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e34666f59c14c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935"/>
        <w:gridCol w:w="6237"/>
      </w:tblGrid>
      <w:tr w:rsidR="001D1FB7" w:rsidRPr="00C014A2" w:rsidTr="006000CC">
        <w:trPr>
          <w:trHeight w:val="1134"/>
          <w:jc w:val="center"/>
        </w:trPr>
        <w:tc>
          <w:tcPr>
            <w:tcW w:w="2935" w:type="dxa"/>
          </w:tcPr>
          <w:p w:rsidR="001D1FB7" w:rsidRPr="00C014A2" w:rsidRDefault="001D1FB7" w:rsidP="006000CC">
            <w:pPr>
              <w:jc w:val="center"/>
              <w:rPr>
                <w:b/>
                <w:sz w:val="28"/>
                <w:szCs w:val="28"/>
                <w:lang w:val="pl-PL"/>
              </w:rPr>
            </w:pPr>
            <w:r w:rsidRPr="00C014A2">
              <w:rPr>
                <w:b/>
                <w:sz w:val="28"/>
                <w:szCs w:val="28"/>
                <w:lang w:val="pl-PL"/>
              </w:rPr>
              <w:t>ỦY BAN NHÂN DÂN</w:t>
            </w:r>
          </w:p>
          <w:p w:rsidR="001D1FB7" w:rsidRPr="00C014A2" w:rsidRDefault="001D1FB7" w:rsidP="006000CC">
            <w:pPr>
              <w:jc w:val="center"/>
              <w:rPr>
                <w:b/>
                <w:sz w:val="28"/>
                <w:szCs w:val="28"/>
                <w:lang w:val="pl-PL"/>
              </w:rPr>
            </w:pPr>
            <w:r w:rsidRPr="00C014A2">
              <w:rPr>
                <w:b/>
                <w:sz w:val="28"/>
                <w:szCs w:val="28"/>
                <w:lang w:val="pl-PL"/>
              </w:rPr>
              <w:t>TỈNH VĨNH LONG</w:t>
            </w:r>
          </w:p>
          <w:p w:rsidR="001D1FB7" w:rsidRPr="00C014A2" w:rsidRDefault="00D875CF" w:rsidP="006000CC">
            <w:pPr>
              <w:rPr>
                <w:sz w:val="28"/>
                <w:szCs w:val="28"/>
                <w:lang w:val="pl-PL"/>
              </w:rPr>
            </w:pPr>
            <w:r>
              <w:rPr>
                <w:noProof/>
                <w:sz w:val="28"/>
                <w:szCs w:val="28"/>
              </w:rPr>
              <w:pict>
                <v:line id="Straight Connector 2" o:spid="_x0000_s1094" style="position:absolute;z-index:251692544;visibility:visible" from="48.9pt,4.3pt" to="8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"/>
              </w:pict>
            </w:r>
          </w:p>
          <w:p w:rsidR="001D1FB7" w:rsidRPr="00C014A2" w:rsidRDefault="001D1FB7" w:rsidP="00613300">
            <w:pPr>
              <w:jc w:val="center"/>
              <w:rPr>
                <w:sz w:val="28"/>
                <w:szCs w:val="28"/>
              </w:rPr>
            </w:pPr>
            <w:r w:rsidRPr="00C014A2">
              <w:rPr>
                <w:sz w:val="28"/>
                <w:szCs w:val="28"/>
              </w:rPr>
              <w:t xml:space="preserve">Số: </w:t>
            </w:r>
            <w:r w:rsidR="00613300">
              <w:rPr>
                <w:sz w:val="28"/>
                <w:szCs w:val="28"/>
              </w:rPr>
              <w:t>1392</w:t>
            </w:r>
            <w:r w:rsidRPr="00C014A2">
              <w:rPr>
                <w:sz w:val="28"/>
                <w:szCs w:val="28"/>
              </w:rPr>
              <w:t xml:space="preserve"> /QĐ-UBND</w:t>
            </w:r>
          </w:p>
        </w:tc>
        <w:tc>
          <w:tcPr>
            <w:tcW w:w="6237" w:type="dxa"/>
          </w:tcPr>
          <w:p w:rsidR="001D1FB7" w:rsidRPr="00C014A2" w:rsidRDefault="001D1FB7" w:rsidP="006000CC">
            <w:pPr>
              <w:jc w:val="center"/>
              <w:rPr>
                <w:b/>
                <w:sz w:val="28"/>
                <w:szCs w:val="28"/>
              </w:rPr>
            </w:pPr>
            <w:r w:rsidRPr="00C014A2">
              <w:rPr>
                <w:b/>
                <w:sz w:val="28"/>
                <w:szCs w:val="28"/>
              </w:rPr>
              <w:t>CỘNG HÒA XÃ HỘI CHỦ NGHĨA VIỆT NAM</w:t>
            </w:r>
          </w:p>
          <w:p w:rsidR="001D1FB7" w:rsidRPr="00C014A2" w:rsidRDefault="001D1FB7" w:rsidP="006000CC">
            <w:pPr>
              <w:jc w:val="center"/>
              <w:rPr>
                <w:b/>
                <w:sz w:val="28"/>
                <w:szCs w:val="28"/>
              </w:rPr>
            </w:pPr>
            <w:r w:rsidRPr="00C014A2">
              <w:rPr>
                <w:b/>
                <w:sz w:val="28"/>
                <w:szCs w:val="28"/>
              </w:rPr>
              <w:t>Độc lập - Tự do - Hạnh phúc</w:t>
            </w:r>
          </w:p>
          <w:p w:rsidR="001D1FB7" w:rsidRPr="00C014A2" w:rsidRDefault="00D875CF" w:rsidP="006000CC">
            <w:pPr>
              <w:jc w:val="center"/>
              <w:rPr>
                <w:sz w:val="28"/>
                <w:szCs w:val="28"/>
              </w:rPr>
            </w:pPr>
            <w:r>
              <w:rPr>
                <w:noProof/>
                <w:sz w:val="28"/>
                <w:szCs w:val="28"/>
              </w:rPr>
              <w:pict>
                <v:line id="Straight Connector 1" o:spid="_x0000_s1095" style="position:absolute;left:0;text-align:left;z-index:251693568;visibility:visible" from="65.55pt,4.3pt" to="237.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"/>
              </w:pict>
            </w:r>
          </w:p>
          <w:p w:rsidR="001D1FB7" w:rsidRPr="00C014A2" w:rsidRDefault="001D1FB7" w:rsidP="00613300">
            <w:pPr>
              <w:jc w:val="center"/>
              <w:rPr>
                <w:i/>
                <w:sz w:val="28"/>
                <w:szCs w:val="28"/>
              </w:rPr>
            </w:pPr>
            <w:r w:rsidRPr="00C014A2">
              <w:rPr>
                <w:i/>
                <w:sz w:val="28"/>
                <w:szCs w:val="28"/>
              </w:rPr>
              <w:t xml:space="preserve">Vĩnh Long, ngày </w:t>
            </w:r>
            <w:r w:rsidR="00613300">
              <w:rPr>
                <w:i/>
                <w:sz w:val="28"/>
                <w:szCs w:val="28"/>
              </w:rPr>
              <w:t>04</w:t>
            </w:r>
            <w:r w:rsidRPr="00C014A2">
              <w:rPr>
                <w:i/>
                <w:sz w:val="28"/>
                <w:szCs w:val="28"/>
              </w:rPr>
              <w:t xml:space="preserve"> tháng 7 năm 2018</w:t>
            </w:r>
          </w:p>
        </w:tc>
      </w:tr>
    </w:tbl>
    <w:p w:rsidR="001D1FB7" w:rsidRPr="00A9102D" w:rsidRDefault="001D1FB7" w:rsidP="001D1FB7">
      <w:pPr>
        <w:jc w:val="center"/>
        <w:rPr>
          <w:b/>
          <w:sz w:val="16"/>
          <w:szCs w:val="28"/>
        </w:rPr>
      </w:pPr>
    </w:p>
    <w:p w:rsidR="001D1FB7" w:rsidRPr="00C014A2" w:rsidRDefault="001D1FB7" w:rsidP="001D1FB7">
      <w:pPr>
        <w:jc w:val="center"/>
        <w:rPr>
          <w:b/>
          <w:sz w:val="28"/>
          <w:szCs w:val="28"/>
        </w:rPr>
      </w:pPr>
      <w:r w:rsidRPr="00C014A2">
        <w:rPr>
          <w:b/>
          <w:sz w:val="28"/>
          <w:szCs w:val="28"/>
        </w:rPr>
        <w:t>QUYẾT ĐỊNH</w:t>
      </w:r>
    </w:p>
    <w:p w:rsidR="001D1FB7" w:rsidRPr="00C014A2" w:rsidRDefault="001D1FB7" w:rsidP="001D1FB7">
      <w:pPr>
        <w:jc w:val="center"/>
        <w:rPr>
          <w:b/>
          <w:sz w:val="28"/>
          <w:szCs w:val="28"/>
        </w:rPr>
      </w:pPr>
      <w:r w:rsidRPr="00C014A2">
        <w:rPr>
          <w:b/>
          <w:sz w:val="28"/>
          <w:szCs w:val="28"/>
        </w:rPr>
        <w:t>Về việc công bố thủ tục hành chính được chuẩn hoá</w:t>
      </w:r>
    </w:p>
    <w:p w:rsidR="001D1FB7" w:rsidRPr="00C014A2" w:rsidRDefault="001D1FB7" w:rsidP="001D1FB7">
      <w:pPr>
        <w:jc w:val="center"/>
        <w:rPr>
          <w:b/>
          <w:sz w:val="28"/>
          <w:szCs w:val="28"/>
        </w:rPr>
      </w:pPr>
      <w:r w:rsidRPr="00C014A2">
        <w:rPr>
          <w:b/>
          <w:sz w:val="28"/>
          <w:szCs w:val="28"/>
        </w:rPr>
        <w:t>thuộc thẩm quyền giải quyết của Sở Giao thông vận tải tỉnh Vĩnh Long</w:t>
      </w:r>
    </w:p>
    <w:p w:rsidR="001D1FB7" w:rsidRPr="00C014A2" w:rsidRDefault="00D875CF" w:rsidP="001D1FB7">
      <w:pPr>
        <w:spacing w:before="360" w:after="240"/>
        <w:jc w:val="center"/>
        <w:rPr>
          <w:b/>
          <w:sz w:val="28"/>
          <w:szCs w:val="28"/>
        </w:rPr>
      </w:pPr>
      <w:r w:rsidRPr="00D875CF">
        <w:rPr>
          <w:noProof/>
          <w:sz w:val="28"/>
          <w:szCs w:val="28"/>
        </w:rPr>
        <w:pict>
          <v:line id="Straight Connector 31" o:spid="_x0000_s1096" style="position:absolute;left:0;text-align:left;z-index:251694592;visibility:visible" from="151.25pt,6.2pt" to="304.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dm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"/>
        </w:pict>
      </w:r>
      <w:r w:rsidR="001D1FB7" w:rsidRPr="00C014A2">
        <w:rPr>
          <w:b/>
          <w:sz w:val="28"/>
          <w:szCs w:val="28"/>
        </w:rPr>
        <w:t>CHỦ TỊCH ỦY BAN NHÂN DÂN TỈNH</w:t>
      </w:r>
    </w:p>
    <w:p w:rsidR="001D1FB7" w:rsidRPr="00C014A2" w:rsidRDefault="001D1FB7" w:rsidP="001D1FB7">
      <w:pPr>
        <w:autoSpaceDE w:val="0"/>
        <w:autoSpaceDN w:val="0"/>
        <w:adjustRightInd w:val="0"/>
        <w:spacing w:before="120" w:after="120"/>
        <w:ind w:firstLine="720"/>
        <w:jc w:val="both"/>
        <w:rPr>
          <w:sz w:val="28"/>
          <w:szCs w:val="28"/>
          <w:lang w:val="vi-VN"/>
        </w:rPr>
      </w:pPr>
      <w:r w:rsidRPr="00C014A2">
        <w:rPr>
          <w:sz w:val="28"/>
          <w:szCs w:val="28"/>
          <w:lang w:val="vi-VN"/>
        </w:rPr>
        <w:t>Căn cứ Luật Tổ chức Chính quyền địa phương, ngày 19 tháng 6 năm 2015;</w:t>
      </w:r>
    </w:p>
    <w:p w:rsidR="001D1FB7" w:rsidRPr="00C014A2" w:rsidRDefault="001D1FB7" w:rsidP="001D1FB7">
      <w:pPr>
        <w:pStyle w:val="NormalWeb"/>
        <w:spacing w:before="120" w:beforeAutospacing="0" w:after="120" w:afterAutospacing="0"/>
        <w:ind w:firstLine="720"/>
        <w:jc w:val="both"/>
        <w:rPr>
          <w:sz w:val="28"/>
          <w:szCs w:val="28"/>
          <w:lang w:val="vi-VN"/>
        </w:rPr>
      </w:pPr>
      <w:r w:rsidRPr="00C014A2">
        <w:rPr>
          <w:sz w:val="28"/>
          <w:szCs w:val="28"/>
          <w:lang w:val="vi-VN"/>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1D1FB7" w:rsidRPr="00795634" w:rsidRDefault="001D1FB7" w:rsidP="001D1FB7">
      <w:pPr>
        <w:spacing w:before="120" w:after="120"/>
        <w:ind w:firstLine="709"/>
        <w:jc w:val="both"/>
        <w:rPr>
          <w:sz w:val="28"/>
          <w:szCs w:val="28"/>
          <w:lang w:val="vi-VN"/>
        </w:rPr>
      </w:pPr>
      <w:r w:rsidRPr="00C014A2">
        <w:rPr>
          <w:sz w:val="28"/>
          <w:szCs w:val="28"/>
          <w:lang w:val="vi-VN"/>
        </w:rPr>
        <w:t>Căn cứ Thông tư số 02/2017/TT-VPCP, ngày 31/10/2017 của Văn phòng Chính phủ hướng dẫn về nghiệp vụ kiểm soát thủ tục hành chính;</w:t>
      </w:r>
    </w:p>
    <w:p w:rsidR="001D1FB7" w:rsidRPr="00C014A2" w:rsidRDefault="00B56D22" w:rsidP="001D1FB7">
      <w:pPr>
        <w:pStyle w:val="NormalWeb"/>
        <w:spacing w:before="120" w:beforeAutospacing="0" w:after="120" w:afterAutospacing="0"/>
        <w:ind w:firstLine="720"/>
        <w:jc w:val="both"/>
        <w:rPr>
          <w:sz w:val="28"/>
          <w:szCs w:val="28"/>
          <w:lang w:val="vi-VN"/>
        </w:rPr>
      </w:pPr>
      <w:r w:rsidRPr="00C014A2">
        <w:rPr>
          <w:sz w:val="28"/>
          <w:szCs w:val="28"/>
          <w:lang w:val="vi-VN"/>
        </w:rPr>
        <w:t xml:space="preserve">Căn cứ </w:t>
      </w:r>
      <w:r w:rsidR="001D1FB7" w:rsidRPr="00C014A2">
        <w:rPr>
          <w:sz w:val="28"/>
          <w:szCs w:val="28"/>
          <w:lang w:val="vi-VN"/>
        </w:rPr>
        <w:t>Quyết định số 2784/QĐ-BGTVT, ngày 29/9/2017 của Bộ trưởng Bộ GTVT về việc công bố bổ sung, sửa đổi và thay thế thủ tục hành chính thuộc phạm vi chức năng quản lý của Bộ Giao thông vận tải; Quyết định số 3133/QĐ-BGTVT, ngày 10/11/2017 của Bộ trưởng Bộ GTVT về việc công bố bổ sung, sửa đổi thủ tục hành chính thuộc phạm vi chức năng quản lý của Bộ Giao thông vận tải;</w:t>
      </w:r>
    </w:p>
    <w:p w:rsidR="001D1FB7" w:rsidRPr="00C014A2" w:rsidRDefault="001D1FB7" w:rsidP="001D1FB7">
      <w:pPr>
        <w:spacing w:before="120" w:after="120"/>
        <w:ind w:firstLine="720"/>
        <w:jc w:val="both"/>
        <w:rPr>
          <w:color w:val="000000"/>
          <w:sz w:val="28"/>
          <w:szCs w:val="28"/>
          <w:lang w:val="vi-VN"/>
        </w:rPr>
      </w:pPr>
      <w:r w:rsidRPr="00C014A2">
        <w:rPr>
          <w:color w:val="000000"/>
          <w:sz w:val="28"/>
          <w:szCs w:val="28"/>
          <w:lang w:val="vi-VN"/>
        </w:rPr>
        <w:t xml:space="preserve">Xét đề nghị của Giám đốc Sở Giao thông vận tải </w:t>
      </w:r>
      <w:r w:rsidRPr="00C014A2">
        <w:rPr>
          <w:sz w:val="28"/>
          <w:szCs w:val="28"/>
          <w:lang w:val="vi-VN"/>
        </w:rPr>
        <w:t>tại Tờ trình số 44/TTr-GTVT, ngày 26/6/2018,</w:t>
      </w:r>
    </w:p>
    <w:p w:rsidR="001D1FB7" w:rsidRPr="00EC6862" w:rsidRDefault="001D1FB7" w:rsidP="001D1FB7">
      <w:pPr>
        <w:spacing w:before="120" w:after="120"/>
        <w:jc w:val="center"/>
        <w:rPr>
          <w:b/>
          <w:color w:val="000000"/>
          <w:sz w:val="28"/>
          <w:szCs w:val="28"/>
          <w:lang w:val="vi-VN"/>
        </w:rPr>
      </w:pPr>
      <w:r w:rsidRPr="00EC6862">
        <w:rPr>
          <w:b/>
          <w:color w:val="000000"/>
          <w:sz w:val="28"/>
          <w:szCs w:val="28"/>
          <w:lang w:val="vi-VN"/>
        </w:rPr>
        <w:t>QUYẾT ĐỊNH:</w:t>
      </w:r>
    </w:p>
    <w:p w:rsidR="001D1FB7" w:rsidRPr="00EC6862" w:rsidRDefault="001D1FB7" w:rsidP="001D1FB7">
      <w:pPr>
        <w:pStyle w:val="BodyText"/>
        <w:spacing w:before="120" w:after="120"/>
        <w:ind w:firstLine="720"/>
        <w:jc w:val="both"/>
        <w:rPr>
          <w:rFonts w:ascii="Times New Roman" w:hAnsi="Times New Roman"/>
          <w:color w:val="000000"/>
          <w:szCs w:val="28"/>
          <w:lang w:val="vi-VN"/>
        </w:rPr>
      </w:pPr>
      <w:r w:rsidRPr="00EC6862">
        <w:rPr>
          <w:rFonts w:ascii="Times New Roman" w:hAnsi="Times New Roman"/>
          <w:b/>
          <w:bCs/>
          <w:color w:val="000000"/>
          <w:szCs w:val="28"/>
          <w:lang w:val="vi-VN"/>
        </w:rPr>
        <w:t>Điều 1</w:t>
      </w:r>
      <w:r w:rsidRPr="00EC6862">
        <w:rPr>
          <w:rFonts w:ascii="Times New Roman" w:hAnsi="Times New Roman"/>
          <w:color w:val="000000"/>
          <w:szCs w:val="28"/>
          <w:lang w:val="vi-VN"/>
        </w:rPr>
        <w:t xml:space="preserve">. Công bố kèm theo Quyết định này </w:t>
      </w:r>
      <w:r w:rsidRPr="00C014A2">
        <w:rPr>
          <w:rFonts w:ascii="Times New Roman" w:hAnsi="Times New Roman"/>
          <w:szCs w:val="28"/>
          <w:lang w:val="vi-VN"/>
        </w:rPr>
        <w:t>0</w:t>
      </w:r>
      <w:r w:rsidRPr="00EC6862">
        <w:rPr>
          <w:rFonts w:ascii="Times New Roman" w:hAnsi="Times New Roman"/>
          <w:szCs w:val="28"/>
          <w:lang w:val="vi-VN"/>
        </w:rPr>
        <w:t>9</w:t>
      </w:r>
      <w:r w:rsidRPr="00C014A2">
        <w:rPr>
          <w:rFonts w:ascii="Times New Roman" w:hAnsi="Times New Roman"/>
          <w:szCs w:val="28"/>
          <w:lang w:val="vi-VN"/>
        </w:rPr>
        <w:t xml:space="preserve"> (</w:t>
      </w:r>
      <w:r w:rsidRPr="00EC6862">
        <w:rPr>
          <w:rFonts w:ascii="Times New Roman" w:hAnsi="Times New Roman"/>
          <w:szCs w:val="28"/>
          <w:lang w:val="vi-VN"/>
        </w:rPr>
        <w:t>Chín</w:t>
      </w:r>
      <w:r w:rsidRPr="00C014A2">
        <w:rPr>
          <w:rFonts w:ascii="Times New Roman" w:hAnsi="Times New Roman"/>
          <w:szCs w:val="28"/>
          <w:lang w:val="vi-VN"/>
        </w:rPr>
        <w:t xml:space="preserve">) thủ tục hành chính mới ban hành; </w:t>
      </w:r>
      <w:r w:rsidRPr="00EC6862">
        <w:rPr>
          <w:rFonts w:ascii="Times New Roman" w:hAnsi="Times New Roman"/>
          <w:szCs w:val="28"/>
          <w:lang w:val="vi-VN"/>
        </w:rPr>
        <w:t>37</w:t>
      </w:r>
      <w:r w:rsidRPr="00C014A2">
        <w:rPr>
          <w:rFonts w:ascii="Times New Roman" w:hAnsi="Times New Roman"/>
          <w:szCs w:val="28"/>
          <w:lang w:val="vi-VN"/>
        </w:rPr>
        <w:t xml:space="preserve"> (</w:t>
      </w:r>
      <w:r w:rsidRPr="00EC6862">
        <w:rPr>
          <w:rFonts w:ascii="Times New Roman" w:hAnsi="Times New Roman"/>
          <w:szCs w:val="28"/>
          <w:lang w:val="vi-VN"/>
        </w:rPr>
        <w:t>ba mươi bảy</w:t>
      </w:r>
      <w:r w:rsidRPr="00C014A2">
        <w:rPr>
          <w:rFonts w:ascii="Times New Roman" w:hAnsi="Times New Roman"/>
          <w:szCs w:val="28"/>
          <w:lang w:val="vi-VN"/>
        </w:rPr>
        <w:t>) thủ tục hành chính</w:t>
      </w:r>
      <w:r w:rsidRPr="00EC6862">
        <w:rPr>
          <w:rFonts w:ascii="Times New Roman" w:hAnsi="Times New Roman"/>
          <w:szCs w:val="28"/>
          <w:lang w:val="vi-VN"/>
        </w:rPr>
        <w:t xml:space="preserve"> sửa đổi, 01 (Một) thủ tục hành chính thay thế </w:t>
      </w:r>
      <w:r w:rsidRPr="00EC6862">
        <w:rPr>
          <w:rFonts w:ascii="Times New Roman" w:hAnsi="Times New Roman"/>
          <w:color w:val="000000"/>
          <w:szCs w:val="28"/>
          <w:lang w:val="vi-VN"/>
        </w:rPr>
        <w:t xml:space="preserve">thuộc thẩm quyền giải quyết của Sở Giao thông vận tải, tỉnh Vĩnh Long. </w:t>
      </w:r>
    </w:p>
    <w:p w:rsidR="001D1FB7" w:rsidRPr="00C014A2" w:rsidRDefault="001D1FB7" w:rsidP="001D1FB7">
      <w:pPr>
        <w:tabs>
          <w:tab w:val="left" w:pos="-2552"/>
        </w:tabs>
        <w:spacing w:before="120" w:after="120"/>
        <w:jc w:val="both"/>
        <w:rPr>
          <w:sz w:val="28"/>
          <w:szCs w:val="28"/>
          <w:lang w:val="vi-VN"/>
        </w:rPr>
      </w:pPr>
      <w:r w:rsidRPr="00EC6862">
        <w:rPr>
          <w:sz w:val="28"/>
          <w:szCs w:val="28"/>
          <w:lang w:val="vi-VN"/>
        </w:rPr>
        <w:tab/>
      </w:r>
      <w:r w:rsidRPr="00EC6862">
        <w:rPr>
          <w:b/>
          <w:bCs/>
          <w:sz w:val="28"/>
          <w:szCs w:val="28"/>
          <w:lang w:val="vi-VN"/>
        </w:rPr>
        <w:t xml:space="preserve">Điều 2. </w:t>
      </w:r>
      <w:r w:rsidRPr="00C014A2">
        <w:rPr>
          <w:sz w:val="28"/>
          <w:szCs w:val="28"/>
          <w:lang w:val="vi-VN"/>
        </w:rPr>
        <w:t xml:space="preserve">Giao Giám đốc Sở </w:t>
      </w:r>
      <w:r w:rsidRPr="00EC6862">
        <w:rPr>
          <w:sz w:val="28"/>
          <w:szCs w:val="28"/>
          <w:lang w:val="vi-VN"/>
        </w:rPr>
        <w:t>Giao thông vận tải</w:t>
      </w:r>
      <w:r w:rsidRPr="00C014A2">
        <w:rPr>
          <w:sz w:val="28"/>
          <w:szCs w:val="28"/>
          <w:lang w:val="vi-VN"/>
        </w:rPr>
        <w:t>:</w:t>
      </w:r>
    </w:p>
    <w:p w:rsidR="001D1FB7" w:rsidRPr="006E1A67" w:rsidRDefault="001D1FB7" w:rsidP="001D1FB7">
      <w:pPr>
        <w:pStyle w:val="BodyText"/>
        <w:spacing w:before="120" w:after="120"/>
        <w:ind w:firstLine="720"/>
        <w:jc w:val="both"/>
        <w:rPr>
          <w:rFonts w:ascii="Times New Roman" w:hAnsi="Times New Roman"/>
          <w:szCs w:val="28"/>
          <w:lang w:val="vi-VN"/>
        </w:rPr>
      </w:pPr>
      <w:r w:rsidRPr="007E15A3">
        <w:rPr>
          <w:rFonts w:ascii="Times New Roman" w:hAnsi="Times New Roman"/>
          <w:szCs w:val="28"/>
          <w:lang w:val="vi-VN"/>
        </w:rPr>
        <w:t xml:space="preserve">- </w:t>
      </w:r>
      <w:r w:rsidRPr="006E1A67">
        <w:rPr>
          <w:rFonts w:ascii="Times New Roman" w:hAnsi="Times New Roman"/>
          <w:szCs w:val="28"/>
          <w:lang w:val="vi-VN"/>
        </w:rPr>
        <w:t>Niêm yết, công khai đầy đủ danh mục và nội dung thủ tục hành chính thuộc thẩm quyền giải quyết tại trụ sở</w:t>
      </w:r>
      <w:r>
        <w:rPr>
          <w:rFonts w:ascii="Times New Roman" w:hAnsi="Times New Roman"/>
          <w:szCs w:val="28"/>
          <w:lang w:val="vi-VN"/>
        </w:rPr>
        <w:t xml:space="preserve">, </w:t>
      </w:r>
      <w:r w:rsidRPr="003175F7">
        <w:rPr>
          <w:rFonts w:ascii="Times New Roman" w:hAnsi="Times New Roman"/>
          <w:szCs w:val="28"/>
          <w:lang w:val="vi-VN"/>
        </w:rPr>
        <w:t>trang</w:t>
      </w:r>
      <w:r>
        <w:rPr>
          <w:rFonts w:ascii="Times New Roman" w:hAnsi="Times New Roman"/>
          <w:szCs w:val="28"/>
          <w:lang w:val="vi-VN"/>
        </w:rPr>
        <w:t xml:space="preserve"> </w:t>
      </w:r>
      <w:r w:rsidRPr="006E1A67">
        <w:rPr>
          <w:rFonts w:ascii="Times New Roman" w:hAnsi="Times New Roman"/>
          <w:szCs w:val="28"/>
          <w:lang w:val="vi-VN"/>
        </w:rPr>
        <w:t>thông tin điện tử của đơn vị.</w:t>
      </w:r>
    </w:p>
    <w:p w:rsidR="001D1FB7" w:rsidRPr="006E1A67" w:rsidRDefault="001D1FB7" w:rsidP="001D1FB7">
      <w:pPr>
        <w:pStyle w:val="BodyText"/>
        <w:spacing w:before="120" w:after="120"/>
        <w:ind w:firstLine="720"/>
        <w:jc w:val="both"/>
        <w:rPr>
          <w:rFonts w:ascii="Times New Roman" w:hAnsi="Times New Roman"/>
          <w:szCs w:val="28"/>
          <w:lang w:val="vi-VN"/>
        </w:rPr>
      </w:pPr>
      <w:r w:rsidRPr="006E1A67">
        <w:rPr>
          <w:rFonts w:ascii="Times New Roman" w:hAnsi="Times New Roman"/>
          <w:szCs w:val="28"/>
          <w:lang w:val="vi-VN"/>
        </w:rPr>
        <w:t>- Căn cứ cách thức thực hiện của từng thủ tục hành chính được công bố tại Quyết định này bổ sung vào Danh mục thủ tục hành chính thực hiện tiếp nhận hồ sơ và trả kết quả qua dịch vụ bưu chính; Danh mục thủ tục hành chính không thực hiện tiếp nhận hồ sơ và trả kết quả qua dịch vụ bưu chính đã được Chủ tịch Ủy ban nhân dân tỉnh công bố.</w:t>
      </w:r>
    </w:p>
    <w:p w:rsidR="001D1FB7" w:rsidRPr="006E1A67" w:rsidRDefault="001D1FB7" w:rsidP="001D1FB7">
      <w:pPr>
        <w:spacing w:before="120" w:after="120"/>
        <w:ind w:firstLine="720"/>
        <w:jc w:val="both"/>
        <w:rPr>
          <w:sz w:val="28"/>
          <w:szCs w:val="28"/>
          <w:lang w:val="vi-VN"/>
        </w:rPr>
      </w:pPr>
      <w:r w:rsidRPr="007E15A3">
        <w:rPr>
          <w:sz w:val="28"/>
          <w:szCs w:val="28"/>
          <w:lang w:val="vi-VN"/>
        </w:rPr>
        <w:lastRenderedPageBreak/>
        <w:t>- Tổ chức thực hiện đúng nội dung các thủ tục hành chính được công bố kèm theo Quyết định này.</w:t>
      </w:r>
    </w:p>
    <w:p w:rsidR="001D1FB7" w:rsidRPr="00777F63" w:rsidRDefault="001D1FB7" w:rsidP="001D1FB7">
      <w:pPr>
        <w:spacing w:before="120" w:after="120"/>
        <w:ind w:firstLine="720"/>
        <w:jc w:val="both"/>
        <w:rPr>
          <w:sz w:val="28"/>
          <w:szCs w:val="28"/>
          <w:lang w:val="vi-VN"/>
        </w:rPr>
      </w:pPr>
      <w:r w:rsidRPr="00C014A2">
        <w:rPr>
          <w:b/>
          <w:bCs/>
          <w:sz w:val="28"/>
          <w:szCs w:val="28"/>
          <w:lang w:val="vi-VN"/>
        </w:rPr>
        <w:t>Điều 3</w:t>
      </w:r>
      <w:r w:rsidRPr="00C014A2">
        <w:rPr>
          <w:sz w:val="28"/>
          <w:szCs w:val="28"/>
          <w:lang w:val="vi-VN"/>
        </w:rPr>
        <w:t xml:space="preserve">. Chánh Văn phòng </w:t>
      </w:r>
      <w:r w:rsidRPr="00C014A2">
        <w:rPr>
          <w:bCs/>
          <w:sz w:val="28"/>
          <w:szCs w:val="28"/>
          <w:lang w:val="vi-VN"/>
        </w:rPr>
        <w:t xml:space="preserve">Ủy ban nhân dân </w:t>
      </w:r>
      <w:r w:rsidRPr="00C014A2">
        <w:rPr>
          <w:sz w:val="28"/>
          <w:szCs w:val="28"/>
          <w:lang w:val="vi-VN"/>
        </w:rPr>
        <w:t xml:space="preserve">tỉnh; Giám đốc Sở Giao thông vận tải; </w:t>
      </w:r>
      <w:r w:rsidRPr="007E15A3">
        <w:rPr>
          <w:sz w:val="28"/>
          <w:szCs w:val="28"/>
          <w:lang w:val="vi-VN"/>
        </w:rPr>
        <w:t>Thủ trưởng các sở, ban, ngành tỉnh</w:t>
      </w:r>
      <w:r w:rsidRPr="00CC7CB5">
        <w:rPr>
          <w:sz w:val="28"/>
          <w:szCs w:val="28"/>
          <w:lang w:val="vi-VN"/>
        </w:rPr>
        <w:t>;</w:t>
      </w:r>
      <w:r w:rsidRPr="007E15A3">
        <w:rPr>
          <w:sz w:val="28"/>
          <w:szCs w:val="28"/>
          <w:lang w:val="vi-VN"/>
        </w:rPr>
        <w:t xml:space="preserve"> Chủ tịch </w:t>
      </w:r>
      <w:r w:rsidRPr="00847767">
        <w:rPr>
          <w:sz w:val="28"/>
          <w:szCs w:val="28"/>
          <w:lang w:val="vi-VN"/>
        </w:rPr>
        <w:t>Ủy</w:t>
      </w:r>
      <w:r w:rsidRPr="007E15A3">
        <w:rPr>
          <w:sz w:val="28"/>
          <w:szCs w:val="28"/>
          <w:lang w:val="vi-VN"/>
        </w:rPr>
        <w:t xml:space="preserve"> ban nhân dân các huyện, thị xã, thành phố </w:t>
      </w:r>
      <w:r w:rsidRPr="006E1A67">
        <w:rPr>
          <w:sz w:val="28"/>
          <w:szCs w:val="28"/>
          <w:lang w:val="vi-VN"/>
        </w:rPr>
        <w:t xml:space="preserve">và các tổ chức, cá nhân có liên quan </w:t>
      </w:r>
      <w:r w:rsidRPr="007E15A3">
        <w:rPr>
          <w:sz w:val="28"/>
          <w:szCs w:val="28"/>
          <w:lang w:val="vi-VN"/>
        </w:rPr>
        <w:t>chịu trách nhiệm thi hành Quyết định này</w:t>
      </w:r>
      <w:r w:rsidRPr="00777F63">
        <w:rPr>
          <w:sz w:val="28"/>
          <w:szCs w:val="28"/>
          <w:lang w:val="vi-VN"/>
        </w:rPr>
        <w:t>.</w:t>
      </w:r>
    </w:p>
    <w:p w:rsidR="001D1FB7" w:rsidRPr="00C014A2" w:rsidRDefault="001D1FB7" w:rsidP="001D1FB7">
      <w:pPr>
        <w:spacing w:before="120" w:after="240"/>
        <w:ind w:firstLine="720"/>
        <w:jc w:val="both"/>
        <w:rPr>
          <w:sz w:val="28"/>
          <w:szCs w:val="28"/>
          <w:lang w:val="vi-VN"/>
        </w:rPr>
      </w:pPr>
      <w:r w:rsidRPr="00C014A2">
        <w:rPr>
          <w:sz w:val="28"/>
          <w:szCs w:val="28"/>
          <w:lang w:val="vi-VN"/>
        </w:rPr>
        <w:t>Quyết định này có hiệu lực kể từ ngày ký./.</w:t>
      </w:r>
    </w:p>
    <w:tbl>
      <w:tblPr>
        <w:tblW w:w="0" w:type="auto"/>
        <w:tblLook w:val="01E0"/>
      </w:tblPr>
      <w:tblGrid>
        <w:gridCol w:w="4868"/>
        <w:gridCol w:w="4340"/>
      </w:tblGrid>
      <w:tr w:rsidR="001D1FB7" w:rsidRPr="007E15A3" w:rsidTr="006000CC">
        <w:tc>
          <w:tcPr>
            <w:tcW w:w="4868" w:type="dxa"/>
          </w:tcPr>
          <w:p w:rsidR="001D1FB7" w:rsidRPr="007E15A3" w:rsidRDefault="001D1FB7" w:rsidP="006000CC">
            <w:pPr>
              <w:jc w:val="both"/>
              <w:rPr>
                <w:b/>
                <w:bCs/>
                <w:szCs w:val="28"/>
                <w:lang w:val="vi-VN"/>
              </w:rPr>
            </w:pPr>
            <w:r w:rsidRPr="000A6568">
              <w:rPr>
                <w:b/>
                <w:bCs/>
                <w:i/>
                <w:iCs/>
                <w:szCs w:val="28"/>
                <w:lang w:val="vi-VN"/>
              </w:rPr>
              <w:t>Nơi nhận:</w:t>
            </w:r>
          </w:p>
          <w:p w:rsidR="001D1FB7" w:rsidRPr="007E15A3" w:rsidRDefault="001D1FB7" w:rsidP="006000CC">
            <w:pPr>
              <w:jc w:val="both"/>
              <w:rPr>
                <w:szCs w:val="28"/>
                <w:lang w:val="vi-VN"/>
              </w:rPr>
            </w:pPr>
            <w:r w:rsidRPr="007E15A3">
              <w:rPr>
                <w:szCs w:val="28"/>
                <w:lang w:val="vi-VN"/>
              </w:rPr>
              <w:t xml:space="preserve">- Như Điều </w:t>
            </w:r>
            <w:r w:rsidRPr="00EC6862">
              <w:rPr>
                <w:szCs w:val="28"/>
                <w:lang w:val="vi-VN"/>
              </w:rPr>
              <w:t>3</w:t>
            </w:r>
            <w:r w:rsidRPr="007E15A3">
              <w:rPr>
                <w:szCs w:val="28"/>
                <w:lang w:val="vi-VN"/>
              </w:rPr>
              <w:t>;</w:t>
            </w:r>
          </w:p>
          <w:p w:rsidR="001D1FB7" w:rsidRPr="007E15A3" w:rsidRDefault="001D1FB7" w:rsidP="006000CC">
            <w:pPr>
              <w:jc w:val="both"/>
              <w:rPr>
                <w:szCs w:val="28"/>
                <w:lang w:val="vi-VN"/>
              </w:rPr>
            </w:pPr>
            <w:r w:rsidRPr="007E15A3">
              <w:rPr>
                <w:szCs w:val="28"/>
                <w:lang w:val="vi-VN"/>
              </w:rPr>
              <w:t>- Cục Kiể</w:t>
            </w:r>
            <w:r>
              <w:rPr>
                <w:szCs w:val="28"/>
                <w:lang w:val="vi-VN"/>
              </w:rPr>
              <w:t>m soát TTHC</w:t>
            </w:r>
            <w:r w:rsidRPr="00CC7CB5">
              <w:rPr>
                <w:szCs w:val="28"/>
                <w:lang w:val="vi-VN"/>
              </w:rPr>
              <w:t xml:space="preserve"> -</w:t>
            </w:r>
            <w:r w:rsidRPr="00D77EBE">
              <w:rPr>
                <w:szCs w:val="28"/>
                <w:lang w:val="vi-VN"/>
              </w:rPr>
              <w:t xml:space="preserve"> </w:t>
            </w:r>
            <w:r w:rsidRPr="00C824F9">
              <w:rPr>
                <w:szCs w:val="28"/>
                <w:lang w:val="vi-VN"/>
              </w:rPr>
              <w:t>VPCP</w:t>
            </w:r>
            <w:r w:rsidRPr="007E15A3">
              <w:rPr>
                <w:szCs w:val="28"/>
                <w:lang w:val="vi-VN"/>
              </w:rPr>
              <w:t>;</w:t>
            </w:r>
          </w:p>
          <w:p w:rsidR="001D1FB7" w:rsidRPr="007E15A3" w:rsidRDefault="001D1FB7" w:rsidP="006000CC">
            <w:pPr>
              <w:jc w:val="both"/>
              <w:rPr>
                <w:szCs w:val="28"/>
                <w:lang w:val="vi-VN"/>
              </w:rPr>
            </w:pPr>
            <w:r w:rsidRPr="007E15A3">
              <w:rPr>
                <w:szCs w:val="28"/>
                <w:lang w:val="vi-VN"/>
              </w:rPr>
              <w:t>- TT.TU, TT.HĐND tỉnh;</w:t>
            </w:r>
          </w:p>
          <w:p w:rsidR="001D1FB7" w:rsidRPr="007E15A3" w:rsidRDefault="001D1FB7" w:rsidP="006000CC">
            <w:pPr>
              <w:jc w:val="both"/>
              <w:rPr>
                <w:szCs w:val="28"/>
                <w:lang w:val="vi-VN"/>
              </w:rPr>
            </w:pPr>
            <w:r w:rsidRPr="007E15A3">
              <w:rPr>
                <w:szCs w:val="28"/>
                <w:lang w:val="vi-VN"/>
              </w:rPr>
              <w:t>- CT, các PCT UBND tỉnh;</w:t>
            </w:r>
          </w:p>
          <w:p w:rsidR="001D1FB7" w:rsidRPr="007E15A3" w:rsidRDefault="001D1FB7" w:rsidP="006000CC">
            <w:pPr>
              <w:jc w:val="both"/>
              <w:rPr>
                <w:szCs w:val="28"/>
                <w:lang w:val="vi-VN"/>
              </w:rPr>
            </w:pPr>
            <w:r w:rsidRPr="007E15A3">
              <w:rPr>
                <w:szCs w:val="28"/>
                <w:lang w:val="vi-VN"/>
              </w:rPr>
              <w:t>- LĐVP UBND tỉnh;</w:t>
            </w:r>
          </w:p>
          <w:p w:rsidR="001D1FB7" w:rsidRPr="007E15A3" w:rsidRDefault="001D1FB7" w:rsidP="006000CC">
            <w:pPr>
              <w:jc w:val="both"/>
              <w:rPr>
                <w:szCs w:val="28"/>
                <w:lang w:val="vi-VN"/>
              </w:rPr>
            </w:pPr>
            <w:r>
              <w:rPr>
                <w:szCs w:val="28"/>
                <w:lang w:val="vi-VN"/>
              </w:rPr>
              <w:t>- Phòng</w:t>
            </w:r>
            <w:r w:rsidRPr="006E1A67">
              <w:rPr>
                <w:szCs w:val="28"/>
                <w:lang w:val="vi-VN"/>
              </w:rPr>
              <w:t xml:space="preserve"> KSTTHC</w:t>
            </w:r>
            <w:r w:rsidRPr="000959D5">
              <w:rPr>
                <w:szCs w:val="28"/>
                <w:lang w:val="vi-VN"/>
              </w:rPr>
              <w:t>, KT</w:t>
            </w:r>
            <w:r w:rsidR="00684F2E" w:rsidRPr="00B56D22">
              <w:rPr>
                <w:szCs w:val="28"/>
                <w:lang w:val="vi-VN"/>
              </w:rPr>
              <w:t>N</w:t>
            </w:r>
            <w:r w:rsidRPr="007E15A3">
              <w:rPr>
                <w:szCs w:val="28"/>
                <w:lang w:val="vi-VN"/>
              </w:rPr>
              <w:t>;</w:t>
            </w:r>
          </w:p>
          <w:p w:rsidR="001D1FB7" w:rsidRPr="007E15A3" w:rsidRDefault="001D1FB7" w:rsidP="006000CC">
            <w:pPr>
              <w:jc w:val="both"/>
              <w:rPr>
                <w:b/>
                <w:bCs/>
                <w:szCs w:val="28"/>
              </w:rPr>
            </w:pPr>
            <w:r w:rsidRPr="007E15A3">
              <w:rPr>
                <w:szCs w:val="28"/>
              </w:rPr>
              <w:t>- Lưu:</w:t>
            </w:r>
            <w:r>
              <w:rPr>
                <w:szCs w:val="28"/>
              </w:rPr>
              <w:t xml:space="preserve"> 1.20.05.</w:t>
            </w:r>
          </w:p>
        </w:tc>
        <w:tc>
          <w:tcPr>
            <w:tcW w:w="4340" w:type="dxa"/>
          </w:tcPr>
          <w:p w:rsidR="001D1FB7" w:rsidRDefault="001D1FB7" w:rsidP="006000CC">
            <w:pPr>
              <w:jc w:val="center"/>
              <w:rPr>
                <w:b/>
                <w:bCs/>
                <w:sz w:val="28"/>
                <w:szCs w:val="28"/>
              </w:rPr>
            </w:pPr>
            <w:r>
              <w:rPr>
                <w:b/>
                <w:bCs/>
                <w:sz w:val="28"/>
                <w:szCs w:val="28"/>
              </w:rPr>
              <w:t xml:space="preserve">KT. </w:t>
            </w:r>
            <w:r w:rsidRPr="007E15A3">
              <w:rPr>
                <w:b/>
                <w:bCs/>
                <w:sz w:val="28"/>
                <w:szCs w:val="28"/>
              </w:rPr>
              <w:t>CHỦ TỊCH</w:t>
            </w:r>
          </w:p>
          <w:p w:rsidR="001D1FB7" w:rsidRPr="007E15A3" w:rsidRDefault="001D1FB7" w:rsidP="006000CC">
            <w:pPr>
              <w:jc w:val="center"/>
              <w:rPr>
                <w:b/>
                <w:bCs/>
                <w:sz w:val="28"/>
                <w:szCs w:val="28"/>
              </w:rPr>
            </w:pPr>
            <w:r>
              <w:rPr>
                <w:b/>
                <w:bCs/>
                <w:sz w:val="28"/>
                <w:szCs w:val="28"/>
              </w:rPr>
              <w:t>PHÓ CHỦ TỊCH</w:t>
            </w:r>
          </w:p>
          <w:p w:rsidR="001D1FB7" w:rsidRPr="007E15A3" w:rsidRDefault="001D1FB7" w:rsidP="006000CC">
            <w:pPr>
              <w:spacing w:after="60"/>
              <w:jc w:val="center"/>
              <w:rPr>
                <w:b/>
                <w:bCs/>
                <w:sz w:val="28"/>
                <w:szCs w:val="28"/>
              </w:rPr>
            </w:pPr>
          </w:p>
          <w:p w:rsidR="001D1FB7" w:rsidRPr="007E15A3" w:rsidRDefault="001D1FB7" w:rsidP="006000CC">
            <w:pPr>
              <w:spacing w:after="60"/>
              <w:jc w:val="center"/>
              <w:rPr>
                <w:b/>
                <w:bCs/>
                <w:sz w:val="28"/>
                <w:szCs w:val="28"/>
              </w:rPr>
            </w:pPr>
          </w:p>
          <w:p w:rsidR="001D1FB7" w:rsidRDefault="001D1FB7" w:rsidP="006000CC">
            <w:pPr>
              <w:spacing w:after="60"/>
              <w:jc w:val="center"/>
              <w:rPr>
                <w:b/>
                <w:bCs/>
                <w:sz w:val="28"/>
                <w:szCs w:val="28"/>
              </w:rPr>
            </w:pPr>
          </w:p>
          <w:p w:rsidR="001D1FB7" w:rsidRDefault="001D1FB7" w:rsidP="006000CC">
            <w:pPr>
              <w:spacing w:after="60"/>
              <w:jc w:val="center"/>
              <w:rPr>
                <w:b/>
                <w:bCs/>
                <w:sz w:val="28"/>
                <w:szCs w:val="28"/>
              </w:rPr>
            </w:pPr>
          </w:p>
          <w:p w:rsidR="001D1FB7" w:rsidRDefault="001D1FB7" w:rsidP="006000CC">
            <w:pPr>
              <w:spacing w:after="60"/>
              <w:jc w:val="center"/>
              <w:rPr>
                <w:b/>
                <w:bCs/>
                <w:sz w:val="28"/>
                <w:szCs w:val="28"/>
              </w:rPr>
            </w:pPr>
          </w:p>
          <w:p w:rsidR="001D1FB7" w:rsidRPr="007E15A3" w:rsidRDefault="001D1FB7" w:rsidP="006000CC">
            <w:pPr>
              <w:spacing w:after="60"/>
              <w:jc w:val="center"/>
              <w:rPr>
                <w:b/>
                <w:bCs/>
                <w:sz w:val="28"/>
                <w:szCs w:val="28"/>
              </w:rPr>
            </w:pPr>
          </w:p>
          <w:p w:rsidR="001D1FB7" w:rsidRPr="0070213F" w:rsidRDefault="00613300" w:rsidP="00613300">
            <w:pPr>
              <w:spacing w:after="60"/>
              <w:jc w:val="center"/>
              <w:rPr>
                <w:b/>
                <w:bCs/>
                <w:sz w:val="28"/>
                <w:szCs w:val="28"/>
                <w:lang w:val="vi-VN"/>
              </w:rPr>
            </w:pPr>
            <w:r>
              <w:rPr>
                <w:b/>
                <w:iCs/>
                <w:sz w:val="28"/>
                <w:szCs w:val="28"/>
              </w:rPr>
              <w:t xml:space="preserve">Đã ký: </w:t>
            </w:r>
            <w:r w:rsidR="001D1FB7">
              <w:rPr>
                <w:b/>
                <w:sz w:val="28"/>
                <w:szCs w:val="28"/>
              </w:rPr>
              <w:t>Lê Quang Trung</w:t>
            </w:r>
          </w:p>
        </w:tc>
      </w:tr>
    </w:tbl>
    <w:p w:rsidR="001D1FB7" w:rsidRDefault="00FB5CC9" w:rsidP="001D1FB7">
      <w:pPr>
        <w:jc w:val="center"/>
        <w:rPr>
          <w:b/>
          <w:sz w:val="26"/>
          <w:szCs w:val="26"/>
        </w:rPr>
      </w:pPr>
      <w:r>
        <w:rPr>
          <w:b/>
          <w:sz w:val="26"/>
          <w:szCs w:val="26"/>
        </w:rPr>
        <w:br w:type="page"/>
      </w:r>
      <w:r w:rsidR="001D1FB7">
        <w:rPr>
          <w:b/>
          <w:sz w:val="26"/>
          <w:szCs w:val="26"/>
        </w:rPr>
        <w:lastRenderedPageBreak/>
        <w:t xml:space="preserve">THỦ TỤC HÀNH CHÍNH THUỘC THẨM QUYỀN </w:t>
      </w:r>
    </w:p>
    <w:p w:rsidR="001D1FB7" w:rsidRDefault="001D1FB7" w:rsidP="001D1FB7">
      <w:pPr>
        <w:jc w:val="center"/>
        <w:rPr>
          <w:b/>
          <w:sz w:val="26"/>
          <w:szCs w:val="26"/>
        </w:rPr>
      </w:pPr>
      <w:r>
        <w:rPr>
          <w:b/>
          <w:sz w:val="26"/>
          <w:szCs w:val="26"/>
        </w:rPr>
        <w:t>GIẢI QUYẾT CỦA SỞ GIAO THÔNG VẬN TẢI TỈNH VĨNH LONG</w:t>
      </w:r>
    </w:p>
    <w:p w:rsidR="001D1FB7" w:rsidRDefault="001D1FB7" w:rsidP="001D1FB7">
      <w:pPr>
        <w:jc w:val="center"/>
        <w:rPr>
          <w:i/>
          <w:sz w:val="28"/>
          <w:szCs w:val="28"/>
        </w:rPr>
      </w:pPr>
      <w:r>
        <w:rPr>
          <w:i/>
          <w:sz w:val="28"/>
          <w:szCs w:val="28"/>
        </w:rPr>
        <w:t xml:space="preserve">(Ban hành kèm theo Quyết định số </w:t>
      </w:r>
      <w:r w:rsidR="00613300">
        <w:rPr>
          <w:i/>
          <w:sz w:val="28"/>
          <w:szCs w:val="28"/>
        </w:rPr>
        <w:t>1392</w:t>
      </w:r>
      <w:r>
        <w:rPr>
          <w:i/>
          <w:sz w:val="28"/>
          <w:szCs w:val="28"/>
        </w:rPr>
        <w:t xml:space="preserve"> /QĐ-UBND ngày  </w:t>
      </w:r>
      <w:r w:rsidR="00613300">
        <w:rPr>
          <w:i/>
          <w:sz w:val="28"/>
          <w:szCs w:val="28"/>
        </w:rPr>
        <w:t>04</w:t>
      </w:r>
      <w:r>
        <w:rPr>
          <w:i/>
          <w:sz w:val="28"/>
          <w:szCs w:val="28"/>
        </w:rPr>
        <w:t xml:space="preserve"> tháng 7 năm 2018 của Chủ tịch Ủy ban nhân dân tỉnh Vĩnh Long)</w:t>
      </w:r>
    </w:p>
    <w:p w:rsidR="00FB5CC9" w:rsidRDefault="00FB5CC9" w:rsidP="001D1FB7">
      <w:pPr>
        <w:spacing w:before="240"/>
        <w:jc w:val="center"/>
        <w:rPr>
          <w:b/>
          <w:sz w:val="26"/>
          <w:szCs w:val="26"/>
        </w:rPr>
      </w:pPr>
      <w:r>
        <w:rPr>
          <w:b/>
          <w:bCs/>
          <w:color w:val="000000"/>
          <w:sz w:val="26"/>
          <w:szCs w:val="26"/>
        </w:rPr>
        <w:t xml:space="preserve">PHẦN I.  DANH MỤC </w:t>
      </w:r>
      <w:r>
        <w:rPr>
          <w:b/>
          <w:sz w:val="26"/>
          <w:szCs w:val="26"/>
        </w:rPr>
        <w:t>THỦ TỤC HÀNH CHÍNH</w:t>
      </w:r>
    </w:p>
    <w:p w:rsidR="00FB5CC9" w:rsidRDefault="00FB5CC9" w:rsidP="00FB5CC9">
      <w:pPr>
        <w:spacing w:before="120"/>
        <w:jc w:val="both"/>
        <w:rPr>
          <w:b/>
          <w:szCs w:val="28"/>
        </w:rPr>
      </w:pPr>
      <w:r>
        <w:rPr>
          <w:b/>
          <w:sz w:val="28"/>
          <w:szCs w:val="28"/>
        </w:rPr>
        <w:t>1. Danh mục thủ tục hành chính mới ban hành thuộc thẩm quyền giải quyết của Sở Giao thông vận tải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8479"/>
      </w:tblGrid>
      <w:tr w:rsidR="00FB5CC9" w:rsidRPr="001A76A8" w:rsidTr="00C92E92">
        <w:tc>
          <w:tcPr>
            <w:tcW w:w="809" w:type="dxa"/>
            <w:tcBorders>
              <w:top w:val="single" w:sz="4" w:space="0" w:color="auto"/>
              <w:left w:val="single" w:sz="4" w:space="0" w:color="auto"/>
              <w:bottom w:val="single" w:sz="4" w:space="0" w:color="auto"/>
              <w:right w:val="single" w:sz="4" w:space="0" w:color="auto"/>
            </w:tcBorders>
            <w:hideMark/>
          </w:tcPr>
          <w:p w:rsidR="00FB5CC9" w:rsidRPr="001A76A8" w:rsidRDefault="00FB5CC9">
            <w:pPr>
              <w:spacing w:before="60" w:after="60"/>
              <w:jc w:val="center"/>
              <w:rPr>
                <w:b/>
                <w:szCs w:val="26"/>
              </w:rPr>
            </w:pPr>
            <w:r w:rsidRPr="001A76A8">
              <w:rPr>
                <w:b/>
                <w:sz w:val="26"/>
                <w:szCs w:val="26"/>
              </w:rPr>
              <w:t>STT</w:t>
            </w:r>
          </w:p>
        </w:tc>
        <w:tc>
          <w:tcPr>
            <w:tcW w:w="8479" w:type="dxa"/>
            <w:tcBorders>
              <w:top w:val="single" w:sz="4" w:space="0" w:color="auto"/>
              <w:left w:val="single" w:sz="4" w:space="0" w:color="auto"/>
              <w:bottom w:val="single" w:sz="4" w:space="0" w:color="auto"/>
              <w:right w:val="single" w:sz="4" w:space="0" w:color="auto"/>
            </w:tcBorders>
            <w:hideMark/>
          </w:tcPr>
          <w:p w:rsidR="00FB5CC9" w:rsidRPr="001A76A8" w:rsidRDefault="00FB5CC9">
            <w:pPr>
              <w:spacing w:before="60" w:after="60"/>
              <w:jc w:val="center"/>
              <w:rPr>
                <w:b/>
                <w:szCs w:val="26"/>
              </w:rPr>
            </w:pPr>
            <w:r w:rsidRPr="001A76A8">
              <w:rPr>
                <w:b/>
                <w:sz w:val="26"/>
                <w:szCs w:val="26"/>
              </w:rPr>
              <w:t>Tên thủ tục hành chính</w:t>
            </w:r>
          </w:p>
        </w:tc>
      </w:tr>
      <w:tr w:rsidR="00FB5CC9" w:rsidRPr="001A76A8" w:rsidTr="00C92E92">
        <w:trPr>
          <w:trHeight w:val="118"/>
        </w:trPr>
        <w:tc>
          <w:tcPr>
            <w:tcW w:w="9288" w:type="dxa"/>
            <w:gridSpan w:val="2"/>
            <w:tcBorders>
              <w:top w:val="single" w:sz="4" w:space="0" w:color="auto"/>
              <w:left w:val="single" w:sz="4" w:space="0" w:color="auto"/>
              <w:bottom w:val="single" w:sz="4" w:space="0" w:color="auto"/>
              <w:right w:val="single" w:sz="4" w:space="0" w:color="auto"/>
            </w:tcBorders>
            <w:hideMark/>
          </w:tcPr>
          <w:p w:rsidR="00FB5CC9" w:rsidRPr="001A76A8" w:rsidRDefault="00FB5CC9" w:rsidP="00FB5CC9">
            <w:pPr>
              <w:spacing w:before="60" w:after="60"/>
              <w:jc w:val="both"/>
              <w:rPr>
                <w:b/>
                <w:szCs w:val="26"/>
              </w:rPr>
            </w:pPr>
            <w:r w:rsidRPr="001A76A8">
              <w:rPr>
                <w:b/>
                <w:sz w:val="26"/>
                <w:szCs w:val="26"/>
              </w:rPr>
              <w:t>I. Lĩnh vực Đường bộ</w:t>
            </w:r>
          </w:p>
        </w:tc>
      </w:tr>
      <w:tr w:rsidR="00C92E92" w:rsidRPr="001A76A8" w:rsidTr="00C92E92">
        <w:trPr>
          <w:trHeight w:val="172"/>
        </w:trPr>
        <w:tc>
          <w:tcPr>
            <w:tcW w:w="809" w:type="dxa"/>
            <w:tcBorders>
              <w:top w:val="single" w:sz="4" w:space="0" w:color="auto"/>
              <w:left w:val="single" w:sz="4" w:space="0" w:color="auto"/>
              <w:bottom w:val="single" w:sz="4" w:space="0" w:color="auto"/>
              <w:right w:val="single" w:sz="4" w:space="0" w:color="auto"/>
            </w:tcBorders>
            <w:hideMark/>
          </w:tcPr>
          <w:p w:rsidR="00C92E92" w:rsidRPr="001A76A8" w:rsidRDefault="00C92E92">
            <w:pPr>
              <w:spacing w:before="60" w:after="60"/>
              <w:jc w:val="center"/>
              <w:rPr>
                <w:szCs w:val="26"/>
              </w:rPr>
            </w:pPr>
            <w:r w:rsidRPr="001A76A8">
              <w:rPr>
                <w:sz w:val="26"/>
                <w:szCs w:val="26"/>
              </w:rPr>
              <w:t>1</w:t>
            </w:r>
          </w:p>
        </w:tc>
        <w:tc>
          <w:tcPr>
            <w:tcW w:w="8479" w:type="dxa"/>
            <w:tcBorders>
              <w:top w:val="single" w:sz="4" w:space="0" w:color="auto"/>
              <w:left w:val="single" w:sz="4" w:space="0" w:color="auto"/>
              <w:bottom w:val="single" w:sz="4" w:space="0" w:color="auto"/>
              <w:right w:val="single" w:sz="4" w:space="0" w:color="auto"/>
            </w:tcBorders>
            <w:hideMark/>
          </w:tcPr>
          <w:p w:rsidR="00C92E92" w:rsidRPr="001A76A8" w:rsidRDefault="00C92E92" w:rsidP="003A65F2">
            <w:pPr>
              <w:pStyle w:val="NormalWeb"/>
              <w:spacing w:before="0" w:beforeAutospacing="0" w:after="0" w:afterAutospacing="0"/>
              <w:jc w:val="both"/>
              <w:rPr>
                <w:szCs w:val="26"/>
                <w:lang w:val="hr-HR"/>
              </w:rPr>
            </w:pPr>
            <w:r w:rsidRPr="001A76A8">
              <w:rPr>
                <w:sz w:val="26"/>
                <w:szCs w:val="26"/>
                <w:lang w:val="nl-NL"/>
              </w:rPr>
              <w:t>Thẩm định dự án, thẩm định thiết kế cơ sở</w:t>
            </w:r>
          </w:p>
        </w:tc>
      </w:tr>
      <w:tr w:rsidR="00C92E92" w:rsidRPr="001A76A8" w:rsidTr="00C92E92">
        <w:trPr>
          <w:trHeight w:val="127"/>
        </w:trPr>
        <w:tc>
          <w:tcPr>
            <w:tcW w:w="809" w:type="dxa"/>
            <w:tcBorders>
              <w:top w:val="single" w:sz="4" w:space="0" w:color="auto"/>
              <w:left w:val="single" w:sz="4" w:space="0" w:color="auto"/>
              <w:bottom w:val="single" w:sz="4" w:space="0" w:color="auto"/>
              <w:right w:val="single" w:sz="4" w:space="0" w:color="auto"/>
            </w:tcBorders>
            <w:hideMark/>
          </w:tcPr>
          <w:p w:rsidR="00C92E92" w:rsidRPr="001A76A8" w:rsidRDefault="00C92E92">
            <w:pPr>
              <w:spacing w:before="60" w:after="60"/>
              <w:jc w:val="center"/>
              <w:rPr>
                <w:szCs w:val="26"/>
              </w:rPr>
            </w:pPr>
            <w:r w:rsidRPr="001A76A8">
              <w:rPr>
                <w:sz w:val="26"/>
                <w:szCs w:val="26"/>
              </w:rPr>
              <w:t>2</w:t>
            </w:r>
          </w:p>
        </w:tc>
        <w:tc>
          <w:tcPr>
            <w:tcW w:w="8479" w:type="dxa"/>
            <w:tcBorders>
              <w:top w:val="single" w:sz="4" w:space="0" w:color="auto"/>
              <w:left w:val="single" w:sz="4" w:space="0" w:color="auto"/>
              <w:bottom w:val="single" w:sz="4" w:space="0" w:color="auto"/>
              <w:right w:val="single" w:sz="4" w:space="0" w:color="auto"/>
            </w:tcBorders>
            <w:hideMark/>
          </w:tcPr>
          <w:p w:rsidR="00C92E92" w:rsidRPr="001A76A8" w:rsidRDefault="00C92E92" w:rsidP="003A65F2">
            <w:pPr>
              <w:pStyle w:val="NormalWeb"/>
              <w:spacing w:before="0" w:beforeAutospacing="0" w:after="0" w:afterAutospacing="0"/>
              <w:jc w:val="both"/>
              <w:rPr>
                <w:szCs w:val="26"/>
                <w:lang w:val="hr-HR"/>
              </w:rPr>
            </w:pPr>
            <w:r w:rsidRPr="001A76A8">
              <w:rPr>
                <w:sz w:val="26"/>
                <w:szCs w:val="26"/>
                <w:lang w:val="nl-NL"/>
              </w:rPr>
              <w:t>Thẩm định Báo cáo kinh tế - kỹ thuật xây dựng công trình</w:t>
            </w:r>
          </w:p>
        </w:tc>
      </w:tr>
      <w:tr w:rsidR="00C92E92" w:rsidRPr="001A76A8" w:rsidTr="00C92E92">
        <w:trPr>
          <w:trHeight w:val="56"/>
        </w:trPr>
        <w:tc>
          <w:tcPr>
            <w:tcW w:w="809" w:type="dxa"/>
            <w:tcBorders>
              <w:top w:val="single" w:sz="4" w:space="0" w:color="auto"/>
              <w:left w:val="single" w:sz="4" w:space="0" w:color="auto"/>
              <w:bottom w:val="single" w:sz="4" w:space="0" w:color="auto"/>
              <w:right w:val="single" w:sz="4" w:space="0" w:color="auto"/>
            </w:tcBorders>
            <w:hideMark/>
          </w:tcPr>
          <w:p w:rsidR="00C92E92" w:rsidRPr="001A76A8" w:rsidRDefault="00C92E92">
            <w:pPr>
              <w:spacing w:before="60" w:after="60"/>
              <w:jc w:val="center"/>
              <w:rPr>
                <w:szCs w:val="26"/>
              </w:rPr>
            </w:pPr>
            <w:r w:rsidRPr="001A76A8">
              <w:rPr>
                <w:sz w:val="26"/>
                <w:szCs w:val="26"/>
              </w:rPr>
              <w:t>3</w:t>
            </w:r>
          </w:p>
        </w:tc>
        <w:tc>
          <w:tcPr>
            <w:tcW w:w="8479" w:type="dxa"/>
            <w:tcBorders>
              <w:top w:val="single" w:sz="4" w:space="0" w:color="auto"/>
              <w:left w:val="single" w:sz="4" w:space="0" w:color="auto"/>
              <w:bottom w:val="single" w:sz="4" w:space="0" w:color="auto"/>
              <w:right w:val="single" w:sz="4" w:space="0" w:color="auto"/>
            </w:tcBorders>
            <w:hideMark/>
          </w:tcPr>
          <w:p w:rsidR="00C92E92" w:rsidRPr="001A76A8" w:rsidRDefault="00C92E92" w:rsidP="003A65F2">
            <w:pPr>
              <w:pStyle w:val="NormalWeb"/>
              <w:spacing w:before="0" w:beforeAutospacing="0" w:after="0" w:afterAutospacing="0"/>
              <w:jc w:val="both"/>
              <w:rPr>
                <w:szCs w:val="26"/>
                <w:lang w:val="hr-HR"/>
              </w:rPr>
            </w:pPr>
            <w:r w:rsidRPr="001A76A8">
              <w:rPr>
                <w:sz w:val="26"/>
                <w:szCs w:val="26"/>
                <w:lang w:val="nl-NL"/>
              </w:rPr>
              <w:t>Thẩm định thiết kế và dự toán xây dựng công trình</w:t>
            </w:r>
          </w:p>
        </w:tc>
      </w:tr>
      <w:tr w:rsidR="00C92E92" w:rsidRPr="001A76A8" w:rsidTr="00C92E92">
        <w:trPr>
          <w:trHeight w:val="56"/>
        </w:trPr>
        <w:tc>
          <w:tcPr>
            <w:tcW w:w="809" w:type="dxa"/>
            <w:tcBorders>
              <w:top w:val="single" w:sz="4" w:space="0" w:color="auto"/>
              <w:left w:val="single" w:sz="4" w:space="0" w:color="auto"/>
              <w:bottom w:val="single" w:sz="4" w:space="0" w:color="auto"/>
              <w:right w:val="single" w:sz="4" w:space="0" w:color="auto"/>
            </w:tcBorders>
          </w:tcPr>
          <w:p w:rsidR="00C92E92" w:rsidRPr="001A76A8" w:rsidRDefault="00C92E92">
            <w:pPr>
              <w:spacing w:before="60" w:after="60"/>
              <w:jc w:val="center"/>
              <w:rPr>
                <w:szCs w:val="26"/>
              </w:rPr>
            </w:pPr>
            <w:r w:rsidRPr="001A76A8">
              <w:rPr>
                <w:sz w:val="26"/>
                <w:szCs w:val="26"/>
              </w:rPr>
              <w:t>4</w:t>
            </w:r>
          </w:p>
        </w:tc>
        <w:tc>
          <w:tcPr>
            <w:tcW w:w="8479" w:type="dxa"/>
            <w:tcBorders>
              <w:top w:val="single" w:sz="4" w:space="0" w:color="auto"/>
              <w:left w:val="single" w:sz="4" w:space="0" w:color="auto"/>
              <w:bottom w:val="single" w:sz="4" w:space="0" w:color="auto"/>
              <w:right w:val="single" w:sz="4" w:space="0" w:color="auto"/>
            </w:tcBorders>
          </w:tcPr>
          <w:p w:rsidR="00C92E92" w:rsidRPr="001A76A8" w:rsidRDefault="00C92E92" w:rsidP="003A65F2">
            <w:pPr>
              <w:pStyle w:val="NormalWeb"/>
              <w:spacing w:before="0" w:beforeAutospacing="0" w:after="0" w:afterAutospacing="0"/>
              <w:jc w:val="both"/>
              <w:rPr>
                <w:bCs/>
                <w:szCs w:val="26"/>
                <w:lang w:val="hr-HR"/>
              </w:rPr>
            </w:pPr>
            <w:r w:rsidRPr="001A76A8">
              <w:rPr>
                <w:sz w:val="26"/>
                <w:szCs w:val="26"/>
                <w:lang w:val="nl-NL"/>
              </w:rPr>
              <w:t>Kiểm tra công tác nghiệm thu công trình đưa vào sử dụng</w:t>
            </w:r>
          </w:p>
        </w:tc>
      </w:tr>
      <w:tr w:rsidR="00C92E92" w:rsidRPr="001A76A8" w:rsidTr="00C92E92">
        <w:trPr>
          <w:trHeight w:val="56"/>
        </w:trPr>
        <w:tc>
          <w:tcPr>
            <w:tcW w:w="809" w:type="dxa"/>
            <w:tcBorders>
              <w:top w:val="single" w:sz="4" w:space="0" w:color="auto"/>
              <w:left w:val="single" w:sz="4" w:space="0" w:color="auto"/>
              <w:bottom w:val="single" w:sz="4" w:space="0" w:color="auto"/>
              <w:right w:val="single" w:sz="4" w:space="0" w:color="auto"/>
            </w:tcBorders>
          </w:tcPr>
          <w:p w:rsidR="00C92E92" w:rsidRPr="001A76A8" w:rsidRDefault="00C92E92">
            <w:pPr>
              <w:spacing w:before="60" w:after="60"/>
              <w:jc w:val="center"/>
              <w:rPr>
                <w:szCs w:val="26"/>
              </w:rPr>
            </w:pPr>
            <w:r w:rsidRPr="001A76A8">
              <w:rPr>
                <w:sz w:val="26"/>
                <w:szCs w:val="26"/>
              </w:rPr>
              <w:t>5</w:t>
            </w:r>
          </w:p>
        </w:tc>
        <w:tc>
          <w:tcPr>
            <w:tcW w:w="8479" w:type="dxa"/>
            <w:tcBorders>
              <w:top w:val="single" w:sz="4" w:space="0" w:color="auto"/>
              <w:left w:val="single" w:sz="4" w:space="0" w:color="auto"/>
              <w:bottom w:val="single" w:sz="4" w:space="0" w:color="auto"/>
              <w:right w:val="single" w:sz="4" w:space="0" w:color="auto"/>
            </w:tcBorders>
          </w:tcPr>
          <w:p w:rsidR="00C92E92" w:rsidRPr="001A76A8" w:rsidRDefault="00C92E92" w:rsidP="003A65F2">
            <w:pPr>
              <w:rPr>
                <w:szCs w:val="26"/>
              </w:rPr>
            </w:pPr>
            <w:r w:rsidRPr="001A76A8">
              <w:rPr>
                <w:sz w:val="26"/>
                <w:szCs w:val="26"/>
              </w:rPr>
              <w:t>Lựa</w:t>
            </w:r>
            <w:r w:rsidRPr="001A76A8">
              <w:rPr>
                <w:sz w:val="26"/>
                <w:szCs w:val="26"/>
                <w:lang w:val="hr-HR"/>
              </w:rPr>
              <w:t xml:space="preserve"> </w:t>
            </w:r>
            <w:r w:rsidRPr="001A76A8">
              <w:rPr>
                <w:sz w:val="26"/>
                <w:szCs w:val="26"/>
              </w:rPr>
              <w:t>chọn</w:t>
            </w:r>
            <w:r w:rsidRPr="001A76A8">
              <w:rPr>
                <w:sz w:val="26"/>
                <w:szCs w:val="26"/>
                <w:lang w:val="hr-HR"/>
              </w:rPr>
              <w:t xml:space="preserve"> đơ</w:t>
            </w:r>
            <w:r w:rsidRPr="001A76A8">
              <w:rPr>
                <w:sz w:val="26"/>
                <w:szCs w:val="26"/>
              </w:rPr>
              <w:t>n</w:t>
            </w:r>
            <w:r w:rsidRPr="001A76A8">
              <w:rPr>
                <w:sz w:val="26"/>
                <w:szCs w:val="26"/>
                <w:lang w:val="hr-HR"/>
              </w:rPr>
              <w:t xml:space="preserve"> </w:t>
            </w:r>
            <w:r w:rsidRPr="001A76A8">
              <w:rPr>
                <w:sz w:val="26"/>
                <w:szCs w:val="26"/>
              </w:rPr>
              <w:t>vị</w:t>
            </w:r>
            <w:r w:rsidRPr="001A76A8">
              <w:rPr>
                <w:sz w:val="26"/>
                <w:szCs w:val="26"/>
                <w:lang w:val="hr-HR"/>
              </w:rPr>
              <w:t xml:space="preserve"> </w:t>
            </w:r>
            <w:r w:rsidRPr="001A76A8">
              <w:rPr>
                <w:sz w:val="26"/>
                <w:szCs w:val="26"/>
              </w:rPr>
              <w:t>khai</w:t>
            </w:r>
            <w:r w:rsidRPr="001A76A8">
              <w:rPr>
                <w:sz w:val="26"/>
                <w:szCs w:val="26"/>
                <w:lang w:val="hr-HR"/>
              </w:rPr>
              <w:t xml:space="preserve"> </w:t>
            </w:r>
            <w:r w:rsidRPr="001A76A8">
              <w:rPr>
                <w:sz w:val="26"/>
                <w:szCs w:val="26"/>
              </w:rPr>
              <w:t>th</w:t>
            </w:r>
            <w:r w:rsidRPr="001A76A8">
              <w:rPr>
                <w:sz w:val="26"/>
                <w:szCs w:val="26"/>
                <w:lang w:val="hr-HR"/>
              </w:rPr>
              <w:t>á</w:t>
            </w:r>
            <w:r w:rsidRPr="001A76A8">
              <w:rPr>
                <w:sz w:val="26"/>
                <w:szCs w:val="26"/>
              </w:rPr>
              <w:t>c</w:t>
            </w:r>
            <w:r w:rsidRPr="001A76A8">
              <w:rPr>
                <w:sz w:val="26"/>
                <w:szCs w:val="26"/>
                <w:lang w:val="hr-HR"/>
              </w:rPr>
              <w:t xml:space="preserve"> </w:t>
            </w:r>
            <w:r w:rsidRPr="001A76A8">
              <w:rPr>
                <w:sz w:val="26"/>
                <w:szCs w:val="26"/>
              </w:rPr>
              <w:t>tuyến</w:t>
            </w:r>
            <w:r w:rsidRPr="001A76A8">
              <w:rPr>
                <w:sz w:val="26"/>
                <w:szCs w:val="26"/>
                <w:lang w:val="hr-HR"/>
              </w:rPr>
              <w:t xml:space="preserve"> </w:t>
            </w:r>
            <w:r w:rsidRPr="001A76A8">
              <w:rPr>
                <w:sz w:val="26"/>
                <w:szCs w:val="26"/>
              </w:rPr>
              <w:t>vận</w:t>
            </w:r>
            <w:r w:rsidRPr="001A76A8">
              <w:rPr>
                <w:sz w:val="26"/>
                <w:szCs w:val="26"/>
                <w:lang w:val="hr-HR"/>
              </w:rPr>
              <w:t xml:space="preserve"> </w:t>
            </w:r>
            <w:r w:rsidRPr="001A76A8">
              <w:rPr>
                <w:sz w:val="26"/>
                <w:szCs w:val="26"/>
              </w:rPr>
              <w:t>tải</w:t>
            </w:r>
            <w:r w:rsidRPr="001A76A8">
              <w:rPr>
                <w:sz w:val="26"/>
                <w:szCs w:val="26"/>
                <w:lang w:val="hr-HR"/>
              </w:rPr>
              <w:t xml:space="preserve"> </w:t>
            </w:r>
            <w:r w:rsidRPr="001A76A8">
              <w:rPr>
                <w:sz w:val="26"/>
                <w:szCs w:val="26"/>
              </w:rPr>
              <w:t>h</w:t>
            </w:r>
            <w:r w:rsidRPr="001A76A8">
              <w:rPr>
                <w:sz w:val="26"/>
                <w:szCs w:val="26"/>
                <w:lang w:val="hr-HR"/>
              </w:rPr>
              <w:t>à</w:t>
            </w:r>
            <w:r w:rsidRPr="001A76A8">
              <w:rPr>
                <w:sz w:val="26"/>
                <w:szCs w:val="26"/>
              </w:rPr>
              <w:t>nh</w:t>
            </w:r>
            <w:r w:rsidRPr="001A76A8">
              <w:rPr>
                <w:sz w:val="26"/>
                <w:szCs w:val="26"/>
                <w:lang w:val="hr-HR"/>
              </w:rPr>
              <w:t xml:space="preserve"> </w:t>
            </w:r>
            <w:r w:rsidRPr="001A76A8">
              <w:rPr>
                <w:sz w:val="26"/>
                <w:szCs w:val="26"/>
              </w:rPr>
              <w:t>kh</w:t>
            </w:r>
            <w:r w:rsidRPr="001A76A8">
              <w:rPr>
                <w:sz w:val="26"/>
                <w:szCs w:val="26"/>
                <w:lang w:val="hr-HR"/>
              </w:rPr>
              <w:t>á</w:t>
            </w:r>
            <w:r w:rsidRPr="001A76A8">
              <w:rPr>
                <w:sz w:val="26"/>
                <w:szCs w:val="26"/>
              </w:rPr>
              <w:t>ch</w:t>
            </w:r>
            <w:r w:rsidRPr="001A76A8">
              <w:rPr>
                <w:sz w:val="26"/>
                <w:szCs w:val="26"/>
                <w:lang w:val="hr-HR"/>
              </w:rPr>
              <w:t xml:space="preserve"> </w:t>
            </w:r>
            <w:r w:rsidRPr="001A76A8">
              <w:rPr>
                <w:sz w:val="26"/>
                <w:szCs w:val="26"/>
              </w:rPr>
              <w:t>theo</w:t>
            </w:r>
            <w:r w:rsidRPr="001A76A8">
              <w:rPr>
                <w:sz w:val="26"/>
                <w:szCs w:val="26"/>
                <w:lang w:val="hr-HR"/>
              </w:rPr>
              <w:t xml:space="preserve"> </w:t>
            </w:r>
            <w:r w:rsidRPr="001A76A8">
              <w:rPr>
                <w:sz w:val="26"/>
                <w:szCs w:val="26"/>
              </w:rPr>
              <w:t>tuyến</w:t>
            </w:r>
            <w:r w:rsidRPr="001A76A8">
              <w:rPr>
                <w:sz w:val="26"/>
                <w:szCs w:val="26"/>
                <w:lang w:val="hr-HR"/>
              </w:rPr>
              <w:t xml:space="preserve"> </w:t>
            </w:r>
            <w:r w:rsidRPr="001A76A8">
              <w:rPr>
                <w:sz w:val="26"/>
                <w:szCs w:val="26"/>
              </w:rPr>
              <w:t>cố</w:t>
            </w:r>
            <w:r w:rsidRPr="001A76A8">
              <w:rPr>
                <w:sz w:val="26"/>
                <w:szCs w:val="26"/>
                <w:lang w:val="hr-HR"/>
              </w:rPr>
              <w:t xml:space="preserve"> đ</w:t>
            </w:r>
            <w:r w:rsidRPr="001A76A8">
              <w:rPr>
                <w:sz w:val="26"/>
                <w:szCs w:val="26"/>
              </w:rPr>
              <w:t>ịnh</w:t>
            </w:r>
          </w:p>
        </w:tc>
      </w:tr>
      <w:tr w:rsidR="00C92E92" w:rsidRPr="001A76A8" w:rsidTr="00C92E92">
        <w:trPr>
          <w:trHeight w:val="56"/>
        </w:trPr>
        <w:tc>
          <w:tcPr>
            <w:tcW w:w="809" w:type="dxa"/>
            <w:tcBorders>
              <w:top w:val="single" w:sz="4" w:space="0" w:color="auto"/>
              <w:left w:val="single" w:sz="4" w:space="0" w:color="auto"/>
              <w:bottom w:val="single" w:sz="4" w:space="0" w:color="auto"/>
              <w:right w:val="single" w:sz="4" w:space="0" w:color="auto"/>
            </w:tcBorders>
          </w:tcPr>
          <w:p w:rsidR="00C92E92" w:rsidRPr="001A76A8" w:rsidRDefault="00C92E92">
            <w:pPr>
              <w:spacing w:before="60" w:after="60"/>
              <w:jc w:val="center"/>
              <w:rPr>
                <w:szCs w:val="26"/>
              </w:rPr>
            </w:pPr>
            <w:r w:rsidRPr="001A76A8">
              <w:rPr>
                <w:sz w:val="26"/>
                <w:szCs w:val="26"/>
              </w:rPr>
              <w:t>6</w:t>
            </w:r>
          </w:p>
        </w:tc>
        <w:tc>
          <w:tcPr>
            <w:tcW w:w="8479" w:type="dxa"/>
            <w:tcBorders>
              <w:top w:val="single" w:sz="4" w:space="0" w:color="auto"/>
              <w:left w:val="single" w:sz="4" w:space="0" w:color="auto"/>
              <w:bottom w:val="single" w:sz="4" w:space="0" w:color="auto"/>
              <w:right w:val="single" w:sz="4" w:space="0" w:color="auto"/>
            </w:tcBorders>
          </w:tcPr>
          <w:p w:rsidR="00C92E92" w:rsidRPr="001A76A8" w:rsidRDefault="00C92E92" w:rsidP="003A65F2">
            <w:pPr>
              <w:rPr>
                <w:szCs w:val="26"/>
              </w:rPr>
            </w:pPr>
            <w:r w:rsidRPr="001A76A8">
              <w:rPr>
                <w:sz w:val="26"/>
                <w:szCs w:val="26"/>
              </w:rPr>
              <w:t>Đăng ký khai thác tuyến</w:t>
            </w:r>
          </w:p>
        </w:tc>
      </w:tr>
      <w:tr w:rsidR="00C92E92" w:rsidRPr="001A76A8" w:rsidTr="00C92E92">
        <w:trPr>
          <w:trHeight w:val="56"/>
        </w:trPr>
        <w:tc>
          <w:tcPr>
            <w:tcW w:w="809" w:type="dxa"/>
            <w:tcBorders>
              <w:top w:val="single" w:sz="4" w:space="0" w:color="auto"/>
              <w:left w:val="single" w:sz="4" w:space="0" w:color="auto"/>
              <w:bottom w:val="single" w:sz="4" w:space="0" w:color="auto"/>
              <w:right w:val="single" w:sz="4" w:space="0" w:color="auto"/>
            </w:tcBorders>
          </w:tcPr>
          <w:p w:rsidR="00C92E92" w:rsidRPr="001A76A8" w:rsidRDefault="00C92E92">
            <w:pPr>
              <w:spacing w:before="60" w:after="60"/>
              <w:jc w:val="center"/>
              <w:rPr>
                <w:szCs w:val="26"/>
              </w:rPr>
            </w:pPr>
            <w:r w:rsidRPr="001A76A8">
              <w:rPr>
                <w:sz w:val="26"/>
                <w:szCs w:val="26"/>
              </w:rPr>
              <w:t>7</w:t>
            </w:r>
          </w:p>
        </w:tc>
        <w:tc>
          <w:tcPr>
            <w:tcW w:w="8479" w:type="dxa"/>
            <w:tcBorders>
              <w:top w:val="single" w:sz="4" w:space="0" w:color="auto"/>
              <w:left w:val="single" w:sz="4" w:space="0" w:color="auto"/>
              <w:bottom w:val="single" w:sz="4" w:space="0" w:color="auto"/>
              <w:right w:val="single" w:sz="4" w:space="0" w:color="auto"/>
            </w:tcBorders>
          </w:tcPr>
          <w:p w:rsidR="00C92E92" w:rsidRPr="001A76A8" w:rsidRDefault="00C92E92" w:rsidP="003A65F2">
            <w:pPr>
              <w:jc w:val="both"/>
              <w:rPr>
                <w:szCs w:val="26"/>
              </w:rPr>
            </w:pPr>
            <w:r w:rsidRPr="001A76A8">
              <w:rPr>
                <w:sz w:val="26"/>
                <w:szCs w:val="26"/>
                <w:lang w:val="nl-NL" w:eastAsia="vi-VN"/>
              </w:rPr>
              <w:t xml:space="preserve">Chấp thuận xây dựng cùng thời điểm với cấp phép thi công xây dựng công </w:t>
            </w:r>
            <w:r w:rsidRPr="001A76A8">
              <w:rPr>
                <w:color w:val="000000"/>
                <w:sz w:val="26"/>
                <w:szCs w:val="26"/>
                <w:lang w:val="nl-NL" w:eastAsia="vi-VN"/>
              </w:rPr>
              <w:t>trình thiết yếu trong phạm vi bảo vệ kết cấu hạ tầng giao thông đường bộ đối với quốc lộ đang khai thác</w:t>
            </w:r>
          </w:p>
        </w:tc>
      </w:tr>
      <w:tr w:rsidR="00C92E92" w:rsidRPr="001A76A8" w:rsidTr="00C92E92">
        <w:tc>
          <w:tcPr>
            <w:tcW w:w="9288" w:type="dxa"/>
            <w:gridSpan w:val="2"/>
            <w:tcBorders>
              <w:top w:val="single" w:sz="4" w:space="0" w:color="auto"/>
              <w:left w:val="single" w:sz="4" w:space="0" w:color="auto"/>
              <w:bottom w:val="single" w:sz="4" w:space="0" w:color="auto"/>
              <w:right w:val="single" w:sz="4" w:space="0" w:color="auto"/>
            </w:tcBorders>
            <w:hideMark/>
          </w:tcPr>
          <w:p w:rsidR="00C92E92" w:rsidRPr="001A76A8" w:rsidRDefault="00C92E92" w:rsidP="00FB5CC9">
            <w:pPr>
              <w:spacing w:before="60" w:after="60"/>
              <w:jc w:val="both"/>
              <w:rPr>
                <w:b/>
                <w:szCs w:val="26"/>
              </w:rPr>
            </w:pPr>
            <w:r w:rsidRPr="001A76A8">
              <w:rPr>
                <w:b/>
                <w:sz w:val="26"/>
                <w:szCs w:val="26"/>
              </w:rPr>
              <w:t>II. Lĩnh vực Đường thuỷ nội địa</w:t>
            </w:r>
          </w:p>
        </w:tc>
      </w:tr>
      <w:tr w:rsidR="00C92E92" w:rsidRPr="001A76A8" w:rsidTr="003A65F2">
        <w:tc>
          <w:tcPr>
            <w:tcW w:w="809" w:type="dxa"/>
            <w:tcBorders>
              <w:top w:val="single" w:sz="4" w:space="0" w:color="auto"/>
              <w:left w:val="single" w:sz="4" w:space="0" w:color="auto"/>
              <w:bottom w:val="single" w:sz="4" w:space="0" w:color="auto"/>
              <w:right w:val="single" w:sz="4" w:space="0" w:color="auto"/>
            </w:tcBorders>
            <w:hideMark/>
          </w:tcPr>
          <w:p w:rsidR="00C92E92" w:rsidRPr="001A76A8" w:rsidRDefault="001D1FB7">
            <w:pPr>
              <w:spacing w:before="60" w:after="60"/>
              <w:jc w:val="center"/>
              <w:rPr>
                <w:szCs w:val="26"/>
              </w:rPr>
            </w:pPr>
            <w:r>
              <w:rPr>
                <w:sz w:val="26"/>
                <w:szCs w:val="26"/>
              </w:rPr>
              <w:t>1</w:t>
            </w:r>
          </w:p>
        </w:tc>
        <w:tc>
          <w:tcPr>
            <w:tcW w:w="8479" w:type="dxa"/>
            <w:tcBorders>
              <w:top w:val="single" w:sz="4" w:space="0" w:color="auto"/>
              <w:left w:val="single" w:sz="4" w:space="0" w:color="auto"/>
              <w:bottom w:val="single" w:sz="4" w:space="0" w:color="auto"/>
              <w:right w:val="single" w:sz="4" w:space="0" w:color="auto"/>
            </w:tcBorders>
            <w:vAlign w:val="center"/>
            <w:hideMark/>
          </w:tcPr>
          <w:p w:rsidR="00C92E92" w:rsidRPr="001A76A8" w:rsidRDefault="00C92E92" w:rsidP="003A65F2">
            <w:pPr>
              <w:spacing w:line="360" w:lineRule="atLeast"/>
              <w:jc w:val="both"/>
              <w:rPr>
                <w:szCs w:val="26"/>
              </w:rPr>
            </w:pPr>
            <w:r w:rsidRPr="001A76A8">
              <w:rPr>
                <w:sz w:val="26"/>
                <w:szCs w:val="26"/>
                <w:lang w:val="nl-NL"/>
              </w:rPr>
              <w:t>C</w:t>
            </w:r>
            <w:r w:rsidRPr="001A76A8">
              <w:rPr>
                <w:color w:val="000000"/>
                <w:sz w:val="26"/>
                <w:szCs w:val="26"/>
                <w:lang w:val="nl-NL" w:eastAsia="vi-VN"/>
              </w:rPr>
              <w:t>hấp thuận đơn vị tư vấn giám sát dự án thực hiện đầu tư n</w:t>
            </w:r>
            <w:r w:rsidR="001D1FB7">
              <w:rPr>
                <w:color w:val="000000"/>
                <w:sz w:val="26"/>
                <w:szCs w:val="26"/>
                <w:lang w:val="nl-NL" w:eastAsia="vi-VN"/>
              </w:rPr>
              <w:t>ạo vét theo hình thức kết hợp tậ</w:t>
            </w:r>
            <w:r w:rsidRPr="001A76A8">
              <w:rPr>
                <w:color w:val="000000"/>
                <w:sz w:val="26"/>
                <w:szCs w:val="26"/>
                <w:lang w:val="nl-NL" w:eastAsia="vi-VN"/>
              </w:rPr>
              <w:t>n thu sản phẩm, không sử dụng ngân sách nhà nước trên các tuyến đường thủy nội địa.</w:t>
            </w:r>
          </w:p>
        </w:tc>
      </w:tr>
      <w:tr w:rsidR="00C92E92" w:rsidRPr="001A76A8" w:rsidTr="003A65F2">
        <w:tc>
          <w:tcPr>
            <w:tcW w:w="809" w:type="dxa"/>
            <w:tcBorders>
              <w:top w:val="single" w:sz="4" w:space="0" w:color="auto"/>
              <w:left w:val="single" w:sz="4" w:space="0" w:color="auto"/>
              <w:bottom w:val="single" w:sz="4" w:space="0" w:color="auto"/>
              <w:right w:val="single" w:sz="4" w:space="0" w:color="auto"/>
            </w:tcBorders>
            <w:hideMark/>
          </w:tcPr>
          <w:p w:rsidR="00C92E92" w:rsidRPr="001A76A8" w:rsidRDefault="001D1FB7">
            <w:pPr>
              <w:spacing w:before="60" w:after="60"/>
              <w:jc w:val="center"/>
              <w:rPr>
                <w:szCs w:val="26"/>
              </w:rPr>
            </w:pPr>
            <w:r>
              <w:rPr>
                <w:sz w:val="26"/>
                <w:szCs w:val="26"/>
              </w:rPr>
              <w:t>2</w:t>
            </w:r>
          </w:p>
        </w:tc>
        <w:tc>
          <w:tcPr>
            <w:tcW w:w="8479" w:type="dxa"/>
            <w:tcBorders>
              <w:top w:val="single" w:sz="4" w:space="0" w:color="auto"/>
              <w:left w:val="single" w:sz="4" w:space="0" w:color="auto"/>
              <w:bottom w:val="single" w:sz="4" w:space="0" w:color="auto"/>
              <w:right w:val="single" w:sz="4" w:space="0" w:color="auto"/>
            </w:tcBorders>
            <w:vAlign w:val="center"/>
            <w:hideMark/>
          </w:tcPr>
          <w:p w:rsidR="00C92E92" w:rsidRPr="001A76A8" w:rsidRDefault="00C92E92" w:rsidP="003A65F2">
            <w:pPr>
              <w:spacing w:line="360" w:lineRule="atLeast"/>
              <w:jc w:val="both"/>
              <w:rPr>
                <w:szCs w:val="26"/>
              </w:rPr>
            </w:pPr>
            <w:r w:rsidRPr="001A76A8">
              <w:rPr>
                <w:sz w:val="26"/>
                <w:szCs w:val="26"/>
                <w:lang w:val="nl-NL"/>
              </w:rPr>
              <w:t>Xác nhận trình báo đường thủy nội địa hoặc trình báo đường thủy nội địa bổ sung.</w:t>
            </w:r>
          </w:p>
        </w:tc>
      </w:tr>
    </w:tbl>
    <w:p w:rsidR="00FB5CC9" w:rsidRDefault="00FB5CC9" w:rsidP="001D1FB7">
      <w:pPr>
        <w:spacing w:before="240" w:after="120"/>
        <w:jc w:val="both"/>
        <w:rPr>
          <w:b/>
          <w:szCs w:val="28"/>
        </w:rPr>
      </w:pPr>
      <w:r>
        <w:rPr>
          <w:b/>
          <w:sz w:val="28"/>
          <w:szCs w:val="28"/>
        </w:rPr>
        <w:t>2. Danh mục thủ tục hành chính được sửa đổi thuộc thẩm quyền giải quyết của Sở Giao thông vận tải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437"/>
        <w:gridCol w:w="4223"/>
        <w:gridCol w:w="2801"/>
      </w:tblGrid>
      <w:tr w:rsidR="00FB5CC9" w:rsidRPr="001A76A8" w:rsidTr="00C92E92">
        <w:tc>
          <w:tcPr>
            <w:tcW w:w="827" w:type="dxa"/>
            <w:tcBorders>
              <w:top w:val="single" w:sz="4" w:space="0" w:color="auto"/>
              <w:left w:val="single" w:sz="4" w:space="0" w:color="auto"/>
              <w:bottom w:val="single" w:sz="4" w:space="0" w:color="auto"/>
              <w:right w:val="single" w:sz="4" w:space="0" w:color="auto"/>
            </w:tcBorders>
            <w:hideMark/>
          </w:tcPr>
          <w:p w:rsidR="00FB5CC9" w:rsidRPr="001A76A8" w:rsidRDefault="00FB5CC9">
            <w:pPr>
              <w:spacing w:before="60" w:after="60"/>
              <w:jc w:val="center"/>
              <w:rPr>
                <w:b/>
                <w:szCs w:val="26"/>
              </w:rPr>
            </w:pPr>
            <w:r w:rsidRPr="001A76A8">
              <w:rPr>
                <w:b/>
                <w:sz w:val="26"/>
                <w:szCs w:val="26"/>
              </w:rPr>
              <w:t>STT</w:t>
            </w:r>
          </w:p>
        </w:tc>
        <w:tc>
          <w:tcPr>
            <w:tcW w:w="1437" w:type="dxa"/>
            <w:tcBorders>
              <w:top w:val="single" w:sz="4" w:space="0" w:color="auto"/>
              <w:left w:val="single" w:sz="4" w:space="0" w:color="auto"/>
              <w:bottom w:val="single" w:sz="4" w:space="0" w:color="auto"/>
              <w:right w:val="single" w:sz="4" w:space="0" w:color="auto"/>
            </w:tcBorders>
            <w:hideMark/>
          </w:tcPr>
          <w:p w:rsidR="00FB5CC9" w:rsidRPr="001A76A8" w:rsidRDefault="00FB5CC9" w:rsidP="001D1FB7">
            <w:pPr>
              <w:spacing w:before="60" w:after="60"/>
              <w:jc w:val="center"/>
              <w:rPr>
                <w:b/>
                <w:szCs w:val="26"/>
              </w:rPr>
            </w:pPr>
            <w:r w:rsidRPr="001A76A8">
              <w:rPr>
                <w:b/>
                <w:sz w:val="26"/>
                <w:szCs w:val="26"/>
              </w:rPr>
              <w:t>Số hồ sơ TTHC</w:t>
            </w:r>
          </w:p>
        </w:tc>
        <w:tc>
          <w:tcPr>
            <w:tcW w:w="4223" w:type="dxa"/>
            <w:tcBorders>
              <w:top w:val="single" w:sz="4" w:space="0" w:color="auto"/>
              <w:left w:val="single" w:sz="4" w:space="0" w:color="auto"/>
              <w:bottom w:val="single" w:sz="4" w:space="0" w:color="auto"/>
              <w:right w:val="single" w:sz="4" w:space="0" w:color="auto"/>
            </w:tcBorders>
            <w:hideMark/>
          </w:tcPr>
          <w:p w:rsidR="00FB5CC9" w:rsidRPr="001A76A8" w:rsidRDefault="00FB5CC9">
            <w:pPr>
              <w:spacing w:before="60"/>
              <w:jc w:val="center"/>
              <w:rPr>
                <w:b/>
                <w:szCs w:val="26"/>
              </w:rPr>
            </w:pPr>
            <w:r w:rsidRPr="001A76A8">
              <w:rPr>
                <w:b/>
                <w:sz w:val="26"/>
                <w:szCs w:val="26"/>
              </w:rPr>
              <w:t xml:space="preserve">Tên thủ tục </w:t>
            </w:r>
          </w:p>
          <w:p w:rsidR="00FB5CC9" w:rsidRPr="001A76A8" w:rsidRDefault="00FB5CC9">
            <w:pPr>
              <w:spacing w:after="60"/>
              <w:jc w:val="center"/>
              <w:rPr>
                <w:b/>
                <w:szCs w:val="26"/>
              </w:rPr>
            </w:pPr>
            <w:r w:rsidRPr="001A76A8">
              <w:rPr>
                <w:b/>
                <w:sz w:val="26"/>
                <w:szCs w:val="26"/>
              </w:rPr>
              <w:t>hành chính</w:t>
            </w:r>
          </w:p>
        </w:tc>
        <w:tc>
          <w:tcPr>
            <w:tcW w:w="2801" w:type="dxa"/>
            <w:tcBorders>
              <w:top w:val="single" w:sz="4" w:space="0" w:color="auto"/>
              <w:left w:val="single" w:sz="4" w:space="0" w:color="auto"/>
              <w:bottom w:val="single" w:sz="4" w:space="0" w:color="auto"/>
              <w:right w:val="single" w:sz="4" w:space="0" w:color="auto"/>
            </w:tcBorders>
            <w:hideMark/>
          </w:tcPr>
          <w:p w:rsidR="00FB5CC9" w:rsidRPr="001A76A8" w:rsidRDefault="00FB5CC9" w:rsidP="001D1FB7">
            <w:pPr>
              <w:spacing w:before="60" w:after="60"/>
              <w:jc w:val="center"/>
              <w:rPr>
                <w:b/>
                <w:szCs w:val="26"/>
              </w:rPr>
            </w:pPr>
            <w:r w:rsidRPr="001A76A8">
              <w:rPr>
                <w:b/>
                <w:sz w:val="26"/>
                <w:szCs w:val="26"/>
              </w:rPr>
              <w:t>Tên VBQPPL quy định nội dung sửa đổi, bổ sung, thay thế</w:t>
            </w:r>
          </w:p>
        </w:tc>
      </w:tr>
      <w:tr w:rsidR="00FB5CC9" w:rsidRPr="001A76A8" w:rsidTr="00FB5CC9">
        <w:tc>
          <w:tcPr>
            <w:tcW w:w="9288" w:type="dxa"/>
            <w:gridSpan w:val="4"/>
            <w:tcBorders>
              <w:top w:val="single" w:sz="4" w:space="0" w:color="auto"/>
              <w:left w:val="single" w:sz="4" w:space="0" w:color="auto"/>
              <w:bottom w:val="single" w:sz="4" w:space="0" w:color="auto"/>
              <w:right w:val="single" w:sz="4" w:space="0" w:color="auto"/>
            </w:tcBorders>
            <w:hideMark/>
          </w:tcPr>
          <w:p w:rsidR="00FB5CC9" w:rsidRPr="001A76A8" w:rsidRDefault="00FB5CC9">
            <w:pPr>
              <w:spacing w:before="60" w:after="60"/>
              <w:jc w:val="both"/>
              <w:rPr>
                <w:b/>
                <w:szCs w:val="26"/>
              </w:rPr>
            </w:pPr>
            <w:r w:rsidRPr="001A76A8">
              <w:rPr>
                <w:b/>
                <w:sz w:val="26"/>
                <w:szCs w:val="26"/>
              </w:rPr>
              <w:t>I. Lĩnh vực Đăng kiểm</w:t>
            </w:r>
          </w:p>
        </w:tc>
      </w:tr>
      <w:tr w:rsidR="00FB5CC9" w:rsidRPr="001A76A8" w:rsidTr="00C92E92">
        <w:tc>
          <w:tcPr>
            <w:tcW w:w="827" w:type="dxa"/>
            <w:tcBorders>
              <w:top w:val="single" w:sz="4" w:space="0" w:color="auto"/>
              <w:left w:val="single" w:sz="4" w:space="0" w:color="auto"/>
              <w:bottom w:val="single" w:sz="4" w:space="0" w:color="auto"/>
              <w:right w:val="single" w:sz="4" w:space="0" w:color="auto"/>
            </w:tcBorders>
            <w:hideMark/>
          </w:tcPr>
          <w:p w:rsidR="00FB5CC9" w:rsidRPr="001A76A8" w:rsidRDefault="00FB5CC9">
            <w:pPr>
              <w:spacing w:before="60" w:after="60"/>
              <w:jc w:val="center"/>
              <w:rPr>
                <w:szCs w:val="26"/>
              </w:rPr>
            </w:pPr>
            <w:r w:rsidRPr="001A76A8">
              <w:rPr>
                <w:sz w:val="26"/>
                <w:szCs w:val="26"/>
              </w:rPr>
              <w:t>1</w:t>
            </w:r>
          </w:p>
        </w:tc>
        <w:tc>
          <w:tcPr>
            <w:tcW w:w="1437" w:type="dxa"/>
            <w:tcBorders>
              <w:top w:val="single" w:sz="4" w:space="0" w:color="auto"/>
              <w:left w:val="single" w:sz="4" w:space="0" w:color="auto"/>
              <w:bottom w:val="single" w:sz="4" w:space="0" w:color="auto"/>
              <w:right w:val="single" w:sz="4" w:space="0" w:color="auto"/>
            </w:tcBorders>
          </w:tcPr>
          <w:p w:rsidR="00FB5CC9" w:rsidRPr="001A76A8" w:rsidRDefault="00FB5CC9">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FB5CC9" w:rsidRPr="001A76A8" w:rsidRDefault="00C92E92">
            <w:pPr>
              <w:spacing w:before="60" w:after="60"/>
              <w:jc w:val="both"/>
              <w:rPr>
                <w:szCs w:val="26"/>
              </w:rPr>
            </w:pPr>
            <w:r w:rsidRPr="001D1FB7">
              <w:rPr>
                <w:spacing w:val="-2"/>
                <w:sz w:val="26"/>
                <w:szCs w:val="26"/>
              </w:rPr>
              <w:t xml:space="preserve">Cấp Giấy chứng nhận </w:t>
            </w:r>
            <w:r w:rsidRPr="001D1FB7">
              <w:rPr>
                <w:color w:val="000000"/>
                <w:sz w:val="26"/>
                <w:szCs w:val="26"/>
              </w:rPr>
              <w:t>thẩm định thiết kế xe cơ giới cải tạo</w:t>
            </w:r>
          </w:p>
        </w:tc>
        <w:tc>
          <w:tcPr>
            <w:tcW w:w="2801" w:type="dxa"/>
            <w:tcBorders>
              <w:top w:val="single" w:sz="4" w:space="0" w:color="auto"/>
              <w:left w:val="single" w:sz="4" w:space="0" w:color="auto"/>
              <w:bottom w:val="single" w:sz="4" w:space="0" w:color="auto"/>
              <w:right w:val="single" w:sz="4" w:space="0" w:color="auto"/>
            </w:tcBorders>
          </w:tcPr>
          <w:p w:rsidR="00FB5CC9" w:rsidRPr="001D1FB7" w:rsidRDefault="00C92E92">
            <w:pPr>
              <w:spacing w:before="60" w:after="60"/>
              <w:jc w:val="both"/>
              <w:rPr>
                <w:szCs w:val="26"/>
              </w:rPr>
            </w:pPr>
            <w:r w:rsidRPr="001D1FB7">
              <w:rPr>
                <w:sz w:val="26"/>
                <w:szCs w:val="26"/>
              </w:rPr>
              <w:t>- Thông tư số 85/2014/TT-BGTVT ngày 31/12/2014 của Bộ trưởng Bộ GTVT quy định về cải tạo phương tiện giao thông cơ giới đường bộ.</w:t>
            </w:r>
          </w:p>
          <w:p w:rsidR="00C92E92" w:rsidRPr="00163422" w:rsidRDefault="00C92E92">
            <w:pPr>
              <w:spacing w:before="60" w:after="60"/>
              <w:jc w:val="both"/>
              <w:rPr>
                <w:i/>
                <w:szCs w:val="26"/>
              </w:rPr>
            </w:pPr>
            <w:r w:rsidRPr="001D1FB7">
              <w:rPr>
                <w:i/>
                <w:sz w:val="26"/>
                <w:szCs w:val="26"/>
              </w:rPr>
              <w:t>- Rút ngắn thời gian giải quyết TTHC từ 07 ngày còn lại 05 ngày.</w:t>
            </w:r>
          </w:p>
        </w:tc>
      </w:tr>
      <w:tr w:rsidR="00FB5CC9" w:rsidRPr="001A76A8" w:rsidTr="00FB5CC9">
        <w:tc>
          <w:tcPr>
            <w:tcW w:w="9288" w:type="dxa"/>
            <w:gridSpan w:val="4"/>
            <w:tcBorders>
              <w:top w:val="single" w:sz="4" w:space="0" w:color="auto"/>
              <w:left w:val="single" w:sz="4" w:space="0" w:color="auto"/>
              <w:bottom w:val="single" w:sz="4" w:space="0" w:color="auto"/>
              <w:right w:val="single" w:sz="4" w:space="0" w:color="auto"/>
            </w:tcBorders>
            <w:hideMark/>
          </w:tcPr>
          <w:p w:rsidR="00FB5CC9" w:rsidRPr="001A76A8" w:rsidRDefault="00FB5CC9">
            <w:pPr>
              <w:spacing w:before="60" w:after="60"/>
              <w:jc w:val="both"/>
              <w:rPr>
                <w:b/>
                <w:szCs w:val="26"/>
              </w:rPr>
            </w:pPr>
            <w:r w:rsidRPr="001A76A8">
              <w:rPr>
                <w:b/>
                <w:sz w:val="26"/>
                <w:szCs w:val="26"/>
              </w:rPr>
              <w:lastRenderedPageBreak/>
              <w:t>II. Lĩnh vực Đường bộ</w:t>
            </w:r>
          </w:p>
        </w:tc>
      </w:tr>
      <w:tr w:rsidR="001A76A8" w:rsidRPr="001A76A8" w:rsidTr="003A65F2">
        <w:tc>
          <w:tcPr>
            <w:tcW w:w="827" w:type="dxa"/>
            <w:tcBorders>
              <w:top w:val="single" w:sz="4" w:space="0" w:color="auto"/>
              <w:left w:val="single" w:sz="4" w:space="0" w:color="auto"/>
              <w:bottom w:val="single" w:sz="4" w:space="0" w:color="auto"/>
              <w:right w:val="single" w:sz="4" w:space="0" w:color="auto"/>
            </w:tcBorders>
          </w:tcPr>
          <w:p w:rsidR="001A76A8" w:rsidRPr="001A76A8" w:rsidRDefault="001D1FB7">
            <w:pPr>
              <w:spacing w:before="60" w:after="60"/>
              <w:jc w:val="center"/>
              <w:rPr>
                <w:szCs w:val="26"/>
              </w:rPr>
            </w:pPr>
            <w:r>
              <w:rPr>
                <w:sz w:val="26"/>
                <w:szCs w:val="26"/>
              </w:rPr>
              <w:t>1</w:t>
            </w:r>
          </w:p>
        </w:tc>
        <w:tc>
          <w:tcPr>
            <w:tcW w:w="1437" w:type="dxa"/>
            <w:tcBorders>
              <w:top w:val="single" w:sz="4" w:space="0" w:color="auto"/>
              <w:left w:val="single" w:sz="4" w:space="0" w:color="auto"/>
              <w:bottom w:val="single" w:sz="4" w:space="0" w:color="auto"/>
              <w:right w:val="single" w:sz="4" w:space="0" w:color="auto"/>
            </w:tcBorders>
          </w:tcPr>
          <w:p w:rsidR="001A76A8" w:rsidRPr="001A76A8" w:rsidRDefault="001A76A8">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vAlign w:val="center"/>
          </w:tcPr>
          <w:p w:rsidR="001A76A8" w:rsidRPr="001D1FB7" w:rsidRDefault="001A76A8" w:rsidP="003A65F2">
            <w:pPr>
              <w:spacing w:line="360" w:lineRule="atLeast"/>
              <w:jc w:val="both"/>
              <w:rPr>
                <w:spacing w:val="-2"/>
                <w:szCs w:val="26"/>
              </w:rPr>
            </w:pPr>
            <w:r w:rsidRPr="001A76A8">
              <w:rPr>
                <w:sz w:val="26"/>
                <w:szCs w:val="26"/>
                <w:lang w:val="nl-NL"/>
              </w:rPr>
              <w:t>Cấp phép thi công</w:t>
            </w:r>
            <w:r w:rsidRPr="001A76A8">
              <w:rPr>
                <w:color w:val="000000"/>
                <w:sz w:val="26"/>
                <w:szCs w:val="26"/>
                <w:lang w:val="nl-NL" w:eastAsia="vi-VN"/>
              </w:rPr>
              <w:t xml:space="preserve"> công trình đường bộ trên quốc lộ đang khai thác</w:t>
            </w:r>
          </w:p>
        </w:tc>
        <w:tc>
          <w:tcPr>
            <w:tcW w:w="2801" w:type="dxa"/>
            <w:tcBorders>
              <w:top w:val="single" w:sz="4" w:space="0" w:color="auto"/>
              <w:left w:val="single" w:sz="4" w:space="0" w:color="auto"/>
              <w:bottom w:val="single" w:sz="4" w:space="0" w:color="auto"/>
              <w:right w:val="single" w:sz="4" w:space="0" w:color="auto"/>
            </w:tcBorders>
          </w:tcPr>
          <w:p w:rsidR="001A76A8" w:rsidRPr="00C70870" w:rsidRDefault="00C70870" w:rsidP="00C70870">
            <w:pPr>
              <w:spacing w:before="60" w:after="60"/>
              <w:jc w:val="both"/>
              <w:rPr>
                <w:szCs w:val="26"/>
              </w:rPr>
            </w:pPr>
            <w:r w:rsidRPr="00C70870">
              <w:rPr>
                <w:sz w:val="26"/>
                <w:szCs w:val="26"/>
              </w:rPr>
              <w:t>Thông tư số 50/2015/TT-BGTVT ngày 23/9/2015 của Bộ trưởng Bộ GTVT</w:t>
            </w:r>
            <w:r>
              <w:rPr>
                <w:sz w:val="26"/>
                <w:szCs w:val="26"/>
              </w:rPr>
              <w:t>.</w:t>
            </w:r>
            <w:r w:rsidRPr="00C70870">
              <w:rPr>
                <w:sz w:val="26"/>
                <w:szCs w:val="26"/>
              </w:rPr>
              <w:t xml:space="preserve"> </w:t>
            </w:r>
          </w:p>
        </w:tc>
      </w:tr>
      <w:tr w:rsidR="001A76A8" w:rsidRPr="001A76A8" w:rsidTr="003A65F2">
        <w:tc>
          <w:tcPr>
            <w:tcW w:w="827" w:type="dxa"/>
            <w:tcBorders>
              <w:top w:val="single" w:sz="4" w:space="0" w:color="auto"/>
              <w:left w:val="single" w:sz="4" w:space="0" w:color="auto"/>
              <w:bottom w:val="single" w:sz="4" w:space="0" w:color="auto"/>
              <w:right w:val="single" w:sz="4" w:space="0" w:color="auto"/>
            </w:tcBorders>
          </w:tcPr>
          <w:p w:rsidR="001A76A8" w:rsidRPr="001A76A8" w:rsidRDefault="001D1FB7">
            <w:pPr>
              <w:spacing w:before="60" w:after="60"/>
              <w:jc w:val="center"/>
              <w:rPr>
                <w:szCs w:val="26"/>
              </w:rPr>
            </w:pPr>
            <w:r>
              <w:rPr>
                <w:sz w:val="26"/>
                <w:szCs w:val="26"/>
              </w:rPr>
              <w:t>2</w:t>
            </w:r>
          </w:p>
        </w:tc>
        <w:tc>
          <w:tcPr>
            <w:tcW w:w="1437" w:type="dxa"/>
            <w:tcBorders>
              <w:top w:val="single" w:sz="4" w:space="0" w:color="auto"/>
              <w:left w:val="single" w:sz="4" w:space="0" w:color="auto"/>
              <w:bottom w:val="single" w:sz="4" w:space="0" w:color="auto"/>
              <w:right w:val="single" w:sz="4" w:space="0" w:color="auto"/>
            </w:tcBorders>
          </w:tcPr>
          <w:p w:rsidR="001A76A8" w:rsidRPr="001A76A8" w:rsidRDefault="001A76A8">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vAlign w:val="center"/>
          </w:tcPr>
          <w:p w:rsidR="001A76A8" w:rsidRPr="001D1FB7" w:rsidRDefault="001A76A8" w:rsidP="003A65F2">
            <w:pPr>
              <w:spacing w:line="360" w:lineRule="atLeast"/>
              <w:jc w:val="both"/>
              <w:rPr>
                <w:spacing w:val="-2"/>
                <w:szCs w:val="26"/>
              </w:rPr>
            </w:pPr>
            <w:r w:rsidRPr="001A76A8">
              <w:rPr>
                <w:sz w:val="26"/>
                <w:szCs w:val="26"/>
                <w:lang w:val="nl-NL"/>
              </w:rPr>
              <w:t>Cấp Giấy phép lưu hành xe quá tải trọng, xe quá khổ giới hạn, xe bánh xích, xe vận chuyển hàng siêu trường, siêu trọng trên đường bộ</w:t>
            </w:r>
          </w:p>
        </w:tc>
        <w:tc>
          <w:tcPr>
            <w:tcW w:w="2801" w:type="dxa"/>
            <w:tcBorders>
              <w:top w:val="single" w:sz="4" w:space="0" w:color="auto"/>
              <w:left w:val="single" w:sz="4" w:space="0" w:color="auto"/>
              <w:bottom w:val="single" w:sz="4" w:space="0" w:color="auto"/>
              <w:right w:val="single" w:sz="4" w:space="0" w:color="auto"/>
            </w:tcBorders>
          </w:tcPr>
          <w:p w:rsidR="001A76A8" w:rsidRPr="00C70870" w:rsidRDefault="00C70870" w:rsidP="00C70870">
            <w:pPr>
              <w:spacing w:before="60" w:after="60"/>
              <w:jc w:val="both"/>
              <w:rPr>
                <w:szCs w:val="26"/>
              </w:rPr>
            </w:pPr>
            <w:r w:rsidRPr="00C70870">
              <w:rPr>
                <w:sz w:val="26"/>
                <w:szCs w:val="26"/>
              </w:rPr>
              <w:t xml:space="preserve">Thông tư số 46/2015/TT-BGTVT ngày </w:t>
            </w:r>
            <w:r>
              <w:rPr>
                <w:sz w:val="26"/>
                <w:szCs w:val="26"/>
              </w:rPr>
              <w:t>07/9/2015 của Bộ trưởng Bộ GTVT.</w:t>
            </w:r>
          </w:p>
        </w:tc>
      </w:tr>
      <w:tr w:rsidR="001A76A8" w:rsidRPr="00B56D22" w:rsidTr="001A76A8">
        <w:tc>
          <w:tcPr>
            <w:tcW w:w="827" w:type="dxa"/>
            <w:tcBorders>
              <w:top w:val="single" w:sz="4" w:space="0" w:color="auto"/>
              <w:left w:val="single" w:sz="4" w:space="0" w:color="auto"/>
              <w:bottom w:val="single" w:sz="4" w:space="0" w:color="auto"/>
              <w:right w:val="single" w:sz="4" w:space="0" w:color="auto"/>
            </w:tcBorders>
          </w:tcPr>
          <w:p w:rsidR="001A76A8" w:rsidRPr="001A76A8" w:rsidRDefault="007E6C4C">
            <w:pPr>
              <w:spacing w:before="60" w:after="60"/>
              <w:jc w:val="center"/>
              <w:rPr>
                <w:szCs w:val="26"/>
              </w:rPr>
            </w:pPr>
            <w:r>
              <w:rPr>
                <w:sz w:val="26"/>
                <w:szCs w:val="26"/>
              </w:rPr>
              <w:t>3</w:t>
            </w:r>
          </w:p>
        </w:tc>
        <w:tc>
          <w:tcPr>
            <w:tcW w:w="1437" w:type="dxa"/>
            <w:tcBorders>
              <w:top w:val="single" w:sz="4" w:space="0" w:color="auto"/>
              <w:left w:val="single" w:sz="4" w:space="0" w:color="auto"/>
              <w:bottom w:val="single" w:sz="4" w:space="0" w:color="auto"/>
              <w:right w:val="single" w:sz="4" w:space="0" w:color="auto"/>
            </w:tcBorders>
          </w:tcPr>
          <w:p w:rsidR="001A76A8" w:rsidRPr="001A76A8" w:rsidRDefault="001A76A8">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1A76A8" w:rsidRPr="001A76A8" w:rsidRDefault="001A76A8" w:rsidP="003A65F2">
            <w:pPr>
              <w:jc w:val="both"/>
              <w:rPr>
                <w:szCs w:val="26"/>
                <w:lang w:val="hr-HR"/>
              </w:rPr>
            </w:pPr>
            <w:r w:rsidRPr="001A76A8">
              <w:rPr>
                <w:bCs/>
                <w:sz w:val="26"/>
                <w:szCs w:val="26"/>
              </w:rPr>
              <w:t>Cấp Giấy chứng nhận trung tâm sát hạch lái xe loại 3 đủ điều kiện hoạt động</w:t>
            </w:r>
          </w:p>
        </w:tc>
        <w:tc>
          <w:tcPr>
            <w:tcW w:w="2801" w:type="dxa"/>
            <w:tcBorders>
              <w:top w:val="single" w:sz="4" w:space="0" w:color="auto"/>
              <w:left w:val="single" w:sz="4" w:space="0" w:color="auto"/>
              <w:bottom w:val="single" w:sz="4" w:space="0" w:color="auto"/>
              <w:right w:val="single" w:sz="4" w:space="0" w:color="auto"/>
            </w:tcBorders>
          </w:tcPr>
          <w:p w:rsidR="00C70870" w:rsidRPr="001D1FB7" w:rsidRDefault="00C70870" w:rsidP="00C70870">
            <w:pPr>
              <w:jc w:val="both"/>
              <w:rPr>
                <w:rStyle w:val="Strong"/>
                <w:b w:val="0"/>
                <w:szCs w:val="28"/>
                <w:lang w:val="hr-HR"/>
              </w:rPr>
            </w:pPr>
            <w:r w:rsidRPr="001D1FB7">
              <w:rPr>
                <w:sz w:val="26"/>
                <w:szCs w:val="28"/>
                <w:lang w:val="hr-HR"/>
              </w:rPr>
              <w:t xml:space="preserve">- </w:t>
            </w:r>
            <w:r>
              <w:rPr>
                <w:sz w:val="26"/>
                <w:szCs w:val="28"/>
              </w:rPr>
              <w:t>Nghị</w:t>
            </w:r>
            <w:r w:rsidRPr="001D1FB7">
              <w:rPr>
                <w:sz w:val="26"/>
                <w:szCs w:val="28"/>
                <w:lang w:val="hr-HR"/>
              </w:rPr>
              <w:t xml:space="preserve"> đ</w:t>
            </w:r>
            <w:r>
              <w:rPr>
                <w:sz w:val="26"/>
                <w:szCs w:val="28"/>
              </w:rPr>
              <w:t>ịnh</w:t>
            </w:r>
            <w:r w:rsidRPr="001D1FB7">
              <w:rPr>
                <w:sz w:val="26"/>
                <w:szCs w:val="28"/>
                <w:lang w:val="hr-HR"/>
              </w:rPr>
              <w:t xml:space="preserve"> </w:t>
            </w:r>
            <w:r w:rsidRPr="00780E33">
              <w:rPr>
                <w:sz w:val="26"/>
                <w:szCs w:val="28"/>
              </w:rPr>
              <w:t>số</w:t>
            </w:r>
            <w:r w:rsidRPr="001D1FB7">
              <w:rPr>
                <w:sz w:val="26"/>
                <w:szCs w:val="28"/>
                <w:lang w:val="hr-HR"/>
              </w:rPr>
              <w:t xml:space="preserve"> 65/2016/</w:t>
            </w:r>
            <w:r>
              <w:rPr>
                <w:sz w:val="26"/>
                <w:szCs w:val="28"/>
              </w:rPr>
              <w:t>N</w:t>
            </w:r>
            <w:r w:rsidRPr="001D1FB7">
              <w:rPr>
                <w:sz w:val="26"/>
                <w:szCs w:val="28"/>
                <w:lang w:val="hr-HR"/>
              </w:rPr>
              <w:t>Đ-</w:t>
            </w:r>
            <w:r>
              <w:rPr>
                <w:sz w:val="26"/>
                <w:szCs w:val="28"/>
              </w:rPr>
              <w:t>CP</w:t>
            </w:r>
            <w:r w:rsidRPr="001D1FB7">
              <w:rPr>
                <w:sz w:val="26"/>
                <w:szCs w:val="28"/>
                <w:lang w:val="hr-HR"/>
              </w:rPr>
              <w:t xml:space="preserve"> </w:t>
            </w:r>
            <w:r w:rsidRPr="00780E33">
              <w:rPr>
                <w:sz w:val="26"/>
                <w:szCs w:val="28"/>
              </w:rPr>
              <w:t>ng</w:t>
            </w:r>
            <w:r w:rsidRPr="001D1FB7">
              <w:rPr>
                <w:sz w:val="26"/>
                <w:szCs w:val="28"/>
                <w:lang w:val="hr-HR"/>
              </w:rPr>
              <w:t>à</w:t>
            </w:r>
            <w:r w:rsidRPr="00780E33">
              <w:rPr>
                <w:sz w:val="26"/>
                <w:szCs w:val="28"/>
              </w:rPr>
              <w:t>y</w:t>
            </w:r>
            <w:r w:rsidRPr="001D1FB7">
              <w:rPr>
                <w:sz w:val="26"/>
                <w:szCs w:val="28"/>
                <w:lang w:val="hr-HR"/>
              </w:rPr>
              <w:t xml:space="preserve"> 01/07/2016 </w:t>
            </w:r>
            <w:r w:rsidRPr="00780E33">
              <w:rPr>
                <w:sz w:val="26"/>
                <w:szCs w:val="28"/>
              </w:rPr>
              <w:t>của</w:t>
            </w:r>
            <w:r w:rsidRPr="001D1FB7">
              <w:rPr>
                <w:sz w:val="26"/>
                <w:szCs w:val="28"/>
                <w:lang w:val="hr-HR"/>
              </w:rPr>
              <w:t xml:space="preserve"> </w:t>
            </w:r>
            <w:r>
              <w:rPr>
                <w:sz w:val="26"/>
                <w:szCs w:val="28"/>
              </w:rPr>
              <w:t>Ch</w:t>
            </w:r>
            <w:r w:rsidRPr="001D1FB7">
              <w:rPr>
                <w:sz w:val="26"/>
                <w:szCs w:val="28"/>
                <w:lang w:val="hr-HR"/>
              </w:rPr>
              <w:t>í</w:t>
            </w:r>
            <w:r>
              <w:rPr>
                <w:sz w:val="26"/>
                <w:szCs w:val="28"/>
              </w:rPr>
              <w:t>nh</w:t>
            </w:r>
            <w:r w:rsidRPr="001D1FB7">
              <w:rPr>
                <w:sz w:val="26"/>
                <w:szCs w:val="28"/>
                <w:lang w:val="hr-HR"/>
              </w:rPr>
              <w:t xml:space="preserve"> </w:t>
            </w:r>
            <w:r>
              <w:rPr>
                <w:sz w:val="26"/>
                <w:szCs w:val="28"/>
              </w:rPr>
              <w:t>phủ</w:t>
            </w:r>
            <w:r w:rsidRPr="001D1FB7">
              <w:rPr>
                <w:sz w:val="26"/>
                <w:szCs w:val="28"/>
                <w:lang w:val="hr-HR"/>
              </w:rPr>
              <w:t>.</w:t>
            </w:r>
          </w:p>
          <w:p w:rsidR="001A76A8" w:rsidRPr="001D1FB7" w:rsidRDefault="00C70870" w:rsidP="00C70870">
            <w:pPr>
              <w:jc w:val="both"/>
              <w:rPr>
                <w:szCs w:val="26"/>
                <w:lang w:val="hr-HR"/>
              </w:rPr>
            </w:pPr>
            <w:r w:rsidRPr="001D1FB7">
              <w:rPr>
                <w:rStyle w:val="Strong"/>
                <w:b w:val="0"/>
                <w:sz w:val="26"/>
                <w:szCs w:val="28"/>
                <w:lang w:val="hr-HR"/>
              </w:rPr>
              <w:t xml:space="preserve">- </w:t>
            </w:r>
            <w:r>
              <w:rPr>
                <w:sz w:val="26"/>
                <w:szCs w:val="28"/>
              </w:rPr>
              <w:t>Th</w:t>
            </w:r>
            <w:r w:rsidRPr="001D1FB7">
              <w:rPr>
                <w:sz w:val="26"/>
                <w:szCs w:val="28"/>
                <w:lang w:val="hr-HR"/>
              </w:rPr>
              <w:t>ô</w:t>
            </w:r>
            <w:r>
              <w:rPr>
                <w:sz w:val="26"/>
                <w:szCs w:val="28"/>
              </w:rPr>
              <w:t>ng</w:t>
            </w:r>
            <w:r w:rsidRPr="001D1FB7">
              <w:rPr>
                <w:sz w:val="26"/>
                <w:szCs w:val="28"/>
                <w:lang w:val="hr-HR"/>
              </w:rPr>
              <w:t xml:space="preserve">  </w:t>
            </w:r>
            <w:r>
              <w:rPr>
                <w:sz w:val="26"/>
                <w:szCs w:val="28"/>
              </w:rPr>
              <w:t>t</w:t>
            </w:r>
            <w:r w:rsidRPr="001D1FB7">
              <w:rPr>
                <w:sz w:val="26"/>
                <w:szCs w:val="28"/>
                <w:lang w:val="hr-HR"/>
              </w:rPr>
              <w:t xml:space="preserve">ư  </w:t>
            </w:r>
            <w:r>
              <w:rPr>
                <w:sz w:val="26"/>
                <w:szCs w:val="28"/>
              </w:rPr>
              <w:t>số</w:t>
            </w:r>
            <w:r w:rsidRPr="001D1FB7">
              <w:rPr>
                <w:sz w:val="26"/>
                <w:szCs w:val="28"/>
                <w:lang w:val="hr-HR"/>
              </w:rPr>
              <w:t xml:space="preserve"> 79/2015/</w:t>
            </w:r>
            <w:r w:rsidRPr="00780E33">
              <w:rPr>
                <w:sz w:val="26"/>
                <w:szCs w:val="28"/>
              </w:rPr>
              <w:t>TT</w:t>
            </w:r>
            <w:r w:rsidRPr="001D1FB7">
              <w:rPr>
                <w:sz w:val="26"/>
                <w:szCs w:val="28"/>
                <w:lang w:val="hr-HR"/>
              </w:rPr>
              <w:t>-</w:t>
            </w:r>
            <w:r w:rsidRPr="00780E33">
              <w:rPr>
                <w:sz w:val="26"/>
                <w:szCs w:val="28"/>
              </w:rPr>
              <w:t>BGTVT</w:t>
            </w:r>
            <w:r w:rsidRPr="001D1FB7">
              <w:rPr>
                <w:sz w:val="26"/>
                <w:szCs w:val="28"/>
                <w:lang w:val="hr-HR"/>
              </w:rPr>
              <w:t xml:space="preserve"> </w:t>
            </w:r>
            <w:r w:rsidRPr="00780E33">
              <w:rPr>
                <w:sz w:val="26"/>
                <w:szCs w:val="28"/>
              </w:rPr>
              <w:t>ng</w:t>
            </w:r>
            <w:r w:rsidRPr="001D1FB7">
              <w:rPr>
                <w:sz w:val="26"/>
                <w:szCs w:val="28"/>
                <w:lang w:val="hr-HR"/>
              </w:rPr>
              <w:t>à</w:t>
            </w:r>
            <w:r w:rsidRPr="00780E33">
              <w:rPr>
                <w:sz w:val="26"/>
                <w:szCs w:val="28"/>
              </w:rPr>
              <w:t>y</w:t>
            </w:r>
            <w:r w:rsidRPr="001D1FB7">
              <w:rPr>
                <w:sz w:val="26"/>
                <w:szCs w:val="28"/>
                <w:lang w:val="hr-HR"/>
              </w:rPr>
              <w:t xml:space="preserve"> 10/12/2015 </w:t>
            </w:r>
            <w:r>
              <w:rPr>
                <w:sz w:val="26"/>
                <w:szCs w:val="28"/>
              </w:rPr>
              <w:t>của</w:t>
            </w:r>
            <w:r w:rsidRPr="001D1FB7">
              <w:rPr>
                <w:sz w:val="26"/>
                <w:szCs w:val="28"/>
                <w:lang w:val="hr-HR"/>
              </w:rPr>
              <w:t xml:space="preserve"> </w:t>
            </w:r>
            <w:r>
              <w:rPr>
                <w:sz w:val="26"/>
                <w:szCs w:val="28"/>
              </w:rPr>
              <w:t>Bộ</w:t>
            </w:r>
            <w:r w:rsidRPr="001D1FB7">
              <w:rPr>
                <w:sz w:val="26"/>
                <w:szCs w:val="28"/>
                <w:lang w:val="hr-HR"/>
              </w:rPr>
              <w:t xml:space="preserve"> </w:t>
            </w:r>
            <w:r>
              <w:rPr>
                <w:sz w:val="26"/>
                <w:szCs w:val="28"/>
              </w:rPr>
              <w:t>tr</w:t>
            </w:r>
            <w:r w:rsidRPr="001D1FB7">
              <w:rPr>
                <w:sz w:val="26"/>
                <w:szCs w:val="28"/>
                <w:lang w:val="hr-HR"/>
              </w:rPr>
              <w:t>ư</w:t>
            </w:r>
            <w:r>
              <w:rPr>
                <w:sz w:val="26"/>
                <w:szCs w:val="28"/>
              </w:rPr>
              <w:t>ởng</w:t>
            </w:r>
            <w:r w:rsidRPr="001D1FB7">
              <w:rPr>
                <w:sz w:val="26"/>
                <w:szCs w:val="28"/>
                <w:lang w:val="hr-HR"/>
              </w:rPr>
              <w:t xml:space="preserve"> </w:t>
            </w:r>
            <w:r>
              <w:rPr>
                <w:sz w:val="26"/>
                <w:szCs w:val="28"/>
              </w:rPr>
              <w:t>Bộ</w:t>
            </w:r>
            <w:r w:rsidRPr="001D1FB7">
              <w:rPr>
                <w:sz w:val="26"/>
                <w:szCs w:val="28"/>
                <w:lang w:val="hr-HR"/>
              </w:rPr>
              <w:t xml:space="preserve"> </w:t>
            </w:r>
            <w:r>
              <w:rPr>
                <w:sz w:val="26"/>
                <w:szCs w:val="28"/>
              </w:rPr>
              <w:t>GTVT</w:t>
            </w:r>
            <w:r w:rsidRPr="001D1FB7">
              <w:rPr>
                <w:sz w:val="26"/>
                <w:szCs w:val="28"/>
                <w:lang w:val="hr-HR"/>
              </w:rPr>
              <w:t>.</w:t>
            </w:r>
          </w:p>
        </w:tc>
      </w:tr>
      <w:tr w:rsidR="001A76A8" w:rsidRPr="001A76A8" w:rsidTr="00C92E92">
        <w:tc>
          <w:tcPr>
            <w:tcW w:w="827" w:type="dxa"/>
            <w:tcBorders>
              <w:top w:val="single" w:sz="4" w:space="0" w:color="auto"/>
              <w:left w:val="single" w:sz="4" w:space="0" w:color="auto"/>
              <w:bottom w:val="single" w:sz="4" w:space="0" w:color="auto"/>
              <w:right w:val="single" w:sz="4" w:space="0" w:color="auto"/>
            </w:tcBorders>
          </w:tcPr>
          <w:p w:rsidR="001A76A8" w:rsidRPr="001A76A8" w:rsidRDefault="007E6C4C">
            <w:pPr>
              <w:spacing w:before="60" w:after="60"/>
              <w:jc w:val="center"/>
              <w:rPr>
                <w:szCs w:val="26"/>
              </w:rPr>
            </w:pPr>
            <w:r>
              <w:rPr>
                <w:sz w:val="26"/>
                <w:szCs w:val="26"/>
              </w:rPr>
              <w:t>4</w:t>
            </w:r>
          </w:p>
        </w:tc>
        <w:tc>
          <w:tcPr>
            <w:tcW w:w="1437" w:type="dxa"/>
            <w:tcBorders>
              <w:top w:val="single" w:sz="4" w:space="0" w:color="auto"/>
              <w:left w:val="single" w:sz="4" w:space="0" w:color="auto"/>
              <w:bottom w:val="single" w:sz="4" w:space="0" w:color="auto"/>
              <w:right w:val="single" w:sz="4" w:space="0" w:color="auto"/>
            </w:tcBorders>
          </w:tcPr>
          <w:p w:rsidR="001A76A8" w:rsidRPr="001A76A8" w:rsidRDefault="001A76A8">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1A76A8" w:rsidRPr="001A76A8" w:rsidRDefault="001A76A8" w:rsidP="003A65F2">
            <w:pPr>
              <w:jc w:val="both"/>
              <w:rPr>
                <w:bCs/>
                <w:szCs w:val="26"/>
              </w:rPr>
            </w:pPr>
            <w:r w:rsidRPr="001A76A8">
              <w:rPr>
                <w:bCs/>
                <w:sz w:val="26"/>
                <w:szCs w:val="26"/>
              </w:rPr>
              <w:t>Cấp lại Giấy chứng nhận giáo viên dạy thực hành lái xe</w:t>
            </w:r>
          </w:p>
        </w:tc>
        <w:tc>
          <w:tcPr>
            <w:tcW w:w="2801" w:type="dxa"/>
            <w:tcBorders>
              <w:top w:val="single" w:sz="4" w:space="0" w:color="auto"/>
              <w:left w:val="single" w:sz="4" w:space="0" w:color="auto"/>
              <w:bottom w:val="single" w:sz="4" w:space="0" w:color="auto"/>
              <w:right w:val="single" w:sz="4" w:space="0" w:color="auto"/>
            </w:tcBorders>
          </w:tcPr>
          <w:p w:rsidR="001A76A8" w:rsidRPr="001A76A8" w:rsidRDefault="00C70870" w:rsidP="00C54535">
            <w:pPr>
              <w:spacing w:before="60" w:after="60"/>
              <w:jc w:val="both"/>
              <w:rPr>
                <w:szCs w:val="26"/>
              </w:rPr>
            </w:pPr>
            <w:r>
              <w:rPr>
                <w:sz w:val="26"/>
                <w:szCs w:val="28"/>
              </w:rPr>
              <w:t xml:space="preserve">Nghị định </w:t>
            </w:r>
            <w:r w:rsidRPr="00780E33">
              <w:rPr>
                <w:sz w:val="26"/>
                <w:szCs w:val="28"/>
              </w:rPr>
              <w:t xml:space="preserve">số </w:t>
            </w:r>
            <w:r>
              <w:rPr>
                <w:sz w:val="26"/>
                <w:szCs w:val="28"/>
              </w:rPr>
              <w:t>65</w:t>
            </w:r>
            <w:r w:rsidRPr="00780E33">
              <w:rPr>
                <w:sz w:val="26"/>
                <w:szCs w:val="28"/>
              </w:rPr>
              <w:t>/201</w:t>
            </w:r>
            <w:r>
              <w:rPr>
                <w:sz w:val="26"/>
                <w:szCs w:val="28"/>
              </w:rPr>
              <w:t>6</w:t>
            </w:r>
            <w:r w:rsidRPr="00780E33">
              <w:rPr>
                <w:sz w:val="26"/>
                <w:szCs w:val="28"/>
              </w:rPr>
              <w:t>/</w:t>
            </w:r>
            <w:r>
              <w:rPr>
                <w:sz w:val="26"/>
                <w:szCs w:val="28"/>
              </w:rPr>
              <w:t>NĐ-CP</w:t>
            </w:r>
            <w:r w:rsidRPr="00780E33">
              <w:rPr>
                <w:sz w:val="26"/>
                <w:szCs w:val="28"/>
              </w:rPr>
              <w:t xml:space="preserve"> ngày </w:t>
            </w:r>
            <w:r>
              <w:rPr>
                <w:sz w:val="26"/>
                <w:szCs w:val="28"/>
              </w:rPr>
              <w:t>01</w:t>
            </w:r>
            <w:r w:rsidRPr="00780E33">
              <w:rPr>
                <w:sz w:val="26"/>
                <w:szCs w:val="28"/>
              </w:rPr>
              <w:t>/</w:t>
            </w:r>
            <w:r>
              <w:rPr>
                <w:sz w:val="26"/>
                <w:szCs w:val="28"/>
              </w:rPr>
              <w:t>07</w:t>
            </w:r>
            <w:r w:rsidRPr="00780E33">
              <w:rPr>
                <w:sz w:val="26"/>
                <w:szCs w:val="28"/>
              </w:rPr>
              <w:t>/201</w:t>
            </w:r>
            <w:r>
              <w:rPr>
                <w:sz w:val="26"/>
                <w:szCs w:val="28"/>
              </w:rPr>
              <w:t>6</w:t>
            </w:r>
            <w:r w:rsidRPr="00780E33">
              <w:rPr>
                <w:sz w:val="26"/>
                <w:szCs w:val="28"/>
              </w:rPr>
              <w:t xml:space="preserve"> của </w:t>
            </w:r>
            <w:r>
              <w:rPr>
                <w:sz w:val="26"/>
                <w:szCs w:val="28"/>
              </w:rPr>
              <w:t>Chính phủ.</w:t>
            </w:r>
          </w:p>
        </w:tc>
      </w:tr>
      <w:tr w:rsidR="001A76A8" w:rsidRPr="00B56D22" w:rsidTr="00C92E92">
        <w:tc>
          <w:tcPr>
            <w:tcW w:w="827" w:type="dxa"/>
            <w:tcBorders>
              <w:top w:val="single" w:sz="4" w:space="0" w:color="auto"/>
              <w:left w:val="single" w:sz="4" w:space="0" w:color="auto"/>
              <w:bottom w:val="single" w:sz="4" w:space="0" w:color="auto"/>
              <w:right w:val="single" w:sz="4" w:space="0" w:color="auto"/>
            </w:tcBorders>
          </w:tcPr>
          <w:p w:rsidR="001A76A8" w:rsidRPr="001A76A8" w:rsidRDefault="007E6C4C">
            <w:pPr>
              <w:spacing w:before="60" w:after="60"/>
              <w:jc w:val="center"/>
              <w:rPr>
                <w:szCs w:val="26"/>
              </w:rPr>
            </w:pPr>
            <w:r>
              <w:rPr>
                <w:sz w:val="26"/>
                <w:szCs w:val="26"/>
              </w:rPr>
              <w:t>5</w:t>
            </w:r>
          </w:p>
        </w:tc>
        <w:tc>
          <w:tcPr>
            <w:tcW w:w="1437" w:type="dxa"/>
            <w:tcBorders>
              <w:top w:val="single" w:sz="4" w:space="0" w:color="auto"/>
              <w:left w:val="single" w:sz="4" w:space="0" w:color="auto"/>
              <w:bottom w:val="single" w:sz="4" w:space="0" w:color="auto"/>
              <w:right w:val="single" w:sz="4" w:space="0" w:color="auto"/>
            </w:tcBorders>
          </w:tcPr>
          <w:p w:rsidR="001A76A8" w:rsidRPr="001A76A8" w:rsidRDefault="001A76A8">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1A76A8" w:rsidRPr="001A76A8" w:rsidRDefault="001A76A8" w:rsidP="00C70870">
            <w:pPr>
              <w:jc w:val="both"/>
              <w:rPr>
                <w:szCs w:val="26"/>
              </w:rPr>
            </w:pPr>
            <w:r w:rsidRPr="001A76A8">
              <w:rPr>
                <w:sz w:val="26"/>
                <w:szCs w:val="26"/>
                <w:lang w:val="vi-VN"/>
              </w:rPr>
              <w:t>Cấp phù hiệu xe taxi, xe hợp đồng, xe vận tải hàng hóa bằng công-ten-nơ, xe kinh doanh vận tải hàng hóa, xe kinh doanh vận tải hành khách theo tuyến cố định, xe kinh doanh vận tải hành khách bằng xe buýt</w:t>
            </w:r>
            <w:r w:rsidRPr="001A76A8">
              <w:rPr>
                <w:sz w:val="26"/>
                <w:szCs w:val="26"/>
              </w:rPr>
              <w:t>, xe đầu kéo</w:t>
            </w:r>
          </w:p>
        </w:tc>
        <w:tc>
          <w:tcPr>
            <w:tcW w:w="2801" w:type="dxa"/>
            <w:tcBorders>
              <w:top w:val="single" w:sz="4" w:space="0" w:color="auto"/>
              <w:left w:val="single" w:sz="4" w:space="0" w:color="auto"/>
              <w:bottom w:val="single" w:sz="4" w:space="0" w:color="auto"/>
              <w:right w:val="single" w:sz="4" w:space="0" w:color="auto"/>
            </w:tcBorders>
          </w:tcPr>
          <w:p w:rsidR="00C34596" w:rsidRPr="00E76608" w:rsidRDefault="00C34596" w:rsidP="00C34596">
            <w:pPr>
              <w:widowControl w:val="0"/>
              <w:autoSpaceDE w:val="0"/>
              <w:autoSpaceDN w:val="0"/>
              <w:spacing w:before="120"/>
              <w:jc w:val="both"/>
              <w:rPr>
                <w:color w:val="000000"/>
                <w:szCs w:val="26"/>
                <w:lang w:val="vi-VN"/>
              </w:rPr>
            </w:pPr>
            <w:r w:rsidRPr="00E76608">
              <w:rPr>
                <w:color w:val="000000"/>
                <w:sz w:val="26"/>
                <w:szCs w:val="26"/>
                <w:lang w:val="vi-VN"/>
              </w:rPr>
              <w:t>- Thông tư số 63/2014/TT-BGTVT ngày 07/11/2014 của Bộ trưởng Bộ GTVT;</w:t>
            </w:r>
          </w:p>
          <w:p w:rsidR="001A76A8" w:rsidRPr="001D1FB7" w:rsidRDefault="00C34596" w:rsidP="00C34596">
            <w:pPr>
              <w:spacing w:before="60" w:after="60"/>
              <w:jc w:val="both"/>
              <w:rPr>
                <w:szCs w:val="26"/>
                <w:lang w:val="vi-VN"/>
              </w:rPr>
            </w:pPr>
            <w:r w:rsidRPr="00E76608">
              <w:rPr>
                <w:sz w:val="26"/>
                <w:szCs w:val="26"/>
                <w:lang w:val="vi-VN"/>
              </w:rPr>
              <w:t>- Thông tư số 60/2015/TT-BGTVT, ngày 02/11/2015 của Bộ trưởng Bộ Giao thông vận tải</w:t>
            </w:r>
            <w:r w:rsidRPr="001D1FB7">
              <w:rPr>
                <w:sz w:val="26"/>
                <w:szCs w:val="26"/>
                <w:lang w:val="vi-VN"/>
              </w:rPr>
              <w:t>.</w:t>
            </w:r>
          </w:p>
          <w:p w:rsidR="00C34596" w:rsidRPr="001D1FB7" w:rsidRDefault="00C34596" w:rsidP="00C34596">
            <w:pPr>
              <w:spacing w:before="60" w:after="60"/>
              <w:jc w:val="both"/>
              <w:rPr>
                <w:szCs w:val="26"/>
                <w:lang w:val="vi-VN"/>
              </w:rPr>
            </w:pPr>
            <w:r w:rsidRPr="001D1FB7">
              <w:rPr>
                <w:i/>
                <w:sz w:val="28"/>
                <w:szCs w:val="28"/>
                <w:lang w:val="vi-VN"/>
              </w:rPr>
              <w:t>- Rút ngắn thời gian từ 02 ngày làm việc còn 01 ngày làm việc.</w:t>
            </w:r>
          </w:p>
        </w:tc>
      </w:tr>
      <w:tr w:rsidR="00C34596" w:rsidRPr="00B56D22"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7E6C4C">
            <w:pPr>
              <w:spacing w:before="60" w:after="60"/>
              <w:jc w:val="center"/>
              <w:rPr>
                <w:szCs w:val="26"/>
              </w:rPr>
            </w:pPr>
            <w:r>
              <w:rPr>
                <w:sz w:val="26"/>
                <w:szCs w:val="26"/>
              </w:rPr>
              <w:t>6</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C70870">
            <w:pPr>
              <w:jc w:val="both"/>
              <w:rPr>
                <w:szCs w:val="26"/>
              </w:rPr>
            </w:pPr>
            <w:r w:rsidRPr="001A76A8">
              <w:rPr>
                <w:sz w:val="26"/>
                <w:szCs w:val="26"/>
                <w:lang w:val="vi-VN"/>
              </w:rPr>
              <w:t>Cấp lại phù hiệu xe taxi, xe hợp đồng, xe vận tải hàng hóa bằng công-ten-nơ, xe kinh doanh vận tải hàng hóa, xe kinh doanh vận tải hành khách theo tuyến cố định, xe kinh doanh vận tải hành khách bằng xe buýt</w:t>
            </w:r>
            <w:r w:rsidRPr="001A76A8">
              <w:rPr>
                <w:sz w:val="26"/>
                <w:szCs w:val="26"/>
              </w:rPr>
              <w:t>, xe đầu kéo</w:t>
            </w:r>
          </w:p>
        </w:tc>
        <w:tc>
          <w:tcPr>
            <w:tcW w:w="2801" w:type="dxa"/>
            <w:tcBorders>
              <w:top w:val="single" w:sz="4" w:space="0" w:color="auto"/>
              <w:left w:val="single" w:sz="4" w:space="0" w:color="auto"/>
              <w:bottom w:val="single" w:sz="4" w:space="0" w:color="auto"/>
              <w:right w:val="single" w:sz="4" w:space="0" w:color="auto"/>
            </w:tcBorders>
          </w:tcPr>
          <w:p w:rsidR="00C34596" w:rsidRPr="00E76608" w:rsidRDefault="00C34596" w:rsidP="003A65F2">
            <w:pPr>
              <w:widowControl w:val="0"/>
              <w:autoSpaceDE w:val="0"/>
              <w:autoSpaceDN w:val="0"/>
              <w:spacing w:before="120"/>
              <w:jc w:val="both"/>
              <w:rPr>
                <w:color w:val="000000"/>
                <w:szCs w:val="26"/>
                <w:lang w:val="vi-VN"/>
              </w:rPr>
            </w:pPr>
            <w:r w:rsidRPr="00E76608">
              <w:rPr>
                <w:color w:val="000000"/>
                <w:sz w:val="26"/>
                <w:szCs w:val="26"/>
                <w:lang w:val="vi-VN"/>
              </w:rPr>
              <w:t>- Thông tư số 63/2014/TT-BGTVT ngày 07/11/2014 của Bộ trưởng Bộ GTVT;</w:t>
            </w:r>
          </w:p>
          <w:p w:rsidR="00C34596" w:rsidRPr="001D1FB7" w:rsidRDefault="00C34596" w:rsidP="003A65F2">
            <w:pPr>
              <w:spacing w:before="60" w:after="60"/>
              <w:jc w:val="both"/>
              <w:rPr>
                <w:szCs w:val="26"/>
                <w:lang w:val="vi-VN"/>
              </w:rPr>
            </w:pPr>
            <w:r w:rsidRPr="00E76608">
              <w:rPr>
                <w:sz w:val="26"/>
                <w:szCs w:val="26"/>
                <w:lang w:val="vi-VN"/>
              </w:rPr>
              <w:t>- Thông tư số 60/2015/TT-BGTVT, ngày 02/11/2015 của Bộ trưởng Bộ Giao thông vận tải</w:t>
            </w:r>
            <w:r w:rsidRPr="001D1FB7">
              <w:rPr>
                <w:sz w:val="26"/>
                <w:szCs w:val="26"/>
                <w:lang w:val="vi-VN"/>
              </w:rPr>
              <w:t>.</w:t>
            </w:r>
          </w:p>
          <w:p w:rsidR="00C34596" w:rsidRPr="001D1FB7" w:rsidRDefault="00C34596" w:rsidP="003A65F2">
            <w:pPr>
              <w:spacing w:before="60" w:after="60"/>
              <w:jc w:val="both"/>
              <w:rPr>
                <w:szCs w:val="26"/>
                <w:lang w:val="vi-VN"/>
              </w:rPr>
            </w:pPr>
            <w:r w:rsidRPr="001D1FB7">
              <w:rPr>
                <w:i/>
                <w:sz w:val="28"/>
                <w:szCs w:val="28"/>
                <w:lang w:val="vi-VN"/>
              </w:rPr>
              <w:t xml:space="preserve">- Rút ngắn thời gian từ 02 ngày làm việc còn </w:t>
            </w:r>
            <w:r w:rsidRPr="001D1FB7">
              <w:rPr>
                <w:i/>
                <w:sz w:val="28"/>
                <w:szCs w:val="28"/>
                <w:lang w:val="vi-VN"/>
              </w:rPr>
              <w:lastRenderedPageBreak/>
              <w:t>01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7E6C4C">
            <w:pPr>
              <w:spacing w:before="60" w:after="60"/>
              <w:jc w:val="center"/>
              <w:rPr>
                <w:szCs w:val="26"/>
              </w:rPr>
            </w:pPr>
            <w:r>
              <w:rPr>
                <w:sz w:val="26"/>
                <w:szCs w:val="26"/>
              </w:rPr>
              <w:lastRenderedPageBreak/>
              <w:t>7</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Cấp phù hiệu xe nội bộ</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C34596">
            <w:pPr>
              <w:widowControl w:val="0"/>
              <w:autoSpaceDE w:val="0"/>
              <w:autoSpaceDN w:val="0"/>
              <w:spacing w:before="120"/>
              <w:jc w:val="both"/>
              <w:rPr>
                <w:color w:val="000000"/>
                <w:szCs w:val="26"/>
              </w:rPr>
            </w:pPr>
            <w:r w:rsidRPr="00E76608">
              <w:rPr>
                <w:color w:val="000000"/>
                <w:sz w:val="26"/>
                <w:szCs w:val="26"/>
                <w:lang w:val="vi-VN"/>
              </w:rPr>
              <w:t>- Thông tư số 63/2014/TT-BGTVT ngày 07/11/2014 của Bộ trưởng Bộ GTVT</w:t>
            </w:r>
            <w:r>
              <w:rPr>
                <w:color w:val="000000"/>
                <w:sz w:val="26"/>
                <w:szCs w:val="26"/>
              </w:rPr>
              <w:t>.</w:t>
            </w:r>
          </w:p>
          <w:p w:rsidR="00C34596" w:rsidRPr="00C34596" w:rsidRDefault="00C34596" w:rsidP="00C34596">
            <w:pPr>
              <w:widowControl w:val="0"/>
              <w:autoSpaceDE w:val="0"/>
              <w:autoSpaceDN w:val="0"/>
              <w:spacing w:before="120"/>
              <w:jc w:val="both"/>
              <w:rPr>
                <w:szCs w:val="26"/>
              </w:rPr>
            </w:pPr>
            <w:r w:rsidRPr="00C34596">
              <w:rPr>
                <w:i/>
                <w:sz w:val="28"/>
                <w:szCs w:val="28"/>
              </w:rPr>
              <w:t xml:space="preserve">- Rút ngắn thời gian từ </w:t>
            </w:r>
            <w:r>
              <w:rPr>
                <w:i/>
                <w:sz w:val="28"/>
                <w:szCs w:val="28"/>
              </w:rPr>
              <w:t>02</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7E6C4C">
            <w:pPr>
              <w:spacing w:before="60" w:after="60"/>
              <w:jc w:val="center"/>
              <w:rPr>
                <w:szCs w:val="26"/>
              </w:rPr>
            </w:pPr>
            <w:r>
              <w:rPr>
                <w:sz w:val="26"/>
                <w:szCs w:val="26"/>
              </w:rPr>
              <w:t>8</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Cấp lại phù hiệu xe nội bộ</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C34596">
            <w:pPr>
              <w:widowControl w:val="0"/>
              <w:autoSpaceDE w:val="0"/>
              <w:autoSpaceDN w:val="0"/>
              <w:spacing w:before="120"/>
              <w:jc w:val="both"/>
              <w:rPr>
                <w:color w:val="000000"/>
                <w:szCs w:val="26"/>
              </w:rPr>
            </w:pPr>
            <w:r w:rsidRPr="00E76608">
              <w:rPr>
                <w:color w:val="000000"/>
                <w:sz w:val="26"/>
                <w:szCs w:val="26"/>
                <w:lang w:val="vi-VN"/>
              </w:rPr>
              <w:t>- Thông tư số 63/2014/TT-BGTVT ngày 07/11/2014 của Bộ trưởng Bộ GTVT</w:t>
            </w:r>
            <w:r>
              <w:rPr>
                <w:color w:val="000000"/>
                <w:sz w:val="26"/>
                <w:szCs w:val="26"/>
              </w:rPr>
              <w:t>.</w:t>
            </w:r>
          </w:p>
          <w:p w:rsidR="00C34596" w:rsidRPr="00C34596" w:rsidRDefault="00C34596" w:rsidP="00C34596">
            <w:pPr>
              <w:widowControl w:val="0"/>
              <w:autoSpaceDE w:val="0"/>
              <w:autoSpaceDN w:val="0"/>
              <w:spacing w:before="120"/>
              <w:jc w:val="both"/>
              <w:rPr>
                <w:szCs w:val="26"/>
              </w:rPr>
            </w:pPr>
            <w:r w:rsidRPr="00C34596">
              <w:rPr>
                <w:i/>
                <w:sz w:val="28"/>
                <w:szCs w:val="28"/>
              </w:rPr>
              <w:t xml:space="preserve">- Rút ngắn thời gian từ </w:t>
            </w:r>
            <w:r>
              <w:rPr>
                <w:i/>
                <w:sz w:val="28"/>
                <w:szCs w:val="28"/>
              </w:rPr>
              <w:t>02</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7E6C4C">
            <w:pPr>
              <w:spacing w:before="60" w:after="60"/>
              <w:jc w:val="center"/>
              <w:rPr>
                <w:szCs w:val="26"/>
              </w:rPr>
            </w:pPr>
            <w:r>
              <w:rPr>
                <w:sz w:val="26"/>
                <w:szCs w:val="26"/>
              </w:rPr>
              <w:t>9</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Cấp phù hiệu xe Trung chuyển</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C34596">
            <w:pPr>
              <w:widowControl w:val="0"/>
              <w:autoSpaceDE w:val="0"/>
              <w:autoSpaceDN w:val="0"/>
              <w:spacing w:before="120"/>
              <w:jc w:val="both"/>
              <w:rPr>
                <w:color w:val="000000"/>
                <w:szCs w:val="26"/>
              </w:rPr>
            </w:pPr>
            <w:r w:rsidRPr="00E76608">
              <w:rPr>
                <w:color w:val="000000"/>
                <w:sz w:val="26"/>
                <w:szCs w:val="26"/>
                <w:lang w:val="vi-VN"/>
              </w:rPr>
              <w:t>- Thông tư số 63/2014/TT-BGTVT ngày 07/11/2014 của Bộ trưởng Bộ GTVT</w:t>
            </w:r>
            <w:r>
              <w:rPr>
                <w:color w:val="000000"/>
                <w:sz w:val="26"/>
                <w:szCs w:val="26"/>
              </w:rPr>
              <w:t>.</w:t>
            </w:r>
          </w:p>
          <w:p w:rsidR="00C34596" w:rsidRPr="001A76A8" w:rsidRDefault="00C34596" w:rsidP="00C34596">
            <w:pPr>
              <w:widowControl w:val="0"/>
              <w:autoSpaceDE w:val="0"/>
              <w:autoSpaceDN w:val="0"/>
              <w:spacing w:before="120"/>
              <w:jc w:val="both"/>
              <w:rPr>
                <w:szCs w:val="26"/>
              </w:rPr>
            </w:pPr>
            <w:r w:rsidRPr="00C34596">
              <w:rPr>
                <w:i/>
                <w:sz w:val="28"/>
                <w:szCs w:val="28"/>
              </w:rPr>
              <w:t xml:space="preserve">- Rút ngắn thời gian từ </w:t>
            </w:r>
            <w:r>
              <w:rPr>
                <w:i/>
                <w:sz w:val="28"/>
                <w:szCs w:val="28"/>
              </w:rPr>
              <w:t>02</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1</w:t>
            </w:r>
            <w:r w:rsidR="007E6C4C">
              <w:rPr>
                <w:sz w:val="26"/>
                <w:szCs w:val="26"/>
              </w:rPr>
              <w:t>0</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Cấp lại phù hiệu xe Trung chuyển</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C34596">
            <w:pPr>
              <w:widowControl w:val="0"/>
              <w:autoSpaceDE w:val="0"/>
              <w:autoSpaceDN w:val="0"/>
              <w:spacing w:before="120"/>
              <w:jc w:val="both"/>
              <w:rPr>
                <w:color w:val="000000"/>
                <w:szCs w:val="26"/>
              </w:rPr>
            </w:pPr>
            <w:r w:rsidRPr="00E76608">
              <w:rPr>
                <w:color w:val="000000"/>
                <w:sz w:val="26"/>
                <w:szCs w:val="26"/>
                <w:lang w:val="vi-VN"/>
              </w:rPr>
              <w:t>- Thông tư số 63/2014/TT-BGTVT ngày 07/11/2014 của Bộ trưởng Bộ GTVT</w:t>
            </w:r>
            <w:r>
              <w:rPr>
                <w:color w:val="000000"/>
                <w:sz w:val="26"/>
                <w:szCs w:val="26"/>
              </w:rPr>
              <w:t>.</w:t>
            </w:r>
          </w:p>
          <w:p w:rsidR="00C34596" w:rsidRPr="001A76A8" w:rsidRDefault="00C34596" w:rsidP="00C34596">
            <w:pPr>
              <w:widowControl w:val="0"/>
              <w:autoSpaceDE w:val="0"/>
              <w:autoSpaceDN w:val="0"/>
              <w:spacing w:before="120"/>
              <w:jc w:val="both"/>
              <w:rPr>
                <w:szCs w:val="26"/>
              </w:rPr>
            </w:pPr>
            <w:r w:rsidRPr="00C34596">
              <w:rPr>
                <w:i/>
                <w:sz w:val="28"/>
                <w:szCs w:val="28"/>
              </w:rPr>
              <w:t xml:space="preserve">- Rút ngắn thời gian từ </w:t>
            </w:r>
            <w:r>
              <w:rPr>
                <w:i/>
                <w:sz w:val="28"/>
                <w:szCs w:val="28"/>
              </w:rPr>
              <w:t>02</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B56D22"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1</w:t>
            </w:r>
            <w:r w:rsidR="007E6C4C">
              <w:rPr>
                <w:sz w:val="26"/>
                <w:szCs w:val="26"/>
              </w:rPr>
              <w:t>1</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 xml:space="preserve">Cấp biển hiệu xe ô tô vận tải khách du lịch </w:t>
            </w:r>
          </w:p>
        </w:tc>
        <w:tc>
          <w:tcPr>
            <w:tcW w:w="2801" w:type="dxa"/>
            <w:tcBorders>
              <w:top w:val="single" w:sz="4" w:space="0" w:color="auto"/>
              <w:left w:val="single" w:sz="4" w:space="0" w:color="auto"/>
              <w:bottom w:val="single" w:sz="4" w:space="0" w:color="auto"/>
              <w:right w:val="single" w:sz="4" w:space="0" w:color="auto"/>
            </w:tcBorders>
          </w:tcPr>
          <w:p w:rsidR="00C34596" w:rsidRPr="00E76608" w:rsidRDefault="00C34596" w:rsidP="00C34596">
            <w:pPr>
              <w:widowControl w:val="0"/>
              <w:autoSpaceDE w:val="0"/>
              <w:autoSpaceDN w:val="0"/>
              <w:spacing w:before="120"/>
              <w:jc w:val="both"/>
              <w:rPr>
                <w:color w:val="000000"/>
                <w:szCs w:val="26"/>
                <w:lang w:val="vi-VN"/>
              </w:rPr>
            </w:pPr>
            <w:r w:rsidRPr="00E76608">
              <w:rPr>
                <w:color w:val="000000"/>
                <w:sz w:val="26"/>
                <w:szCs w:val="26"/>
                <w:lang w:val="vi-VN"/>
              </w:rPr>
              <w:t xml:space="preserve">- Thông tư số 63/2014/TT-BGTVT ngày </w:t>
            </w:r>
            <w:r>
              <w:rPr>
                <w:color w:val="000000"/>
                <w:sz w:val="26"/>
                <w:szCs w:val="26"/>
                <w:lang w:val="vi-VN"/>
              </w:rPr>
              <w:t>07/11/2014 của Bộ trưởng Bộ GTV</w:t>
            </w:r>
            <w:r w:rsidRPr="00E76608">
              <w:rPr>
                <w:color w:val="000000"/>
                <w:sz w:val="26"/>
                <w:szCs w:val="26"/>
                <w:lang w:val="vi-VN"/>
              </w:rPr>
              <w:t>;</w:t>
            </w:r>
          </w:p>
          <w:p w:rsidR="00C34596" w:rsidRPr="001D1FB7" w:rsidRDefault="00C34596" w:rsidP="00C34596">
            <w:pPr>
              <w:spacing w:before="60" w:after="60"/>
              <w:jc w:val="both"/>
              <w:rPr>
                <w:szCs w:val="26"/>
                <w:lang w:val="vi-VN"/>
              </w:rPr>
            </w:pPr>
            <w:r w:rsidRPr="00E76608">
              <w:rPr>
                <w:sz w:val="26"/>
                <w:szCs w:val="26"/>
                <w:lang w:val="vi-VN"/>
              </w:rPr>
              <w:t xml:space="preserve">- Thông tư số </w:t>
            </w:r>
            <w:r w:rsidRPr="001D1FB7">
              <w:rPr>
                <w:sz w:val="26"/>
                <w:szCs w:val="26"/>
                <w:lang w:val="vi-VN"/>
              </w:rPr>
              <w:t>19</w:t>
            </w:r>
            <w:r w:rsidRPr="00E76608">
              <w:rPr>
                <w:sz w:val="26"/>
                <w:szCs w:val="26"/>
                <w:lang w:val="vi-VN"/>
              </w:rPr>
              <w:t>/2015/TT</w:t>
            </w:r>
            <w:r w:rsidRPr="001D1FB7">
              <w:rPr>
                <w:sz w:val="26"/>
                <w:szCs w:val="26"/>
                <w:lang w:val="vi-VN"/>
              </w:rPr>
              <w:t>LT</w:t>
            </w:r>
            <w:r w:rsidRPr="00E76608">
              <w:rPr>
                <w:sz w:val="26"/>
                <w:szCs w:val="26"/>
                <w:lang w:val="vi-VN"/>
              </w:rPr>
              <w:t>-BGTVT</w:t>
            </w:r>
            <w:r w:rsidRPr="001D1FB7">
              <w:rPr>
                <w:sz w:val="26"/>
                <w:szCs w:val="26"/>
                <w:lang w:val="vi-VN"/>
              </w:rPr>
              <w:t>-BVHTTDL</w:t>
            </w:r>
            <w:r w:rsidRPr="00E76608">
              <w:rPr>
                <w:sz w:val="26"/>
                <w:szCs w:val="26"/>
                <w:lang w:val="vi-VN"/>
              </w:rPr>
              <w:t xml:space="preserve">, ngày </w:t>
            </w:r>
            <w:r w:rsidRPr="001D1FB7">
              <w:rPr>
                <w:sz w:val="26"/>
                <w:szCs w:val="26"/>
                <w:lang w:val="vi-VN"/>
              </w:rPr>
              <w:t>25</w:t>
            </w:r>
            <w:r w:rsidRPr="00E76608">
              <w:rPr>
                <w:sz w:val="26"/>
                <w:szCs w:val="26"/>
                <w:lang w:val="vi-VN"/>
              </w:rPr>
              <w:t>/</w:t>
            </w:r>
            <w:r w:rsidRPr="001D1FB7">
              <w:rPr>
                <w:sz w:val="26"/>
                <w:szCs w:val="26"/>
                <w:lang w:val="vi-VN"/>
              </w:rPr>
              <w:t>5</w:t>
            </w:r>
            <w:r w:rsidRPr="00E76608">
              <w:rPr>
                <w:sz w:val="26"/>
                <w:szCs w:val="26"/>
                <w:lang w:val="vi-VN"/>
              </w:rPr>
              <w:t xml:space="preserve">/2015 </w:t>
            </w:r>
            <w:r w:rsidRPr="001D1FB7">
              <w:rPr>
                <w:sz w:val="26"/>
                <w:szCs w:val="26"/>
                <w:lang w:val="vi-VN"/>
              </w:rPr>
              <w:t>liên tịch giữa Bộ GTVT và Bộ văn hóa thể thao và du lịch.</w:t>
            </w:r>
          </w:p>
          <w:p w:rsidR="00C34596" w:rsidRPr="001D1FB7" w:rsidRDefault="00C34596" w:rsidP="00C34596">
            <w:pPr>
              <w:spacing w:before="60" w:after="60"/>
              <w:jc w:val="both"/>
              <w:rPr>
                <w:szCs w:val="26"/>
                <w:lang w:val="vi-VN"/>
              </w:rPr>
            </w:pPr>
            <w:r w:rsidRPr="001D1FB7">
              <w:rPr>
                <w:i/>
                <w:sz w:val="28"/>
                <w:szCs w:val="28"/>
                <w:lang w:val="vi-VN"/>
              </w:rPr>
              <w:t>- Rút ngắn thời gian từ 02 ngày làm việc còn 01 ngày làm việc.</w:t>
            </w:r>
          </w:p>
        </w:tc>
      </w:tr>
      <w:tr w:rsidR="00C34596" w:rsidRPr="00B56D22"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lastRenderedPageBreak/>
              <w:t>1</w:t>
            </w:r>
            <w:r w:rsidR="007E6C4C">
              <w:rPr>
                <w:sz w:val="26"/>
                <w:szCs w:val="26"/>
              </w:rPr>
              <w:t>2</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 xml:space="preserve">Cấp lại biển hiệu xe ô tô vận tải khách du lịch </w:t>
            </w:r>
          </w:p>
        </w:tc>
        <w:tc>
          <w:tcPr>
            <w:tcW w:w="2801" w:type="dxa"/>
            <w:tcBorders>
              <w:top w:val="single" w:sz="4" w:space="0" w:color="auto"/>
              <w:left w:val="single" w:sz="4" w:space="0" w:color="auto"/>
              <w:bottom w:val="single" w:sz="4" w:space="0" w:color="auto"/>
              <w:right w:val="single" w:sz="4" w:space="0" w:color="auto"/>
            </w:tcBorders>
          </w:tcPr>
          <w:p w:rsidR="00C34596" w:rsidRPr="00E76608" w:rsidRDefault="00C34596" w:rsidP="003A65F2">
            <w:pPr>
              <w:widowControl w:val="0"/>
              <w:autoSpaceDE w:val="0"/>
              <w:autoSpaceDN w:val="0"/>
              <w:spacing w:before="120"/>
              <w:jc w:val="both"/>
              <w:rPr>
                <w:color w:val="000000"/>
                <w:szCs w:val="26"/>
                <w:lang w:val="vi-VN"/>
              </w:rPr>
            </w:pPr>
            <w:r w:rsidRPr="00E76608">
              <w:rPr>
                <w:color w:val="000000"/>
                <w:sz w:val="26"/>
                <w:szCs w:val="26"/>
                <w:lang w:val="vi-VN"/>
              </w:rPr>
              <w:t xml:space="preserve">- Thông tư số 63/2014/TT-BGTVT ngày </w:t>
            </w:r>
            <w:r>
              <w:rPr>
                <w:color w:val="000000"/>
                <w:sz w:val="26"/>
                <w:szCs w:val="26"/>
                <w:lang w:val="vi-VN"/>
              </w:rPr>
              <w:t>07/11/2014 của Bộ trưởng Bộ GTV</w:t>
            </w:r>
            <w:r w:rsidRPr="00E76608">
              <w:rPr>
                <w:color w:val="000000"/>
                <w:sz w:val="26"/>
                <w:szCs w:val="26"/>
                <w:lang w:val="vi-VN"/>
              </w:rPr>
              <w:t>;</w:t>
            </w:r>
          </w:p>
          <w:p w:rsidR="00C34596" w:rsidRPr="001D1FB7" w:rsidRDefault="00C34596" w:rsidP="003A65F2">
            <w:pPr>
              <w:spacing w:before="60" w:after="60"/>
              <w:jc w:val="both"/>
              <w:rPr>
                <w:szCs w:val="26"/>
                <w:lang w:val="vi-VN"/>
              </w:rPr>
            </w:pPr>
            <w:r w:rsidRPr="00E76608">
              <w:rPr>
                <w:sz w:val="26"/>
                <w:szCs w:val="26"/>
                <w:lang w:val="vi-VN"/>
              </w:rPr>
              <w:t xml:space="preserve">- Thông tư số </w:t>
            </w:r>
            <w:r w:rsidRPr="001D1FB7">
              <w:rPr>
                <w:sz w:val="26"/>
                <w:szCs w:val="26"/>
                <w:lang w:val="vi-VN"/>
              </w:rPr>
              <w:t>19</w:t>
            </w:r>
            <w:r w:rsidRPr="00E76608">
              <w:rPr>
                <w:sz w:val="26"/>
                <w:szCs w:val="26"/>
                <w:lang w:val="vi-VN"/>
              </w:rPr>
              <w:t>/2015/TT</w:t>
            </w:r>
            <w:r w:rsidRPr="001D1FB7">
              <w:rPr>
                <w:sz w:val="26"/>
                <w:szCs w:val="26"/>
                <w:lang w:val="vi-VN"/>
              </w:rPr>
              <w:t>LT</w:t>
            </w:r>
            <w:r w:rsidRPr="00E76608">
              <w:rPr>
                <w:sz w:val="26"/>
                <w:szCs w:val="26"/>
                <w:lang w:val="vi-VN"/>
              </w:rPr>
              <w:t>-BGTVT</w:t>
            </w:r>
            <w:r w:rsidRPr="001D1FB7">
              <w:rPr>
                <w:sz w:val="26"/>
                <w:szCs w:val="26"/>
                <w:lang w:val="vi-VN"/>
              </w:rPr>
              <w:t>-BVHTTDL</w:t>
            </w:r>
            <w:r w:rsidRPr="00E76608">
              <w:rPr>
                <w:sz w:val="26"/>
                <w:szCs w:val="26"/>
                <w:lang w:val="vi-VN"/>
              </w:rPr>
              <w:t xml:space="preserve">, ngày </w:t>
            </w:r>
            <w:r w:rsidRPr="001D1FB7">
              <w:rPr>
                <w:sz w:val="26"/>
                <w:szCs w:val="26"/>
                <w:lang w:val="vi-VN"/>
              </w:rPr>
              <w:t>25</w:t>
            </w:r>
            <w:r w:rsidRPr="00E76608">
              <w:rPr>
                <w:sz w:val="26"/>
                <w:szCs w:val="26"/>
                <w:lang w:val="vi-VN"/>
              </w:rPr>
              <w:t>/</w:t>
            </w:r>
            <w:r w:rsidRPr="001D1FB7">
              <w:rPr>
                <w:sz w:val="26"/>
                <w:szCs w:val="26"/>
                <w:lang w:val="vi-VN"/>
              </w:rPr>
              <w:t>5</w:t>
            </w:r>
            <w:r w:rsidRPr="00E76608">
              <w:rPr>
                <w:sz w:val="26"/>
                <w:szCs w:val="26"/>
                <w:lang w:val="vi-VN"/>
              </w:rPr>
              <w:t xml:space="preserve">/2015 </w:t>
            </w:r>
            <w:r w:rsidRPr="001D1FB7">
              <w:rPr>
                <w:sz w:val="26"/>
                <w:szCs w:val="26"/>
                <w:lang w:val="vi-VN"/>
              </w:rPr>
              <w:t>liên tịch giữa Bộ GTVT và Bộ văn hóa thể thao và du lịch</w:t>
            </w:r>
          </w:p>
          <w:p w:rsidR="00C34596" w:rsidRPr="001D1FB7" w:rsidRDefault="00C34596" w:rsidP="003A65F2">
            <w:pPr>
              <w:spacing w:before="60" w:after="60"/>
              <w:jc w:val="both"/>
              <w:rPr>
                <w:szCs w:val="26"/>
                <w:lang w:val="vi-VN"/>
              </w:rPr>
            </w:pPr>
            <w:r w:rsidRPr="001D1FB7">
              <w:rPr>
                <w:i/>
                <w:sz w:val="28"/>
                <w:szCs w:val="28"/>
                <w:lang w:val="vi-VN"/>
              </w:rPr>
              <w:t>- Rút ngắn thời gian từ 02 ngày làm việc còn 01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1</w:t>
            </w:r>
            <w:r w:rsidR="007E6C4C">
              <w:rPr>
                <w:sz w:val="26"/>
                <w:szCs w:val="26"/>
              </w:rPr>
              <w:t>3</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jc w:val="both"/>
              <w:rPr>
                <w:szCs w:val="26"/>
              </w:rPr>
            </w:pPr>
            <w:r w:rsidRPr="001A76A8">
              <w:rPr>
                <w:sz w:val="26"/>
                <w:szCs w:val="26"/>
              </w:rPr>
              <w:t>Cấp Giấy chứng nhận đăng ký, biển số xe máy chuyên dùng lần đầu</w:t>
            </w:r>
          </w:p>
        </w:tc>
        <w:tc>
          <w:tcPr>
            <w:tcW w:w="2801" w:type="dxa"/>
            <w:tcBorders>
              <w:top w:val="single" w:sz="4" w:space="0" w:color="auto"/>
              <w:left w:val="single" w:sz="4" w:space="0" w:color="auto"/>
              <w:bottom w:val="single" w:sz="4" w:space="0" w:color="auto"/>
              <w:right w:val="single" w:sz="4" w:space="0" w:color="auto"/>
            </w:tcBorders>
          </w:tcPr>
          <w:p w:rsidR="00C34596" w:rsidRPr="00E43609" w:rsidRDefault="00C34596" w:rsidP="003A65F2">
            <w:pPr>
              <w:jc w:val="both"/>
              <w:rPr>
                <w:szCs w:val="28"/>
              </w:rPr>
            </w:pPr>
            <w:r>
              <w:rPr>
                <w:sz w:val="26"/>
                <w:szCs w:val="28"/>
              </w:rPr>
              <w:t xml:space="preserve">- </w:t>
            </w:r>
            <w:r w:rsidRPr="00E43609">
              <w:rPr>
                <w:sz w:val="26"/>
                <w:szCs w:val="28"/>
              </w:rPr>
              <w:t>Thông tư số 20/2010/TT-BGTVT ngày 30/7/2010 của Bộ trưởng Bộ GTVT;</w:t>
            </w:r>
          </w:p>
          <w:p w:rsidR="00C34596" w:rsidRDefault="00C34596" w:rsidP="003A65F2">
            <w:pPr>
              <w:spacing w:before="60" w:after="60"/>
              <w:jc w:val="both"/>
              <w:rPr>
                <w:szCs w:val="28"/>
              </w:rPr>
            </w:pPr>
            <w:r w:rsidRPr="00E43609">
              <w:rPr>
                <w:sz w:val="26"/>
                <w:szCs w:val="28"/>
              </w:rPr>
              <w:t>- Thông tư số 59/2011/TT-BGTVT ngày 05/12/2011 của Bộ trưởng Bộ GTVT</w:t>
            </w:r>
            <w:r>
              <w:rPr>
                <w:sz w:val="26"/>
                <w:szCs w:val="28"/>
              </w:rPr>
              <w:t>.</w:t>
            </w:r>
          </w:p>
          <w:p w:rsidR="00C34596" w:rsidRPr="001A76A8" w:rsidRDefault="00C34596" w:rsidP="00C34596">
            <w:pPr>
              <w:spacing w:before="60" w:after="60"/>
              <w:jc w:val="both"/>
              <w:rPr>
                <w:szCs w:val="26"/>
              </w:rPr>
            </w:pPr>
            <w:r w:rsidRPr="00C34596">
              <w:rPr>
                <w:i/>
                <w:sz w:val="28"/>
                <w:szCs w:val="28"/>
              </w:rPr>
              <w:t xml:space="preserve">- Rút ngắn thời gian từ </w:t>
            </w:r>
            <w:r>
              <w:rPr>
                <w:i/>
                <w:sz w:val="28"/>
                <w:szCs w:val="28"/>
              </w:rPr>
              <w:t>15</w:t>
            </w:r>
            <w:r w:rsidRPr="00C34596">
              <w:rPr>
                <w:i/>
                <w:sz w:val="28"/>
                <w:szCs w:val="28"/>
              </w:rPr>
              <w:t xml:space="preserve"> ngày làm việc còn</w:t>
            </w:r>
            <w:r>
              <w:rPr>
                <w:i/>
                <w:sz w:val="28"/>
                <w:szCs w:val="28"/>
              </w:rPr>
              <w:t xml:space="preserve"> 05</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1</w:t>
            </w:r>
            <w:r w:rsidR="007E6C4C">
              <w:rPr>
                <w:sz w:val="26"/>
                <w:szCs w:val="26"/>
              </w:rPr>
              <w:t>4</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Di chuyển đăng ký xe máy chuyên dùng</w:t>
            </w:r>
          </w:p>
        </w:tc>
        <w:tc>
          <w:tcPr>
            <w:tcW w:w="2801" w:type="dxa"/>
            <w:tcBorders>
              <w:top w:val="single" w:sz="4" w:space="0" w:color="auto"/>
              <w:left w:val="single" w:sz="4" w:space="0" w:color="auto"/>
              <w:bottom w:val="single" w:sz="4" w:space="0" w:color="auto"/>
              <w:right w:val="single" w:sz="4" w:space="0" w:color="auto"/>
            </w:tcBorders>
          </w:tcPr>
          <w:p w:rsidR="00C34596" w:rsidRPr="00E43609" w:rsidRDefault="00C34596" w:rsidP="00C70870">
            <w:pPr>
              <w:jc w:val="both"/>
              <w:rPr>
                <w:szCs w:val="28"/>
              </w:rPr>
            </w:pPr>
            <w:r>
              <w:rPr>
                <w:sz w:val="26"/>
                <w:szCs w:val="28"/>
              </w:rPr>
              <w:t xml:space="preserve">- </w:t>
            </w:r>
            <w:r w:rsidRPr="00E43609">
              <w:rPr>
                <w:sz w:val="26"/>
                <w:szCs w:val="28"/>
              </w:rPr>
              <w:t>Thông tư số 20/2010/TT-BGTVT ngày 30/7/2010 của Bộ trưởng Bộ GTVT;</w:t>
            </w:r>
          </w:p>
          <w:p w:rsidR="00C34596" w:rsidRDefault="00C34596" w:rsidP="00C70870">
            <w:pPr>
              <w:spacing w:before="60" w:after="60"/>
              <w:jc w:val="both"/>
              <w:rPr>
                <w:szCs w:val="28"/>
              </w:rPr>
            </w:pPr>
            <w:r w:rsidRPr="00E43609">
              <w:rPr>
                <w:sz w:val="26"/>
                <w:szCs w:val="28"/>
              </w:rPr>
              <w:t>- Thông tư số 59/2011/TT-BGTVT ngày 05/12/2011 của Bộ trưởng Bộ GTVT</w:t>
            </w:r>
            <w:r>
              <w:rPr>
                <w:sz w:val="26"/>
                <w:szCs w:val="28"/>
              </w:rPr>
              <w:t>.</w:t>
            </w:r>
          </w:p>
          <w:p w:rsidR="00C34596" w:rsidRPr="001A76A8" w:rsidRDefault="00C34596" w:rsidP="00C34596">
            <w:pPr>
              <w:spacing w:before="60" w:after="60"/>
              <w:jc w:val="both"/>
              <w:rPr>
                <w:szCs w:val="26"/>
              </w:rPr>
            </w:pPr>
            <w:r w:rsidRPr="00C34596">
              <w:rPr>
                <w:i/>
                <w:sz w:val="28"/>
                <w:szCs w:val="28"/>
              </w:rPr>
              <w:t xml:space="preserve">- Rút ngắn thời gian từ </w:t>
            </w:r>
            <w:r>
              <w:rPr>
                <w:i/>
                <w:sz w:val="28"/>
                <w:szCs w:val="28"/>
              </w:rPr>
              <w:t>03</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1</w:t>
            </w:r>
            <w:r w:rsidR="007E6C4C">
              <w:rPr>
                <w:sz w:val="26"/>
                <w:szCs w:val="26"/>
              </w:rPr>
              <w:t>5</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jc w:val="both"/>
              <w:rPr>
                <w:szCs w:val="26"/>
              </w:rPr>
            </w:pPr>
            <w:r w:rsidRPr="001A76A8">
              <w:rPr>
                <w:sz w:val="26"/>
                <w:szCs w:val="26"/>
              </w:rPr>
              <w:t xml:space="preserve">Cấp Giấy chứng nhận đăng ký, biển số xe máy chuyên dùng cho chủ sở hữu xe máy chuyên dùng di chuyển đến </w:t>
            </w:r>
          </w:p>
        </w:tc>
        <w:tc>
          <w:tcPr>
            <w:tcW w:w="2801" w:type="dxa"/>
            <w:tcBorders>
              <w:top w:val="single" w:sz="4" w:space="0" w:color="auto"/>
              <w:left w:val="single" w:sz="4" w:space="0" w:color="auto"/>
              <w:bottom w:val="single" w:sz="4" w:space="0" w:color="auto"/>
              <w:right w:val="single" w:sz="4" w:space="0" w:color="auto"/>
            </w:tcBorders>
          </w:tcPr>
          <w:p w:rsidR="00C34596" w:rsidRPr="00E43609" w:rsidRDefault="00C34596" w:rsidP="003A65F2">
            <w:pPr>
              <w:jc w:val="both"/>
              <w:rPr>
                <w:szCs w:val="28"/>
              </w:rPr>
            </w:pPr>
            <w:r>
              <w:rPr>
                <w:sz w:val="26"/>
                <w:szCs w:val="28"/>
              </w:rPr>
              <w:t xml:space="preserve">- </w:t>
            </w:r>
            <w:r w:rsidRPr="00E43609">
              <w:rPr>
                <w:sz w:val="26"/>
                <w:szCs w:val="28"/>
              </w:rPr>
              <w:t>Thông tư số 20/2010/TT-BGTVT ngày 30/7/2010 của Bộ trưởng Bộ GTVT;</w:t>
            </w:r>
          </w:p>
          <w:p w:rsidR="00C34596" w:rsidRDefault="00C34596" w:rsidP="003A65F2">
            <w:pPr>
              <w:spacing w:before="60" w:after="60"/>
              <w:jc w:val="both"/>
              <w:rPr>
                <w:szCs w:val="28"/>
              </w:rPr>
            </w:pPr>
            <w:r w:rsidRPr="00E43609">
              <w:rPr>
                <w:sz w:val="26"/>
                <w:szCs w:val="28"/>
              </w:rPr>
              <w:t>- Thông tư số 59/2011/TT-BGTVT ngày 05/12/2011 của Bộ trưởng Bộ GTVT</w:t>
            </w:r>
            <w:r>
              <w:rPr>
                <w:sz w:val="26"/>
                <w:szCs w:val="28"/>
              </w:rPr>
              <w:t>.</w:t>
            </w:r>
          </w:p>
          <w:p w:rsidR="00C34596" w:rsidRPr="001A76A8" w:rsidRDefault="00C34596" w:rsidP="00C34596">
            <w:pPr>
              <w:spacing w:before="60" w:after="60"/>
              <w:jc w:val="both"/>
              <w:rPr>
                <w:szCs w:val="26"/>
              </w:rPr>
            </w:pPr>
            <w:r w:rsidRPr="00C34596">
              <w:rPr>
                <w:i/>
                <w:sz w:val="28"/>
                <w:szCs w:val="28"/>
              </w:rPr>
              <w:t xml:space="preserve">- Rút ngắn thời gian từ </w:t>
            </w:r>
            <w:r>
              <w:rPr>
                <w:i/>
                <w:sz w:val="28"/>
                <w:szCs w:val="28"/>
              </w:rPr>
              <w:t>15</w:t>
            </w:r>
            <w:r w:rsidRPr="00C34596">
              <w:rPr>
                <w:i/>
                <w:sz w:val="28"/>
                <w:szCs w:val="28"/>
              </w:rPr>
              <w:t xml:space="preserve"> ngày làm việc còn</w:t>
            </w:r>
            <w:r>
              <w:rPr>
                <w:i/>
                <w:sz w:val="28"/>
                <w:szCs w:val="28"/>
              </w:rPr>
              <w:t xml:space="preserve"> </w:t>
            </w:r>
            <w:r>
              <w:rPr>
                <w:i/>
                <w:sz w:val="28"/>
                <w:szCs w:val="28"/>
              </w:rPr>
              <w:lastRenderedPageBreak/>
              <w:t>05</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lastRenderedPageBreak/>
              <w:t>1</w:t>
            </w:r>
            <w:r w:rsidR="007E6C4C">
              <w:rPr>
                <w:sz w:val="26"/>
                <w:szCs w:val="26"/>
              </w:rPr>
              <w:t>6</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jc w:val="both"/>
              <w:rPr>
                <w:szCs w:val="26"/>
              </w:rPr>
            </w:pPr>
            <w:r w:rsidRPr="001A76A8">
              <w:rPr>
                <w:sz w:val="26"/>
                <w:szCs w:val="26"/>
              </w:rPr>
              <w:t>Sang tên đăng ký xe máy chuyên dùng cho tổ chức, cá nhân do cùng một Sở Giao thông vận tải quản lý</w:t>
            </w:r>
          </w:p>
        </w:tc>
        <w:tc>
          <w:tcPr>
            <w:tcW w:w="2801" w:type="dxa"/>
            <w:tcBorders>
              <w:top w:val="single" w:sz="4" w:space="0" w:color="auto"/>
              <w:left w:val="single" w:sz="4" w:space="0" w:color="auto"/>
              <w:bottom w:val="single" w:sz="4" w:space="0" w:color="auto"/>
              <w:right w:val="single" w:sz="4" w:space="0" w:color="auto"/>
            </w:tcBorders>
          </w:tcPr>
          <w:p w:rsidR="00C34596" w:rsidRPr="00E43609" w:rsidRDefault="00C34596" w:rsidP="003A65F2">
            <w:pPr>
              <w:jc w:val="both"/>
              <w:rPr>
                <w:szCs w:val="28"/>
              </w:rPr>
            </w:pPr>
            <w:r>
              <w:rPr>
                <w:sz w:val="26"/>
                <w:szCs w:val="28"/>
              </w:rPr>
              <w:t xml:space="preserve">- </w:t>
            </w:r>
            <w:r w:rsidRPr="00E43609">
              <w:rPr>
                <w:sz w:val="26"/>
                <w:szCs w:val="28"/>
              </w:rPr>
              <w:t>Thông tư số 20/2010/TT-BGTVT ngày 30/7/2010 của Bộ trưởng Bộ GTVT;</w:t>
            </w:r>
          </w:p>
          <w:p w:rsidR="00C34596" w:rsidRDefault="00C34596" w:rsidP="003A65F2">
            <w:pPr>
              <w:spacing w:before="60" w:after="60"/>
              <w:jc w:val="both"/>
              <w:rPr>
                <w:szCs w:val="28"/>
              </w:rPr>
            </w:pPr>
            <w:r w:rsidRPr="00E43609">
              <w:rPr>
                <w:sz w:val="26"/>
                <w:szCs w:val="28"/>
              </w:rPr>
              <w:t>- Thông tư số 59/2011/TT-BGTVT ngày 05/12/2011 của Bộ trưởng Bộ GTVT</w:t>
            </w:r>
            <w:r>
              <w:rPr>
                <w:sz w:val="26"/>
                <w:szCs w:val="28"/>
              </w:rPr>
              <w:t>.</w:t>
            </w:r>
          </w:p>
          <w:p w:rsidR="00C34596" w:rsidRPr="001A76A8" w:rsidRDefault="00C34596" w:rsidP="00C34596">
            <w:pPr>
              <w:spacing w:before="60" w:after="60"/>
              <w:jc w:val="both"/>
              <w:rPr>
                <w:szCs w:val="26"/>
              </w:rPr>
            </w:pPr>
            <w:r w:rsidRPr="00C34596">
              <w:rPr>
                <w:i/>
                <w:sz w:val="28"/>
                <w:szCs w:val="28"/>
              </w:rPr>
              <w:t xml:space="preserve">- Rút ngắn thời gian từ </w:t>
            </w:r>
            <w:r>
              <w:rPr>
                <w:i/>
                <w:sz w:val="28"/>
                <w:szCs w:val="28"/>
              </w:rPr>
              <w:t>10</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1</w:t>
            </w:r>
            <w:r w:rsidR="007E6C4C">
              <w:rPr>
                <w:sz w:val="26"/>
                <w:szCs w:val="26"/>
              </w:rPr>
              <w:t>7</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Đổi Giấy chứng nhận đăng ký, biển số xe máy chuyên dùng</w:t>
            </w:r>
          </w:p>
        </w:tc>
        <w:tc>
          <w:tcPr>
            <w:tcW w:w="2801" w:type="dxa"/>
            <w:tcBorders>
              <w:top w:val="single" w:sz="4" w:space="0" w:color="auto"/>
              <w:left w:val="single" w:sz="4" w:space="0" w:color="auto"/>
              <w:bottom w:val="single" w:sz="4" w:space="0" w:color="auto"/>
              <w:right w:val="single" w:sz="4" w:space="0" w:color="auto"/>
            </w:tcBorders>
          </w:tcPr>
          <w:p w:rsidR="00C34596" w:rsidRPr="00E43609" w:rsidRDefault="00C34596" w:rsidP="003A65F2">
            <w:pPr>
              <w:jc w:val="both"/>
              <w:rPr>
                <w:szCs w:val="28"/>
              </w:rPr>
            </w:pPr>
            <w:r>
              <w:rPr>
                <w:sz w:val="26"/>
                <w:szCs w:val="28"/>
              </w:rPr>
              <w:t xml:space="preserve">- </w:t>
            </w:r>
            <w:r w:rsidRPr="00E43609">
              <w:rPr>
                <w:sz w:val="26"/>
                <w:szCs w:val="28"/>
              </w:rPr>
              <w:t>Thông tư số 20/2010/TT-BGTVT ngày 30/7/2010 của Bộ trưởng Bộ GTVT;</w:t>
            </w:r>
          </w:p>
          <w:p w:rsidR="00C34596" w:rsidRDefault="00C34596" w:rsidP="003A65F2">
            <w:pPr>
              <w:spacing w:before="60" w:after="60"/>
              <w:jc w:val="both"/>
              <w:rPr>
                <w:szCs w:val="28"/>
              </w:rPr>
            </w:pPr>
            <w:r w:rsidRPr="00E43609">
              <w:rPr>
                <w:sz w:val="26"/>
                <w:szCs w:val="28"/>
              </w:rPr>
              <w:t>- Thông tư số 59/2011/TT-BGTVT ngày 05/12/2011 của Bộ trưởng Bộ GTVT</w:t>
            </w:r>
            <w:r>
              <w:rPr>
                <w:sz w:val="26"/>
                <w:szCs w:val="28"/>
              </w:rPr>
              <w:t>.</w:t>
            </w:r>
          </w:p>
          <w:p w:rsidR="00C34596" w:rsidRPr="001A76A8" w:rsidRDefault="00C34596" w:rsidP="003A65F2">
            <w:pPr>
              <w:spacing w:before="60" w:after="60"/>
              <w:jc w:val="both"/>
              <w:rPr>
                <w:szCs w:val="26"/>
              </w:rPr>
            </w:pPr>
            <w:r w:rsidRPr="00C34596">
              <w:rPr>
                <w:i/>
                <w:sz w:val="28"/>
                <w:szCs w:val="28"/>
              </w:rPr>
              <w:t xml:space="preserve">- Rút ngắn thời gian từ </w:t>
            </w:r>
            <w:r>
              <w:rPr>
                <w:i/>
                <w:sz w:val="28"/>
                <w:szCs w:val="28"/>
              </w:rPr>
              <w:t>03</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1</w:t>
            </w:r>
            <w:r w:rsidR="007E6C4C">
              <w:rPr>
                <w:sz w:val="26"/>
                <w:szCs w:val="26"/>
              </w:rPr>
              <w:t>8</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Cấp mới giấy phép lái xe</w:t>
            </w:r>
          </w:p>
        </w:tc>
        <w:tc>
          <w:tcPr>
            <w:tcW w:w="2801" w:type="dxa"/>
            <w:tcBorders>
              <w:top w:val="single" w:sz="4" w:space="0" w:color="auto"/>
              <w:left w:val="single" w:sz="4" w:space="0" w:color="auto"/>
              <w:bottom w:val="single" w:sz="4" w:space="0" w:color="auto"/>
              <w:right w:val="single" w:sz="4" w:space="0" w:color="auto"/>
            </w:tcBorders>
          </w:tcPr>
          <w:p w:rsidR="00C34596" w:rsidRDefault="00C34596">
            <w:pPr>
              <w:spacing w:before="60" w:after="60"/>
              <w:jc w:val="both"/>
              <w:rPr>
                <w:sz w:val="28"/>
                <w:szCs w:val="28"/>
              </w:rPr>
            </w:pPr>
            <w:r w:rsidRPr="00F1067A">
              <w:rPr>
                <w:sz w:val="28"/>
                <w:szCs w:val="28"/>
                <w:lang w:val="vi-VN"/>
              </w:rPr>
              <w:t>- Thông tư số 12/TT-BGTVT ngày 15/4/2017 của Bộ</w:t>
            </w:r>
            <w:r>
              <w:rPr>
                <w:sz w:val="28"/>
                <w:szCs w:val="28"/>
              </w:rPr>
              <w:t xml:space="preserve"> trưởng Bộ</w:t>
            </w:r>
            <w:r w:rsidRPr="00F1067A">
              <w:rPr>
                <w:sz w:val="28"/>
                <w:szCs w:val="28"/>
                <w:lang w:val="vi-VN"/>
              </w:rPr>
              <w:t xml:space="preserve"> Giao thông vận tải</w:t>
            </w:r>
            <w:r>
              <w:rPr>
                <w:sz w:val="28"/>
                <w:szCs w:val="28"/>
              </w:rPr>
              <w:t>.</w:t>
            </w:r>
          </w:p>
          <w:p w:rsidR="00C34596" w:rsidRPr="00C34596" w:rsidRDefault="00C34596">
            <w:pPr>
              <w:spacing w:before="60" w:after="60"/>
              <w:jc w:val="both"/>
              <w:rPr>
                <w:i/>
                <w:szCs w:val="26"/>
              </w:rPr>
            </w:pPr>
            <w:r w:rsidRPr="00C34596">
              <w:rPr>
                <w:i/>
                <w:sz w:val="28"/>
                <w:szCs w:val="28"/>
              </w:rPr>
              <w:t>- Rút ngắn thời gian từ 10 ngày làm việc còn 05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7E6C4C">
            <w:pPr>
              <w:spacing w:before="60" w:after="60"/>
              <w:jc w:val="center"/>
              <w:rPr>
                <w:szCs w:val="26"/>
              </w:rPr>
            </w:pPr>
            <w:r>
              <w:rPr>
                <w:sz w:val="26"/>
                <w:szCs w:val="26"/>
              </w:rPr>
              <w:t>19</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Đổi giấy phép lái xe do ngành Giao thông vận tải cấp</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C34596">
            <w:pPr>
              <w:spacing w:before="60" w:after="60"/>
              <w:jc w:val="both"/>
              <w:rPr>
                <w:sz w:val="28"/>
                <w:szCs w:val="28"/>
              </w:rPr>
            </w:pPr>
            <w:r w:rsidRPr="00F1067A">
              <w:rPr>
                <w:sz w:val="28"/>
                <w:szCs w:val="28"/>
                <w:lang w:val="vi-VN"/>
              </w:rPr>
              <w:t>- Thông tư số 12/TT-BGTVT ngày 15/4/2017 của Bộ</w:t>
            </w:r>
            <w:r>
              <w:rPr>
                <w:sz w:val="28"/>
                <w:szCs w:val="28"/>
              </w:rPr>
              <w:t xml:space="preserve"> trưởng Bộ</w:t>
            </w:r>
            <w:r w:rsidRPr="00F1067A">
              <w:rPr>
                <w:sz w:val="28"/>
                <w:szCs w:val="28"/>
                <w:lang w:val="vi-VN"/>
              </w:rPr>
              <w:t xml:space="preserve"> Giao thông vận tải</w:t>
            </w:r>
            <w:r>
              <w:rPr>
                <w:sz w:val="28"/>
                <w:szCs w:val="28"/>
              </w:rPr>
              <w:t>.</w:t>
            </w:r>
          </w:p>
          <w:p w:rsidR="00C34596" w:rsidRPr="001A76A8" w:rsidRDefault="00C34596" w:rsidP="00C34596">
            <w:pPr>
              <w:spacing w:before="60" w:after="60"/>
              <w:jc w:val="both"/>
              <w:rPr>
                <w:szCs w:val="26"/>
              </w:rPr>
            </w:pPr>
            <w:r w:rsidRPr="00C34596">
              <w:rPr>
                <w:i/>
                <w:sz w:val="28"/>
                <w:szCs w:val="28"/>
              </w:rPr>
              <w:t xml:space="preserve">- Rút ngắn thời gian từ </w:t>
            </w:r>
            <w:r>
              <w:rPr>
                <w:i/>
                <w:sz w:val="28"/>
                <w:szCs w:val="28"/>
              </w:rPr>
              <w:t>05</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2</w:t>
            </w:r>
            <w:r w:rsidR="007E6C4C">
              <w:rPr>
                <w:sz w:val="26"/>
                <w:szCs w:val="26"/>
              </w:rPr>
              <w:t>0</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Đổi giấy phép lái xe quân sự do Bộ Quốc phòng cấp</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3A65F2">
            <w:pPr>
              <w:spacing w:before="60" w:after="60"/>
              <w:jc w:val="both"/>
              <w:rPr>
                <w:sz w:val="28"/>
                <w:szCs w:val="28"/>
              </w:rPr>
            </w:pPr>
            <w:r w:rsidRPr="00F1067A">
              <w:rPr>
                <w:sz w:val="28"/>
                <w:szCs w:val="28"/>
                <w:lang w:val="vi-VN"/>
              </w:rPr>
              <w:t>- Thông tư số 12/TT-BGTVT ngày 15/4/2017 của Bộ</w:t>
            </w:r>
            <w:r>
              <w:rPr>
                <w:sz w:val="28"/>
                <w:szCs w:val="28"/>
              </w:rPr>
              <w:t xml:space="preserve"> trưởng Bộ</w:t>
            </w:r>
            <w:r w:rsidRPr="00F1067A">
              <w:rPr>
                <w:sz w:val="28"/>
                <w:szCs w:val="28"/>
                <w:lang w:val="vi-VN"/>
              </w:rPr>
              <w:t xml:space="preserve"> Giao thông vận tải</w:t>
            </w:r>
            <w:r>
              <w:rPr>
                <w:sz w:val="28"/>
                <w:szCs w:val="28"/>
              </w:rPr>
              <w:t>.</w:t>
            </w:r>
          </w:p>
          <w:p w:rsidR="00C34596" w:rsidRPr="001A76A8" w:rsidRDefault="00C34596" w:rsidP="003A65F2">
            <w:pPr>
              <w:spacing w:before="60" w:after="60"/>
              <w:jc w:val="both"/>
              <w:rPr>
                <w:szCs w:val="26"/>
              </w:rPr>
            </w:pPr>
            <w:r w:rsidRPr="00C34596">
              <w:rPr>
                <w:i/>
                <w:sz w:val="28"/>
                <w:szCs w:val="28"/>
              </w:rPr>
              <w:lastRenderedPageBreak/>
              <w:t xml:space="preserve">- Rút ngắn thời gian từ </w:t>
            </w:r>
            <w:r>
              <w:rPr>
                <w:i/>
                <w:sz w:val="28"/>
                <w:szCs w:val="28"/>
              </w:rPr>
              <w:t>05</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lastRenderedPageBreak/>
              <w:t>2</w:t>
            </w:r>
            <w:r w:rsidR="007E6C4C">
              <w:rPr>
                <w:sz w:val="26"/>
                <w:szCs w:val="26"/>
              </w:rPr>
              <w:t>1</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Đổi giấy phép lái xe do ngành Công an cấp</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3A65F2">
            <w:pPr>
              <w:spacing w:before="60" w:after="60"/>
              <w:jc w:val="both"/>
              <w:rPr>
                <w:sz w:val="28"/>
                <w:szCs w:val="28"/>
              </w:rPr>
            </w:pPr>
            <w:r w:rsidRPr="00F1067A">
              <w:rPr>
                <w:sz w:val="28"/>
                <w:szCs w:val="28"/>
                <w:lang w:val="vi-VN"/>
              </w:rPr>
              <w:t>- Thông tư số 12/TT-BGTVT ngày 15/4/2017 của Bộ</w:t>
            </w:r>
            <w:r>
              <w:rPr>
                <w:sz w:val="28"/>
                <w:szCs w:val="28"/>
              </w:rPr>
              <w:t xml:space="preserve"> trưởng Bộ</w:t>
            </w:r>
            <w:r w:rsidRPr="00F1067A">
              <w:rPr>
                <w:sz w:val="28"/>
                <w:szCs w:val="28"/>
                <w:lang w:val="vi-VN"/>
              </w:rPr>
              <w:t xml:space="preserve"> Giao thông vận tải</w:t>
            </w:r>
            <w:r>
              <w:rPr>
                <w:sz w:val="28"/>
                <w:szCs w:val="28"/>
              </w:rPr>
              <w:t>.</w:t>
            </w:r>
          </w:p>
          <w:p w:rsidR="00C34596" w:rsidRPr="001A76A8" w:rsidRDefault="00C34596" w:rsidP="003A65F2">
            <w:pPr>
              <w:spacing w:before="60" w:after="60"/>
              <w:jc w:val="both"/>
              <w:rPr>
                <w:szCs w:val="26"/>
              </w:rPr>
            </w:pPr>
            <w:r w:rsidRPr="00C34596">
              <w:rPr>
                <w:i/>
                <w:sz w:val="28"/>
                <w:szCs w:val="28"/>
              </w:rPr>
              <w:t xml:space="preserve">- Rút ngắn thời gian từ </w:t>
            </w:r>
            <w:r>
              <w:rPr>
                <w:i/>
                <w:sz w:val="28"/>
                <w:szCs w:val="28"/>
              </w:rPr>
              <w:t>05</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2</w:t>
            </w:r>
            <w:r w:rsidR="007E6C4C">
              <w:rPr>
                <w:sz w:val="26"/>
                <w:szCs w:val="26"/>
              </w:rPr>
              <w:t>2</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Đổi giấy phép lái xe hoặc bằng lái xe của nước ngoài</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3A65F2">
            <w:pPr>
              <w:spacing w:before="60" w:after="60"/>
              <w:jc w:val="both"/>
              <w:rPr>
                <w:sz w:val="28"/>
                <w:szCs w:val="28"/>
              </w:rPr>
            </w:pPr>
            <w:r w:rsidRPr="00F1067A">
              <w:rPr>
                <w:sz w:val="28"/>
                <w:szCs w:val="28"/>
                <w:lang w:val="vi-VN"/>
              </w:rPr>
              <w:t>- Thông tư số 12/TT-BGTVT ngày 15/4/2017 của Bộ</w:t>
            </w:r>
            <w:r>
              <w:rPr>
                <w:sz w:val="28"/>
                <w:szCs w:val="28"/>
              </w:rPr>
              <w:t xml:space="preserve"> trưởng Bộ</w:t>
            </w:r>
            <w:r w:rsidRPr="00F1067A">
              <w:rPr>
                <w:sz w:val="28"/>
                <w:szCs w:val="28"/>
                <w:lang w:val="vi-VN"/>
              </w:rPr>
              <w:t xml:space="preserve"> Giao thông vận tải</w:t>
            </w:r>
            <w:r>
              <w:rPr>
                <w:sz w:val="28"/>
                <w:szCs w:val="28"/>
              </w:rPr>
              <w:t>.</w:t>
            </w:r>
          </w:p>
          <w:p w:rsidR="00C34596" w:rsidRPr="001A76A8" w:rsidRDefault="00C34596" w:rsidP="003A65F2">
            <w:pPr>
              <w:spacing w:before="60" w:after="60"/>
              <w:jc w:val="both"/>
              <w:rPr>
                <w:szCs w:val="26"/>
              </w:rPr>
            </w:pPr>
            <w:r w:rsidRPr="00C34596">
              <w:rPr>
                <w:i/>
                <w:sz w:val="28"/>
                <w:szCs w:val="28"/>
              </w:rPr>
              <w:t xml:space="preserve">- Rút ngắn thời gian từ </w:t>
            </w:r>
            <w:r>
              <w:rPr>
                <w:i/>
                <w:sz w:val="28"/>
                <w:szCs w:val="28"/>
              </w:rPr>
              <w:t>05</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1A76A8"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2</w:t>
            </w:r>
            <w:r w:rsidR="007E6C4C">
              <w:rPr>
                <w:sz w:val="26"/>
                <w:szCs w:val="26"/>
              </w:rPr>
              <w:t>3</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rPr>
                <w:szCs w:val="26"/>
              </w:rPr>
            </w:pPr>
            <w:r w:rsidRPr="001A76A8">
              <w:rPr>
                <w:sz w:val="26"/>
                <w:szCs w:val="26"/>
              </w:rPr>
              <w:t>Đổi Giấy phép lái xe hoặc bằng lái xe của nước ngoài cấp cho khách du lịch nước ngoài lái xe vào Việt Nam</w:t>
            </w:r>
          </w:p>
        </w:tc>
        <w:tc>
          <w:tcPr>
            <w:tcW w:w="2801" w:type="dxa"/>
            <w:tcBorders>
              <w:top w:val="single" w:sz="4" w:space="0" w:color="auto"/>
              <w:left w:val="single" w:sz="4" w:space="0" w:color="auto"/>
              <w:bottom w:val="single" w:sz="4" w:space="0" w:color="auto"/>
              <w:right w:val="single" w:sz="4" w:space="0" w:color="auto"/>
            </w:tcBorders>
          </w:tcPr>
          <w:p w:rsidR="00C34596" w:rsidRDefault="00C34596" w:rsidP="003A65F2">
            <w:pPr>
              <w:spacing w:before="60" w:after="60"/>
              <w:jc w:val="both"/>
              <w:rPr>
                <w:sz w:val="28"/>
                <w:szCs w:val="28"/>
              </w:rPr>
            </w:pPr>
            <w:r w:rsidRPr="00F1067A">
              <w:rPr>
                <w:sz w:val="28"/>
                <w:szCs w:val="28"/>
                <w:lang w:val="vi-VN"/>
              </w:rPr>
              <w:t>- Thông tư số 12/TT-BGTVT ngày 15/4/2017 của Bộ</w:t>
            </w:r>
            <w:r>
              <w:rPr>
                <w:sz w:val="28"/>
                <w:szCs w:val="28"/>
              </w:rPr>
              <w:t xml:space="preserve"> trưởng Bộ</w:t>
            </w:r>
            <w:r w:rsidRPr="00F1067A">
              <w:rPr>
                <w:sz w:val="28"/>
                <w:szCs w:val="28"/>
                <w:lang w:val="vi-VN"/>
              </w:rPr>
              <w:t xml:space="preserve"> Giao thông vận tải</w:t>
            </w:r>
            <w:r>
              <w:rPr>
                <w:sz w:val="28"/>
                <w:szCs w:val="28"/>
              </w:rPr>
              <w:t>.</w:t>
            </w:r>
          </w:p>
          <w:p w:rsidR="00C34596" w:rsidRPr="001A76A8" w:rsidRDefault="00C34596" w:rsidP="003A65F2">
            <w:pPr>
              <w:spacing w:before="60" w:after="60"/>
              <w:jc w:val="both"/>
              <w:rPr>
                <w:szCs w:val="26"/>
              </w:rPr>
            </w:pPr>
            <w:r w:rsidRPr="00C34596">
              <w:rPr>
                <w:i/>
                <w:sz w:val="28"/>
                <w:szCs w:val="28"/>
              </w:rPr>
              <w:t xml:space="preserve">- Rút ngắn thời gian từ </w:t>
            </w:r>
            <w:r>
              <w:rPr>
                <w:i/>
                <w:sz w:val="28"/>
                <w:szCs w:val="28"/>
              </w:rPr>
              <w:t>05</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r w:rsidR="00C34596" w:rsidRPr="00B56D22" w:rsidTr="001673AF">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2</w:t>
            </w:r>
            <w:r w:rsidR="007E6C4C">
              <w:rPr>
                <w:sz w:val="26"/>
                <w:szCs w:val="26"/>
              </w:rPr>
              <w:t>4</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1673AF">
            <w:pPr>
              <w:autoSpaceDE w:val="0"/>
              <w:autoSpaceDN w:val="0"/>
              <w:adjustRightInd w:val="0"/>
              <w:jc w:val="both"/>
              <w:rPr>
                <w:szCs w:val="26"/>
                <w:lang w:val="nl-NL"/>
              </w:rPr>
            </w:pPr>
            <w:r w:rsidRPr="001A76A8">
              <w:rPr>
                <w:sz w:val="26"/>
                <w:szCs w:val="26"/>
                <w:lang w:val="nl-NL"/>
              </w:rPr>
              <w:t>C</w:t>
            </w:r>
            <w:r w:rsidRPr="001A76A8">
              <w:rPr>
                <w:color w:val="000000"/>
                <w:sz w:val="26"/>
                <w:szCs w:val="26"/>
                <w:lang w:val="nl-NL" w:eastAsia="vi-VN"/>
              </w:rPr>
              <w:t>hấp thuận xây dựng công trình thiết yếu trong phạm vi bảo vệ kết cấu hạ tầng giao thông đường bộ đối với quốc lộ đang khai thác</w:t>
            </w:r>
          </w:p>
          <w:p w:rsidR="00C34596" w:rsidRPr="001D1FB7" w:rsidRDefault="00C34596" w:rsidP="001673AF">
            <w:pPr>
              <w:spacing w:line="360" w:lineRule="atLeast"/>
              <w:rPr>
                <w:spacing w:val="-2"/>
                <w:szCs w:val="26"/>
              </w:rPr>
            </w:pPr>
          </w:p>
        </w:tc>
        <w:tc>
          <w:tcPr>
            <w:tcW w:w="2801" w:type="dxa"/>
            <w:tcBorders>
              <w:top w:val="single" w:sz="4" w:space="0" w:color="auto"/>
              <w:left w:val="single" w:sz="4" w:space="0" w:color="auto"/>
              <w:bottom w:val="single" w:sz="4" w:space="0" w:color="auto"/>
              <w:right w:val="single" w:sz="4" w:space="0" w:color="auto"/>
            </w:tcBorders>
          </w:tcPr>
          <w:p w:rsidR="00C34596" w:rsidRPr="00C70870" w:rsidRDefault="00C34596" w:rsidP="00C70870">
            <w:pPr>
              <w:spacing w:before="120"/>
              <w:jc w:val="both"/>
              <w:rPr>
                <w:iCs/>
                <w:szCs w:val="26"/>
                <w:lang w:val="nl-NL"/>
              </w:rPr>
            </w:pPr>
            <w:r w:rsidRPr="00C70870">
              <w:rPr>
                <w:iCs/>
                <w:sz w:val="26"/>
                <w:szCs w:val="26"/>
                <w:lang w:val="nl-NL"/>
              </w:rPr>
              <w:t xml:space="preserve">- Thông tư số </w:t>
            </w:r>
            <w:r w:rsidRPr="00C70870">
              <w:rPr>
                <w:sz w:val="26"/>
                <w:szCs w:val="26"/>
                <w:lang w:val="nl-NL"/>
              </w:rPr>
              <w:t xml:space="preserve">50/2015/TT-BGTVT, ngày 23/9/2015 </w:t>
            </w:r>
            <w:r w:rsidRPr="00C70870">
              <w:rPr>
                <w:iCs/>
                <w:sz w:val="26"/>
                <w:szCs w:val="26"/>
                <w:lang w:val="nl-NL"/>
              </w:rPr>
              <w:t>của Bộ trưởng Bộ Giao thông vận tải.</w:t>
            </w:r>
          </w:p>
          <w:p w:rsidR="00C34596" w:rsidRPr="001D1FB7" w:rsidRDefault="00C34596" w:rsidP="00C70870">
            <w:pPr>
              <w:spacing w:before="60" w:after="60"/>
              <w:jc w:val="both"/>
              <w:rPr>
                <w:szCs w:val="26"/>
                <w:lang w:val="nl-NL"/>
              </w:rPr>
            </w:pPr>
            <w:r w:rsidRPr="00C70870">
              <w:rPr>
                <w:iCs/>
                <w:sz w:val="26"/>
                <w:szCs w:val="26"/>
                <w:lang w:val="nl-NL"/>
              </w:rPr>
              <w:t xml:space="preserve">- </w:t>
            </w:r>
            <w:r w:rsidRPr="00C70870">
              <w:rPr>
                <w:sz w:val="26"/>
                <w:szCs w:val="26"/>
                <w:lang w:val="nl-NL"/>
              </w:rPr>
              <w:t>Thông tư số 35/2017/TT-BGTVT, ngày 09/10/2017 của Bộ Giao thông vận tải,  sửa đổi bổ sung một số điều của Thông tư số 50/2015/TT-BGTVT ngày 23/9/2015 của Bộ Giao thông vận tải.</w:t>
            </w:r>
          </w:p>
        </w:tc>
      </w:tr>
      <w:tr w:rsidR="00C34596" w:rsidRPr="00B56D22" w:rsidTr="003A65F2">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t>2</w:t>
            </w:r>
            <w:r w:rsidR="007E6C4C">
              <w:rPr>
                <w:sz w:val="26"/>
                <w:szCs w:val="26"/>
              </w:rPr>
              <w:t>5</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vAlign w:val="center"/>
          </w:tcPr>
          <w:p w:rsidR="00C34596" w:rsidRPr="001D1FB7" w:rsidRDefault="00C34596" w:rsidP="003A65F2">
            <w:pPr>
              <w:spacing w:line="360" w:lineRule="atLeast"/>
              <w:jc w:val="both"/>
              <w:rPr>
                <w:spacing w:val="-2"/>
                <w:szCs w:val="26"/>
              </w:rPr>
            </w:pPr>
            <w:r w:rsidRPr="001A76A8">
              <w:rPr>
                <w:sz w:val="26"/>
                <w:szCs w:val="26"/>
                <w:lang w:val="nl-NL"/>
              </w:rPr>
              <w:t>Cấp phép thi công</w:t>
            </w:r>
            <w:r w:rsidRPr="001A76A8">
              <w:rPr>
                <w:color w:val="000000"/>
                <w:sz w:val="26"/>
                <w:szCs w:val="26"/>
                <w:lang w:val="nl-NL" w:eastAsia="vi-VN"/>
              </w:rPr>
              <w:t xml:space="preserve"> xây dựng công trình thiết yếu trong phạm vi bảo vệ </w:t>
            </w:r>
            <w:r w:rsidRPr="001A76A8">
              <w:rPr>
                <w:color w:val="000000"/>
                <w:sz w:val="26"/>
                <w:szCs w:val="26"/>
                <w:lang w:val="nl-NL" w:eastAsia="vi-VN"/>
              </w:rPr>
              <w:lastRenderedPageBreak/>
              <w:t>kết cấu hạ tầng giao thông đường bộ đối với quốc lộ đang khai thác</w:t>
            </w:r>
          </w:p>
        </w:tc>
        <w:tc>
          <w:tcPr>
            <w:tcW w:w="2801" w:type="dxa"/>
            <w:tcBorders>
              <w:top w:val="single" w:sz="4" w:space="0" w:color="auto"/>
              <w:left w:val="single" w:sz="4" w:space="0" w:color="auto"/>
              <w:bottom w:val="single" w:sz="4" w:space="0" w:color="auto"/>
              <w:right w:val="single" w:sz="4" w:space="0" w:color="auto"/>
            </w:tcBorders>
          </w:tcPr>
          <w:p w:rsidR="00C34596" w:rsidRPr="00C70870" w:rsidRDefault="00C34596" w:rsidP="003A65F2">
            <w:pPr>
              <w:spacing w:before="120"/>
              <w:jc w:val="both"/>
              <w:rPr>
                <w:iCs/>
                <w:szCs w:val="26"/>
                <w:lang w:val="nl-NL"/>
              </w:rPr>
            </w:pPr>
            <w:r w:rsidRPr="00C70870">
              <w:rPr>
                <w:iCs/>
                <w:sz w:val="26"/>
                <w:szCs w:val="26"/>
                <w:lang w:val="nl-NL"/>
              </w:rPr>
              <w:lastRenderedPageBreak/>
              <w:t xml:space="preserve">- Thông tư số </w:t>
            </w:r>
            <w:r w:rsidRPr="00C70870">
              <w:rPr>
                <w:sz w:val="26"/>
                <w:szCs w:val="26"/>
                <w:lang w:val="nl-NL"/>
              </w:rPr>
              <w:t xml:space="preserve">50/2015/TT-BGTVT, ngày 23/9/2015 </w:t>
            </w:r>
            <w:r w:rsidRPr="00C70870">
              <w:rPr>
                <w:iCs/>
                <w:sz w:val="26"/>
                <w:szCs w:val="26"/>
                <w:lang w:val="nl-NL"/>
              </w:rPr>
              <w:t xml:space="preserve">của Bộ </w:t>
            </w:r>
            <w:r w:rsidRPr="00C70870">
              <w:rPr>
                <w:iCs/>
                <w:sz w:val="26"/>
                <w:szCs w:val="26"/>
                <w:lang w:val="nl-NL"/>
              </w:rPr>
              <w:lastRenderedPageBreak/>
              <w:t>trưởng Bộ Giao thông vận tải.</w:t>
            </w:r>
          </w:p>
          <w:p w:rsidR="00C34596" w:rsidRPr="001D1FB7" w:rsidRDefault="00C34596" w:rsidP="003A65F2">
            <w:pPr>
              <w:spacing w:before="60" w:after="60"/>
              <w:jc w:val="both"/>
              <w:rPr>
                <w:szCs w:val="26"/>
                <w:lang w:val="nl-NL"/>
              </w:rPr>
            </w:pPr>
            <w:r w:rsidRPr="00C70870">
              <w:rPr>
                <w:iCs/>
                <w:sz w:val="26"/>
                <w:szCs w:val="26"/>
                <w:lang w:val="nl-NL"/>
              </w:rPr>
              <w:t xml:space="preserve">- </w:t>
            </w:r>
            <w:r w:rsidRPr="00C70870">
              <w:rPr>
                <w:sz w:val="26"/>
                <w:szCs w:val="26"/>
                <w:lang w:val="nl-NL"/>
              </w:rPr>
              <w:t>Thông tư số 35/2017/TT-BGTVT, ngày 09/10/2017 của Bộ Giao thông vận tải,  sửa đổi bổ sung một số điều của Thông tư số 50/2015/TT-BGTVT ngày 23/9/2015 của Bộ Giao thông vận tải.</w:t>
            </w:r>
          </w:p>
        </w:tc>
      </w:tr>
      <w:tr w:rsidR="00C34596" w:rsidRPr="00B56D22" w:rsidTr="001673AF">
        <w:tc>
          <w:tcPr>
            <w:tcW w:w="827" w:type="dxa"/>
            <w:tcBorders>
              <w:top w:val="single" w:sz="4" w:space="0" w:color="auto"/>
              <w:left w:val="single" w:sz="4" w:space="0" w:color="auto"/>
              <w:bottom w:val="single" w:sz="4" w:space="0" w:color="auto"/>
              <w:right w:val="single" w:sz="4" w:space="0" w:color="auto"/>
            </w:tcBorders>
          </w:tcPr>
          <w:p w:rsidR="00C34596" w:rsidRPr="001A76A8" w:rsidRDefault="00C34596" w:rsidP="007E6C4C">
            <w:pPr>
              <w:spacing w:before="60" w:after="60"/>
              <w:jc w:val="center"/>
              <w:rPr>
                <w:szCs w:val="26"/>
              </w:rPr>
            </w:pPr>
            <w:r w:rsidRPr="001A76A8">
              <w:rPr>
                <w:sz w:val="26"/>
                <w:szCs w:val="26"/>
              </w:rPr>
              <w:lastRenderedPageBreak/>
              <w:t>2</w:t>
            </w:r>
            <w:r w:rsidR="007E6C4C">
              <w:rPr>
                <w:sz w:val="26"/>
                <w:szCs w:val="26"/>
              </w:rPr>
              <w:t>6</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D1FB7" w:rsidRDefault="00C34596" w:rsidP="001673AF">
            <w:pPr>
              <w:spacing w:line="360" w:lineRule="atLeast"/>
              <w:rPr>
                <w:spacing w:val="-2"/>
                <w:szCs w:val="26"/>
              </w:rPr>
            </w:pPr>
            <w:r w:rsidRPr="001A76A8">
              <w:rPr>
                <w:sz w:val="26"/>
                <w:szCs w:val="26"/>
                <w:lang w:val="nl-NL" w:eastAsia="vi-VN"/>
              </w:rPr>
              <w:t>G</w:t>
            </w:r>
            <w:r w:rsidRPr="001A76A8">
              <w:rPr>
                <w:sz w:val="26"/>
                <w:szCs w:val="26"/>
                <w:lang w:eastAsia="vi-VN"/>
              </w:rPr>
              <w:t>ia hạn chấp thuận xây dựng công trình thiết yếu</w:t>
            </w:r>
            <w:r w:rsidRPr="001A76A8">
              <w:rPr>
                <w:sz w:val="26"/>
                <w:szCs w:val="26"/>
                <w:lang w:val="nl-NL" w:eastAsia="vi-VN"/>
              </w:rPr>
              <w:t xml:space="preserve"> trong phạm vi bảo vệ kết cấu hạ tầng giao thông đường bộ đối với đường quốc lộ đang khai thác</w:t>
            </w:r>
          </w:p>
        </w:tc>
        <w:tc>
          <w:tcPr>
            <w:tcW w:w="2801" w:type="dxa"/>
            <w:tcBorders>
              <w:top w:val="single" w:sz="4" w:space="0" w:color="auto"/>
              <w:left w:val="single" w:sz="4" w:space="0" w:color="auto"/>
              <w:bottom w:val="single" w:sz="4" w:space="0" w:color="auto"/>
              <w:right w:val="single" w:sz="4" w:space="0" w:color="auto"/>
            </w:tcBorders>
          </w:tcPr>
          <w:p w:rsidR="00C34596" w:rsidRPr="00C70870" w:rsidRDefault="00C34596" w:rsidP="003A65F2">
            <w:pPr>
              <w:spacing w:before="120"/>
              <w:jc w:val="both"/>
              <w:rPr>
                <w:iCs/>
                <w:szCs w:val="26"/>
                <w:lang w:val="nl-NL"/>
              </w:rPr>
            </w:pPr>
            <w:r w:rsidRPr="00C70870">
              <w:rPr>
                <w:iCs/>
                <w:sz w:val="26"/>
                <w:szCs w:val="26"/>
                <w:lang w:val="nl-NL"/>
              </w:rPr>
              <w:t xml:space="preserve">- Thông tư số </w:t>
            </w:r>
            <w:r w:rsidRPr="00C70870">
              <w:rPr>
                <w:sz w:val="26"/>
                <w:szCs w:val="26"/>
                <w:lang w:val="nl-NL"/>
              </w:rPr>
              <w:t xml:space="preserve">50/2015/TT-BGTVT, ngày 23/9/2015 </w:t>
            </w:r>
            <w:r w:rsidRPr="00C70870">
              <w:rPr>
                <w:iCs/>
                <w:sz w:val="26"/>
                <w:szCs w:val="26"/>
                <w:lang w:val="nl-NL"/>
              </w:rPr>
              <w:t>của Bộ trưởng Bộ Giao thông vận tải.</w:t>
            </w:r>
          </w:p>
          <w:p w:rsidR="00C34596" w:rsidRPr="001D1FB7" w:rsidRDefault="00C34596" w:rsidP="003A65F2">
            <w:pPr>
              <w:spacing w:before="60" w:after="60"/>
              <w:jc w:val="both"/>
              <w:rPr>
                <w:szCs w:val="26"/>
                <w:lang w:val="nl-NL"/>
              </w:rPr>
            </w:pPr>
            <w:r w:rsidRPr="00C70870">
              <w:rPr>
                <w:iCs/>
                <w:sz w:val="26"/>
                <w:szCs w:val="26"/>
                <w:lang w:val="nl-NL"/>
              </w:rPr>
              <w:t xml:space="preserve">- </w:t>
            </w:r>
            <w:r w:rsidRPr="00C70870">
              <w:rPr>
                <w:sz w:val="26"/>
                <w:szCs w:val="26"/>
                <w:lang w:val="nl-NL"/>
              </w:rPr>
              <w:t>Thông tư số 35/2017/TT-BGTVT, ngày 09/10/2017 của Bộ Giao thông vận tải,  sửa đổi bổ sung một số điều của Thông tư số 50/2015/TT-BGTVT ngày 23/9/2015 của Bộ Giao thông vận tải.</w:t>
            </w:r>
          </w:p>
        </w:tc>
      </w:tr>
      <w:tr w:rsidR="00C34596" w:rsidRPr="00B56D22" w:rsidTr="003A65F2">
        <w:tc>
          <w:tcPr>
            <w:tcW w:w="9288" w:type="dxa"/>
            <w:gridSpan w:val="4"/>
            <w:tcBorders>
              <w:top w:val="single" w:sz="4" w:space="0" w:color="auto"/>
              <w:left w:val="single" w:sz="4" w:space="0" w:color="auto"/>
              <w:bottom w:val="single" w:sz="4" w:space="0" w:color="auto"/>
              <w:right w:val="single" w:sz="4" w:space="0" w:color="auto"/>
            </w:tcBorders>
          </w:tcPr>
          <w:p w:rsidR="00C34596" w:rsidRPr="001D1FB7" w:rsidRDefault="00C34596">
            <w:pPr>
              <w:spacing w:before="60" w:after="60"/>
              <w:jc w:val="both"/>
              <w:rPr>
                <w:szCs w:val="26"/>
                <w:lang w:val="nl-NL"/>
              </w:rPr>
            </w:pPr>
            <w:r w:rsidRPr="001D1FB7">
              <w:rPr>
                <w:b/>
                <w:sz w:val="26"/>
                <w:szCs w:val="26"/>
                <w:lang w:val="nl-NL"/>
              </w:rPr>
              <w:t>III. Lĩnh vực Đường thuỷ nội địa</w:t>
            </w:r>
          </w:p>
        </w:tc>
      </w:tr>
      <w:tr w:rsidR="00C34596" w:rsidRPr="00B56D22" w:rsidTr="00C92E92">
        <w:tc>
          <w:tcPr>
            <w:tcW w:w="827" w:type="dxa"/>
            <w:tcBorders>
              <w:top w:val="single" w:sz="4" w:space="0" w:color="auto"/>
              <w:left w:val="single" w:sz="4" w:space="0" w:color="auto"/>
              <w:bottom w:val="single" w:sz="4" w:space="0" w:color="auto"/>
              <w:right w:val="single" w:sz="4" w:space="0" w:color="auto"/>
            </w:tcBorders>
          </w:tcPr>
          <w:p w:rsidR="00C34596" w:rsidRPr="001A76A8" w:rsidRDefault="007E6C4C" w:rsidP="003A65F2">
            <w:pPr>
              <w:spacing w:before="60" w:after="60"/>
              <w:jc w:val="center"/>
              <w:rPr>
                <w:szCs w:val="26"/>
              </w:rPr>
            </w:pPr>
            <w:r>
              <w:rPr>
                <w:sz w:val="26"/>
                <w:szCs w:val="26"/>
              </w:rPr>
              <w:t>1</w:t>
            </w:r>
          </w:p>
        </w:tc>
        <w:tc>
          <w:tcPr>
            <w:tcW w:w="1437"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34596" w:rsidRPr="001A76A8" w:rsidRDefault="00C34596" w:rsidP="003A65F2">
            <w:pPr>
              <w:spacing w:before="60" w:after="60"/>
              <w:jc w:val="both"/>
              <w:rPr>
                <w:bCs/>
                <w:szCs w:val="26"/>
                <w:shd w:val="clear" w:color="auto" w:fill="FFFFFF"/>
                <w:lang w:val="pt-BR"/>
              </w:rPr>
            </w:pPr>
            <w:r w:rsidRPr="001A76A8">
              <w:rPr>
                <w:bCs/>
                <w:sz w:val="26"/>
                <w:szCs w:val="26"/>
                <w:shd w:val="clear" w:color="auto" w:fill="FFFFFF"/>
                <w:lang w:val="vi-VN"/>
              </w:rPr>
              <w:t>Đăng ký phương tiện lần đầu đối với phương tiện chưa khai thác trên đường thủy nội địa</w:t>
            </w:r>
          </w:p>
        </w:tc>
        <w:tc>
          <w:tcPr>
            <w:tcW w:w="2801" w:type="dxa"/>
            <w:tcBorders>
              <w:top w:val="single" w:sz="4" w:space="0" w:color="auto"/>
              <w:left w:val="single" w:sz="4" w:space="0" w:color="auto"/>
              <w:bottom w:val="single" w:sz="4" w:space="0" w:color="auto"/>
              <w:right w:val="single" w:sz="4" w:space="0" w:color="auto"/>
            </w:tcBorders>
          </w:tcPr>
          <w:p w:rsidR="00C34596" w:rsidRPr="001D1FB7" w:rsidRDefault="00C80A43">
            <w:pPr>
              <w:spacing w:before="60" w:after="60"/>
              <w:jc w:val="both"/>
              <w:rPr>
                <w:szCs w:val="28"/>
                <w:lang w:val="pt-BR"/>
              </w:rPr>
            </w:pPr>
            <w:r w:rsidRPr="008F5FEF">
              <w:rPr>
                <w:sz w:val="26"/>
                <w:szCs w:val="28"/>
                <w:lang w:val="vi-VN"/>
              </w:rPr>
              <w:t>- Thông tư số 75/2014/TT-BGTVT ngày 19/12/2014 của Bộ trưởng Bộ Giao thông vận tải</w:t>
            </w:r>
            <w:r w:rsidRPr="001D1FB7">
              <w:rPr>
                <w:sz w:val="26"/>
                <w:szCs w:val="28"/>
                <w:lang w:val="pt-BR"/>
              </w:rPr>
              <w:t>.</w:t>
            </w:r>
          </w:p>
          <w:p w:rsidR="00C80A43" w:rsidRPr="001D1FB7" w:rsidRDefault="00C80A43" w:rsidP="00C80A43">
            <w:pPr>
              <w:spacing w:before="60" w:after="60"/>
              <w:jc w:val="both"/>
              <w:rPr>
                <w:szCs w:val="26"/>
                <w:lang w:val="pt-BR"/>
              </w:rPr>
            </w:pPr>
            <w:r w:rsidRPr="001D1FB7">
              <w:rPr>
                <w:sz w:val="26"/>
                <w:szCs w:val="28"/>
                <w:lang w:val="pt-BR"/>
              </w:rPr>
              <w:t xml:space="preserve">- </w:t>
            </w:r>
            <w:r w:rsidRPr="001D1FB7">
              <w:rPr>
                <w:i/>
                <w:sz w:val="28"/>
                <w:szCs w:val="28"/>
                <w:lang w:val="pt-BR"/>
              </w:rPr>
              <w:t>Rút ngắn thời gian từ 03 ngày làm việc còn 01 ngày làm việc.</w:t>
            </w:r>
          </w:p>
        </w:tc>
      </w:tr>
      <w:tr w:rsidR="00C80A43" w:rsidRPr="00B56D22" w:rsidTr="00C92E92">
        <w:tc>
          <w:tcPr>
            <w:tcW w:w="827" w:type="dxa"/>
            <w:tcBorders>
              <w:top w:val="single" w:sz="4" w:space="0" w:color="auto"/>
              <w:left w:val="single" w:sz="4" w:space="0" w:color="auto"/>
              <w:bottom w:val="single" w:sz="4" w:space="0" w:color="auto"/>
              <w:right w:val="single" w:sz="4" w:space="0" w:color="auto"/>
            </w:tcBorders>
          </w:tcPr>
          <w:p w:rsidR="00C80A43" w:rsidRPr="001A76A8" w:rsidRDefault="00C80A43" w:rsidP="007E6C4C">
            <w:pPr>
              <w:spacing w:before="60" w:after="60"/>
              <w:jc w:val="center"/>
              <w:rPr>
                <w:szCs w:val="26"/>
              </w:rPr>
            </w:pPr>
            <w:r w:rsidRPr="001A76A8">
              <w:rPr>
                <w:sz w:val="26"/>
                <w:szCs w:val="26"/>
              </w:rPr>
              <w:t>2</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bCs/>
                <w:szCs w:val="26"/>
                <w:shd w:val="clear" w:color="auto" w:fill="FFFFFF"/>
                <w:lang w:val="vi-VN"/>
              </w:rPr>
            </w:pPr>
            <w:r w:rsidRPr="001A76A8">
              <w:rPr>
                <w:sz w:val="26"/>
                <w:szCs w:val="26"/>
                <w:lang w:val="pt-BR"/>
              </w:rPr>
              <w:t>Đăng</w:t>
            </w:r>
            <w:r w:rsidRPr="001A76A8">
              <w:rPr>
                <w:bCs/>
                <w:sz w:val="26"/>
                <w:szCs w:val="26"/>
                <w:lang w:val="vi-VN"/>
              </w:rPr>
              <w:t xml:space="preserve"> ký phương tiện lần đầu đối </w:t>
            </w:r>
            <w:r w:rsidRPr="001A76A8">
              <w:rPr>
                <w:bCs/>
                <w:sz w:val="26"/>
                <w:szCs w:val="26"/>
                <w:shd w:val="clear" w:color="auto" w:fill="FFFFFF"/>
                <w:lang w:val="vi-VN"/>
              </w:rPr>
              <w:t>với</w:t>
            </w:r>
            <w:r w:rsidRPr="001A76A8">
              <w:rPr>
                <w:bCs/>
                <w:sz w:val="26"/>
                <w:szCs w:val="26"/>
                <w:lang w:val="vi-VN"/>
              </w:rPr>
              <w:t xml:space="preserve"> phương tiện đang khai thác trên đường thủy nội địa</w:t>
            </w:r>
          </w:p>
        </w:tc>
        <w:tc>
          <w:tcPr>
            <w:tcW w:w="2801" w:type="dxa"/>
            <w:tcBorders>
              <w:top w:val="single" w:sz="4" w:space="0" w:color="auto"/>
              <w:left w:val="single" w:sz="4" w:space="0" w:color="auto"/>
              <w:bottom w:val="single" w:sz="4" w:space="0" w:color="auto"/>
              <w:right w:val="single" w:sz="4" w:space="0" w:color="auto"/>
            </w:tcBorders>
          </w:tcPr>
          <w:p w:rsidR="00C80A43" w:rsidRPr="001D1FB7" w:rsidRDefault="00C80A43" w:rsidP="003A65F2">
            <w:pPr>
              <w:spacing w:before="60" w:after="60"/>
              <w:jc w:val="both"/>
              <w:rPr>
                <w:szCs w:val="28"/>
                <w:lang w:val="vi-VN"/>
              </w:rPr>
            </w:pPr>
            <w:r w:rsidRPr="008F5FEF">
              <w:rPr>
                <w:sz w:val="26"/>
                <w:szCs w:val="28"/>
                <w:lang w:val="vi-VN"/>
              </w:rPr>
              <w:t>- Thông tư số 75/2014/TT-BGTVT ngày 19/12/2014 của Bộ trưởng Bộ Giao thông vận tải</w:t>
            </w:r>
            <w:r w:rsidRPr="001D1FB7">
              <w:rPr>
                <w:sz w:val="26"/>
                <w:szCs w:val="28"/>
                <w:lang w:val="vi-VN"/>
              </w:rPr>
              <w:t>.</w:t>
            </w:r>
          </w:p>
          <w:p w:rsidR="00C80A43" w:rsidRPr="001D1FB7" w:rsidRDefault="00C80A43" w:rsidP="003A65F2">
            <w:pPr>
              <w:spacing w:before="60" w:after="60"/>
              <w:jc w:val="both"/>
              <w:rPr>
                <w:szCs w:val="26"/>
                <w:lang w:val="vi-VN"/>
              </w:rPr>
            </w:pPr>
            <w:r w:rsidRPr="001D1FB7">
              <w:rPr>
                <w:sz w:val="26"/>
                <w:szCs w:val="28"/>
                <w:lang w:val="vi-VN"/>
              </w:rPr>
              <w:t xml:space="preserve">- </w:t>
            </w:r>
            <w:r w:rsidRPr="001D1FB7">
              <w:rPr>
                <w:i/>
                <w:sz w:val="28"/>
                <w:szCs w:val="28"/>
                <w:lang w:val="vi-VN"/>
              </w:rPr>
              <w:t>Rút ngắn thời gian từ 03 ngày làm việc còn 01 ngày làm việc.</w:t>
            </w:r>
          </w:p>
        </w:tc>
      </w:tr>
      <w:tr w:rsidR="00C80A43" w:rsidRPr="00B56D22" w:rsidTr="00C92E92">
        <w:tc>
          <w:tcPr>
            <w:tcW w:w="827" w:type="dxa"/>
            <w:tcBorders>
              <w:top w:val="single" w:sz="4" w:space="0" w:color="auto"/>
              <w:left w:val="single" w:sz="4" w:space="0" w:color="auto"/>
              <w:bottom w:val="single" w:sz="4" w:space="0" w:color="auto"/>
              <w:right w:val="single" w:sz="4" w:space="0" w:color="auto"/>
            </w:tcBorders>
          </w:tcPr>
          <w:p w:rsidR="00C80A43" w:rsidRPr="001A76A8" w:rsidRDefault="00C80A43" w:rsidP="007E6C4C">
            <w:pPr>
              <w:spacing w:before="60" w:after="60"/>
              <w:jc w:val="center"/>
              <w:rPr>
                <w:szCs w:val="26"/>
              </w:rPr>
            </w:pPr>
            <w:r w:rsidRPr="001A76A8">
              <w:rPr>
                <w:sz w:val="26"/>
                <w:szCs w:val="26"/>
              </w:rPr>
              <w:t>3</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bCs/>
                <w:szCs w:val="26"/>
                <w:shd w:val="clear" w:color="auto" w:fill="FFFFFF"/>
                <w:lang w:val="vi-VN"/>
              </w:rPr>
            </w:pPr>
            <w:r w:rsidRPr="001A76A8">
              <w:rPr>
                <w:sz w:val="26"/>
                <w:szCs w:val="26"/>
                <w:lang w:val="pt-BR"/>
              </w:rPr>
              <w:t xml:space="preserve">Đăng ký lại phương tiện trong trường hợp chuyển từ cơ quan đăng ký khác sang cơ quan đăng ký phương tiện </w:t>
            </w:r>
            <w:r w:rsidRPr="001A76A8">
              <w:rPr>
                <w:sz w:val="26"/>
                <w:szCs w:val="26"/>
                <w:lang w:val="pt-BR"/>
              </w:rPr>
              <w:lastRenderedPageBreak/>
              <w:t>thủy nội địa</w:t>
            </w:r>
          </w:p>
        </w:tc>
        <w:tc>
          <w:tcPr>
            <w:tcW w:w="2801" w:type="dxa"/>
            <w:tcBorders>
              <w:top w:val="single" w:sz="4" w:space="0" w:color="auto"/>
              <w:left w:val="single" w:sz="4" w:space="0" w:color="auto"/>
              <w:bottom w:val="single" w:sz="4" w:space="0" w:color="auto"/>
              <w:right w:val="single" w:sz="4" w:space="0" w:color="auto"/>
            </w:tcBorders>
          </w:tcPr>
          <w:p w:rsidR="00C80A43" w:rsidRPr="001D1FB7" w:rsidRDefault="00C80A43" w:rsidP="003A65F2">
            <w:pPr>
              <w:spacing w:before="60" w:after="60"/>
              <w:jc w:val="both"/>
              <w:rPr>
                <w:szCs w:val="28"/>
                <w:lang w:val="vi-VN"/>
              </w:rPr>
            </w:pPr>
            <w:r w:rsidRPr="008F5FEF">
              <w:rPr>
                <w:sz w:val="26"/>
                <w:szCs w:val="28"/>
                <w:lang w:val="vi-VN"/>
              </w:rPr>
              <w:lastRenderedPageBreak/>
              <w:t xml:space="preserve">- Thông tư số 75/2014/TT-BGTVT ngày 19/12/2014 của Bộ </w:t>
            </w:r>
            <w:r w:rsidRPr="008F5FEF">
              <w:rPr>
                <w:sz w:val="26"/>
                <w:szCs w:val="28"/>
                <w:lang w:val="vi-VN"/>
              </w:rPr>
              <w:lastRenderedPageBreak/>
              <w:t>trưởng Bộ Giao thông vận tải</w:t>
            </w:r>
            <w:r w:rsidRPr="001D1FB7">
              <w:rPr>
                <w:sz w:val="26"/>
                <w:szCs w:val="28"/>
                <w:lang w:val="vi-VN"/>
              </w:rPr>
              <w:t>.</w:t>
            </w:r>
          </w:p>
          <w:p w:rsidR="00C80A43" w:rsidRPr="001D1FB7" w:rsidRDefault="00C80A43" w:rsidP="003A65F2">
            <w:pPr>
              <w:spacing w:before="60" w:after="60"/>
              <w:jc w:val="both"/>
              <w:rPr>
                <w:szCs w:val="26"/>
                <w:lang w:val="vi-VN"/>
              </w:rPr>
            </w:pPr>
            <w:r w:rsidRPr="001D1FB7">
              <w:rPr>
                <w:sz w:val="26"/>
                <w:szCs w:val="28"/>
                <w:lang w:val="vi-VN"/>
              </w:rPr>
              <w:t xml:space="preserve">- </w:t>
            </w:r>
            <w:r w:rsidRPr="001D1FB7">
              <w:rPr>
                <w:i/>
                <w:sz w:val="28"/>
                <w:szCs w:val="28"/>
                <w:lang w:val="vi-VN"/>
              </w:rPr>
              <w:t>Rút ngắn thời gian từ 03 ngày làm việc còn 01 ngày làm việc.</w:t>
            </w:r>
          </w:p>
        </w:tc>
      </w:tr>
      <w:tr w:rsidR="00C80A43" w:rsidRPr="00B56D22" w:rsidTr="00C92E92">
        <w:tc>
          <w:tcPr>
            <w:tcW w:w="827" w:type="dxa"/>
            <w:tcBorders>
              <w:top w:val="single" w:sz="4" w:space="0" w:color="auto"/>
              <w:left w:val="single" w:sz="4" w:space="0" w:color="auto"/>
              <w:bottom w:val="single" w:sz="4" w:space="0" w:color="auto"/>
              <w:right w:val="single" w:sz="4" w:space="0" w:color="auto"/>
            </w:tcBorders>
          </w:tcPr>
          <w:p w:rsidR="00C80A43" w:rsidRPr="001A76A8" w:rsidRDefault="007E6C4C" w:rsidP="007E6C4C">
            <w:pPr>
              <w:spacing w:before="60" w:after="60"/>
              <w:jc w:val="center"/>
              <w:rPr>
                <w:szCs w:val="26"/>
              </w:rPr>
            </w:pPr>
            <w:r>
              <w:rPr>
                <w:sz w:val="26"/>
                <w:szCs w:val="26"/>
              </w:rPr>
              <w:lastRenderedPageBreak/>
              <w:t>4</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bCs/>
                <w:szCs w:val="26"/>
                <w:shd w:val="clear" w:color="auto" w:fill="FFFFFF"/>
                <w:lang w:val="vi-VN"/>
              </w:rPr>
            </w:pPr>
            <w:r w:rsidRPr="001A76A8">
              <w:rPr>
                <w:sz w:val="26"/>
                <w:szCs w:val="26"/>
                <w:lang w:val="pt-BR"/>
              </w:rPr>
              <w:t>Đăng ký lại phương tiện trong trường hợp phương tiện thay đổi tên, tính năng kỹ thuật</w:t>
            </w:r>
          </w:p>
        </w:tc>
        <w:tc>
          <w:tcPr>
            <w:tcW w:w="2801" w:type="dxa"/>
            <w:tcBorders>
              <w:top w:val="single" w:sz="4" w:space="0" w:color="auto"/>
              <w:left w:val="single" w:sz="4" w:space="0" w:color="auto"/>
              <w:bottom w:val="single" w:sz="4" w:space="0" w:color="auto"/>
              <w:right w:val="single" w:sz="4" w:space="0" w:color="auto"/>
            </w:tcBorders>
          </w:tcPr>
          <w:p w:rsidR="00C80A43" w:rsidRPr="001D1FB7" w:rsidRDefault="00C80A43" w:rsidP="003A65F2">
            <w:pPr>
              <w:spacing w:before="60" w:after="60"/>
              <w:jc w:val="both"/>
              <w:rPr>
                <w:szCs w:val="28"/>
                <w:lang w:val="vi-VN"/>
              </w:rPr>
            </w:pPr>
            <w:r w:rsidRPr="008F5FEF">
              <w:rPr>
                <w:sz w:val="26"/>
                <w:szCs w:val="28"/>
                <w:lang w:val="vi-VN"/>
              </w:rPr>
              <w:t>- Thông tư số 75/2014/TT-BGTVT ngày 19/12/2014 của Bộ trưởng Bộ Giao thông vận tải</w:t>
            </w:r>
            <w:r w:rsidRPr="001D1FB7">
              <w:rPr>
                <w:sz w:val="26"/>
                <w:szCs w:val="28"/>
                <w:lang w:val="vi-VN"/>
              </w:rPr>
              <w:t>.</w:t>
            </w:r>
          </w:p>
          <w:p w:rsidR="00C80A43" w:rsidRPr="001D1FB7" w:rsidRDefault="00C80A43" w:rsidP="003A65F2">
            <w:pPr>
              <w:spacing w:before="60" w:after="60"/>
              <w:jc w:val="both"/>
              <w:rPr>
                <w:szCs w:val="26"/>
                <w:lang w:val="vi-VN"/>
              </w:rPr>
            </w:pPr>
            <w:r w:rsidRPr="001D1FB7">
              <w:rPr>
                <w:sz w:val="26"/>
                <w:szCs w:val="28"/>
                <w:lang w:val="vi-VN"/>
              </w:rPr>
              <w:t xml:space="preserve">- </w:t>
            </w:r>
            <w:r w:rsidRPr="001D1FB7">
              <w:rPr>
                <w:i/>
                <w:sz w:val="28"/>
                <w:szCs w:val="28"/>
                <w:lang w:val="vi-VN"/>
              </w:rPr>
              <w:t>Rút ngắn thời gian từ 03 ngày làm việc còn 01 ngày làm việc.</w:t>
            </w:r>
          </w:p>
        </w:tc>
      </w:tr>
      <w:tr w:rsidR="00C80A43" w:rsidRPr="00B56D22" w:rsidTr="00C92E92">
        <w:tc>
          <w:tcPr>
            <w:tcW w:w="827" w:type="dxa"/>
            <w:tcBorders>
              <w:top w:val="single" w:sz="4" w:space="0" w:color="auto"/>
              <w:left w:val="single" w:sz="4" w:space="0" w:color="auto"/>
              <w:bottom w:val="single" w:sz="4" w:space="0" w:color="auto"/>
              <w:right w:val="single" w:sz="4" w:space="0" w:color="auto"/>
            </w:tcBorders>
          </w:tcPr>
          <w:p w:rsidR="00C80A43" w:rsidRPr="001A76A8" w:rsidRDefault="007E6C4C" w:rsidP="003A65F2">
            <w:pPr>
              <w:spacing w:before="60" w:after="60"/>
              <w:jc w:val="center"/>
              <w:rPr>
                <w:szCs w:val="26"/>
              </w:rPr>
            </w:pPr>
            <w:r>
              <w:rPr>
                <w:sz w:val="26"/>
                <w:szCs w:val="26"/>
              </w:rPr>
              <w:t>5</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lang w:val="pt-BR"/>
              </w:rPr>
            </w:pPr>
            <w:r w:rsidRPr="001A76A8">
              <w:rPr>
                <w:sz w:val="26"/>
                <w:szCs w:val="26"/>
                <w:lang w:val="vi-VN"/>
              </w:rPr>
              <w:t>Đăng ký lại phương tiện trong trường hợp chuyển quyền sở hữu phương tiện nhưng không thay đổi cơ quan đăng ký phương tiện</w:t>
            </w:r>
          </w:p>
        </w:tc>
        <w:tc>
          <w:tcPr>
            <w:tcW w:w="2801" w:type="dxa"/>
            <w:tcBorders>
              <w:top w:val="single" w:sz="4" w:space="0" w:color="auto"/>
              <w:left w:val="single" w:sz="4" w:space="0" w:color="auto"/>
              <w:bottom w:val="single" w:sz="4" w:space="0" w:color="auto"/>
              <w:right w:val="single" w:sz="4" w:space="0" w:color="auto"/>
            </w:tcBorders>
          </w:tcPr>
          <w:p w:rsidR="00C80A43" w:rsidRPr="001D1FB7" w:rsidRDefault="00C80A43" w:rsidP="003A65F2">
            <w:pPr>
              <w:spacing w:before="60" w:after="60"/>
              <w:jc w:val="both"/>
              <w:rPr>
                <w:szCs w:val="28"/>
                <w:lang w:val="pt-BR"/>
              </w:rPr>
            </w:pPr>
            <w:r w:rsidRPr="008F5FEF">
              <w:rPr>
                <w:sz w:val="26"/>
                <w:szCs w:val="28"/>
                <w:lang w:val="vi-VN"/>
              </w:rPr>
              <w:t>- Thông tư số 75/2014/TT-BGTVT ngày 19/12/2014 của Bộ trưởng Bộ Giao thông vận tải</w:t>
            </w:r>
            <w:r w:rsidRPr="001D1FB7">
              <w:rPr>
                <w:sz w:val="26"/>
                <w:szCs w:val="28"/>
                <w:lang w:val="pt-BR"/>
              </w:rPr>
              <w:t>.</w:t>
            </w:r>
          </w:p>
          <w:p w:rsidR="00C80A43" w:rsidRPr="001D1FB7" w:rsidRDefault="00C80A43" w:rsidP="003A65F2">
            <w:pPr>
              <w:spacing w:before="60" w:after="60"/>
              <w:jc w:val="both"/>
              <w:rPr>
                <w:szCs w:val="26"/>
                <w:lang w:val="pt-BR"/>
              </w:rPr>
            </w:pPr>
            <w:r w:rsidRPr="001D1FB7">
              <w:rPr>
                <w:sz w:val="26"/>
                <w:szCs w:val="28"/>
                <w:lang w:val="pt-BR"/>
              </w:rPr>
              <w:t xml:space="preserve">- </w:t>
            </w:r>
            <w:r w:rsidRPr="001D1FB7">
              <w:rPr>
                <w:i/>
                <w:sz w:val="28"/>
                <w:szCs w:val="28"/>
                <w:lang w:val="pt-BR"/>
              </w:rPr>
              <w:t>Rút ngắn thời gian từ 03 ngày làm việc còn 01 ngày làm việc.</w:t>
            </w:r>
          </w:p>
        </w:tc>
      </w:tr>
      <w:tr w:rsidR="00C80A43" w:rsidRPr="00B56D22" w:rsidTr="00C92E92">
        <w:tc>
          <w:tcPr>
            <w:tcW w:w="827" w:type="dxa"/>
            <w:tcBorders>
              <w:top w:val="single" w:sz="4" w:space="0" w:color="auto"/>
              <w:left w:val="single" w:sz="4" w:space="0" w:color="auto"/>
              <w:bottom w:val="single" w:sz="4" w:space="0" w:color="auto"/>
              <w:right w:val="single" w:sz="4" w:space="0" w:color="auto"/>
            </w:tcBorders>
          </w:tcPr>
          <w:p w:rsidR="00C80A43" w:rsidRPr="001A76A8" w:rsidRDefault="007E6C4C" w:rsidP="003A65F2">
            <w:pPr>
              <w:spacing w:before="60" w:after="60"/>
              <w:jc w:val="center"/>
              <w:rPr>
                <w:szCs w:val="26"/>
              </w:rPr>
            </w:pPr>
            <w:r>
              <w:rPr>
                <w:sz w:val="26"/>
                <w:szCs w:val="26"/>
              </w:rPr>
              <w:t>6</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lang w:val="pt-BR"/>
              </w:rPr>
            </w:pPr>
            <w:r w:rsidRPr="001A76A8">
              <w:rPr>
                <w:sz w:val="26"/>
                <w:szCs w:val="26"/>
                <w:lang w:val="pt-BR"/>
              </w:rPr>
              <w:t>Đăng ký lại phương tiện trong trường hợp chuyển quyền sở hữu phương tiện đồng thời thay đổi cơ quan đăng ký phương tiện</w:t>
            </w:r>
          </w:p>
        </w:tc>
        <w:tc>
          <w:tcPr>
            <w:tcW w:w="2801" w:type="dxa"/>
            <w:tcBorders>
              <w:top w:val="single" w:sz="4" w:space="0" w:color="auto"/>
              <w:left w:val="single" w:sz="4" w:space="0" w:color="auto"/>
              <w:bottom w:val="single" w:sz="4" w:space="0" w:color="auto"/>
              <w:right w:val="single" w:sz="4" w:space="0" w:color="auto"/>
            </w:tcBorders>
          </w:tcPr>
          <w:p w:rsidR="00C80A43" w:rsidRPr="001D1FB7" w:rsidRDefault="00C80A43" w:rsidP="003A65F2">
            <w:pPr>
              <w:spacing w:before="60" w:after="60"/>
              <w:jc w:val="both"/>
              <w:rPr>
                <w:szCs w:val="28"/>
                <w:lang w:val="pt-BR"/>
              </w:rPr>
            </w:pPr>
            <w:r w:rsidRPr="008F5FEF">
              <w:rPr>
                <w:sz w:val="26"/>
                <w:szCs w:val="28"/>
                <w:lang w:val="vi-VN"/>
              </w:rPr>
              <w:t>- Thông tư số 75/2014/TT-BGTVT ngày 19/12/2014 của Bộ trưởng Bộ Giao thông vận tải</w:t>
            </w:r>
            <w:r w:rsidRPr="001D1FB7">
              <w:rPr>
                <w:sz w:val="26"/>
                <w:szCs w:val="28"/>
                <w:lang w:val="pt-BR"/>
              </w:rPr>
              <w:t>.</w:t>
            </w:r>
          </w:p>
          <w:p w:rsidR="00C80A43" w:rsidRPr="001D1FB7" w:rsidRDefault="00C80A43" w:rsidP="003A65F2">
            <w:pPr>
              <w:spacing w:before="60" w:after="60"/>
              <w:jc w:val="both"/>
              <w:rPr>
                <w:szCs w:val="26"/>
                <w:lang w:val="pt-BR"/>
              </w:rPr>
            </w:pPr>
            <w:r w:rsidRPr="001D1FB7">
              <w:rPr>
                <w:sz w:val="26"/>
                <w:szCs w:val="28"/>
                <w:lang w:val="pt-BR"/>
              </w:rPr>
              <w:t xml:space="preserve">- </w:t>
            </w:r>
            <w:r w:rsidRPr="001D1FB7">
              <w:rPr>
                <w:i/>
                <w:sz w:val="28"/>
                <w:szCs w:val="28"/>
                <w:lang w:val="pt-BR"/>
              </w:rPr>
              <w:t>Rút ngắn thời gian từ 03 ngày làm việc còn 01 ngày làm việc.</w:t>
            </w:r>
          </w:p>
        </w:tc>
      </w:tr>
      <w:tr w:rsidR="00C80A43" w:rsidRPr="00B56D22" w:rsidTr="00C92E92">
        <w:tc>
          <w:tcPr>
            <w:tcW w:w="827" w:type="dxa"/>
            <w:tcBorders>
              <w:top w:val="single" w:sz="4" w:space="0" w:color="auto"/>
              <w:left w:val="single" w:sz="4" w:space="0" w:color="auto"/>
              <w:bottom w:val="single" w:sz="4" w:space="0" w:color="auto"/>
              <w:right w:val="single" w:sz="4" w:space="0" w:color="auto"/>
            </w:tcBorders>
          </w:tcPr>
          <w:p w:rsidR="00C80A43" w:rsidRPr="001A76A8" w:rsidRDefault="007E6C4C" w:rsidP="003A65F2">
            <w:pPr>
              <w:spacing w:before="60" w:after="60"/>
              <w:jc w:val="center"/>
              <w:rPr>
                <w:szCs w:val="26"/>
              </w:rPr>
            </w:pPr>
            <w:r>
              <w:rPr>
                <w:sz w:val="26"/>
                <w:szCs w:val="26"/>
              </w:rPr>
              <w:t>7</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lang w:val="pt-BR"/>
              </w:rPr>
            </w:pPr>
            <w:r w:rsidRPr="001A76A8">
              <w:rPr>
                <w:sz w:val="26"/>
                <w:szCs w:val="26"/>
                <w:lang w:val="vi-VN"/>
              </w:rPr>
              <w:t>Đăng ký lại phương tiện trong trường hợp chủ phương tiện thay đổi trụ sở hoặc nơi đăng ký hộ khẩu thường trú của chủ phương tiện sang đơn vị hành chính cấp tỉnh khác</w:t>
            </w:r>
          </w:p>
        </w:tc>
        <w:tc>
          <w:tcPr>
            <w:tcW w:w="2801" w:type="dxa"/>
            <w:tcBorders>
              <w:top w:val="single" w:sz="4" w:space="0" w:color="auto"/>
              <w:left w:val="single" w:sz="4" w:space="0" w:color="auto"/>
              <w:bottom w:val="single" w:sz="4" w:space="0" w:color="auto"/>
              <w:right w:val="single" w:sz="4" w:space="0" w:color="auto"/>
            </w:tcBorders>
          </w:tcPr>
          <w:p w:rsidR="00C80A43" w:rsidRPr="001D1FB7" w:rsidRDefault="00C80A43" w:rsidP="003A65F2">
            <w:pPr>
              <w:spacing w:before="60" w:after="60"/>
              <w:jc w:val="both"/>
              <w:rPr>
                <w:szCs w:val="28"/>
                <w:lang w:val="pt-BR"/>
              </w:rPr>
            </w:pPr>
            <w:r w:rsidRPr="008F5FEF">
              <w:rPr>
                <w:sz w:val="26"/>
                <w:szCs w:val="28"/>
                <w:lang w:val="vi-VN"/>
              </w:rPr>
              <w:t>- Thông tư số 75/2014/TT-BGTVT ngày 19/12/2014 của Bộ trưởng Bộ Giao thông vận tải</w:t>
            </w:r>
            <w:r w:rsidRPr="001D1FB7">
              <w:rPr>
                <w:sz w:val="26"/>
                <w:szCs w:val="28"/>
                <w:lang w:val="pt-BR"/>
              </w:rPr>
              <w:t>.</w:t>
            </w:r>
          </w:p>
          <w:p w:rsidR="00C80A43" w:rsidRPr="001D1FB7" w:rsidRDefault="00C80A43" w:rsidP="003A65F2">
            <w:pPr>
              <w:spacing w:before="60" w:after="60"/>
              <w:jc w:val="both"/>
              <w:rPr>
                <w:szCs w:val="26"/>
                <w:lang w:val="pt-BR"/>
              </w:rPr>
            </w:pPr>
            <w:r w:rsidRPr="001D1FB7">
              <w:rPr>
                <w:sz w:val="26"/>
                <w:szCs w:val="28"/>
                <w:lang w:val="pt-BR"/>
              </w:rPr>
              <w:t xml:space="preserve">- </w:t>
            </w:r>
            <w:r w:rsidRPr="001D1FB7">
              <w:rPr>
                <w:i/>
                <w:sz w:val="28"/>
                <w:szCs w:val="28"/>
                <w:lang w:val="pt-BR"/>
              </w:rPr>
              <w:t>Rút ngắn thời gian từ 03 ngày làm việc còn 01 ngày làm việc.</w:t>
            </w:r>
          </w:p>
        </w:tc>
      </w:tr>
      <w:tr w:rsidR="00C80A43" w:rsidRPr="00B56D22" w:rsidTr="00C92E92">
        <w:tc>
          <w:tcPr>
            <w:tcW w:w="827" w:type="dxa"/>
            <w:tcBorders>
              <w:top w:val="single" w:sz="4" w:space="0" w:color="auto"/>
              <w:left w:val="single" w:sz="4" w:space="0" w:color="auto"/>
              <w:bottom w:val="single" w:sz="4" w:space="0" w:color="auto"/>
              <w:right w:val="single" w:sz="4" w:space="0" w:color="auto"/>
            </w:tcBorders>
          </w:tcPr>
          <w:p w:rsidR="00C80A43" w:rsidRPr="001A76A8" w:rsidRDefault="007E6C4C" w:rsidP="003A65F2">
            <w:pPr>
              <w:spacing w:before="60" w:after="60"/>
              <w:jc w:val="center"/>
              <w:rPr>
                <w:szCs w:val="26"/>
              </w:rPr>
            </w:pPr>
            <w:r>
              <w:rPr>
                <w:sz w:val="26"/>
                <w:szCs w:val="26"/>
              </w:rPr>
              <w:t>8</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jc w:val="both"/>
              <w:rPr>
                <w:szCs w:val="26"/>
                <w:lang w:val="vi-VN"/>
              </w:rPr>
            </w:pPr>
            <w:r w:rsidRPr="001A76A8">
              <w:rPr>
                <w:sz w:val="26"/>
                <w:szCs w:val="26"/>
                <w:lang w:val="pt-BR"/>
              </w:rPr>
              <w:t>Cấp lại Giấy chứng nhận đăng ký phương tiện</w:t>
            </w:r>
          </w:p>
        </w:tc>
        <w:tc>
          <w:tcPr>
            <w:tcW w:w="2801" w:type="dxa"/>
            <w:tcBorders>
              <w:top w:val="single" w:sz="4" w:space="0" w:color="auto"/>
              <w:left w:val="single" w:sz="4" w:space="0" w:color="auto"/>
              <w:bottom w:val="single" w:sz="4" w:space="0" w:color="auto"/>
              <w:right w:val="single" w:sz="4" w:space="0" w:color="auto"/>
            </w:tcBorders>
          </w:tcPr>
          <w:p w:rsidR="00C80A43" w:rsidRPr="001D1FB7" w:rsidRDefault="00C80A43" w:rsidP="003A65F2">
            <w:pPr>
              <w:spacing w:before="60" w:after="60"/>
              <w:jc w:val="both"/>
              <w:rPr>
                <w:szCs w:val="28"/>
                <w:lang w:val="vi-VN"/>
              </w:rPr>
            </w:pPr>
            <w:r w:rsidRPr="008F5FEF">
              <w:rPr>
                <w:sz w:val="26"/>
                <w:szCs w:val="28"/>
                <w:lang w:val="vi-VN"/>
              </w:rPr>
              <w:t>- Thông tư số 75/2014/TT-BGTVT ngày 19/12/2014 của Bộ trưởng Bộ Giao thông vận tải</w:t>
            </w:r>
            <w:r w:rsidRPr="001D1FB7">
              <w:rPr>
                <w:sz w:val="26"/>
                <w:szCs w:val="28"/>
                <w:lang w:val="vi-VN"/>
              </w:rPr>
              <w:t>.</w:t>
            </w:r>
          </w:p>
          <w:p w:rsidR="00C80A43" w:rsidRPr="001D1FB7" w:rsidRDefault="00C80A43" w:rsidP="003A65F2">
            <w:pPr>
              <w:spacing w:before="60" w:after="60"/>
              <w:jc w:val="both"/>
              <w:rPr>
                <w:szCs w:val="26"/>
                <w:lang w:val="vi-VN"/>
              </w:rPr>
            </w:pPr>
            <w:r w:rsidRPr="001D1FB7">
              <w:rPr>
                <w:sz w:val="26"/>
                <w:szCs w:val="28"/>
                <w:lang w:val="vi-VN"/>
              </w:rPr>
              <w:t xml:space="preserve">- </w:t>
            </w:r>
            <w:r w:rsidRPr="001D1FB7">
              <w:rPr>
                <w:i/>
                <w:sz w:val="28"/>
                <w:szCs w:val="28"/>
                <w:lang w:val="vi-VN"/>
              </w:rPr>
              <w:t xml:space="preserve">Rút ngắn thời gian từ 03 ngày làm việc còn </w:t>
            </w:r>
            <w:r w:rsidRPr="001D1FB7">
              <w:rPr>
                <w:i/>
                <w:sz w:val="28"/>
                <w:szCs w:val="28"/>
                <w:lang w:val="vi-VN"/>
              </w:rPr>
              <w:lastRenderedPageBreak/>
              <w:t>01 ngày làm việc.</w:t>
            </w:r>
          </w:p>
        </w:tc>
      </w:tr>
      <w:tr w:rsidR="00C80A43" w:rsidRPr="00B56D22" w:rsidTr="00C92E92">
        <w:tc>
          <w:tcPr>
            <w:tcW w:w="827" w:type="dxa"/>
            <w:tcBorders>
              <w:top w:val="single" w:sz="4" w:space="0" w:color="auto"/>
              <w:left w:val="single" w:sz="4" w:space="0" w:color="auto"/>
              <w:bottom w:val="single" w:sz="4" w:space="0" w:color="auto"/>
              <w:right w:val="single" w:sz="4" w:space="0" w:color="auto"/>
            </w:tcBorders>
          </w:tcPr>
          <w:p w:rsidR="00C80A43" w:rsidRPr="001A76A8" w:rsidRDefault="007E6C4C" w:rsidP="003A65F2">
            <w:pPr>
              <w:spacing w:before="60" w:after="60"/>
              <w:jc w:val="center"/>
              <w:rPr>
                <w:szCs w:val="26"/>
              </w:rPr>
            </w:pPr>
            <w:r>
              <w:rPr>
                <w:sz w:val="26"/>
                <w:szCs w:val="26"/>
              </w:rPr>
              <w:lastRenderedPageBreak/>
              <w:t>9</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jc w:val="both"/>
              <w:rPr>
                <w:szCs w:val="26"/>
                <w:lang w:val="pt-BR"/>
              </w:rPr>
            </w:pPr>
            <w:r w:rsidRPr="001A76A8">
              <w:rPr>
                <w:sz w:val="26"/>
                <w:szCs w:val="26"/>
                <w:lang w:val="pt-BR"/>
              </w:rPr>
              <w:t>Xóa Giấy chứng nhận đăng ký phương tiện</w:t>
            </w:r>
          </w:p>
        </w:tc>
        <w:tc>
          <w:tcPr>
            <w:tcW w:w="2801" w:type="dxa"/>
            <w:tcBorders>
              <w:top w:val="single" w:sz="4" w:space="0" w:color="auto"/>
              <w:left w:val="single" w:sz="4" w:space="0" w:color="auto"/>
              <w:bottom w:val="single" w:sz="4" w:space="0" w:color="auto"/>
              <w:right w:val="single" w:sz="4" w:space="0" w:color="auto"/>
            </w:tcBorders>
          </w:tcPr>
          <w:p w:rsidR="00C80A43" w:rsidRPr="001D1FB7" w:rsidRDefault="00C80A43" w:rsidP="003A65F2">
            <w:pPr>
              <w:spacing w:before="60" w:after="60"/>
              <w:jc w:val="both"/>
              <w:rPr>
                <w:szCs w:val="28"/>
                <w:lang w:val="pt-BR"/>
              </w:rPr>
            </w:pPr>
            <w:r w:rsidRPr="008F5FEF">
              <w:rPr>
                <w:sz w:val="26"/>
                <w:szCs w:val="28"/>
                <w:lang w:val="vi-VN"/>
              </w:rPr>
              <w:t>- Thông tư số 75/2014/TT-BGTVT ngày 19/12/2014 của Bộ trưởng Bộ Giao thông vận tải</w:t>
            </w:r>
            <w:r w:rsidRPr="001D1FB7">
              <w:rPr>
                <w:sz w:val="26"/>
                <w:szCs w:val="28"/>
                <w:lang w:val="pt-BR"/>
              </w:rPr>
              <w:t>.</w:t>
            </w:r>
          </w:p>
          <w:p w:rsidR="00C80A43" w:rsidRPr="001D1FB7" w:rsidRDefault="00C80A43" w:rsidP="003A65F2">
            <w:pPr>
              <w:spacing w:before="60" w:after="60"/>
              <w:jc w:val="both"/>
              <w:rPr>
                <w:szCs w:val="26"/>
                <w:lang w:val="pt-BR"/>
              </w:rPr>
            </w:pPr>
            <w:r w:rsidRPr="001D1FB7">
              <w:rPr>
                <w:sz w:val="26"/>
                <w:szCs w:val="28"/>
                <w:lang w:val="pt-BR"/>
              </w:rPr>
              <w:t xml:space="preserve">- </w:t>
            </w:r>
            <w:r w:rsidRPr="001D1FB7">
              <w:rPr>
                <w:i/>
                <w:sz w:val="28"/>
                <w:szCs w:val="28"/>
                <w:lang w:val="pt-BR"/>
              </w:rPr>
              <w:t>Rút ngắn thời gian từ 03 ngày làm việc còn 01 ngày làm việc.</w:t>
            </w:r>
          </w:p>
        </w:tc>
      </w:tr>
      <w:tr w:rsidR="00C80A43" w:rsidRPr="001A76A8" w:rsidTr="003A65F2">
        <w:tc>
          <w:tcPr>
            <w:tcW w:w="827" w:type="dxa"/>
            <w:tcBorders>
              <w:top w:val="single" w:sz="4" w:space="0" w:color="auto"/>
              <w:left w:val="single" w:sz="4" w:space="0" w:color="auto"/>
              <w:bottom w:val="single" w:sz="4" w:space="0" w:color="auto"/>
              <w:right w:val="single" w:sz="4" w:space="0" w:color="auto"/>
            </w:tcBorders>
          </w:tcPr>
          <w:p w:rsidR="00C80A43" w:rsidRPr="001A76A8" w:rsidRDefault="007E6C4C" w:rsidP="003A65F2">
            <w:pPr>
              <w:spacing w:before="60" w:after="60"/>
              <w:jc w:val="center"/>
              <w:rPr>
                <w:szCs w:val="26"/>
              </w:rPr>
            </w:pPr>
            <w:r>
              <w:rPr>
                <w:sz w:val="26"/>
                <w:szCs w:val="26"/>
              </w:rPr>
              <w:t>10</w:t>
            </w:r>
          </w:p>
        </w:tc>
        <w:tc>
          <w:tcPr>
            <w:tcW w:w="1437"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spacing w:before="60" w:after="60"/>
              <w:jc w:val="both"/>
              <w:rPr>
                <w:szCs w:val="26"/>
              </w:rPr>
            </w:pPr>
          </w:p>
        </w:tc>
        <w:tc>
          <w:tcPr>
            <w:tcW w:w="4223" w:type="dxa"/>
            <w:tcBorders>
              <w:top w:val="single" w:sz="4" w:space="0" w:color="auto"/>
              <w:left w:val="single" w:sz="4" w:space="0" w:color="auto"/>
              <w:bottom w:val="single" w:sz="4" w:space="0" w:color="auto"/>
              <w:right w:val="single" w:sz="4" w:space="0" w:color="auto"/>
            </w:tcBorders>
          </w:tcPr>
          <w:p w:rsidR="00C80A43" w:rsidRPr="001A76A8" w:rsidRDefault="00C80A43" w:rsidP="003A65F2">
            <w:pPr>
              <w:jc w:val="both"/>
              <w:rPr>
                <w:szCs w:val="26"/>
              </w:rPr>
            </w:pPr>
            <w:r w:rsidRPr="001A76A8">
              <w:rPr>
                <w:sz w:val="26"/>
                <w:szCs w:val="26"/>
              </w:rPr>
              <w:t>Cấp, cấp lại, chuyển đổi Giấy chứng nhận khả năng chuyên môn thuyền trưởng hạng ba, hạng tư, máy trưởng hạng ba và chứng chỉ nghiệp vụ (đối với địa phương chưa có cơ sở dạy nghề), chứng chỉ huấn luyện an toàn cơ bản thuộc thẩm quyền của Sở Giao thông vận tải.</w:t>
            </w:r>
          </w:p>
        </w:tc>
        <w:tc>
          <w:tcPr>
            <w:tcW w:w="2801" w:type="dxa"/>
            <w:tcBorders>
              <w:top w:val="single" w:sz="4" w:space="0" w:color="auto"/>
              <w:left w:val="single" w:sz="4" w:space="0" w:color="auto"/>
              <w:bottom w:val="single" w:sz="4" w:space="0" w:color="auto"/>
              <w:right w:val="single" w:sz="4" w:space="0" w:color="auto"/>
            </w:tcBorders>
            <w:vAlign w:val="center"/>
          </w:tcPr>
          <w:p w:rsidR="00C80A43" w:rsidRPr="001A76A8" w:rsidRDefault="00C80A43" w:rsidP="003A65F2">
            <w:pPr>
              <w:jc w:val="both"/>
              <w:rPr>
                <w:szCs w:val="26"/>
              </w:rPr>
            </w:pPr>
            <w:r>
              <w:rPr>
                <w:sz w:val="26"/>
                <w:szCs w:val="26"/>
              </w:rPr>
              <w:t xml:space="preserve">- </w:t>
            </w:r>
            <w:r w:rsidRPr="001A76A8">
              <w:rPr>
                <w:sz w:val="26"/>
                <w:szCs w:val="26"/>
              </w:rPr>
              <w:t xml:space="preserve">Thông tư số 56/2014/TT-BGTVT ngày 24/10/2014 </w:t>
            </w:r>
          </w:p>
          <w:p w:rsidR="00C80A43" w:rsidRDefault="00C80A43" w:rsidP="003A65F2">
            <w:pPr>
              <w:spacing w:line="360" w:lineRule="atLeast"/>
              <w:jc w:val="both"/>
              <w:rPr>
                <w:szCs w:val="26"/>
              </w:rPr>
            </w:pPr>
            <w:r>
              <w:rPr>
                <w:sz w:val="26"/>
                <w:szCs w:val="26"/>
              </w:rPr>
              <w:t xml:space="preserve">- </w:t>
            </w:r>
            <w:r w:rsidRPr="001A76A8">
              <w:rPr>
                <w:sz w:val="26"/>
                <w:szCs w:val="26"/>
              </w:rPr>
              <w:t>Thông tư số 02/2017/TT-BGTVT ngày 20/01/2017</w:t>
            </w:r>
            <w:r>
              <w:rPr>
                <w:sz w:val="26"/>
                <w:szCs w:val="26"/>
              </w:rPr>
              <w:t>.</w:t>
            </w:r>
          </w:p>
          <w:p w:rsidR="00C80A43" w:rsidRPr="001A76A8" w:rsidRDefault="00C80A43" w:rsidP="003A65F2">
            <w:pPr>
              <w:spacing w:line="360" w:lineRule="atLeast"/>
              <w:jc w:val="both"/>
              <w:rPr>
                <w:szCs w:val="26"/>
                <w:lang w:val="nl-NL"/>
              </w:rPr>
            </w:pPr>
            <w:r w:rsidRPr="00C34596">
              <w:rPr>
                <w:i/>
                <w:sz w:val="28"/>
                <w:szCs w:val="28"/>
              </w:rPr>
              <w:t xml:space="preserve">- Rút ngắn thời gian từ </w:t>
            </w:r>
            <w:r>
              <w:rPr>
                <w:i/>
                <w:sz w:val="28"/>
                <w:szCs w:val="28"/>
              </w:rPr>
              <w:t>05</w:t>
            </w:r>
            <w:r w:rsidRPr="00C34596">
              <w:rPr>
                <w:i/>
                <w:sz w:val="28"/>
                <w:szCs w:val="28"/>
              </w:rPr>
              <w:t xml:space="preserve"> ngày làm việc còn</w:t>
            </w:r>
            <w:r>
              <w:rPr>
                <w:i/>
                <w:sz w:val="28"/>
                <w:szCs w:val="28"/>
              </w:rPr>
              <w:t xml:space="preserve"> 01</w:t>
            </w:r>
            <w:r w:rsidRPr="00C34596">
              <w:rPr>
                <w:i/>
                <w:sz w:val="28"/>
                <w:szCs w:val="28"/>
              </w:rPr>
              <w:t xml:space="preserve"> ngày làm việc.</w:t>
            </w:r>
          </w:p>
        </w:tc>
      </w:tr>
    </w:tbl>
    <w:p w:rsidR="00FB5CC9" w:rsidRDefault="00FB5CC9" w:rsidP="00FB5CC9">
      <w:pPr>
        <w:spacing w:before="120" w:after="60"/>
        <w:jc w:val="both"/>
        <w:rPr>
          <w:b/>
          <w:i/>
          <w:szCs w:val="28"/>
        </w:rPr>
      </w:pPr>
    </w:p>
    <w:p w:rsidR="00FB5CC9" w:rsidRDefault="00FB5CC9" w:rsidP="00A11193">
      <w:pPr>
        <w:spacing w:before="240"/>
        <w:jc w:val="both"/>
        <w:rPr>
          <w:b/>
          <w:szCs w:val="28"/>
        </w:rPr>
      </w:pPr>
      <w:r>
        <w:rPr>
          <w:b/>
          <w:sz w:val="28"/>
          <w:szCs w:val="28"/>
        </w:rPr>
        <w:t>3. Danh mục thủ tục hành chính được thay thế thuộc thẩm quyền giải quyết của Sở Giao thông vận tải</w:t>
      </w:r>
    </w:p>
    <w:tbl>
      <w:tblPr>
        <w:tblW w:w="101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151"/>
        <w:gridCol w:w="1439"/>
        <w:gridCol w:w="1814"/>
        <w:gridCol w:w="2268"/>
        <w:gridCol w:w="1291"/>
        <w:gridCol w:w="1331"/>
      </w:tblGrid>
      <w:tr w:rsidR="00FB5CC9" w:rsidRPr="001A76A8" w:rsidTr="00D449D6">
        <w:trPr>
          <w:trHeight w:val="692"/>
        </w:trPr>
        <w:tc>
          <w:tcPr>
            <w:tcW w:w="842" w:type="dxa"/>
            <w:tcBorders>
              <w:top w:val="single" w:sz="4" w:space="0" w:color="auto"/>
              <w:left w:val="single" w:sz="4" w:space="0" w:color="auto"/>
              <w:bottom w:val="single" w:sz="4" w:space="0" w:color="auto"/>
              <w:right w:val="single" w:sz="4" w:space="0" w:color="auto"/>
            </w:tcBorders>
            <w:vAlign w:val="center"/>
            <w:hideMark/>
          </w:tcPr>
          <w:p w:rsidR="00FB5CC9" w:rsidRPr="001A76A8" w:rsidRDefault="00FB5CC9" w:rsidP="00D449D6">
            <w:pPr>
              <w:spacing w:before="60" w:after="60"/>
              <w:jc w:val="center"/>
              <w:rPr>
                <w:b/>
                <w:szCs w:val="26"/>
              </w:rPr>
            </w:pPr>
            <w:r w:rsidRPr="001A76A8">
              <w:rPr>
                <w:b/>
                <w:sz w:val="26"/>
                <w:szCs w:val="26"/>
              </w:rPr>
              <w:t>STT</w:t>
            </w:r>
          </w:p>
        </w:tc>
        <w:tc>
          <w:tcPr>
            <w:tcW w:w="1151" w:type="dxa"/>
            <w:tcBorders>
              <w:top w:val="single" w:sz="4" w:space="0" w:color="auto"/>
              <w:left w:val="single" w:sz="4" w:space="0" w:color="auto"/>
              <w:bottom w:val="single" w:sz="4" w:space="0" w:color="auto"/>
              <w:right w:val="single" w:sz="4" w:space="0" w:color="auto"/>
            </w:tcBorders>
            <w:vAlign w:val="center"/>
            <w:hideMark/>
          </w:tcPr>
          <w:p w:rsidR="00FB5CC9" w:rsidRPr="001A76A8" w:rsidRDefault="00FB5CC9" w:rsidP="00D449D6">
            <w:pPr>
              <w:spacing w:before="60" w:after="60"/>
              <w:jc w:val="center"/>
              <w:rPr>
                <w:b/>
                <w:szCs w:val="26"/>
              </w:rPr>
            </w:pPr>
            <w:r w:rsidRPr="001A76A8">
              <w:rPr>
                <w:b/>
                <w:sz w:val="26"/>
                <w:szCs w:val="26"/>
              </w:rPr>
              <w:t>Số hồ sơ TTHC</w:t>
            </w:r>
          </w:p>
        </w:tc>
        <w:tc>
          <w:tcPr>
            <w:tcW w:w="1439" w:type="dxa"/>
            <w:tcBorders>
              <w:top w:val="single" w:sz="4" w:space="0" w:color="auto"/>
              <w:left w:val="single" w:sz="4" w:space="0" w:color="auto"/>
              <w:bottom w:val="single" w:sz="4" w:space="0" w:color="auto"/>
              <w:right w:val="single" w:sz="4" w:space="0" w:color="auto"/>
            </w:tcBorders>
            <w:vAlign w:val="center"/>
            <w:hideMark/>
          </w:tcPr>
          <w:p w:rsidR="00FB5CC9" w:rsidRPr="001A76A8" w:rsidRDefault="00FB5CC9" w:rsidP="00D449D6">
            <w:pPr>
              <w:spacing w:before="60"/>
              <w:jc w:val="center"/>
              <w:rPr>
                <w:b/>
                <w:szCs w:val="26"/>
              </w:rPr>
            </w:pPr>
            <w:r w:rsidRPr="001A76A8">
              <w:rPr>
                <w:b/>
                <w:sz w:val="26"/>
                <w:szCs w:val="26"/>
              </w:rPr>
              <w:t>Tên thủ tục hành chính được thay thế</w:t>
            </w:r>
          </w:p>
        </w:tc>
        <w:tc>
          <w:tcPr>
            <w:tcW w:w="1814" w:type="dxa"/>
            <w:tcBorders>
              <w:top w:val="single" w:sz="4" w:space="0" w:color="auto"/>
              <w:left w:val="single" w:sz="4" w:space="0" w:color="auto"/>
              <w:bottom w:val="single" w:sz="4" w:space="0" w:color="auto"/>
              <w:right w:val="single" w:sz="4" w:space="0" w:color="auto"/>
            </w:tcBorders>
            <w:vAlign w:val="center"/>
            <w:hideMark/>
          </w:tcPr>
          <w:p w:rsidR="00FB5CC9" w:rsidRPr="001A76A8" w:rsidRDefault="00FB5CC9" w:rsidP="00D449D6">
            <w:pPr>
              <w:spacing w:before="60" w:after="60"/>
              <w:jc w:val="center"/>
              <w:rPr>
                <w:b/>
                <w:szCs w:val="26"/>
              </w:rPr>
            </w:pPr>
            <w:r w:rsidRPr="001A76A8">
              <w:rPr>
                <w:b/>
                <w:sz w:val="26"/>
                <w:szCs w:val="26"/>
              </w:rPr>
              <w:t>Tên thủ tục hành chính thay thế</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5CC9" w:rsidRPr="001A76A8" w:rsidRDefault="00FB5CC9" w:rsidP="00D449D6">
            <w:pPr>
              <w:spacing w:before="60" w:after="60"/>
              <w:jc w:val="center"/>
              <w:rPr>
                <w:b/>
                <w:szCs w:val="26"/>
              </w:rPr>
            </w:pPr>
            <w:r w:rsidRPr="001A76A8">
              <w:rPr>
                <w:b/>
                <w:sz w:val="26"/>
                <w:szCs w:val="26"/>
              </w:rPr>
              <w:t>Tên VBQPPL quy định nội dung sửa đổi, bổ sung, thay thế</w:t>
            </w:r>
          </w:p>
        </w:tc>
        <w:tc>
          <w:tcPr>
            <w:tcW w:w="1291" w:type="dxa"/>
            <w:tcBorders>
              <w:top w:val="single" w:sz="4" w:space="0" w:color="auto"/>
              <w:left w:val="single" w:sz="4" w:space="0" w:color="auto"/>
              <w:bottom w:val="single" w:sz="4" w:space="0" w:color="auto"/>
              <w:right w:val="single" w:sz="4" w:space="0" w:color="auto"/>
            </w:tcBorders>
            <w:vAlign w:val="center"/>
            <w:hideMark/>
          </w:tcPr>
          <w:p w:rsidR="00FB5CC9" w:rsidRPr="001A76A8" w:rsidRDefault="00FB5CC9" w:rsidP="00D449D6">
            <w:pPr>
              <w:spacing w:before="60" w:after="60"/>
              <w:jc w:val="center"/>
              <w:rPr>
                <w:b/>
                <w:szCs w:val="26"/>
              </w:rPr>
            </w:pPr>
            <w:r w:rsidRPr="001A76A8">
              <w:rPr>
                <w:b/>
                <w:sz w:val="26"/>
                <w:szCs w:val="26"/>
              </w:rPr>
              <w:t>Lĩnh vực</w:t>
            </w:r>
          </w:p>
        </w:tc>
        <w:tc>
          <w:tcPr>
            <w:tcW w:w="1331" w:type="dxa"/>
            <w:tcBorders>
              <w:top w:val="single" w:sz="4" w:space="0" w:color="auto"/>
              <w:left w:val="single" w:sz="4" w:space="0" w:color="auto"/>
              <w:bottom w:val="single" w:sz="4" w:space="0" w:color="auto"/>
              <w:right w:val="single" w:sz="4" w:space="0" w:color="auto"/>
            </w:tcBorders>
            <w:vAlign w:val="center"/>
            <w:hideMark/>
          </w:tcPr>
          <w:p w:rsidR="00FB5CC9" w:rsidRPr="001A76A8" w:rsidRDefault="00FB5CC9" w:rsidP="00D449D6">
            <w:pPr>
              <w:spacing w:before="60" w:after="60"/>
              <w:jc w:val="center"/>
              <w:rPr>
                <w:b/>
                <w:szCs w:val="26"/>
              </w:rPr>
            </w:pPr>
            <w:r w:rsidRPr="001A76A8">
              <w:rPr>
                <w:b/>
                <w:sz w:val="26"/>
                <w:szCs w:val="26"/>
              </w:rPr>
              <w:t>Cơ quan thực hiện</w:t>
            </w:r>
          </w:p>
        </w:tc>
      </w:tr>
      <w:tr w:rsidR="00FB5CC9" w:rsidRPr="001A76A8" w:rsidTr="00D449D6">
        <w:trPr>
          <w:trHeight w:val="314"/>
        </w:trPr>
        <w:tc>
          <w:tcPr>
            <w:tcW w:w="10136" w:type="dxa"/>
            <w:gridSpan w:val="7"/>
            <w:tcBorders>
              <w:top w:val="single" w:sz="4" w:space="0" w:color="auto"/>
              <w:left w:val="single" w:sz="4" w:space="0" w:color="auto"/>
              <w:bottom w:val="single" w:sz="4" w:space="0" w:color="auto"/>
              <w:right w:val="single" w:sz="4" w:space="0" w:color="auto"/>
            </w:tcBorders>
            <w:hideMark/>
          </w:tcPr>
          <w:p w:rsidR="00FB5CC9" w:rsidRPr="001A76A8" w:rsidRDefault="00FB5CC9" w:rsidP="00FB5CC9">
            <w:pPr>
              <w:spacing w:before="60" w:after="60"/>
              <w:jc w:val="both"/>
              <w:rPr>
                <w:b/>
                <w:szCs w:val="26"/>
              </w:rPr>
            </w:pPr>
            <w:r w:rsidRPr="001A76A8">
              <w:rPr>
                <w:b/>
                <w:sz w:val="26"/>
                <w:szCs w:val="26"/>
              </w:rPr>
              <w:t>I. Lĩnh vực Đường bộ</w:t>
            </w:r>
          </w:p>
        </w:tc>
      </w:tr>
      <w:tr w:rsidR="001A76A8" w:rsidRPr="001A76A8" w:rsidTr="00D449D6">
        <w:trPr>
          <w:trHeight w:val="304"/>
        </w:trPr>
        <w:tc>
          <w:tcPr>
            <w:tcW w:w="842" w:type="dxa"/>
            <w:tcBorders>
              <w:top w:val="single" w:sz="4" w:space="0" w:color="auto"/>
              <w:left w:val="single" w:sz="4" w:space="0" w:color="auto"/>
              <w:bottom w:val="single" w:sz="4" w:space="0" w:color="auto"/>
              <w:right w:val="single" w:sz="4" w:space="0" w:color="auto"/>
            </w:tcBorders>
            <w:hideMark/>
          </w:tcPr>
          <w:p w:rsidR="001A76A8" w:rsidRPr="001A76A8" w:rsidRDefault="001A76A8">
            <w:pPr>
              <w:spacing w:before="60" w:after="60"/>
              <w:jc w:val="center"/>
              <w:rPr>
                <w:szCs w:val="26"/>
              </w:rPr>
            </w:pPr>
            <w:r w:rsidRPr="001A76A8">
              <w:rPr>
                <w:sz w:val="26"/>
                <w:szCs w:val="26"/>
              </w:rPr>
              <w:t>1</w:t>
            </w:r>
          </w:p>
        </w:tc>
        <w:tc>
          <w:tcPr>
            <w:tcW w:w="1151" w:type="dxa"/>
            <w:tcBorders>
              <w:top w:val="single" w:sz="4" w:space="0" w:color="auto"/>
              <w:left w:val="single" w:sz="4" w:space="0" w:color="auto"/>
              <w:bottom w:val="single" w:sz="4" w:space="0" w:color="auto"/>
              <w:right w:val="single" w:sz="4" w:space="0" w:color="auto"/>
            </w:tcBorders>
          </w:tcPr>
          <w:p w:rsidR="001A76A8" w:rsidRPr="001A76A8" w:rsidRDefault="001A76A8">
            <w:pPr>
              <w:spacing w:before="60" w:after="60"/>
              <w:jc w:val="both"/>
              <w:rPr>
                <w:szCs w:val="26"/>
              </w:rPr>
            </w:pPr>
          </w:p>
        </w:tc>
        <w:tc>
          <w:tcPr>
            <w:tcW w:w="1439" w:type="dxa"/>
            <w:tcBorders>
              <w:top w:val="single" w:sz="4" w:space="0" w:color="auto"/>
              <w:left w:val="single" w:sz="4" w:space="0" w:color="auto"/>
              <w:bottom w:val="single" w:sz="4" w:space="0" w:color="auto"/>
              <w:right w:val="single" w:sz="4" w:space="0" w:color="auto"/>
            </w:tcBorders>
          </w:tcPr>
          <w:p w:rsidR="001A76A8" w:rsidRPr="00120673" w:rsidRDefault="001A76A8" w:rsidP="003A65F2">
            <w:pPr>
              <w:spacing w:before="60" w:after="60"/>
              <w:jc w:val="both"/>
              <w:rPr>
                <w:szCs w:val="26"/>
              </w:rPr>
            </w:pPr>
            <w:r w:rsidRPr="00120673">
              <w:rPr>
                <w:bCs/>
                <w:sz w:val="26"/>
                <w:szCs w:val="26"/>
              </w:rPr>
              <w:t>Cấp lại Giấy chứng nhận trung tâm sát hạch lái xe loại 3</w:t>
            </w:r>
          </w:p>
        </w:tc>
        <w:tc>
          <w:tcPr>
            <w:tcW w:w="1814" w:type="dxa"/>
            <w:tcBorders>
              <w:top w:val="single" w:sz="4" w:space="0" w:color="auto"/>
              <w:left w:val="single" w:sz="4" w:space="0" w:color="auto"/>
              <w:bottom w:val="single" w:sz="4" w:space="0" w:color="auto"/>
              <w:right w:val="single" w:sz="4" w:space="0" w:color="auto"/>
            </w:tcBorders>
          </w:tcPr>
          <w:p w:rsidR="001A76A8" w:rsidRPr="00120673" w:rsidRDefault="001A76A8" w:rsidP="003A65F2">
            <w:pPr>
              <w:spacing w:before="60" w:after="60"/>
              <w:jc w:val="both"/>
              <w:rPr>
                <w:szCs w:val="26"/>
              </w:rPr>
            </w:pPr>
            <w:r w:rsidRPr="00120673">
              <w:rPr>
                <w:bCs/>
                <w:sz w:val="26"/>
                <w:szCs w:val="26"/>
              </w:rPr>
              <w:t>Cấp lại Giấy chứng nhận trung tâm sát hạch lái xe điều kiện hoạt động</w:t>
            </w:r>
          </w:p>
        </w:tc>
        <w:tc>
          <w:tcPr>
            <w:tcW w:w="2268" w:type="dxa"/>
            <w:tcBorders>
              <w:top w:val="single" w:sz="4" w:space="0" w:color="auto"/>
              <w:left w:val="single" w:sz="4" w:space="0" w:color="auto"/>
              <w:bottom w:val="single" w:sz="4" w:space="0" w:color="auto"/>
              <w:right w:val="single" w:sz="4" w:space="0" w:color="auto"/>
            </w:tcBorders>
          </w:tcPr>
          <w:p w:rsidR="001A76A8" w:rsidRPr="00120673" w:rsidRDefault="001A76A8" w:rsidP="003A65F2">
            <w:pPr>
              <w:spacing w:before="60" w:after="60"/>
              <w:jc w:val="both"/>
              <w:rPr>
                <w:szCs w:val="26"/>
              </w:rPr>
            </w:pPr>
            <w:r>
              <w:rPr>
                <w:sz w:val="26"/>
                <w:szCs w:val="26"/>
              </w:rPr>
              <w:t>Nghị định số 65/2015/NĐ-CP, ngày 01/07/2015 của Chính phủ</w:t>
            </w:r>
          </w:p>
        </w:tc>
        <w:tc>
          <w:tcPr>
            <w:tcW w:w="1291" w:type="dxa"/>
            <w:tcBorders>
              <w:top w:val="single" w:sz="4" w:space="0" w:color="auto"/>
              <w:left w:val="single" w:sz="4" w:space="0" w:color="auto"/>
              <w:bottom w:val="single" w:sz="4" w:space="0" w:color="auto"/>
              <w:right w:val="single" w:sz="4" w:space="0" w:color="auto"/>
            </w:tcBorders>
          </w:tcPr>
          <w:p w:rsidR="001A76A8" w:rsidRPr="00120673" w:rsidRDefault="001A76A8" w:rsidP="003A65F2">
            <w:pPr>
              <w:spacing w:before="60" w:after="60"/>
              <w:jc w:val="both"/>
              <w:rPr>
                <w:szCs w:val="26"/>
              </w:rPr>
            </w:pPr>
            <w:r>
              <w:rPr>
                <w:sz w:val="26"/>
                <w:szCs w:val="26"/>
              </w:rPr>
              <w:t>Đường bộ</w:t>
            </w:r>
          </w:p>
        </w:tc>
        <w:tc>
          <w:tcPr>
            <w:tcW w:w="1331" w:type="dxa"/>
            <w:tcBorders>
              <w:top w:val="single" w:sz="4" w:space="0" w:color="auto"/>
              <w:left w:val="single" w:sz="4" w:space="0" w:color="auto"/>
              <w:bottom w:val="single" w:sz="4" w:space="0" w:color="auto"/>
              <w:right w:val="single" w:sz="4" w:space="0" w:color="auto"/>
            </w:tcBorders>
          </w:tcPr>
          <w:p w:rsidR="001A76A8" w:rsidRPr="00120673" w:rsidRDefault="001A76A8" w:rsidP="003A65F2">
            <w:pPr>
              <w:spacing w:before="60" w:after="60"/>
              <w:jc w:val="both"/>
              <w:rPr>
                <w:szCs w:val="26"/>
              </w:rPr>
            </w:pPr>
            <w:r>
              <w:rPr>
                <w:sz w:val="26"/>
                <w:szCs w:val="26"/>
              </w:rPr>
              <w:t>Sở Giao thông vận tải</w:t>
            </w:r>
          </w:p>
        </w:tc>
      </w:tr>
    </w:tbl>
    <w:p w:rsidR="00FB5CC9" w:rsidRDefault="00FB5CC9" w:rsidP="00FB5CC9">
      <w:pPr>
        <w:ind w:left="360" w:hanging="360"/>
        <w:jc w:val="both"/>
        <w:rPr>
          <w:szCs w:val="28"/>
        </w:rPr>
      </w:pPr>
    </w:p>
    <w:p w:rsidR="00FB5CC9" w:rsidRDefault="00FB5CC9">
      <w:pPr>
        <w:spacing w:after="200" w:line="276" w:lineRule="auto"/>
        <w:rPr>
          <w:rFonts w:ascii="Times New Roman Bold" w:hAnsi="Times New Roman Bold"/>
          <w:b/>
          <w:bCs/>
          <w:color w:val="000000"/>
          <w:spacing w:val="-4"/>
          <w:sz w:val="26"/>
          <w:szCs w:val="26"/>
        </w:rPr>
      </w:pPr>
      <w:r>
        <w:rPr>
          <w:rFonts w:ascii="Times New Roman Bold" w:hAnsi="Times New Roman Bold"/>
          <w:b/>
          <w:bCs/>
          <w:color w:val="000000"/>
          <w:spacing w:val="-4"/>
          <w:sz w:val="26"/>
          <w:szCs w:val="26"/>
        </w:rPr>
        <w:br w:type="page"/>
      </w:r>
    </w:p>
    <w:p w:rsidR="00FB5CC9" w:rsidRDefault="00FB5CC9" w:rsidP="00FB5CC9">
      <w:pPr>
        <w:spacing w:before="120"/>
        <w:ind w:firstLine="720"/>
        <w:jc w:val="both"/>
        <w:rPr>
          <w:rFonts w:ascii="Times New Roman Bold" w:hAnsi="Times New Roman Bold"/>
          <w:b/>
          <w:spacing w:val="-4"/>
          <w:sz w:val="26"/>
          <w:szCs w:val="26"/>
        </w:rPr>
      </w:pPr>
      <w:r>
        <w:rPr>
          <w:rFonts w:ascii="Times New Roman Bold" w:hAnsi="Times New Roman Bold"/>
          <w:b/>
          <w:bCs/>
          <w:color w:val="000000"/>
          <w:spacing w:val="-4"/>
          <w:sz w:val="26"/>
          <w:szCs w:val="26"/>
        </w:rPr>
        <w:lastRenderedPageBreak/>
        <w:t xml:space="preserve">PHẦN II. NỘI DUNG CỦA </w:t>
      </w:r>
      <w:r>
        <w:rPr>
          <w:rFonts w:ascii="Times New Roman Bold" w:hAnsi="Times New Roman Bold"/>
          <w:b/>
          <w:spacing w:val="-4"/>
          <w:sz w:val="26"/>
          <w:szCs w:val="26"/>
        </w:rPr>
        <w:t>THỦ TỤC HÀNH CHÍNH THUỘC THẨM QUYỀN GIẢI QUYẾT CỦA SỞ  GIAO THÔNG VẬN TẢI TỈNH VĨNH LONG</w:t>
      </w:r>
    </w:p>
    <w:p w:rsidR="00C7224D" w:rsidRPr="00C7224D" w:rsidRDefault="00C7224D" w:rsidP="00FB5CC9">
      <w:pPr>
        <w:spacing w:before="120"/>
        <w:ind w:firstLine="720"/>
        <w:jc w:val="both"/>
        <w:rPr>
          <w:b/>
          <w:sz w:val="30"/>
          <w:szCs w:val="28"/>
        </w:rPr>
      </w:pPr>
      <w:r w:rsidRPr="00C7224D">
        <w:rPr>
          <w:b/>
          <w:bCs/>
          <w:sz w:val="28"/>
          <w:szCs w:val="26"/>
        </w:rPr>
        <w:t>A. Danh mục thủ tục hành chính mới ban hành thuộc thẩm quyền giải quyết của Sở Giao thông vận tải.</w:t>
      </w:r>
    </w:p>
    <w:p w:rsidR="00FB5CC9" w:rsidRDefault="00FB5CC9" w:rsidP="00FB5CC9">
      <w:pPr>
        <w:spacing w:before="120"/>
        <w:ind w:firstLine="720"/>
        <w:jc w:val="both"/>
        <w:rPr>
          <w:b/>
          <w:sz w:val="28"/>
          <w:szCs w:val="28"/>
        </w:rPr>
      </w:pPr>
      <w:r>
        <w:rPr>
          <w:b/>
          <w:sz w:val="28"/>
          <w:szCs w:val="28"/>
        </w:rPr>
        <w:t xml:space="preserve">I. Lĩnh vực </w:t>
      </w:r>
      <w:r w:rsidR="00C7224D">
        <w:rPr>
          <w:b/>
          <w:sz w:val="28"/>
          <w:szCs w:val="28"/>
        </w:rPr>
        <w:t>Đường bộ</w:t>
      </w:r>
    </w:p>
    <w:p w:rsidR="003A65F2" w:rsidRPr="005559AB" w:rsidRDefault="00FB5CC9" w:rsidP="003A65F2">
      <w:pPr>
        <w:autoSpaceDE w:val="0"/>
        <w:autoSpaceDN w:val="0"/>
        <w:adjustRightInd w:val="0"/>
        <w:spacing w:before="120"/>
        <w:ind w:firstLine="720"/>
        <w:jc w:val="both"/>
        <w:rPr>
          <w:b/>
          <w:sz w:val="26"/>
          <w:szCs w:val="26"/>
          <w:lang w:val="nl-NL"/>
        </w:rPr>
      </w:pPr>
      <w:r>
        <w:rPr>
          <w:b/>
          <w:sz w:val="28"/>
          <w:szCs w:val="28"/>
        </w:rPr>
        <w:t>1.</w:t>
      </w:r>
      <w:r w:rsidR="003A65F2">
        <w:rPr>
          <w:b/>
          <w:sz w:val="28"/>
          <w:szCs w:val="28"/>
        </w:rPr>
        <w:t xml:space="preserve"> </w:t>
      </w:r>
      <w:r w:rsidR="003A65F2" w:rsidRPr="005559AB">
        <w:rPr>
          <w:b/>
          <w:sz w:val="26"/>
          <w:szCs w:val="26"/>
          <w:lang w:val="nl-NL"/>
        </w:rPr>
        <w:t>Thẩm định dự án, thẩm định thiết kế cơ sở</w:t>
      </w:r>
      <w:r w:rsidR="003A65F2">
        <w:rPr>
          <w:b/>
          <w:sz w:val="26"/>
          <w:szCs w:val="26"/>
          <w:lang w:val="nl-NL"/>
        </w:rPr>
        <w:t>.</w:t>
      </w:r>
      <w:r w:rsidR="003A65F2" w:rsidRPr="005559AB">
        <w:rPr>
          <w:b/>
          <w:sz w:val="26"/>
          <w:szCs w:val="26"/>
          <w:lang w:val="nl-NL"/>
        </w:rPr>
        <w:t xml:space="preserve"> </w:t>
      </w:r>
    </w:p>
    <w:p w:rsidR="003A65F2" w:rsidRPr="005559AB" w:rsidRDefault="003A65F2" w:rsidP="003A65F2">
      <w:pPr>
        <w:spacing w:before="120"/>
        <w:ind w:firstLine="707"/>
        <w:jc w:val="both"/>
        <w:rPr>
          <w:b/>
          <w:bCs/>
          <w:sz w:val="26"/>
          <w:szCs w:val="26"/>
          <w:lang w:val="nl-NL"/>
        </w:rPr>
      </w:pPr>
      <w:r>
        <w:rPr>
          <w:b/>
          <w:bCs/>
          <w:sz w:val="26"/>
          <w:szCs w:val="26"/>
          <w:lang w:val="nl-NL"/>
        </w:rPr>
        <w:t xml:space="preserve">- </w:t>
      </w:r>
      <w:r w:rsidRPr="005559AB">
        <w:rPr>
          <w:b/>
          <w:bCs/>
          <w:sz w:val="26"/>
          <w:szCs w:val="26"/>
          <w:lang w:val="nl-NL"/>
        </w:rPr>
        <w:t>Trình tự thực hiện:</w:t>
      </w:r>
    </w:p>
    <w:p w:rsidR="003A65F2" w:rsidRPr="005559AB" w:rsidRDefault="003A65F2" w:rsidP="003A65F2">
      <w:pPr>
        <w:ind w:firstLine="707"/>
        <w:jc w:val="both"/>
        <w:rPr>
          <w:bCs/>
          <w:iCs/>
          <w:sz w:val="26"/>
          <w:szCs w:val="26"/>
          <w:lang w:val="nl-NL"/>
        </w:rPr>
      </w:pPr>
      <w:r w:rsidRPr="005559AB">
        <w:rPr>
          <w:b/>
          <w:sz w:val="26"/>
          <w:szCs w:val="26"/>
          <w:lang w:val="nl-NL"/>
        </w:rPr>
        <w:t>Bước 1:</w:t>
      </w:r>
      <w:r w:rsidRPr="005559AB">
        <w:rPr>
          <w:bCs/>
          <w:iCs/>
          <w:sz w:val="26"/>
          <w:szCs w:val="26"/>
          <w:lang w:val="nl-NL"/>
        </w:rPr>
        <w:t xml:space="preserve"> Chuẩn bị đầy đủ hồ sơ theo quy định của pháp luật.</w:t>
      </w:r>
    </w:p>
    <w:p w:rsidR="003A65F2" w:rsidRPr="005559AB" w:rsidRDefault="003A65F2" w:rsidP="003A65F2">
      <w:pPr>
        <w:ind w:firstLine="707"/>
        <w:jc w:val="both"/>
        <w:rPr>
          <w:sz w:val="26"/>
          <w:szCs w:val="26"/>
          <w:lang w:val="nl-NL"/>
        </w:rPr>
      </w:pPr>
      <w:r w:rsidRPr="005559AB">
        <w:rPr>
          <w:b/>
          <w:iCs/>
          <w:sz w:val="26"/>
          <w:szCs w:val="26"/>
          <w:lang w:val="nl-NL"/>
        </w:rPr>
        <w:t xml:space="preserve">Bước 2: </w:t>
      </w:r>
      <w:r w:rsidRPr="005559AB">
        <w:rPr>
          <w:bCs/>
          <w:iCs/>
          <w:sz w:val="26"/>
          <w:szCs w:val="26"/>
          <w:lang w:val="nl-NL"/>
        </w:rPr>
        <w:t>Nộp hồ sơ</w:t>
      </w:r>
      <w:r w:rsidRPr="005559AB">
        <w:rPr>
          <w:b/>
          <w:i/>
          <w:sz w:val="26"/>
          <w:szCs w:val="26"/>
          <w:lang w:val="nl-NL"/>
        </w:rPr>
        <w:t xml:space="preserve"> </w:t>
      </w:r>
      <w:r w:rsidRPr="001D1FB7">
        <w:rPr>
          <w:sz w:val="26"/>
          <w:szCs w:val="26"/>
          <w:lang w:val="nl-NL"/>
        </w:rPr>
        <w:t xml:space="preserve">qua đường bưu điện hoặc trực tiếp </w:t>
      </w:r>
      <w:r w:rsidRPr="005559AB">
        <w:rPr>
          <w:sz w:val="26"/>
          <w:szCs w:val="26"/>
          <w:lang w:val="nl-NL"/>
        </w:rPr>
        <w:t>tại</w:t>
      </w:r>
      <w:r w:rsidRPr="005559AB">
        <w:rPr>
          <w:b/>
          <w:i/>
          <w:sz w:val="26"/>
          <w:szCs w:val="26"/>
          <w:lang w:val="nl-NL"/>
        </w:rPr>
        <w:t xml:space="preserve"> </w:t>
      </w:r>
      <w:r w:rsidRPr="005559AB">
        <w:rPr>
          <w:sz w:val="26"/>
          <w:szCs w:val="26"/>
          <w:lang w:val="nl-NL"/>
        </w:rPr>
        <w:t xml:space="preserve">Bộ phận tiếp nhận và trả kết quả thuộc Văn phòng Sở Giao thông vận tải tỉnh Vĩnh Long </w:t>
      </w:r>
      <w:r w:rsidRPr="005559AB">
        <w:rPr>
          <w:spacing w:val="-4"/>
          <w:sz w:val="26"/>
          <w:szCs w:val="26"/>
          <w:lang w:val="nl-NL"/>
        </w:rPr>
        <w:t>(</w:t>
      </w:r>
      <w:r w:rsidRPr="005559AB">
        <w:rPr>
          <w:sz w:val="26"/>
          <w:szCs w:val="26"/>
          <w:lang w:val="pt-BR"/>
        </w:rPr>
        <w:t>số 83, đường 30/4, phường 1, thành phố Vĩnh Long, tỉnh Vĩnh Long</w:t>
      </w:r>
      <w:r w:rsidRPr="005559AB">
        <w:rPr>
          <w:spacing w:val="-4"/>
          <w:sz w:val="26"/>
          <w:szCs w:val="26"/>
          <w:lang w:val="nl-NL"/>
        </w:rPr>
        <w:t>)</w:t>
      </w:r>
      <w:r w:rsidRPr="005559AB">
        <w:rPr>
          <w:sz w:val="26"/>
          <w:szCs w:val="26"/>
          <w:lang w:val="nl-NL"/>
        </w:rPr>
        <w:t>. Công chức tiếp nhận hồ sơ kiểm tra tính pháp lý và nội dung hồ sơ:</w:t>
      </w:r>
    </w:p>
    <w:p w:rsidR="003A65F2" w:rsidRPr="005559AB" w:rsidRDefault="003A65F2" w:rsidP="003A65F2">
      <w:pPr>
        <w:ind w:firstLine="607"/>
        <w:jc w:val="both"/>
        <w:rPr>
          <w:i/>
          <w:iCs/>
          <w:sz w:val="26"/>
          <w:szCs w:val="26"/>
          <w:lang w:val="nl-NL"/>
        </w:rPr>
      </w:pPr>
      <w:r w:rsidRPr="005559AB">
        <w:rPr>
          <w:i/>
          <w:iCs/>
          <w:sz w:val="26"/>
          <w:szCs w:val="26"/>
          <w:lang w:val="nl-NL"/>
        </w:rPr>
        <w:t xml:space="preserve">* </w:t>
      </w:r>
      <w:r w:rsidRPr="005559AB">
        <w:rPr>
          <w:i/>
          <w:iCs/>
          <w:sz w:val="26"/>
          <w:szCs w:val="26"/>
          <w:lang w:val="pt-BR"/>
        </w:rPr>
        <w:t>Đối với trường hợp nộp trực tiếp, c</w:t>
      </w:r>
      <w:r w:rsidRPr="005559AB">
        <w:rPr>
          <w:i/>
          <w:iCs/>
          <w:sz w:val="26"/>
          <w:szCs w:val="26"/>
          <w:lang w:val="nl-NL"/>
        </w:rPr>
        <w:t>ông chức tiếp nhận hồ sơ kiểm tra tính pháp lý và nội dung hồ sơ:</w:t>
      </w:r>
    </w:p>
    <w:p w:rsidR="003A65F2" w:rsidRPr="006926E5" w:rsidRDefault="003A65F2" w:rsidP="003A65F2">
      <w:pPr>
        <w:spacing w:before="58" w:after="58"/>
        <w:ind w:firstLine="720"/>
        <w:jc w:val="both"/>
        <w:rPr>
          <w:sz w:val="26"/>
          <w:szCs w:val="26"/>
          <w:lang w:val="pt-BR"/>
        </w:rPr>
      </w:pPr>
      <w:r>
        <w:rPr>
          <w:sz w:val="26"/>
          <w:szCs w:val="26"/>
          <w:lang w:val="pt-BR"/>
        </w:rPr>
        <w:t>+ Nếu hồ sơ hợp lệ, đầy đủ thì viết</w:t>
      </w:r>
      <w:r w:rsidRPr="006926E5">
        <w:rPr>
          <w:sz w:val="26"/>
          <w:szCs w:val="26"/>
          <w:lang w:val="pt-BR"/>
        </w:rPr>
        <w:t xml:space="preserve"> giấy tiếp nhận hồ sơ và hẹn trả kết quả (mẫu số 03 kèm theo Quyết định 09/2015/QĐ-T</w:t>
      </w:r>
      <w:r>
        <w:rPr>
          <w:sz w:val="26"/>
          <w:szCs w:val="26"/>
          <w:lang w:val="pt-BR"/>
        </w:rPr>
        <w:t>T</w:t>
      </w:r>
      <w:r w:rsidRPr="006926E5">
        <w:rPr>
          <w:sz w:val="26"/>
          <w:szCs w:val="26"/>
          <w:lang w:val="pt-BR"/>
        </w:rPr>
        <w:t>g) giải quyết thủ tục hành chính (TTHC) giao cho người nộp hồ sơ.</w:t>
      </w:r>
    </w:p>
    <w:p w:rsidR="003A65F2" w:rsidRPr="005559AB" w:rsidRDefault="003A65F2" w:rsidP="003A65F2">
      <w:pPr>
        <w:ind w:firstLine="707"/>
        <w:jc w:val="both"/>
        <w:rPr>
          <w:sz w:val="26"/>
          <w:szCs w:val="26"/>
          <w:lang w:val="nl-NL"/>
        </w:rPr>
      </w:pPr>
      <w:r w:rsidRPr="006926E5">
        <w:rPr>
          <w:sz w:val="26"/>
          <w:szCs w:val="26"/>
          <w:lang w:val="pt-BR"/>
        </w:rPr>
        <w:t>+ Nếu hồ sơ thiếu hoặc không hợp lệ thì công chức tiếp nhận hồ sơ hướng dẫn hoặc viết phiếu hướng dẫn hoàn thiện hồ sơ (mẫu số 01 kèm theo Quyết định 09/2015/QĐ-T</w:t>
      </w:r>
      <w:r>
        <w:rPr>
          <w:sz w:val="26"/>
          <w:szCs w:val="26"/>
          <w:lang w:val="pt-BR"/>
        </w:rPr>
        <w:t>T</w:t>
      </w:r>
      <w:r w:rsidRPr="006926E5">
        <w:rPr>
          <w:sz w:val="26"/>
          <w:szCs w:val="26"/>
          <w:lang w:val="pt-BR"/>
        </w:rPr>
        <w:t>g) trao cho người nộp để người nộp bổ sung hoàn chỉnh hồ sơ.</w:t>
      </w:r>
    </w:p>
    <w:p w:rsidR="003A65F2" w:rsidRPr="005559AB" w:rsidRDefault="003A65F2" w:rsidP="003A65F2">
      <w:pPr>
        <w:ind w:firstLine="707"/>
        <w:jc w:val="both"/>
        <w:rPr>
          <w:i/>
          <w:iCs/>
          <w:sz w:val="26"/>
          <w:szCs w:val="26"/>
          <w:lang w:val="nl-NL"/>
        </w:rPr>
      </w:pPr>
      <w:r w:rsidRPr="005559AB">
        <w:rPr>
          <w:i/>
          <w:iCs/>
          <w:sz w:val="26"/>
          <w:szCs w:val="26"/>
          <w:lang w:val="nl-NL"/>
        </w:rPr>
        <w:t>* Đối với trường hợp gửi qua đường bưu điện công chức tiếp nhận hồ sơ kiểm tra thành phần, tính pháp lý và nội dung hồ sơ:</w:t>
      </w:r>
    </w:p>
    <w:p w:rsidR="003A65F2" w:rsidRPr="005559AB" w:rsidRDefault="003A65F2" w:rsidP="003A65F2">
      <w:pPr>
        <w:ind w:firstLine="707"/>
        <w:jc w:val="both"/>
        <w:rPr>
          <w:sz w:val="26"/>
          <w:szCs w:val="26"/>
          <w:lang w:val="nl-NL"/>
        </w:rPr>
      </w:pPr>
      <w:r w:rsidRPr="005559AB">
        <w:rPr>
          <w:sz w:val="26"/>
          <w:szCs w:val="26"/>
          <w:lang w:val="nl-NL"/>
        </w:rPr>
        <w:t xml:space="preserve">+ Trường hợp hồ sơ đã đầy đủ, hợp lệ, thì trong thời hạn </w:t>
      </w:r>
      <w:r w:rsidRPr="003A65F2">
        <w:rPr>
          <w:b/>
          <w:sz w:val="26"/>
          <w:szCs w:val="26"/>
          <w:lang w:val="nl-NL"/>
        </w:rPr>
        <w:t>05</w:t>
      </w:r>
      <w:r w:rsidRPr="005559AB">
        <w:rPr>
          <w:b/>
          <w:color w:val="FF0000"/>
          <w:sz w:val="26"/>
          <w:szCs w:val="26"/>
          <w:lang w:val="nl-NL"/>
        </w:rPr>
        <w:t xml:space="preserve"> </w:t>
      </w:r>
      <w:r w:rsidRPr="005559AB">
        <w:rPr>
          <w:sz w:val="26"/>
          <w:szCs w:val="26"/>
          <w:lang w:val="nl-NL"/>
        </w:rPr>
        <w:t xml:space="preserve">ngày làm việc kể từ ngày nhận được hồ sơ, </w:t>
      </w:r>
      <w:r w:rsidRPr="005559AB">
        <w:rPr>
          <w:sz w:val="26"/>
          <w:szCs w:val="26"/>
          <w:lang w:val="pt-BR"/>
        </w:rPr>
        <w:t>c</w:t>
      </w:r>
      <w:r w:rsidRPr="005559AB">
        <w:rPr>
          <w:sz w:val="26"/>
          <w:szCs w:val="26"/>
          <w:lang w:val="nl-NL"/>
        </w:rPr>
        <w:t>ông chức tiếp nhận hồ sơ thông báo ngày trả kết quả bằng điện thoại hoặc gửi giấy hẹn qua email hoặc đường bưu điện cho người nộp.</w:t>
      </w:r>
    </w:p>
    <w:p w:rsidR="003A65F2" w:rsidRPr="005559AB" w:rsidRDefault="003A65F2" w:rsidP="003A65F2">
      <w:pPr>
        <w:ind w:firstLine="707"/>
        <w:jc w:val="both"/>
        <w:rPr>
          <w:sz w:val="26"/>
          <w:szCs w:val="26"/>
          <w:lang w:val="nl-NL"/>
        </w:rPr>
      </w:pPr>
      <w:r w:rsidRPr="005559AB">
        <w:rPr>
          <w:sz w:val="26"/>
          <w:szCs w:val="26"/>
          <w:lang w:val="nl-NL"/>
        </w:rPr>
        <w:t xml:space="preserve">+ Nếu hồ sơ thiếu, hoặc không hợp lệ thì trong thời hạn </w:t>
      </w:r>
      <w:r w:rsidRPr="003A65F2">
        <w:rPr>
          <w:b/>
          <w:sz w:val="26"/>
          <w:szCs w:val="26"/>
          <w:lang w:val="nl-NL"/>
        </w:rPr>
        <w:t>05</w:t>
      </w:r>
      <w:r w:rsidRPr="005559AB">
        <w:rPr>
          <w:sz w:val="26"/>
          <w:szCs w:val="26"/>
          <w:lang w:val="nl-NL"/>
        </w:rPr>
        <w:t xml:space="preserve"> ngày làm việc kể từ ngày nhận được hồ sơ, </w:t>
      </w:r>
      <w:r w:rsidRPr="005559AB">
        <w:rPr>
          <w:sz w:val="26"/>
          <w:szCs w:val="26"/>
          <w:lang w:val="pt-BR"/>
        </w:rPr>
        <w:t>c</w:t>
      </w:r>
      <w:r w:rsidRPr="005559AB">
        <w:rPr>
          <w:sz w:val="26"/>
          <w:szCs w:val="26"/>
          <w:lang w:val="nl-NL"/>
        </w:rPr>
        <w:t>ông chức tiếp nhận hồ sơ gửi văn bản qua đường bưu điện thông báo cho người nộp và hướng dẫn hoàn chỉnh hồ sơ. Trong thời hạn 20 ngày kể từ ngày nhận được yêu cầu của cơ quan thẩm định, nếu người đề nghị thẩm định không thực hiện việc bổ sung hồ sơ thì cơ quan thẩm định dừng việc thẩm định, người đề nghị thẩm định trình thẩm định lại khi có yêu cầu.</w:t>
      </w:r>
    </w:p>
    <w:p w:rsidR="003A65F2" w:rsidRPr="005559AB" w:rsidRDefault="003A65F2" w:rsidP="003A65F2">
      <w:pPr>
        <w:ind w:firstLine="707"/>
        <w:jc w:val="both"/>
        <w:rPr>
          <w:sz w:val="26"/>
          <w:szCs w:val="26"/>
          <w:lang w:val="nl-NL"/>
        </w:rPr>
      </w:pPr>
      <w:r w:rsidRPr="005559AB">
        <w:rPr>
          <w:b/>
          <w:bCs/>
          <w:sz w:val="26"/>
          <w:szCs w:val="26"/>
          <w:lang w:val="nl-NL"/>
        </w:rPr>
        <w:tab/>
        <w:t>Bước 3:</w:t>
      </w:r>
      <w:r w:rsidRPr="005559AB">
        <w:rPr>
          <w:sz w:val="26"/>
          <w:szCs w:val="26"/>
          <w:lang w:val="nl-NL"/>
        </w:rPr>
        <w:t xml:space="preserve"> Nhận kết quả giải quyết thủ tục hành chính tại Bộ phận tiếp nhận hồ sơ và trả kết quả thuộc Văn phòng Sở Giao thông vận tải tỉnh Vĩnh Long, như</w:t>
      </w:r>
      <w:r w:rsidRPr="005559AB">
        <w:rPr>
          <w:spacing w:val="-4"/>
          <w:sz w:val="26"/>
          <w:szCs w:val="26"/>
          <w:lang w:val="nl-NL"/>
        </w:rPr>
        <w:t xml:space="preserve">  sau:</w:t>
      </w:r>
    </w:p>
    <w:p w:rsidR="003A65F2" w:rsidRPr="005559AB" w:rsidRDefault="003A65F2" w:rsidP="003A65F2">
      <w:pPr>
        <w:pStyle w:val="BodyTextIndent"/>
        <w:ind w:left="0" w:firstLine="707"/>
        <w:rPr>
          <w:sz w:val="26"/>
          <w:szCs w:val="26"/>
          <w:lang w:val="nl-NL"/>
        </w:rPr>
      </w:pPr>
      <w:r w:rsidRPr="005559AB">
        <w:rPr>
          <w:sz w:val="26"/>
          <w:szCs w:val="26"/>
          <w:lang w:val="nl-NL"/>
        </w:rPr>
        <w:t>+ Khi đến nhận kết quả giải quyết thủ tục hành chính, người nhận phải trả lại giấy hẹn và ký vào sổ trả kết quả.</w:t>
      </w:r>
    </w:p>
    <w:p w:rsidR="003A65F2" w:rsidRPr="005559AB" w:rsidRDefault="003A65F2" w:rsidP="003A65F2">
      <w:pPr>
        <w:ind w:right="-18" w:firstLine="707"/>
        <w:jc w:val="both"/>
        <w:rPr>
          <w:sz w:val="26"/>
          <w:szCs w:val="26"/>
          <w:lang w:val="nl-NL"/>
        </w:rPr>
      </w:pPr>
      <w:r w:rsidRPr="005559AB">
        <w:rPr>
          <w:sz w:val="26"/>
          <w:szCs w:val="26"/>
          <w:lang w:val="nl-NL"/>
        </w:rPr>
        <w:t>+ Công chức trả kết quả kiểm tra lần cuối kết quả giải quyết và trao cho người nhận.</w:t>
      </w:r>
    </w:p>
    <w:p w:rsidR="003A65F2" w:rsidRPr="005559AB" w:rsidRDefault="003A65F2" w:rsidP="003A65F2">
      <w:pPr>
        <w:pStyle w:val="BodyTextIndent"/>
        <w:ind w:left="0" w:firstLine="707"/>
        <w:rPr>
          <w:sz w:val="26"/>
          <w:szCs w:val="26"/>
          <w:lang w:val="nl-NL"/>
        </w:rPr>
      </w:pPr>
      <w:r w:rsidRPr="005559AB">
        <w:rPr>
          <w:sz w:val="26"/>
          <w:szCs w:val="26"/>
          <w:lang w:val="nl-NL"/>
        </w:rPr>
        <w:tab/>
        <w:t>+ Người nhận kết quả kiểm tra lại kết quả giải quyết thủ tục hành chính, nếu phát hiện có sai sót hoặc không đúng thì yêu cầu điều chỉnh lại cho đúng.</w:t>
      </w:r>
    </w:p>
    <w:p w:rsidR="003A65F2" w:rsidRPr="005559AB" w:rsidRDefault="003A65F2" w:rsidP="003A65F2">
      <w:pPr>
        <w:ind w:firstLine="707"/>
        <w:jc w:val="both"/>
        <w:rPr>
          <w:sz w:val="26"/>
          <w:szCs w:val="26"/>
          <w:lang w:val="pt-BR"/>
        </w:rPr>
      </w:pPr>
      <w:r w:rsidRPr="005559AB">
        <w:rPr>
          <w:sz w:val="26"/>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3A65F2" w:rsidRPr="005559AB" w:rsidRDefault="003A65F2" w:rsidP="003A65F2">
      <w:pPr>
        <w:ind w:firstLine="707"/>
        <w:jc w:val="both"/>
        <w:rPr>
          <w:sz w:val="26"/>
          <w:szCs w:val="26"/>
          <w:lang w:val="nl-NL"/>
        </w:rPr>
      </w:pPr>
      <w:r>
        <w:rPr>
          <w:b/>
          <w:sz w:val="26"/>
          <w:szCs w:val="26"/>
          <w:lang w:val="nl-NL"/>
        </w:rPr>
        <w:t>-</w:t>
      </w:r>
      <w:r w:rsidRPr="005559AB">
        <w:rPr>
          <w:b/>
          <w:sz w:val="26"/>
          <w:szCs w:val="26"/>
          <w:lang w:val="nl-NL"/>
        </w:rPr>
        <w:t xml:space="preserve"> Cách thức thực hiện</w:t>
      </w:r>
      <w:r w:rsidRPr="005559AB">
        <w:rPr>
          <w:b/>
          <w:bCs/>
          <w:sz w:val="26"/>
          <w:szCs w:val="26"/>
          <w:lang w:val="nl-NL"/>
        </w:rPr>
        <w:t xml:space="preserve">: </w:t>
      </w:r>
      <w:r w:rsidRPr="005559AB">
        <w:rPr>
          <w:sz w:val="26"/>
          <w:szCs w:val="26"/>
          <w:lang w:val="nl-NL"/>
        </w:rPr>
        <w:t>Trực tiếp tại cơ quan hành chính nhà nước hoặc qua đường bưu điện.</w:t>
      </w:r>
    </w:p>
    <w:p w:rsidR="003A65F2" w:rsidRPr="005559AB" w:rsidRDefault="003A65F2" w:rsidP="003A65F2">
      <w:pPr>
        <w:ind w:firstLine="707"/>
        <w:jc w:val="both"/>
        <w:rPr>
          <w:bCs/>
          <w:sz w:val="26"/>
          <w:szCs w:val="26"/>
          <w:lang w:val="nl-NL"/>
        </w:rPr>
      </w:pPr>
      <w:r>
        <w:rPr>
          <w:b/>
          <w:bCs/>
          <w:sz w:val="26"/>
          <w:szCs w:val="26"/>
          <w:lang w:val="nl-NL"/>
        </w:rPr>
        <w:t>-</w:t>
      </w:r>
      <w:r w:rsidRPr="005559AB">
        <w:rPr>
          <w:b/>
          <w:bCs/>
          <w:sz w:val="26"/>
          <w:szCs w:val="26"/>
          <w:lang w:val="nl-NL"/>
        </w:rPr>
        <w:t xml:space="preserve"> Thành phần, số lượng hồ sơ</w:t>
      </w:r>
      <w:r>
        <w:rPr>
          <w:b/>
          <w:bCs/>
          <w:sz w:val="26"/>
          <w:szCs w:val="26"/>
          <w:lang w:val="nl-NL"/>
        </w:rPr>
        <w:t>:</w:t>
      </w:r>
      <w:r w:rsidRPr="005559AB">
        <w:rPr>
          <w:b/>
          <w:bCs/>
          <w:sz w:val="26"/>
          <w:szCs w:val="26"/>
          <w:lang w:val="nl-NL"/>
        </w:rPr>
        <w:t xml:space="preserve"> </w:t>
      </w:r>
      <w:r w:rsidRPr="005559AB">
        <w:rPr>
          <w:bCs/>
          <w:i/>
          <w:sz w:val="26"/>
          <w:szCs w:val="26"/>
          <w:lang w:val="nl-NL"/>
        </w:rPr>
        <w:t>(</w:t>
      </w:r>
      <w:r w:rsidRPr="005559AB">
        <w:rPr>
          <w:i/>
          <w:sz w:val="26"/>
          <w:szCs w:val="26"/>
          <w:lang w:val="nl-NL"/>
        </w:rPr>
        <w:t>quy định tại Điều 6 Văn bản hợp nhất số 02/VBHN-BXD ngày 15/12/2016 của Bộ Xây dựng).</w:t>
      </w:r>
    </w:p>
    <w:p w:rsidR="003A65F2" w:rsidRPr="005559AB" w:rsidRDefault="003A65F2" w:rsidP="003A65F2">
      <w:pPr>
        <w:ind w:firstLine="672"/>
        <w:jc w:val="both"/>
        <w:rPr>
          <w:b/>
          <w:i/>
          <w:sz w:val="26"/>
          <w:szCs w:val="26"/>
          <w:lang w:val="nl-NL"/>
        </w:rPr>
      </w:pPr>
      <w:r>
        <w:rPr>
          <w:b/>
          <w:i/>
          <w:sz w:val="26"/>
          <w:szCs w:val="26"/>
          <w:lang w:val="nl-NL"/>
        </w:rPr>
        <w:lastRenderedPageBreak/>
        <w:t>a)</w:t>
      </w:r>
      <w:r w:rsidRPr="005559AB">
        <w:rPr>
          <w:b/>
          <w:i/>
          <w:sz w:val="26"/>
          <w:szCs w:val="26"/>
          <w:lang w:val="nl-NL"/>
        </w:rPr>
        <w:t xml:space="preserve"> Thành phần hồ sơ:</w:t>
      </w:r>
    </w:p>
    <w:p w:rsidR="003A65F2" w:rsidRPr="003A65F2" w:rsidRDefault="003A65F2" w:rsidP="003A65F2">
      <w:pPr>
        <w:shd w:val="clear" w:color="auto" w:fill="FFFFFF"/>
        <w:ind w:firstLine="672"/>
        <w:jc w:val="both"/>
        <w:rPr>
          <w:i/>
          <w:color w:val="000000"/>
          <w:sz w:val="26"/>
          <w:szCs w:val="26"/>
          <w:lang w:val="vi-VN"/>
        </w:rPr>
      </w:pPr>
      <w:r w:rsidRPr="003A65F2">
        <w:rPr>
          <w:i/>
          <w:color w:val="000000"/>
          <w:sz w:val="26"/>
          <w:szCs w:val="26"/>
          <w:lang w:val="nl-NL"/>
        </w:rPr>
        <w:t xml:space="preserve">* </w:t>
      </w:r>
      <w:r w:rsidRPr="003A65F2">
        <w:rPr>
          <w:i/>
          <w:color w:val="000000"/>
          <w:sz w:val="26"/>
          <w:szCs w:val="26"/>
        </w:rPr>
        <w:t>Văn bản pháp lý:</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color w:val="000000"/>
          <w:sz w:val="26"/>
          <w:szCs w:val="26"/>
          <w:lang w:val="nl-NL"/>
        </w:rPr>
      </w:pPr>
      <w:r w:rsidRPr="005559AB">
        <w:rPr>
          <w:sz w:val="26"/>
          <w:szCs w:val="26"/>
          <w:lang w:val="nl-NL"/>
        </w:rPr>
        <w:t>Tờ trình thẩm định theo quy định tại Mẫu số 01 Phụ lục II của Nghị định số 59/2015/NĐ-CP</w:t>
      </w:r>
      <w:r w:rsidRPr="001D1FB7">
        <w:rPr>
          <w:color w:val="000000"/>
          <w:sz w:val="26"/>
          <w:szCs w:val="26"/>
          <w:lang w:val="vi-VN"/>
        </w:rPr>
        <w:t>;</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Quyết định phê duyệt chủ trương đầu tư xây dựng công trình (đối với dự án sử dụng vốn đầu tư công) hoặc văn bản chấp thuận chủ trương đầu tư xây dựng hoặc giấy chứng nhận đăng ký đầu tư (đối với dự án sử dụng vốn khác);</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Quyết định lựa chọn phương án thiết kế kiến trúc thông qua thi tuyển hoặc tuyển chọn theo quy định và phương án thiết kế được lựa chọn kèm theo (nếu có);</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 xml:space="preserve">Quy hoạch </w:t>
      </w:r>
      <w:r w:rsidRPr="001D1FB7">
        <w:rPr>
          <w:sz w:val="26"/>
          <w:szCs w:val="26"/>
          <w:lang w:val="nl-NL"/>
        </w:rPr>
        <w:t>1/500 được cấp có thẩm quyền phê duyệt hoặc giấy phép quy hoạch của dự án</w:t>
      </w:r>
      <w:r w:rsidRPr="005559AB">
        <w:rPr>
          <w:sz w:val="26"/>
          <w:szCs w:val="26"/>
          <w:lang w:val="nl-NL"/>
        </w:rPr>
        <w:t xml:space="preserve"> được cấp có thẩm quyền phê duyệt;</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Văn bản thẩm duyệt hoặc ý kiến về giải pháp phòng cháy chữa cháy, báo cáo đánh giá tác động môi trường của cơ quan có thẩm quyền (nếu có);</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 xml:space="preserve"> Văn bản thỏa thuận độ cao tĩnh không (nếu có liên quan);</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Các văn bản thông tin, số liệu về hạ tầng kỹ thuật đô thị (nếu có liên quan);</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Các văn bản pháp lý khác có liên quan (nếu có).</w:t>
      </w:r>
    </w:p>
    <w:p w:rsidR="003A65F2" w:rsidRPr="003A65F2" w:rsidRDefault="003A65F2" w:rsidP="003A65F2">
      <w:pPr>
        <w:shd w:val="clear" w:color="auto" w:fill="FFFFFF"/>
        <w:ind w:firstLine="672"/>
        <w:jc w:val="both"/>
        <w:rPr>
          <w:i/>
          <w:color w:val="000000"/>
          <w:sz w:val="26"/>
          <w:szCs w:val="26"/>
          <w:lang w:val="vi-VN"/>
        </w:rPr>
      </w:pPr>
      <w:r w:rsidRPr="003A65F2">
        <w:rPr>
          <w:i/>
          <w:color w:val="000000"/>
          <w:sz w:val="26"/>
          <w:szCs w:val="26"/>
          <w:lang w:val="nl-NL"/>
        </w:rPr>
        <w:t xml:space="preserve">* </w:t>
      </w:r>
      <w:r w:rsidRPr="001D1FB7">
        <w:rPr>
          <w:i/>
          <w:color w:val="000000"/>
          <w:sz w:val="26"/>
          <w:szCs w:val="26"/>
          <w:lang w:val="nl-NL"/>
        </w:rPr>
        <w:t>Tài liệu khảo sát, thiết kế, tổng mức đầu tư (dự toán):</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Hồ sơ khảo sát phục vụ lập dự án;</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Thuyết minh báo cáo nghiên cứu khả thi (bao gồm tổng mức đầu tư hoặc dự toán);</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Thiết kế cơ sở bao gồm bản vẽ và thuyết minh;</w:t>
      </w:r>
    </w:p>
    <w:p w:rsidR="003A65F2" w:rsidRPr="003A65F2" w:rsidRDefault="003A65F2" w:rsidP="003A65F2">
      <w:pPr>
        <w:shd w:val="clear" w:color="auto" w:fill="FFFFFF"/>
        <w:ind w:firstLine="672"/>
        <w:jc w:val="both"/>
        <w:rPr>
          <w:color w:val="000000"/>
          <w:sz w:val="26"/>
          <w:szCs w:val="26"/>
          <w:lang w:val="vi-VN"/>
        </w:rPr>
      </w:pPr>
      <w:r w:rsidRPr="003A65F2">
        <w:rPr>
          <w:i/>
          <w:color w:val="000000"/>
          <w:sz w:val="26"/>
          <w:szCs w:val="26"/>
          <w:lang w:val="nl-NL"/>
        </w:rPr>
        <w:t>*</w:t>
      </w:r>
      <w:r w:rsidRPr="001D1FB7">
        <w:rPr>
          <w:i/>
          <w:color w:val="000000"/>
          <w:sz w:val="26"/>
          <w:szCs w:val="26"/>
          <w:lang w:val="nl-NL"/>
        </w:rPr>
        <w:t xml:space="preserve"> Hồ sơ năng lực của các nhà thầu:</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Thông tin năng lực của nhà thầu khảo sát, nhà thầu lập dự án, thiết kế cơ sở;</w:t>
      </w:r>
    </w:p>
    <w:p w:rsidR="003A65F2" w:rsidRPr="005559AB" w:rsidRDefault="003A65F2" w:rsidP="003A65F2">
      <w:pPr>
        <w:pStyle w:val="NormalWeb"/>
        <w:numPr>
          <w:ilvl w:val="0"/>
          <w:numId w:val="5"/>
        </w:numPr>
        <w:shd w:val="clear" w:color="auto" w:fill="FFFFFF"/>
        <w:spacing w:before="120" w:beforeAutospacing="0" w:after="120" w:afterAutospacing="0" w:line="234" w:lineRule="atLeast"/>
        <w:jc w:val="both"/>
        <w:rPr>
          <w:sz w:val="26"/>
          <w:szCs w:val="26"/>
          <w:lang w:val="nl-NL"/>
        </w:rPr>
      </w:pPr>
      <w:r w:rsidRPr="005559AB">
        <w:rPr>
          <w:sz w:val="26"/>
          <w:szCs w:val="26"/>
          <w:lang w:val="nl-NL"/>
        </w:rPr>
        <w:t>Chứng chỉ hành nghề và thông tin năng lực của các chức danh chủ nhiệm khảo sát, chủ nhiệm đồ án thiết kế, chủ trì thiết kế của nhà thầu thiết kế.</w:t>
      </w:r>
    </w:p>
    <w:p w:rsidR="003A65F2" w:rsidRPr="005559AB" w:rsidRDefault="003A65F2" w:rsidP="003A65F2">
      <w:pPr>
        <w:spacing w:before="120" w:after="120"/>
        <w:ind w:firstLine="720"/>
        <w:jc w:val="both"/>
        <w:rPr>
          <w:sz w:val="26"/>
          <w:szCs w:val="26"/>
          <w:lang w:val="nl-NL"/>
        </w:rPr>
      </w:pPr>
      <w:r>
        <w:rPr>
          <w:b/>
          <w:i/>
          <w:sz w:val="26"/>
          <w:szCs w:val="26"/>
          <w:lang w:val="nl-NL"/>
        </w:rPr>
        <w:t>b)</w:t>
      </w:r>
      <w:r w:rsidRPr="005559AB">
        <w:rPr>
          <w:b/>
          <w:i/>
          <w:sz w:val="26"/>
          <w:szCs w:val="26"/>
          <w:lang w:val="nl-NL"/>
        </w:rPr>
        <w:t xml:space="preserve"> Số lượng hồ sơ:</w:t>
      </w:r>
      <w:r w:rsidRPr="005559AB">
        <w:rPr>
          <w:sz w:val="26"/>
          <w:szCs w:val="26"/>
          <w:lang w:val="nl-NL"/>
        </w:rPr>
        <w:t xml:space="preserve">  </w:t>
      </w:r>
      <w:r w:rsidRPr="003A65F2">
        <w:rPr>
          <w:b/>
          <w:sz w:val="26"/>
          <w:szCs w:val="26"/>
          <w:lang w:val="nl-NL"/>
        </w:rPr>
        <w:t>01</w:t>
      </w:r>
      <w:r w:rsidRPr="005559AB">
        <w:rPr>
          <w:sz w:val="26"/>
          <w:szCs w:val="26"/>
          <w:lang w:val="nl-NL"/>
        </w:rPr>
        <w:t xml:space="preserve"> bộ (bản gốc).</w:t>
      </w:r>
    </w:p>
    <w:p w:rsidR="003A65F2" w:rsidRPr="005559AB" w:rsidRDefault="003A65F2" w:rsidP="003A65F2">
      <w:pPr>
        <w:ind w:firstLine="672"/>
        <w:jc w:val="both"/>
        <w:rPr>
          <w:sz w:val="26"/>
          <w:szCs w:val="26"/>
          <w:lang w:val="nl-NL"/>
        </w:rPr>
      </w:pPr>
      <w:r>
        <w:rPr>
          <w:b/>
          <w:bCs/>
          <w:sz w:val="26"/>
          <w:szCs w:val="26"/>
          <w:lang w:val="nl-NL"/>
        </w:rPr>
        <w:t>-</w:t>
      </w:r>
      <w:r w:rsidRPr="005559AB">
        <w:rPr>
          <w:b/>
          <w:bCs/>
          <w:sz w:val="26"/>
          <w:szCs w:val="26"/>
          <w:lang w:val="nl-NL"/>
        </w:rPr>
        <w:t xml:space="preserve"> Thời hạn giải quyết:</w:t>
      </w:r>
      <w:r w:rsidRPr="005559AB">
        <w:rPr>
          <w:sz w:val="26"/>
          <w:szCs w:val="26"/>
          <w:lang w:val="nl-NL"/>
        </w:rPr>
        <w:t xml:space="preserve">  </w:t>
      </w:r>
    </w:p>
    <w:p w:rsidR="003A65F2" w:rsidRPr="005559AB" w:rsidRDefault="003A65F2" w:rsidP="003A65F2">
      <w:pPr>
        <w:ind w:firstLine="672"/>
        <w:jc w:val="both"/>
        <w:rPr>
          <w:sz w:val="26"/>
          <w:szCs w:val="26"/>
          <w:lang w:val="nl-NL"/>
        </w:rPr>
      </w:pPr>
      <w:r w:rsidRPr="005559AB">
        <w:rPr>
          <w:sz w:val="26"/>
          <w:szCs w:val="26"/>
          <w:lang w:val="nl-NL"/>
        </w:rPr>
        <w:t>+ Thời gian thẩm định dự án:</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 xml:space="preserve"> Không quá 30 ngày làm việc kể từ khi nhận đủ hồ sơ hợp lệ đối với dự án nhóm B.</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Không quá 20 ngày làm việc kể từ khi nhận đủ hồ sơ hợp lệ đối với dự án nhóm C.</w:t>
      </w:r>
    </w:p>
    <w:p w:rsidR="003A65F2" w:rsidRPr="005559AB" w:rsidRDefault="003A65F2" w:rsidP="003A65F2">
      <w:pPr>
        <w:shd w:val="clear" w:color="auto" w:fill="FFFFFF"/>
        <w:ind w:firstLine="720"/>
        <w:jc w:val="both"/>
        <w:rPr>
          <w:color w:val="000000"/>
          <w:sz w:val="26"/>
          <w:szCs w:val="26"/>
          <w:lang w:val="vi-VN"/>
        </w:rPr>
      </w:pPr>
      <w:r w:rsidRPr="005559AB">
        <w:rPr>
          <w:color w:val="000000"/>
          <w:sz w:val="26"/>
          <w:szCs w:val="26"/>
          <w:lang w:val="nl-NL"/>
        </w:rPr>
        <w:t>+</w:t>
      </w:r>
      <w:r w:rsidRPr="001D1FB7">
        <w:rPr>
          <w:color w:val="000000"/>
          <w:sz w:val="26"/>
          <w:szCs w:val="26"/>
          <w:lang w:val="nl-NL"/>
        </w:rPr>
        <w:t xml:space="preserve">  Đối với thẩm định thiết kế cơ sở:</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t>Không quá 20 ngày kể từ khi nhận đủ hồ sơ hợp lệ đối với dự án nhóm B.</w:t>
      </w:r>
    </w:p>
    <w:p w:rsidR="003A65F2" w:rsidRPr="005559AB"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5559AB">
        <w:rPr>
          <w:sz w:val="26"/>
          <w:szCs w:val="26"/>
          <w:lang w:val="nl-NL"/>
        </w:rPr>
        <w:lastRenderedPageBreak/>
        <w:t>Không quá 15 ngày kể từ khi nhận đủ hồ sơ hợp lệ đối với dự án nhóm C.</w:t>
      </w:r>
    </w:p>
    <w:p w:rsidR="003A65F2" w:rsidRPr="005559AB" w:rsidRDefault="003A65F2" w:rsidP="003A65F2">
      <w:pPr>
        <w:ind w:firstLine="720"/>
        <w:jc w:val="both"/>
        <w:rPr>
          <w:sz w:val="26"/>
          <w:szCs w:val="26"/>
          <w:lang w:val="nl-NL"/>
        </w:rPr>
      </w:pPr>
      <w:r>
        <w:rPr>
          <w:b/>
          <w:bCs/>
          <w:sz w:val="26"/>
          <w:szCs w:val="26"/>
          <w:lang w:val="nl-NL"/>
        </w:rPr>
        <w:t>-</w:t>
      </w:r>
      <w:r w:rsidRPr="005559AB">
        <w:rPr>
          <w:b/>
          <w:bCs/>
          <w:sz w:val="26"/>
          <w:szCs w:val="26"/>
          <w:lang w:val="nl-NL"/>
        </w:rPr>
        <w:t xml:space="preserve"> Đối tượng thực hiện thủ tục hành chính:</w:t>
      </w:r>
      <w:r w:rsidRPr="005559AB">
        <w:rPr>
          <w:sz w:val="26"/>
          <w:szCs w:val="26"/>
          <w:lang w:val="nl-NL"/>
        </w:rPr>
        <w:t xml:space="preserve"> Cá nhân, tổ chức.</w:t>
      </w:r>
    </w:p>
    <w:p w:rsidR="003A65F2" w:rsidRPr="005559AB" w:rsidRDefault="003A65F2" w:rsidP="003A65F2">
      <w:pPr>
        <w:ind w:firstLine="707"/>
        <w:jc w:val="both"/>
        <w:rPr>
          <w:color w:val="000000"/>
          <w:sz w:val="26"/>
          <w:szCs w:val="26"/>
          <w:lang w:val="nl-NL"/>
        </w:rPr>
      </w:pPr>
      <w:r>
        <w:rPr>
          <w:b/>
          <w:bCs/>
          <w:sz w:val="26"/>
          <w:szCs w:val="26"/>
          <w:lang w:val="nl-NL"/>
        </w:rPr>
        <w:t>-</w:t>
      </w:r>
      <w:r w:rsidRPr="005559AB">
        <w:rPr>
          <w:b/>
          <w:bCs/>
          <w:sz w:val="26"/>
          <w:szCs w:val="26"/>
          <w:lang w:val="nl-NL"/>
        </w:rPr>
        <w:t xml:space="preserve"> Cơ quan thực hiện thủ tục hành chính:</w:t>
      </w:r>
      <w:r w:rsidRPr="005559AB">
        <w:rPr>
          <w:sz w:val="26"/>
          <w:szCs w:val="26"/>
          <w:lang w:val="nl-NL"/>
        </w:rPr>
        <w:t xml:space="preserve"> </w:t>
      </w:r>
      <w:r w:rsidRPr="005559AB">
        <w:rPr>
          <w:color w:val="000000"/>
          <w:sz w:val="26"/>
          <w:szCs w:val="26"/>
          <w:lang w:val="nl-NL"/>
        </w:rPr>
        <w:t>Sở Giao thông vận tải.</w:t>
      </w:r>
    </w:p>
    <w:p w:rsidR="003A65F2" w:rsidRPr="005559AB" w:rsidRDefault="003A65F2" w:rsidP="003A65F2">
      <w:pPr>
        <w:ind w:firstLine="707"/>
        <w:jc w:val="both"/>
        <w:rPr>
          <w:color w:val="000000"/>
          <w:sz w:val="26"/>
          <w:szCs w:val="26"/>
          <w:lang w:val="nl-NL"/>
        </w:rPr>
      </w:pPr>
      <w:r>
        <w:rPr>
          <w:b/>
          <w:bCs/>
          <w:sz w:val="26"/>
          <w:szCs w:val="26"/>
          <w:lang w:val="nl-NL"/>
        </w:rPr>
        <w:t>-</w:t>
      </w:r>
      <w:r w:rsidRPr="005559AB">
        <w:rPr>
          <w:b/>
          <w:bCs/>
          <w:sz w:val="26"/>
          <w:szCs w:val="26"/>
          <w:lang w:val="nl-NL"/>
        </w:rPr>
        <w:t xml:space="preserve"> Kết quả thực hiện thủ tục hành chính:</w:t>
      </w:r>
      <w:r w:rsidRPr="005559AB">
        <w:rPr>
          <w:sz w:val="26"/>
          <w:szCs w:val="26"/>
          <w:lang w:val="nl-NL"/>
        </w:rPr>
        <w:t xml:space="preserve"> </w:t>
      </w:r>
      <w:r w:rsidRPr="001D1FB7">
        <w:rPr>
          <w:color w:val="000000"/>
          <w:sz w:val="26"/>
          <w:szCs w:val="26"/>
          <w:lang w:val="nl-NL"/>
        </w:rPr>
        <w:t xml:space="preserve">Văn bản </w:t>
      </w:r>
      <w:r w:rsidRPr="005559AB">
        <w:rPr>
          <w:color w:val="000000"/>
          <w:sz w:val="26"/>
          <w:szCs w:val="26"/>
          <w:lang w:val="nl-NL"/>
        </w:rPr>
        <w:t>t</w:t>
      </w:r>
      <w:r w:rsidRPr="001D1FB7">
        <w:rPr>
          <w:color w:val="000000"/>
          <w:sz w:val="26"/>
          <w:szCs w:val="26"/>
          <w:lang w:val="nl-NL"/>
        </w:rPr>
        <w:t>hông báo kết quả thẩm định dự án</w:t>
      </w:r>
      <w:r w:rsidRPr="005559AB">
        <w:rPr>
          <w:color w:val="000000"/>
          <w:sz w:val="26"/>
          <w:szCs w:val="26"/>
          <w:lang w:val="nl-NL"/>
        </w:rPr>
        <w:t>.</w:t>
      </w:r>
    </w:p>
    <w:p w:rsidR="003A65F2" w:rsidRPr="005559AB" w:rsidRDefault="003A65F2" w:rsidP="003A65F2">
      <w:pPr>
        <w:ind w:firstLine="707"/>
        <w:jc w:val="both"/>
        <w:rPr>
          <w:b/>
          <w:bCs/>
          <w:sz w:val="26"/>
          <w:szCs w:val="26"/>
          <w:lang w:val="nl-NL"/>
        </w:rPr>
      </w:pPr>
      <w:r>
        <w:rPr>
          <w:b/>
          <w:bCs/>
          <w:sz w:val="26"/>
          <w:szCs w:val="26"/>
          <w:lang w:val="nl-NL"/>
        </w:rPr>
        <w:t>-</w:t>
      </w:r>
      <w:r w:rsidRPr="005559AB">
        <w:rPr>
          <w:b/>
          <w:bCs/>
          <w:sz w:val="26"/>
          <w:szCs w:val="26"/>
          <w:lang w:val="nl-NL"/>
        </w:rPr>
        <w:t xml:space="preserve"> Phí, lệ phí: </w:t>
      </w:r>
      <w:r w:rsidRPr="001D1FB7">
        <w:rPr>
          <w:color w:val="000000"/>
          <w:sz w:val="26"/>
          <w:szCs w:val="26"/>
          <w:lang w:val="nl-NL"/>
        </w:rPr>
        <w:t>Phí thẩm định dự án; thẩm định thiết kế cơ sở được tính theo tỷ lệ % theo quy định tại Thông tư số 209/2016/TT-BTC ngày 10/11/2016 của Bộ Tài chính</w:t>
      </w:r>
      <w:r w:rsidRPr="005559AB">
        <w:rPr>
          <w:i/>
          <w:sz w:val="26"/>
          <w:szCs w:val="26"/>
          <w:lang w:val="nl-NL"/>
        </w:rPr>
        <w:t>.</w:t>
      </w:r>
    </w:p>
    <w:p w:rsidR="003A65F2" w:rsidRPr="005559AB" w:rsidRDefault="003A65F2" w:rsidP="003A65F2">
      <w:pPr>
        <w:ind w:firstLine="707"/>
        <w:jc w:val="both"/>
        <w:rPr>
          <w:color w:val="000000"/>
          <w:sz w:val="26"/>
          <w:szCs w:val="26"/>
          <w:lang w:val="nl-NL"/>
        </w:rPr>
      </w:pPr>
      <w:r>
        <w:rPr>
          <w:b/>
          <w:bCs/>
          <w:sz w:val="26"/>
          <w:szCs w:val="26"/>
          <w:lang w:val="nl-NL"/>
        </w:rPr>
        <w:t>-</w:t>
      </w:r>
      <w:r w:rsidRPr="005559AB">
        <w:rPr>
          <w:b/>
          <w:bCs/>
          <w:sz w:val="26"/>
          <w:szCs w:val="26"/>
          <w:lang w:val="nl-NL"/>
        </w:rPr>
        <w:t xml:space="preserve"> Tên mẫu đơn: </w:t>
      </w:r>
      <w:r w:rsidRPr="001D1FB7">
        <w:rPr>
          <w:color w:val="000000"/>
          <w:sz w:val="26"/>
          <w:szCs w:val="26"/>
          <w:lang w:val="nl-NL"/>
        </w:rPr>
        <w:t>Tờ trình thẩm định dự án của Chủ đầu tư theo Mẫu số 01, Phụ lục II ban hành kèm theo Nghị định số 59/2015/NĐ-CP ngày 18 tháng 6 năm 2015 của Chính phủ</w:t>
      </w:r>
      <w:r w:rsidRPr="005559AB">
        <w:rPr>
          <w:color w:val="000000"/>
          <w:sz w:val="26"/>
          <w:szCs w:val="26"/>
          <w:lang w:val="nl-NL"/>
        </w:rPr>
        <w:t>.</w:t>
      </w:r>
    </w:p>
    <w:p w:rsidR="003A65F2" w:rsidRPr="005559AB" w:rsidRDefault="003A65F2" w:rsidP="003A65F2">
      <w:pPr>
        <w:ind w:firstLine="707"/>
        <w:jc w:val="both"/>
        <w:rPr>
          <w:bCs/>
          <w:sz w:val="26"/>
          <w:szCs w:val="26"/>
          <w:lang w:val="nl-NL"/>
        </w:rPr>
      </w:pPr>
      <w:r>
        <w:rPr>
          <w:b/>
          <w:bCs/>
          <w:sz w:val="26"/>
          <w:szCs w:val="26"/>
          <w:lang w:val="nl-NL"/>
        </w:rPr>
        <w:t>-</w:t>
      </w:r>
      <w:r w:rsidRPr="005559AB">
        <w:rPr>
          <w:b/>
          <w:bCs/>
          <w:sz w:val="26"/>
          <w:szCs w:val="26"/>
          <w:lang w:val="nl-NL"/>
        </w:rPr>
        <w:t xml:space="preserve"> Yêu cầu, điều kiện thực hiện thủ tục hành chính: </w:t>
      </w:r>
      <w:r w:rsidRPr="005559AB">
        <w:rPr>
          <w:bCs/>
          <w:sz w:val="26"/>
          <w:szCs w:val="26"/>
          <w:lang w:val="nl-NL"/>
        </w:rPr>
        <w:t>Không.</w:t>
      </w:r>
    </w:p>
    <w:p w:rsidR="003A65F2" w:rsidRPr="005559AB" w:rsidRDefault="003A65F2" w:rsidP="003A65F2">
      <w:pPr>
        <w:ind w:firstLine="707"/>
        <w:jc w:val="both"/>
        <w:rPr>
          <w:sz w:val="26"/>
          <w:szCs w:val="26"/>
          <w:lang w:val="nl-NL"/>
        </w:rPr>
      </w:pPr>
      <w:r>
        <w:rPr>
          <w:b/>
          <w:bCs/>
          <w:sz w:val="26"/>
          <w:szCs w:val="26"/>
          <w:lang w:val="nl-NL"/>
        </w:rPr>
        <w:t>-</w:t>
      </w:r>
      <w:r w:rsidRPr="005559AB">
        <w:rPr>
          <w:b/>
          <w:bCs/>
          <w:sz w:val="26"/>
          <w:szCs w:val="26"/>
          <w:lang w:val="nl-NL"/>
        </w:rPr>
        <w:t xml:space="preserve"> Căn cứ pháp lý của thủ tục hành chính:</w:t>
      </w:r>
      <w:r w:rsidRPr="005559AB">
        <w:rPr>
          <w:sz w:val="26"/>
          <w:szCs w:val="26"/>
          <w:lang w:val="nl-NL"/>
        </w:rPr>
        <w:t xml:space="preserve"> </w:t>
      </w:r>
    </w:p>
    <w:p w:rsidR="003A65F2" w:rsidRPr="005559AB" w:rsidRDefault="003A65F2" w:rsidP="003A65F2">
      <w:pPr>
        <w:shd w:val="clear" w:color="auto" w:fill="FFFFFF"/>
        <w:spacing w:before="60"/>
        <w:ind w:firstLine="707"/>
        <w:jc w:val="both"/>
        <w:rPr>
          <w:color w:val="000000"/>
          <w:sz w:val="26"/>
          <w:szCs w:val="26"/>
          <w:lang w:val="vi-VN"/>
        </w:rPr>
      </w:pPr>
      <w:r w:rsidRPr="001D1FB7">
        <w:rPr>
          <w:color w:val="000000"/>
          <w:sz w:val="26"/>
          <w:szCs w:val="26"/>
          <w:lang w:val="nl-NL"/>
        </w:rPr>
        <w:t>+ Luật Xây dựng số số 50/2014/QH13 ngày 18/6/2014.</w:t>
      </w:r>
    </w:p>
    <w:p w:rsidR="003A65F2" w:rsidRPr="001D1FB7" w:rsidRDefault="003A65F2" w:rsidP="003A65F2">
      <w:pPr>
        <w:shd w:val="clear" w:color="auto" w:fill="FFFFFF"/>
        <w:spacing w:before="60"/>
        <w:ind w:firstLine="707"/>
        <w:jc w:val="both"/>
        <w:rPr>
          <w:color w:val="000000"/>
          <w:sz w:val="26"/>
          <w:szCs w:val="26"/>
          <w:lang w:val="vi-VN"/>
        </w:rPr>
      </w:pPr>
      <w:r w:rsidRPr="001D1FB7">
        <w:rPr>
          <w:color w:val="000000"/>
          <w:sz w:val="26"/>
          <w:szCs w:val="26"/>
          <w:lang w:val="vi-VN"/>
        </w:rPr>
        <w:t>+ Nghị định số 46/2015/NĐ-CP ngày 12/5/2015 của Chính phủ về  quản lý chất lượng và bảo trì công trình xây dựng;</w:t>
      </w:r>
    </w:p>
    <w:p w:rsidR="003A65F2" w:rsidRPr="001D1FB7" w:rsidRDefault="003A65F2" w:rsidP="003A65F2">
      <w:pPr>
        <w:shd w:val="clear" w:color="auto" w:fill="FFFFFF"/>
        <w:spacing w:before="60"/>
        <w:ind w:firstLine="707"/>
        <w:jc w:val="both"/>
        <w:rPr>
          <w:color w:val="000000"/>
          <w:sz w:val="26"/>
          <w:szCs w:val="26"/>
          <w:lang w:val="vi-VN"/>
        </w:rPr>
      </w:pPr>
      <w:r w:rsidRPr="001D1FB7">
        <w:rPr>
          <w:color w:val="000000"/>
          <w:sz w:val="26"/>
          <w:szCs w:val="26"/>
          <w:lang w:val="vi-VN"/>
        </w:rPr>
        <w:t>+ Nghị định số 59/2015/NĐ-CP ngày 18 tháng 6 năm 2015 của Chính phủ Về quản lý dự án đầu tư xây dựng; </w:t>
      </w:r>
    </w:p>
    <w:p w:rsidR="003A65F2" w:rsidRPr="001D1FB7" w:rsidRDefault="003A65F2" w:rsidP="003A65F2">
      <w:pPr>
        <w:shd w:val="clear" w:color="auto" w:fill="FFFFFF"/>
        <w:spacing w:before="60"/>
        <w:ind w:firstLine="707"/>
        <w:jc w:val="both"/>
        <w:rPr>
          <w:color w:val="000000"/>
          <w:sz w:val="26"/>
          <w:szCs w:val="26"/>
          <w:lang w:val="vi-VN"/>
        </w:rPr>
      </w:pPr>
      <w:r w:rsidRPr="001D1FB7">
        <w:rPr>
          <w:color w:val="000000"/>
          <w:sz w:val="26"/>
          <w:szCs w:val="26"/>
          <w:lang w:val="vi-VN"/>
        </w:rPr>
        <w:t>+ Thông tư số 03/2016/TT-BXD ngày 10/3/2016 của Bộ trưởng Bộ Xây dựng quy định về phân cấp công trình xây dựng và hướng dẫn áp dụng trong quản lý hoạt động đầu tư xây dựng;</w:t>
      </w:r>
    </w:p>
    <w:p w:rsidR="003A65F2" w:rsidRPr="001D1FB7" w:rsidRDefault="003A65F2" w:rsidP="003A65F2">
      <w:pPr>
        <w:shd w:val="clear" w:color="auto" w:fill="FFFFFF"/>
        <w:spacing w:before="60"/>
        <w:ind w:firstLine="707"/>
        <w:jc w:val="both"/>
        <w:rPr>
          <w:color w:val="000000"/>
          <w:sz w:val="26"/>
          <w:szCs w:val="26"/>
          <w:lang w:val="vi-VN"/>
        </w:rPr>
      </w:pPr>
      <w:r w:rsidRPr="001D1FB7">
        <w:rPr>
          <w:color w:val="000000"/>
          <w:sz w:val="26"/>
          <w:szCs w:val="26"/>
          <w:lang w:val="vi-VN"/>
        </w:rPr>
        <w:t>+ Văn bản hợp nhất số 02/VBHN-BXD ngày 15/12/2016 của Bộ Xây dựng Thông tư quy định chi tiết và hướng dẫn một số nội dung về thẩm định, phê duyệt dự án và thiết kế, dự toán xây dựng công trình;</w:t>
      </w:r>
    </w:p>
    <w:p w:rsidR="003A65F2" w:rsidRPr="001D1FB7" w:rsidRDefault="003A65F2" w:rsidP="003A65F2">
      <w:pPr>
        <w:spacing w:before="60"/>
        <w:ind w:firstLine="707"/>
        <w:jc w:val="both"/>
        <w:rPr>
          <w:color w:val="000000"/>
          <w:sz w:val="26"/>
          <w:szCs w:val="26"/>
          <w:lang w:val="vi-VN"/>
        </w:rPr>
      </w:pPr>
      <w:r w:rsidRPr="001D1FB7">
        <w:rPr>
          <w:color w:val="000000"/>
          <w:sz w:val="26"/>
          <w:szCs w:val="26"/>
          <w:lang w:val="vi-VN"/>
        </w:rPr>
        <w:t>+ Thông tư số 209/2016/TT-BTC ngày 10/11/2016 của Bộ Tài chính hướng dẫn chế độ thu, nộp và quản lý sử dụng phí thẩm định dự án đầu tư xây dựng, phí thẩm định thiết kế cơ sở;</w:t>
      </w:r>
    </w:p>
    <w:p w:rsidR="003A65F2" w:rsidRPr="001D1FB7" w:rsidRDefault="003A65F2" w:rsidP="003A65F2">
      <w:pPr>
        <w:spacing w:before="60"/>
        <w:ind w:firstLine="707"/>
        <w:jc w:val="both"/>
        <w:rPr>
          <w:color w:val="000000"/>
          <w:sz w:val="26"/>
          <w:szCs w:val="26"/>
          <w:lang w:val="vi-VN"/>
        </w:rPr>
      </w:pPr>
      <w:r w:rsidRPr="001D1FB7">
        <w:rPr>
          <w:color w:val="000000"/>
          <w:sz w:val="26"/>
          <w:szCs w:val="26"/>
          <w:lang w:val="vi-VN"/>
        </w:rPr>
        <w:t>+ Thông tư số 26/2016/TT-BXD ngày 26/10/2016 của Bộ trưởng Bộ Xây dựng quy định  chi tiết một số nội dung về quản lý chất lượng và bảo trì công trình xây dựng;</w:t>
      </w:r>
    </w:p>
    <w:p w:rsidR="003A65F2" w:rsidRPr="001D1FB7" w:rsidRDefault="003A65F2" w:rsidP="003A65F2">
      <w:pPr>
        <w:spacing w:before="60"/>
        <w:ind w:firstLine="707"/>
        <w:jc w:val="both"/>
        <w:rPr>
          <w:iCs/>
          <w:sz w:val="26"/>
          <w:szCs w:val="26"/>
          <w:lang w:val="vi-VN"/>
        </w:rPr>
      </w:pPr>
      <w:r w:rsidRPr="001D1FB7">
        <w:rPr>
          <w:color w:val="000000"/>
          <w:sz w:val="26"/>
          <w:szCs w:val="26"/>
          <w:lang w:val="vi-VN"/>
        </w:rPr>
        <w:t xml:space="preserve">+ </w:t>
      </w:r>
      <w:r w:rsidRPr="001D1FB7">
        <w:rPr>
          <w:sz w:val="26"/>
          <w:szCs w:val="26"/>
          <w:lang w:val="vi-VN"/>
        </w:rPr>
        <w:t>Quyết định số 29/2016/QĐ-UBND ngày 15/7/2016 của UBND tỉnh Vĩnh Long về ban hành quy định về phân cấp quản lý đầu tư và đấu thầu dự án sử dụng nguồn vốn đầu tư công.</w:t>
      </w:r>
    </w:p>
    <w:p w:rsidR="003A65F2" w:rsidRPr="001D1FB7" w:rsidRDefault="003A65F2" w:rsidP="003A65F2">
      <w:pPr>
        <w:rPr>
          <w:sz w:val="26"/>
          <w:szCs w:val="26"/>
          <w:lang w:val="vi-VN"/>
        </w:rPr>
      </w:pPr>
    </w:p>
    <w:p w:rsidR="003A65F2" w:rsidRPr="001D1FB7" w:rsidRDefault="003A65F2" w:rsidP="003A65F2">
      <w:pPr>
        <w:rPr>
          <w:sz w:val="26"/>
          <w:szCs w:val="26"/>
          <w:lang w:val="vi-VN"/>
        </w:rPr>
      </w:pPr>
    </w:p>
    <w:p w:rsidR="003A65F2" w:rsidRPr="001D1FB7" w:rsidRDefault="003A65F2">
      <w:pPr>
        <w:spacing w:after="200" w:line="276" w:lineRule="auto"/>
        <w:rPr>
          <w:b/>
          <w:bCs/>
          <w:sz w:val="26"/>
          <w:szCs w:val="26"/>
          <w:lang w:val="vi-VN"/>
        </w:rPr>
      </w:pPr>
      <w:r w:rsidRPr="001D1FB7">
        <w:rPr>
          <w:b/>
          <w:bCs/>
          <w:sz w:val="26"/>
          <w:szCs w:val="26"/>
          <w:lang w:val="vi-VN"/>
        </w:rPr>
        <w:br w:type="page"/>
      </w:r>
    </w:p>
    <w:p w:rsidR="003A65F2" w:rsidRPr="005559AB" w:rsidRDefault="003A65F2" w:rsidP="003A65F2">
      <w:pPr>
        <w:spacing w:before="120" w:after="120"/>
        <w:jc w:val="right"/>
        <w:rPr>
          <w:sz w:val="26"/>
          <w:szCs w:val="26"/>
          <w:lang w:val="vi-VN"/>
        </w:rPr>
      </w:pPr>
      <w:r w:rsidRPr="005559AB">
        <w:rPr>
          <w:b/>
          <w:bCs/>
          <w:sz w:val="26"/>
          <w:szCs w:val="26"/>
        </w:rPr>
        <w:lastRenderedPageBreak/>
        <w:t>Mẫu số 01</w:t>
      </w:r>
    </w:p>
    <w:tbl>
      <w:tblPr>
        <w:tblW w:w="0" w:type="auto"/>
        <w:tblBorders>
          <w:insideH w:val="nil"/>
          <w:insideV w:val="nil"/>
        </w:tblBorders>
        <w:tblCellMar>
          <w:left w:w="0" w:type="dxa"/>
          <w:right w:w="0" w:type="dxa"/>
        </w:tblCellMar>
        <w:tblLook w:val="04A0"/>
      </w:tblPr>
      <w:tblGrid>
        <w:gridCol w:w="2958"/>
        <w:gridCol w:w="6330"/>
      </w:tblGrid>
      <w:tr w:rsidR="003A65F2" w:rsidRPr="00B56D22" w:rsidTr="003A65F2">
        <w:trPr>
          <w:trHeight w:val="288"/>
        </w:trPr>
        <w:tc>
          <w:tcPr>
            <w:tcW w:w="3383" w:type="dxa"/>
            <w:tcBorders>
              <w:top w:val="nil"/>
              <w:left w:val="nil"/>
              <w:bottom w:val="nil"/>
              <w:right w:val="nil"/>
            </w:tcBorders>
            <w:tcMar>
              <w:top w:w="0" w:type="dxa"/>
              <w:left w:w="108" w:type="dxa"/>
              <w:bottom w:w="0" w:type="dxa"/>
              <w:right w:w="108" w:type="dxa"/>
            </w:tcMar>
            <w:hideMark/>
          </w:tcPr>
          <w:p w:rsidR="003A65F2" w:rsidRPr="005559AB" w:rsidRDefault="003A65F2" w:rsidP="003A65F2">
            <w:pPr>
              <w:spacing w:before="120" w:after="120"/>
              <w:jc w:val="center"/>
              <w:rPr>
                <w:szCs w:val="26"/>
                <w:lang w:val="vi-VN" w:eastAsia="vi-VN"/>
              </w:rPr>
            </w:pPr>
            <w:r w:rsidRPr="005559AB">
              <w:rPr>
                <w:b/>
                <w:bCs/>
                <w:sz w:val="26"/>
                <w:szCs w:val="26"/>
              </w:rPr>
              <w:t>TÊN TỔ CHỨC</w:t>
            </w:r>
            <w:r w:rsidRPr="005559AB">
              <w:rPr>
                <w:b/>
                <w:bCs/>
                <w:sz w:val="26"/>
                <w:szCs w:val="26"/>
              </w:rPr>
              <w:br/>
              <w:t>-------</w:t>
            </w:r>
          </w:p>
        </w:tc>
        <w:tc>
          <w:tcPr>
            <w:tcW w:w="7645" w:type="dxa"/>
            <w:tcBorders>
              <w:top w:val="nil"/>
              <w:left w:val="nil"/>
              <w:bottom w:val="nil"/>
              <w:right w:val="nil"/>
            </w:tcBorders>
            <w:tcMar>
              <w:top w:w="0" w:type="dxa"/>
              <w:left w:w="108" w:type="dxa"/>
              <w:bottom w:w="0" w:type="dxa"/>
              <w:right w:w="108" w:type="dxa"/>
            </w:tcMar>
            <w:hideMark/>
          </w:tcPr>
          <w:p w:rsidR="003A65F2" w:rsidRPr="005559AB" w:rsidRDefault="00D875CF" w:rsidP="003A65F2">
            <w:pPr>
              <w:jc w:val="center"/>
              <w:rPr>
                <w:szCs w:val="26"/>
                <w:lang w:val="vi-VN" w:eastAsia="vi-VN"/>
              </w:rPr>
            </w:pPr>
            <w:r w:rsidRPr="00D875CF">
              <w:rPr>
                <w:noProof/>
              </w:rPr>
              <w:pict>
                <v:shapetype id="_x0000_t32" coordsize="21600,21600" o:spt="32" o:oned="t" path="m,l21600,21600e" filled="f">
                  <v:path arrowok="t" fillok="f" o:connecttype="none"/>
                  <o:lock v:ext="edit" shapetype="t"/>
                </v:shapetype>
                <v:shape id="Straight Arrow Connector 10" o:spid="_x0000_s1090" type="#_x0000_t32" style="position:absolute;left:0;text-align:left;margin-left:75.45pt;margin-top:32.3pt;width:156.6pt;height:0;z-index:2516259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"/>
              </w:pict>
            </w:r>
            <w:r w:rsidR="003A65F2" w:rsidRPr="001D1FB7">
              <w:rPr>
                <w:b/>
                <w:bCs/>
                <w:sz w:val="26"/>
                <w:szCs w:val="26"/>
                <w:lang w:val="vi-VN"/>
              </w:rPr>
              <w:t>CỘNG HÒA XÃ HỘI CHỦ NGHĨA VIỆT NAM</w:t>
            </w:r>
            <w:r w:rsidR="003A65F2" w:rsidRPr="001D1FB7">
              <w:rPr>
                <w:b/>
                <w:bCs/>
                <w:sz w:val="26"/>
                <w:szCs w:val="26"/>
                <w:lang w:val="vi-VN"/>
              </w:rPr>
              <w:br/>
              <w:t xml:space="preserve">Độc lập - Tự do - Hạnh phúc </w:t>
            </w:r>
            <w:r w:rsidR="003A65F2" w:rsidRPr="001D1FB7">
              <w:rPr>
                <w:b/>
                <w:bCs/>
                <w:sz w:val="26"/>
                <w:szCs w:val="26"/>
                <w:lang w:val="vi-VN"/>
              </w:rPr>
              <w:br/>
            </w:r>
          </w:p>
        </w:tc>
      </w:tr>
      <w:tr w:rsidR="003A65F2" w:rsidRPr="005559AB" w:rsidTr="003A65F2">
        <w:trPr>
          <w:trHeight w:val="256"/>
        </w:trPr>
        <w:tc>
          <w:tcPr>
            <w:tcW w:w="3383" w:type="dxa"/>
            <w:tcBorders>
              <w:top w:val="nil"/>
              <w:left w:val="nil"/>
              <w:bottom w:val="nil"/>
              <w:right w:val="nil"/>
            </w:tcBorders>
            <w:tcMar>
              <w:top w:w="0" w:type="dxa"/>
              <w:left w:w="108" w:type="dxa"/>
              <w:bottom w:w="0" w:type="dxa"/>
              <w:right w:w="108" w:type="dxa"/>
            </w:tcMar>
            <w:hideMark/>
          </w:tcPr>
          <w:p w:rsidR="003A65F2" w:rsidRPr="005559AB" w:rsidRDefault="003A65F2" w:rsidP="003A65F2">
            <w:pPr>
              <w:spacing w:before="120" w:after="120"/>
              <w:jc w:val="center"/>
              <w:rPr>
                <w:szCs w:val="26"/>
                <w:lang w:val="vi-VN" w:eastAsia="vi-VN"/>
              </w:rPr>
            </w:pPr>
            <w:r w:rsidRPr="005559AB">
              <w:rPr>
                <w:sz w:val="26"/>
                <w:szCs w:val="26"/>
              </w:rPr>
              <w:t>Số: ………….</w:t>
            </w:r>
          </w:p>
        </w:tc>
        <w:tc>
          <w:tcPr>
            <w:tcW w:w="7645" w:type="dxa"/>
            <w:tcBorders>
              <w:top w:val="nil"/>
              <w:left w:val="nil"/>
              <w:bottom w:val="nil"/>
              <w:right w:val="nil"/>
            </w:tcBorders>
            <w:tcMar>
              <w:top w:w="0" w:type="dxa"/>
              <w:left w:w="108" w:type="dxa"/>
              <w:bottom w:w="0" w:type="dxa"/>
              <w:right w:w="108" w:type="dxa"/>
            </w:tcMar>
            <w:hideMark/>
          </w:tcPr>
          <w:p w:rsidR="003A65F2" w:rsidRPr="005559AB" w:rsidRDefault="003A65F2" w:rsidP="003A65F2">
            <w:pPr>
              <w:spacing w:before="120" w:after="120"/>
              <w:jc w:val="center"/>
              <w:rPr>
                <w:szCs w:val="26"/>
                <w:lang w:val="vi-VN" w:eastAsia="vi-VN"/>
              </w:rPr>
            </w:pPr>
            <w:r w:rsidRPr="005559AB">
              <w:rPr>
                <w:i/>
                <w:iCs/>
                <w:sz w:val="26"/>
                <w:szCs w:val="26"/>
              </w:rPr>
              <w:t>…………., ngày ….. tháng ….. năm …..</w:t>
            </w:r>
          </w:p>
        </w:tc>
      </w:tr>
    </w:tbl>
    <w:p w:rsidR="003A65F2" w:rsidRPr="005559AB" w:rsidRDefault="003A65F2" w:rsidP="003A65F2">
      <w:pPr>
        <w:spacing w:before="120" w:after="120"/>
        <w:jc w:val="center"/>
        <w:rPr>
          <w:sz w:val="26"/>
          <w:szCs w:val="26"/>
          <w:lang w:val="vi-VN" w:eastAsia="vi-VN"/>
        </w:rPr>
      </w:pPr>
      <w:r w:rsidRPr="005559AB">
        <w:rPr>
          <w:b/>
          <w:bCs/>
          <w:sz w:val="26"/>
          <w:szCs w:val="26"/>
        </w:rPr>
        <w:t>TỜ TRÌNH</w:t>
      </w:r>
    </w:p>
    <w:p w:rsidR="003A65F2" w:rsidRPr="001D1FB7" w:rsidRDefault="003A65F2" w:rsidP="003A65F2">
      <w:pPr>
        <w:spacing w:before="120" w:after="120"/>
        <w:jc w:val="center"/>
        <w:rPr>
          <w:sz w:val="26"/>
          <w:szCs w:val="26"/>
          <w:lang w:val="vi-VN"/>
        </w:rPr>
      </w:pPr>
      <w:r w:rsidRPr="001D1FB7">
        <w:rPr>
          <w:b/>
          <w:bCs/>
          <w:sz w:val="26"/>
          <w:szCs w:val="26"/>
          <w:lang w:val="vi-VN"/>
        </w:rPr>
        <w:t>Thẩm định dự án đầu tư xây dựng hoặc thiết kế cơ sở</w:t>
      </w:r>
    </w:p>
    <w:p w:rsidR="003A65F2" w:rsidRPr="001D1FB7" w:rsidRDefault="003A65F2" w:rsidP="003A65F2">
      <w:pPr>
        <w:spacing w:before="120" w:after="120"/>
        <w:jc w:val="center"/>
        <w:rPr>
          <w:sz w:val="26"/>
          <w:szCs w:val="26"/>
          <w:lang w:val="vi-VN"/>
        </w:rPr>
      </w:pPr>
      <w:r w:rsidRPr="001D1FB7">
        <w:rPr>
          <w:sz w:val="26"/>
          <w:szCs w:val="26"/>
          <w:lang w:val="vi-VN"/>
        </w:rPr>
        <w:t>Kính gửi:  (Cơ quan chủ trì thẩm định)</w:t>
      </w:r>
    </w:p>
    <w:p w:rsidR="003A65F2" w:rsidRPr="001D1FB7" w:rsidRDefault="003A65F2" w:rsidP="003A65F2">
      <w:pPr>
        <w:spacing w:before="120" w:after="120"/>
        <w:ind w:firstLine="720"/>
        <w:jc w:val="both"/>
        <w:rPr>
          <w:sz w:val="26"/>
          <w:szCs w:val="26"/>
          <w:lang w:val="vi-VN"/>
        </w:rPr>
      </w:pPr>
      <w:r w:rsidRPr="001D1FB7">
        <w:rPr>
          <w:sz w:val="26"/>
          <w:szCs w:val="26"/>
          <w:lang w:val="vi-VN"/>
        </w:rPr>
        <w:t>Căn cứ Luật Xây dựng ngày 18 tháng 6 năm 2014;</w:t>
      </w:r>
    </w:p>
    <w:p w:rsidR="003A65F2" w:rsidRPr="001D1FB7" w:rsidRDefault="003A65F2" w:rsidP="003A65F2">
      <w:pPr>
        <w:spacing w:before="120" w:after="120"/>
        <w:ind w:firstLine="720"/>
        <w:jc w:val="both"/>
        <w:rPr>
          <w:sz w:val="26"/>
          <w:szCs w:val="26"/>
          <w:lang w:val="vi-VN"/>
        </w:rPr>
      </w:pPr>
      <w:r w:rsidRPr="001D1FB7">
        <w:rPr>
          <w:sz w:val="26"/>
          <w:szCs w:val="26"/>
          <w:lang w:val="vi-VN"/>
        </w:rPr>
        <w:t>Các căn cứ pháp lý khác có liên quan ...</w:t>
      </w:r>
    </w:p>
    <w:p w:rsidR="003A65F2" w:rsidRPr="001D1FB7" w:rsidRDefault="003A65F2" w:rsidP="003A65F2">
      <w:pPr>
        <w:spacing w:before="120" w:after="120"/>
        <w:ind w:firstLine="720"/>
        <w:jc w:val="both"/>
        <w:rPr>
          <w:sz w:val="26"/>
          <w:szCs w:val="26"/>
          <w:lang w:val="vi-VN"/>
        </w:rPr>
      </w:pPr>
      <w:r w:rsidRPr="001D1FB7">
        <w:rPr>
          <w:sz w:val="26"/>
          <w:szCs w:val="26"/>
          <w:lang w:val="vi-VN"/>
        </w:rPr>
        <w:t>(Tên tổ chức) trình (Cơ quan chủ trì thẩm định) thẩm định dự án đầu tư xây dựng (Tên dự án) với các nội dung chính sau:</w:t>
      </w:r>
    </w:p>
    <w:p w:rsidR="003A65F2" w:rsidRPr="005559AB" w:rsidRDefault="003A65F2" w:rsidP="003A65F2">
      <w:pPr>
        <w:spacing w:before="120" w:after="120"/>
        <w:ind w:firstLine="720"/>
        <w:jc w:val="both"/>
        <w:rPr>
          <w:sz w:val="26"/>
          <w:szCs w:val="26"/>
        </w:rPr>
      </w:pPr>
      <w:r w:rsidRPr="005559AB">
        <w:rPr>
          <w:b/>
          <w:bCs/>
          <w:sz w:val="26"/>
          <w:szCs w:val="26"/>
        </w:rPr>
        <w:t>I. THÔNG TIN CHUNG DỰ ÁN (CÔNG TRÌNH)</w:t>
      </w:r>
    </w:p>
    <w:p w:rsidR="003A65F2" w:rsidRPr="005559AB" w:rsidRDefault="003A65F2" w:rsidP="003A65F2">
      <w:pPr>
        <w:spacing w:before="120" w:after="120"/>
        <w:ind w:firstLine="720"/>
        <w:jc w:val="both"/>
        <w:rPr>
          <w:sz w:val="26"/>
          <w:szCs w:val="26"/>
        </w:rPr>
      </w:pPr>
      <w:bookmarkStart w:id="0" w:name="bookmark0"/>
      <w:r w:rsidRPr="005559AB">
        <w:rPr>
          <w:sz w:val="26"/>
          <w:szCs w:val="26"/>
        </w:rPr>
        <w:t xml:space="preserve">1. </w:t>
      </w:r>
      <w:bookmarkEnd w:id="0"/>
      <w:r w:rsidRPr="005559AB">
        <w:rPr>
          <w:sz w:val="26"/>
          <w:szCs w:val="26"/>
        </w:rPr>
        <w:t xml:space="preserve">Tên dự án: ............................................................................................. </w:t>
      </w:r>
    </w:p>
    <w:p w:rsidR="003A65F2" w:rsidRPr="005559AB" w:rsidRDefault="003A65F2" w:rsidP="003A65F2">
      <w:pPr>
        <w:spacing w:before="120" w:after="120"/>
        <w:ind w:firstLine="720"/>
        <w:jc w:val="both"/>
        <w:rPr>
          <w:sz w:val="26"/>
          <w:szCs w:val="26"/>
        </w:rPr>
      </w:pPr>
      <w:r w:rsidRPr="005559AB">
        <w:rPr>
          <w:sz w:val="26"/>
          <w:szCs w:val="26"/>
        </w:rPr>
        <w:t xml:space="preserve">2. Nhóm dự án: .......................................................................................... </w:t>
      </w:r>
    </w:p>
    <w:p w:rsidR="003A65F2" w:rsidRPr="005559AB" w:rsidRDefault="003A65F2" w:rsidP="003A65F2">
      <w:pPr>
        <w:spacing w:before="120" w:after="120"/>
        <w:ind w:firstLine="720"/>
        <w:jc w:val="both"/>
        <w:rPr>
          <w:sz w:val="26"/>
          <w:szCs w:val="26"/>
        </w:rPr>
      </w:pPr>
      <w:r w:rsidRPr="005559AB">
        <w:rPr>
          <w:sz w:val="26"/>
          <w:szCs w:val="26"/>
        </w:rPr>
        <w:t>3. Loại và cấp công trình: ...........................................................................</w:t>
      </w:r>
    </w:p>
    <w:p w:rsidR="003A65F2" w:rsidRPr="005559AB" w:rsidRDefault="003A65F2" w:rsidP="003A65F2">
      <w:pPr>
        <w:spacing w:before="120" w:after="120"/>
        <w:ind w:firstLine="720"/>
        <w:jc w:val="both"/>
        <w:rPr>
          <w:sz w:val="26"/>
          <w:szCs w:val="26"/>
        </w:rPr>
      </w:pPr>
      <w:r w:rsidRPr="005559AB">
        <w:rPr>
          <w:sz w:val="26"/>
          <w:szCs w:val="26"/>
        </w:rPr>
        <w:t xml:space="preserve">4. Người quyết định đầu tư: ........................................................................... </w:t>
      </w:r>
    </w:p>
    <w:p w:rsidR="003A65F2" w:rsidRPr="005559AB" w:rsidRDefault="003A65F2" w:rsidP="003A65F2">
      <w:pPr>
        <w:spacing w:before="120" w:after="120"/>
        <w:ind w:firstLine="720"/>
        <w:jc w:val="both"/>
        <w:rPr>
          <w:sz w:val="26"/>
          <w:szCs w:val="26"/>
        </w:rPr>
      </w:pPr>
      <w:r w:rsidRPr="005559AB">
        <w:rPr>
          <w:sz w:val="26"/>
          <w:szCs w:val="26"/>
        </w:rPr>
        <w:t>5. Tên chủ đầu tư (nếu có) và các thông tin để liên hệ (địa chỉ, điện</w:t>
      </w:r>
      <w:bookmarkStart w:id="1" w:name="bookmark1"/>
      <w:r w:rsidRPr="005559AB">
        <w:rPr>
          <w:sz w:val="26"/>
          <w:szCs w:val="26"/>
        </w:rPr>
        <w:t xml:space="preserve"> </w:t>
      </w:r>
      <w:bookmarkEnd w:id="1"/>
      <w:r w:rsidRPr="005559AB">
        <w:rPr>
          <w:sz w:val="26"/>
          <w:szCs w:val="26"/>
        </w:rPr>
        <w:t xml:space="preserve">thoại,...): </w:t>
      </w:r>
    </w:p>
    <w:p w:rsidR="003A65F2" w:rsidRPr="005559AB" w:rsidRDefault="003A65F2" w:rsidP="003A65F2">
      <w:pPr>
        <w:spacing w:before="120" w:after="120"/>
        <w:ind w:firstLine="720"/>
        <w:jc w:val="both"/>
        <w:rPr>
          <w:sz w:val="26"/>
          <w:szCs w:val="26"/>
        </w:rPr>
      </w:pPr>
      <w:r w:rsidRPr="005559AB">
        <w:rPr>
          <w:sz w:val="26"/>
          <w:szCs w:val="26"/>
        </w:rPr>
        <w:t>6. Địa điểm xây dựng: ...................................................................................</w:t>
      </w:r>
    </w:p>
    <w:p w:rsidR="003A65F2" w:rsidRPr="005559AB" w:rsidRDefault="003A65F2" w:rsidP="003A65F2">
      <w:pPr>
        <w:spacing w:before="120" w:after="120"/>
        <w:ind w:firstLine="720"/>
        <w:jc w:val="both"/>
        <w:rPr>
          <w:sz w:val="26"/>
          <w:szCs w:val="26"/>
        </w:rPr>
      </w:pPr>
      <w:r w:rsidRPr="005559AB">
        <w:rPr>
          <w:sz w:val="26"/>
          <w:szCs w:val="26"/>
        </w:rPr>
        <w:t xml:space="preserve">7. Giá trị tổng mức đầu tư: ............................................................................ </w:t>
      </w:r>
    </w:p>
    <w:p w:rsidR="003A65F2" w:rsidRPr="005559AB" w:rsidRDefault="003A65F2" w:rsidP="003A65F2">
      <w:pPr>
        <w:spacing w:before="120" w:after="120"/>
        <w:ind w:firstLine="720"/>
        <w:jc w:val="both"/>
        <w:rPr>
          <w:sz w:val="26"/>
          <w:szCs w:val="26"/>
        </w:rPr>
      </w:pPr>
      <w:r w:rsidRPr="005559AB">
        <w:rPr>
          <w:sz w:val="26"/>
          <w:szCs w:val="26"/>
        </w:rPr>
        <w:t xml:space="preserve">8. Nguồn vốn đầu tư: .................................................................................... </w:t>
      </w:r>
    </w:p>
    <w:p w:rsidR="003A65F2" w:rsidRPr="005559AB" w:rsidRDefault="003A65F2" w:rsidP="003A65F2">
      <w:pPr>
        <w:spacing w:before="120" w:after="120"/>
        <w:ind w:firstLine="720"/>
        <w:jc w:val="both"/>
        <w:rPr>
          <w:sz w:val="26"/>
          <w:szCs w:val="26"/>
        </w:rPr>
      </w:pPr>
      <w:r w:rsidRPr="005559AB">
        <w:rPr>
          <w:sz w:val="26"/>
          <w:szCs w:val="26"/>
        </w:rPr>
        <w:t>9. Thời gian thực hiện: ......................................................................................</w:t>
      </w:r>
    </w:p>
    <w:p w:rsidR="003A65F2" w:rsidRPr="005559AB" w:rsidRDefault="003A65F2" w:rsidP="003A65F2">
      <w:pPr>
        <w:spacing w:before="120" w:after="120"/>
        <w:ind w:firstLine="720"/>
        <w:jc w:val="both"/>
        <w:rPr>
          <w:sz w:val="26"/>
          <w:szCs w:val="26"/>
        </w:rPr>
      </w:pPr>
      <w:r w:rsidRPr="005559AB">
        <w:rPr>
          <w:sz w:val="26"/>
          <w:szCs w:val="26"/>
        </w:rPr>
        <w:t xml:space="preserve">10. Tiêu chuẩn, quy chuẩn áp dụng: ........................................................... </w:t>
      </w:r>
    </w:p>
    <w:p w:rsidR="003A65F2" w:rsidRPr="005559AB" w:rsidRDefault="003A65F2" w:rsidP="003A65F2">
      <w:pPr>
        <w:spacing w:before="120" w:after="120"/>
        <w:ind w:firstLine="720"/>
        <w:jc w:val="both"/>
        <w:rPr>
          <w:sz w:val="26"/>
          <w:szCs w:val="26"/>
        </w:rPr>
      </w:pPr>
      <w:r w:rsidRPr="005559AB">
        <w:rPr>
          <w:sz w:val="26"/>
          <w:szCs w:val="26"/>
        </w:rPr>
        <w:t xml:space="preserve">11. Nhà thầu lập báo cáo nghiên cứu khả thi: ................................................. </w:t>
      </w:r>
    </w:p>
    <w:p w:rsidR="003A65F2" w:rsidRPr="005559AB" w:rsidRDefault="003A65F2" w:rsidP="003A65F2">
      <w:pPr>
        <w:spacing w:before="120" w:after="120"/>
        <w:ind w:firstLine="720"/>
        <w:jc w:val="both"/>
        <w:rPr>
          <w:sz w:val="26"/>
          <w:szCs w:val="26"/>
        </w:rPr>
      </w:pPr>
      <w:r w:rsidRPr="005559AB">
        <w:rPr>
          <w:sz w:val="26"/>
          <w:szCs w:val="26"/>
        </w:rPr>
        <w:t>12. Các thông tin khác (nếu có): ...........................................................................</w:t>
      </w:r>
    </w:p>
    <w:p w:rsidR="003A65F2" w:rsidRPr="005559AB" w:rsidRDefault="003A65F2" w:rsidP="003A65F2">
      <w:pPr>
        <w:spacing w:before="120" w:after="120"/>
        <w:ind w:firstLine="720"/>
        <w:jc w:val="both"/>
        <w:rPr>
          <w:sz w:val="26"/>
          <w:szCs w:val="26"/>
        </w:rPr>
      </w:pPr>
      <w:r w:rsidRPr="005559AB">
        <w:rPr>
          <w:b/>
          <w:bCs/>
          <w:sz w:val="26"/>
          <w:szCs w:val="26"/>
        </w:rPr>
        <w:t>II. DANH MỤC HỒ SƠ GỬI KÈM BÁO CÁO</w:t>
      </w:r>
    </w:p>
    <w:p w:rsidR="003A65F2" w:rsidRPr="005559AB" w:rsidRDefault="003A65F2" w:rsidP="003A65F2">
      <w:pPr>
        <w:spacing w:before="120" w:after="120"/>
        <w:ind w:firstLine="720"/>
        <w:jc w:val="both"/>
        <w:rPr>
          <w:sz w:val="26"/>
          <w:szCs w:val="26"/>
        </w:rPr>
      </w:pPr>
      <w:r w:rsidRPr="005559AB">
        <w:rPr>
          <w:sz w:val="26"/>
          <w:szCs w:val="26"/>
        </w:rPr>
        <w:t>1. Văn bản pháp lý:</w:t>
      </w:r>
    </w:p>
    <w:p w:rsidR="003A65F2" w:rsidRPr="005559AB" w:rsidRDefault="003A65F2" w:rsidP="003A65F2">
      <w:pPr>
        <w:spacing w:before="120" w:after="120"/>
        <w:ind w:firstLine="720"/>
        <w:jc w:val="both"/>
        <w:rPr>
          <w:sz w:val="26"/>
          <w:szCs w:val="26"/>
        </w:rPr>
      </w:pPr>
      <w:r w:rsidRPr="005559AB">
        <w:rPr>
          <w:sz w:val="26"/>
          <w:szCs w:val="26"/>
        </w:rPr>
        <w:t xml:space="preserve">- Quyết định phê duyệt chủ trương đầu tư xây dựng công trình (đối với dự án sử dụng vốn đầu tư công) hoặc văn bản chấp thuận chủ trương </w:t>
      </w:r>
      <w:r w:rsidRPr="005559AB">
        <w:rPr>
          <w:sz w:val="26"/>
          <w:szCs w:val="26"/>
          <w:shd w:val="solid" w:color="FFFFFF" w:fill="auto"/>
        </w:rPr>
        <w:t>đầu tư</w:t>
      </w:r>
      <w:r w:rsidRPr="005559AB">
        <w:rPr>
          <w:sz w:val="26"/>
          <w:szCs w:val="26"/>
        </w:rPr>
        <w:t xml:space="preserve"> xây dựng hoặc giấy chứng nhận </w:t>
      </w:r>
      <w:r w:rsidRPr="005559AB">
        <w:rPr>
          <w:sz w:val="26"/>
          <w:szCs w:val="26"/>
          <w:shd w:val="solid" w:color="FFFFFF" w:fill="auto"/>
        </w:rPr>
        <w:t>đăng ký</w:t>
      </w:r>
      <w:r w:rsidRPr="005559AB">
        <w:rPr>
          <w:sz w:val="26"/>
          <w:szCs w:val="26"/>
        </w:rPr>
        <w:t xml:space="preserve"> đầu tư (đối với dự án sử dụng vốn khác);</w:t>
      </w:r>
    </w:p>
    <w:p w:rsidR="003A65F2" w:rsidRPr="005559AB" w:rsidRDefault="003A65F2" w:rsidP="003A65F2">
      <w:pPr>
        <w:spacing w:before="120" w:after="120"/>
        <w:ind w:firstLine="720"/>
        <w:jc w:val="both"/>
        <w:rPr>
          <w:sz w:val="26"/>
          <w:szCs w:val="26"/>
        </w:rPr>
      </w:pPr>
      <w:r w:rsidRPr="005559AB">
        <w:rPr>
          <w:sz w:val="26"/>
          <w:szCs w:val="26"/>
        </w:rPr>
        <w:t>- Quyết định lựa chọn phương án thiết kế kiến trúc thông qua thi tuyển hoặc tuyển chọn theo quy định và phương án thiết kế được lựa chọn kèm theo (nếu có);</w:t>
      </w:r>
    </w:p>
    <w:p w:rsidR="003A65F2" w:rsidRPr="005559AB" w:rsidRDefault="003A65F2" w:rsidP="003A65F2">
      <w:pPr>
        <w:spacing w:before="120" w:after="120"/>
        <w:ind w:firstLine="720"/>
        <w:jc w:val="both"/>
        <w:rPr>
          <w:sz w:val="26"/>
          <w:szCs w:val="26"/>
        </w:rPr>
      </w:pPr>
      <w:r w:rsidRPr="005559AB">
        <w:rPr>
          <w:sz w:val="26"/>
          <w:szCs w:val="26"/>
        </w:rPr>
        <w:t>- Quyết định lựa chọn nhà thầu lập dự án;</w:t>
      </w:r>
    </w:p>
    <w:p w:rsidR="003A65F2" w:rsidRPr="005559AB" w:rsidRDefault="003A65F2" w:rsidP="003A65F2">
      <w:pPr>
        <w:spacing w:before="120" w:after="120"/>
        <w:ind w:firstLine="720"/>
        <w:jc w:val="both"/>
        <w:rPr>
          <w:sz w:val="26"/>
          <w:szCs w:val="26"/>
        </w:rPr>
      </w:pPr>
      <w:r w:rsidRPr="005559AB">
        <w:rPr>
          <w:sz w:val="26"/>
          <w:szCs w:val="26"/>
        </w:rPr>
        <w:t>- Quy hoạch chi tiết tỷ lệ 1/500 (quy hoạch 1/2000 đối với khu công nghiệp quy mô trên 20 ha) được cấp có thẩm quyền phê duyệt hoặc giấy phép quy hoạch của dự án;</w:t>
      </w:r>
    </w:p>
    <w:p w:rsidR="003A65F2" w:rsidRPr="005559AB" w:rsidRDefault="003A65F2" w:rsidP="003A65F2">
      <w:pPr>
        <w:spacing w:before="120" w:after="120"/>
        <w:ind w:firstLine="720"/>
        <w:jc w:val="both"/>
        <w:rPr>
          <w:sz w:val="26"/>
          <w:szCs w:val="26"/>
        </w:rPr>
      </w:pPr>
      <w:r w:rsidRPr="005559AB">
        <w:rPr>
          <w:sz w:val="26"/>
          <w:szCs w:val="26"/>
        </w:rPr>
        <w:t>- Văn bản thẩm duyệt hoặc ý kiến về giải pháp phòng cháy chữa cháy, báo cáo đánh giá tác động môi trường của cơ quan có thẩm quyền (nếu có);</w:t>
      </w:r>
    </w:p>
    <w:p w:rsidR="003A65F2" w:rsidRPr="005559AB" w:rsidRDefault="003A65F2" w:rsidP="003A65F2">
      <w:pPr>
        <w:spacing w:before="120" w:after="120"/>
        <w:ind w:firstLine="720"/>
        <w:jc w:val="both"/>
        <w:rPr>
          <w:sz w:val="26"/>
          <w:szCs w:val="26"/>
        </w:rPr>
      </w:pPr>
      <w:r w:rsidRPr="005559AB">
        <w:rPr>
          <w:sz w:val="26"/>
          <w:szCs w:val="26"/>
        </w:rPr>
        <w:lastRenderedPageBreak/>
        <w:t>- Văn bản thỏa thuận độ cao tĩnh không (nếu có);</w:t>
      </w:r>
    </w:p>
    <w:p w:rsidR="003A65F2" w:rsidRPr="005559AB" w:rsidRDefault="003A65F2" w:rsidP="003A65F2">
      <w:pPr>
        <w:spacing w:before="120" w:after="120"/>
        <w:ind w:firstLine="720"/>
        <w:jc w:val="both"/>
        <w:rPr>
          <w:sz w:val="26"/>
          <w:szCs w:val="26"/>
        </w:rPr>
      </w:pPr>
      <w:r w:rsidRPr="005559AB">
        <w:rPr>
          <w:sz w:val="26"/>
          <w:szCs w:val="26"/>
        </w:rPr>
        <w:t xml:space="preserve">- Các </w:t>
      </w:r>
      <w:r w:rsidRPr="005559AB">
        <w:rPr>
          <w:sz w:val="26"/>
          <w:szCs w:val="26"/>
          <w:shd w:val="solid" w:color="FFFFFF" w:fill="auto"/>
        </w:rPr>
        <w:t>văn</w:t>
      </w:r>
      <w:r w:rsidRPr="005559AB">
        <w:rPr>
          <w:sz w:val="26"/>
          <w:szCs w:val="26"/>
        </w:rPr>
        <w:t xml:space="preserve"> bản thông tin, số liệu về hạ tầng kỹ thuật đô thị;</w:t>
      </w:r>
    </w:p>
    <w:p w:rsidR="003A65F2" w:rsidRPr="005559AB" w:rsidRDefault="003A65F2" w:rsidP="003A65F2">
      <w:pPr>
        <w:spacing w:before="120" w:after="120"/>
        <w:ind w:firstLine="720"/>
        <w:jc w:val="both"/>
        <w:rPr>
          <w:sz w:val="26"/>
          <w:szCs w:val="26"/>
        </w:rPr>
      </w:pPr>
      <w:r w:rsidRPr="005559AB">
        <w:rPr>
          <w:sz w:val="26"/>
          <w:szCs w:val="26"/>
        </w:rPr>
        <w:t>- Các văn bản pháp lý khác có liên quan (nếu có).</w:t>
      </w:r>
    </w:p>
    <w:p w:rsidR="003A65F2" w:rsidRPr="005559AB" w:rsidRDefault="003A65F2" w:rsidP="003A65F2">
      <w:pPr>
        <w:spacing w:before="120" w:after="120"/>
        <w:ind w:firstLine="720"/>
        <w:jc w:val="both"/>
        <w:rPr>
          <w:sz w:val="26"/>
          <w:szCs w:val="26"/>
        </w:rPr>
      </w:pPr>
      <w:r w:rsidRPr="005559AB">
        <w:rPr>
          <w:sz w:val="26"/>
          <w:szCs w:val="26"/>
        </w:rPr>
        <w:t xml:space="preserve">2. Tài liệu khảo sát, thiết kế, tổng mức </w:t>
      </w:r>
      <w:r w:rsidRPr="005559AB">
        <w:rPr>
          <w:sz w:val="26"/>
          <w:szCs w:val="26"/>
          <w:shd w:val="solid" w:color="FFFFFF" w:fill="auto"/>
        </w:rPr>
        <w:t>đầu tư</w:t>
      </w:r>
      <w:r w:rsidRPr="005559AB">
        <w:rPr>
          <w:sz w:val="26"/>
          <w:szCs w:val="26"/>
        </w:rPr>
        <w:t xml:space="preserve"> (dự toán):</w:t>
      </w:r>
    </w:p>
    <w:p w:rsidR="003A65F2" w:rsidRPr="005559AB" w:rsidRDefault="003A65F2" w:rsidP="003A65F2">
      <w:pPr>
        <w:spacing w:before="120" w:after="120"/>
        <w:ind w:firstLine="720"/>
        <w:jc w:val="both"/>
        <w:rPr>
          <w:sz w:val="26"/>
          <w:szCs w:val="26"/>
        </w:rPr>
      </w:pPr>
      <w:r w:rsidRPr="005559AB">
        <w:rPr>
          <w:sz w:val="26"/>
          <w:szCs w:val="26"/>
        </w:rPr>
        <w:t>- Hồ sơ khảo sát xây dựng phục vụ lập dự án;</w:t>
      </w:r>
    </w:p>
    <w:p w:rsidR="003A65F2" w:rsidRPr="005559AB" w:rsidRDefault="003A65F2" w:rsidP="003A65F2">
      <w:pPr>
        <w:spacing w:before="120" w:after="120"/>
        <w:ind w:firstLine="720"/>
        <w:jc w:val="both"/>
        <w:rPr>
          <w:sz w:val="26"/>
          <w:szCs w:val="26"/>
        </w:rPr>
      </w:pPr>
      <w:r w:rsidRPr="005559AB">
        <w:rPr>
          <w:sz w:val="26"/>
          <w:szCs w:val="26"/>
        </w:rPr>
        <w:t xml:space="preserve">- Thuyết minh báo cáo nghiên cứu khả thi (bao gồm </w:t>
      </w:r>
      <w:r w:rsidRPr="005559AB">
        <w:rPr>
          <w:sz w:val="26"/>
          <w:szCs w:val="26"/>
          <w:shd w:val="solid" w:color="FFFFFF" w:fill="auto"/>
        </w:rPr>
        <w:t>tổng</w:t>
      </w:r>
      <w:r w:rsidRPr="005559AB">
        <w:rPr>
          <w:sz w:val="26"/>
          <w:szCs w:val="26"/>
        </w:rPr>
        <w:t xml:space="preserve"> mức đầu tư hoặc dự toán);</w:t>
      </w:r>
    </w:p>
    <w:p w:rsidR="003A65F2" w:rsidRPr="005559AB" w:rsidRDefault="003A65F2" w:rsidP="003A65F2">
      <w:pPr>
        <w:spacing w:before="120" w:after="120"/>
        <w:ind w:firstLine="720"/>
        <w:jc w:val="both"/>
        <w:rPr>
          <w:sz w:val="26"/>
          <w:szCs w:val="26"/>
        </w:rPr>
      </w:pPr>
      <w:r w:rsidRPr="005559AB">
        <w:rPr>
          <w:sz w:val="26"/>
          <w:szCs w:val="26"/>
        </w:rPr>
        <w:t>- Thiết kế cơ sở bao gồm bản vẽ và thuyết minh.</w:t>
      </w:r>
    </w:p>
    <w:p w:rsidR="003A65F2" w:rsidRPr="005559AB" w:rsidRDefault="003A65F2" w:rsidP="003A65F2">
      <w:pPr>
        <w:spacing w:before="120" w:after="120"/>
        <w:ind w:firstLine="720"/>
        <w:jc w:val="both"/>
        <w:rPr>
          <w:sz w:val="26"/>
          <w:szCs w:val="26"/>
        </w:rPr>
      </w:pPr>
      <w:r w:rsidRPr="005559AB">
        <w:rPr>
          <w:sz w:val="26"/>
          <w:szCs w:val="26"/>
        </w:rPr>
        <w:t>3. Hồ sơ năng lực của các nhà thầu:</w:t>
      </w:r>
    </w:p>
    <w:p w:rsidR="003A65F2" w:rsidRPr="005559AB" w:rsidRDefault="003A65F2" w:rsidP="003A65F2">
      <w:pPr>
        <w:spacing w:before="120" w:after="120"/>
        <w:ind w:firstLine="720"/>
        <w:jc w:val="both"/>
        <w:rPr>
          <w:sz w:val="26"/>
          <w:szCs w:val="26"/>
        </w:rPr>
      </w:pPr>
      <w:r w:rsidRPr="005559AB">
        <w:rPr>
          <w:sz w:val="26"/>
          <w:szCs w:val="26"/>
        </w:rPr>
        <w:t>- Thông tin năng lực của nhà thầu khảo sát, nhà thầu lập dự án, thiết kế</w:t>
      </w:r>
      <w:bookmarkStart w:id="2" w:name="bookmark2"/>
      <w:r w:rsidRPr="005559AB">
        <w:rPr>
          <w:sz w:val="26"/>
          <w:szCs w:val="26"/>
        </w:rPr>
        <w:t xml:space="preserve"> </w:t>
      </w:r>
      <w:bookmarkEnd w:id="2"/>
      <w:r w:rsidRPr="005559AB">
        <w:rPr>
          <w:sz w:val="26"/>
          <w:szCs w:val="26"/>
        </w:rPr>
        <w:t>cơ sở;</w:t>
      </w:r>
    </w:p>
    <w:p w:rsidR="003A65F2" w:rsidRPr="005559AB" w:rsidRDefault="003A65F2" w:rsidP="003A65F2">
      <w:pPr>
        <w:spacing w:before="120" w:after="120"/>
        <w:ind w:firstLine="720"/>
        <w:jc w:val="both"/>
        <w:rPr>
          <w:sz w:val="26"/>
          <w:szCs w:val="26"/>
        </w:rPr>
      </w:pPr>
      <w:r w:rsidRPr="005559AB">
        <w:rPr>
          <w:sz w:val="26"/>
          <w:szCs w:val="26"/>
        </w:rPr>
        <w:t xml:space="preserve"> Chứng chỉ hành nghề và thông tin năng lực của các chức danh chủ nhiệm khảo sát, chủ nhiệm đồ án thiết kế, chủ trì thiết kế của nhà thầu thiết kế.</w:t>
      </w:r>
    </w:p>
    <w:p w:rsidR="003A65F2" w:rsidRPr="005559AB" w:rsidRDefault="003A65F2" w:rsidP="003A65F2">
      <w:pPr>
        <w:spacing w:before="120" w:after="120"/>
        <w:ind w:firstLine="720"/>
        <w:jc w:val="both"/>
        <w:rPr>
          <w:sz w:val="26"/>
          <w:szCs w:val="26"/>
        </w:rPr>
      </w:pPr>
      <w:r w:rsidRPr="005559AB">
        <w:rPr>
          <w:sz w:val="26"/>
          <w:szCs w:val="26"/>
        </w:rPr>
        <w:t>(Tên tổ chức) trình (Cơ quan chủ trì thẩm định) thẩm định dự án đầu tư xây dựng (Tên dự án) với các nội dung nêu trên./.</w:t>
      </w:r>
    </w:p>
    <w:p w:rsidR="003A65F2" w:rsidRPr="005559AB" w:rsidRDefault="003A65F2" w:rsidP="003A65F2">
      <w:pPr>
        <w:spacing w:before="120" w:after="120"/>
        <w:jc w:val="both"/>
        <w:rPr>
          <w:sz w:val="26"/>
          <w:szCs w:val="26"/>
        </w:rPr>
      </w:pPr>
      <w:r w:rsidRPr="005559AB">
        <w:rPr>
          <w:sz w:val="26"/>
          <w:szCs w:val="26"/>
        </w:rPr>
        <w:t> </w:t>
      </w:r>
    </w:p>
    <w:tbl>
      <w:tblPr>
        <w:tblW w:w="0" w:type="auto"/>
        <w:tblBorders>
          <w:insideH w:val="nil"/>
          <w:insideV w:val="nil"/>
        </w:tblBorders>
        <w:tblCellMar>
          <w:left w:w="0" w:type="dxa"/>
          <w:right w:w="0" w:type="dxa"/>
        </w:tblCellMar>
        <w:tblLook w:val="04A0"/>
      </w:tblPr>
      <w:tblGrid>
        <w:gridCol w:w="3324"/>
        <w:gridCol w:w="5964"/>
      </w:tblGrid>
      <w:tr w:rsidR="003A65F2" w:rsidRPr="00B56D22" w:rsidTr="003A65F2">
        <w:tc>
          <w:tcPr>
            <w:tcW w:w="3808" w:type="dxa"/>
            <w:tcBorders>
              <w:top w:val="nil"/>
              <w:left w:val="nil"/>
              <w:bottom w:val="nil"/>
              <w:right w:val="nil"/>
            </w:tcBorders>
            <w:tcMar>
              <w:top w:w="0" w:type="dxa"/>
              <w:left w:w="108" w:type="dxa"/>
              <w:bottom w:w="0" w:type="dxa"/>
              <w:right w:w="108" w:type="dxa"/>
            </w:tcMar>
            <w:hideMark/>
          </w:tcPr>
          <w:p w:rsidR="003A65F2" w:rsidRPr="005559AB" w:rsidRDefault="003A65F2" w:rsidP="003A65F2">
            <w:pPr>
              <w:spacing w:before="120" w:after="120"/>
              <w:jc w:val="both"/>
              <w:rPr>
                <w:szCs w:val="26"/>
              </w:rPr>
            </w:pPr>
            <w:r w:rsidRPr="005559AB">
              <w:rPr>
                <w:b/>
                <w:bCs/>
                <w:i/>
                <w:iCs/>
                <w:sz w:val="26"/>
                <w:szCs w:val="26"/>
              </w:rPr>
              <w:t> </w:t>
            </w:r>
          </w:p>
          <w:p w:rsidR="003A65F2" w:rsidRPr="005559AB" w:rsidRDefault="003A65F2" w:rsidP="003A65F2">
            <w:pPr>
              <w:spacing w:before="120" w:after="120"/>
              <w:rPr>
                <w:szCs w:val="26"/>
                <w:lang w:val="vi-VN" w:eastAsia="vi-VN"/>
              </w:rPr>
            </w:pPr>
            <w:r w:rsidRPr="005559AB">
              <w:rPr>
                <w:b/>
                <w:bCs/>
                <w:i/>
                <w:iCs/>
                <w:sz w:val="26"/>
                <w:szCs w:val="26"/>
              </w:rPr>
              <w:t>Nơi nhận:</w:t>
            </w:r>
            <w:r w:rsidRPr="005559AB">
              <w:rPr>
                <w:b/>
                <w:bCs/>
                <w:i/>
                <w:iCs/>
                <w:sz w:val="26"/>
                <w:szCs w:val="26"/>
              </w:rPr>
              <w:br/>
            </w:r>
            <w:r w:rsidRPr="005559AB">
              <w:rPr>
                <w:sz w:val="26"/>
                <w:szCs w:val="26"/>
              </w:rPr>
              <w:t>- Như trên;</w:t>
            </w:r>
            <w:r w:rsidRPr="005559AB">
              <w:rPr>
                <w:sz w:val="26"/>
                <w:szCs w:val="26"/>
              </w:rPr>
              <w:br/>
              <w:t>- Lưu.</w:t>
            </w:r>
          </w:p>
        </w:tc>
        <w:tc>
          <w:tcPr>
            <w:tcW w:w="6940" w:type="dxa"/>
            <w:tcBorders>
              <w:top w:val="nil"/>
              <w:left w:val="nil"/>
              <w:bottom w:val="nil"/>
              <w:right w:val="nil"/>
            </w:tcBorders>
            <w:tcMar>
              <w:top w:w="0" w:type="dxa"/>
              <w:left w:w="108" w:type="dxa"/>
              <w:bottom w:w="0" w:type="dxa"/>
              <w:right w:w="108" w:type="dxa"/>
            </w:tcMar>
            <w:hideMark/>
          </w:tcPr>
          <w:p w:rsidR="003A65F2" w:rsidRPr="001D1FB7" w:rsidRDefault="003A65F2" w:rsidP="003A65F2">
            <w:pPr>
              <w:spacing w:before="120" w:after="120"/>
              <w:jc w:val="center"/>
              <w:rPr>
                <w:i/>
                <w:iCs/>
                <w:szCs w:val="26"/>
                <w:lang w:val="vi-VN"/>
              </w:rPr>
            </w:pPr>
            <w:r w:rsidRPr="001D1FB7">
              <w:rPr>
                <w:b/>
                <w:bCs/>
                <w:sz w:val="26"/>
                <w:szCs w:val="26"/>
                <w:lang w:val="vi-VN"/>
              </w:rPr>
              <w:t>ĐẠI DIỆN TỔ CHỨC</w:t>
            </w:r>
            <w:r w:rsidRPr="001D1FB7">
              <w:rPr>
                <w:b/>
                <w:bCs/>
                <w:sz w:val="26"/>
                <w:szCs w:val="26"/>
                <w:lang w:val="vi-VN"/>
              </w:rPr>
              <w:br/>
            </w:r>
            <w:r w:rsidRPr="001D1FB7">
              <w:rPr>
                <w:i/>
                <w:iCs/>
                <w:sz w:val="26"/>
                <w:szCs w:val="26"/>
                <w:lang w:val="vi-VN"/>
              </w:rPr>
              <w:t>(Ký, ghi rõ họ tên,</w:t>
            </w:r>
          </w:p>
          <w:p w:rsidR="003A65F2" w:rsidRPr="005559AB" w:rsidRDefault="003A65F2" w:rsidP="003A65F2">
            <w:pPr>
              <w:spacing w:before="120" w:after="120"/>
              <w:jc w:val="center"/>
              <w:rPr>
                <w:szCs w:val="26"/>
                <w:lang w:val="vi-VN" w:eastAsia="vi-VN"/>
              </w:rPr>
            </w:pPr>
            <w:r w:rsidRPr="001D1FB7">
              <w:rPr>
                <w:i/>
                <w:iCs/>
                <w:sz w:val="26"/>
                <w:szCs w:val="26"/>
                <w:lang w:val="vi-VN"/>
              </w:rPr>
              <w:t>chức vụ và đóng dấu)</w:t>
            </w:r>
            <w:r w:rsidRPr="001D1FB7">
              <w:rPr>
                <w:i/>
                <w:iCs/>
                <w:sz w:val="26"/>
                <w:szCs w:val="26"/>
                <w:lang w:val="vi-VN"/>
              </w:rPr>
              <w:br/>
            </w:r>
            <w:r w:rsidRPr="001D1FB7">
              <w:rPr>
                <w:i/>
                <w:iCs/>
                <w:sz w:val="26"/>
                <w:szCs w:val="26"/>
                <w:lang w:val="vi-VN"/>
              </w:rPr>
              <w:br/>
            </w:r>
            <w:r w:rsidRPr="001D1FB7">
              <w:rPr>
                <w:i/>
                <w:iCs/>
                <w:sz w:val="26"/>
                <w:szCs w:val="26"/>
                <w:lang w:val="vi-VN"/>
              </w:rPr>
              <w:br/>
            </w:r>
            <w:r w:rsidRPr="001D1FB7">
              <w:rPr>
                <w:i/>
                <w:iCs/>
                <w:sz w:val="26"/>
                <w:szCs w:val="26"/>
                <w:lang w:val="vi-VN"/>
              </w:rPr>
              <w:br/>
            </w:r>
            <w:r w:rsidRPr="001D1FB7">
              <w:rPr>
                <w:b/>
                <w:bCs/>
                <w:sz w:val="26"/>
                <w:szCs w:val="26"/>
                <w:lang w:val="vi-VN"/>
              </w:rPr>
              <w:t>Tên người đại diện</w:t>
            </w:r>
          </w:p>
        </w:tc>
      </w:tr>
    </w:tbl>
    <w:p w:rsidR="003A65F2" w:rsidRPr="005559AB" w:rsidRDefault="003A65F2" w:rsidP="003A65F2">
      <w:pPr>
        <w:jc w:val="both"/>
        <w:rPr>
          <w:rFonts w:ascii="Cambria" w:hAnsi="Cambria" w:cs="Cambria"/>
          <w:iCs/>
          <w:sz w:val="26"/>
          <w:szCs w:val="26"/>
          <w:lang w:val="vi-VN" w:eastAsia="vi-VN"/>
        </w:rPr>
      </w:pPr>
    </w:p>
    <w:p w:rsidR="003A65F2" w:rsidRPr="000B2CBA" w:rsidRDefault="003A65F2" w:rsidP="003A65F2">
      <w:pPr>
        <w:autoSpaceDE w:val="0"/>
        <w:autoSpaceDN w:val="0"/>
        <w:adjustRightInd w:val="0"/>
        <w:ind w:firstLine="720"/>
        <w:jc w:val="both"/>
        <w:rPr>
          <w:b/>
          <w:sz w:val="26"/>
          <w:szCs w:val="26"/>
          <w:lang w:val="nl-NL"/>
        </w:rPr>
      </w:pPr>
      <w:r>
        <w:rPr>
          <w:rFonts w:ascii="Cambria" w:hAnsi="Cambria" w:cs="Cambria"/>
          <w:iCs/>
          <w:sz w:val="26"/>
          <w:szCs w:val="26"/>
          <w:lang w:val="nl-NL"/>
        </w:rPr>
        <w:br w:type="page"/>
      </w:r>
      <w:r w:rsidRPr="003A65F2">
        <w:rPr>
          <w:b/>
          <w:iCs/>
          <w:sz w:val="26"/>
          <w:szCs w:val="26"/>
          <w:lang w:val="nl-NL"/>
        </w:rPr>
        <w:lastRenderedPageBreak/>
        <w:t>2</w:t>
      </w:r>
      <w:r w:rsidRPr="000B2CBA">
        <w:rPr>
          <w:b/>
          <w:sz w:val="26"/>
          <w:szCs w:val="26"/>
          <w:lang w:val="nl-NL"/>
        </w:rPr>
        <w:t>. Thẩm định Báo cáo kinh tế - kỹ thuật xây dựng công trình</w:t>
      </w:r>
      <w:r>
        <w:rPr>
          <w:b/>
          <w:sz w:val="26"/>
          <w:szCs w:val="26"/>
          <w:lang w:val="nl-NL"/>
        </w:rPr>
        <w:t>.</w:t>
      </w:r>
    </w:p>
    <w:p w:rsidR="003A65F2" w:rsidRPr="000B2CBA" w:rsidRDefault="003A65F2" w:rsidP="003A65F2">
      <w:pPr>
        <w:ind w:firstLine="707"/>
        <w:jc w:val="both"/>
        <w:rPr>
          <w:b/>
          <w:bCs/>
          <w:sz w:val="26"/>
          <w:szCs w:val="26"/>
          <w:lang w:val="nl-NL"/>
        </w:rPr>
      </w:pPr>
      <w:r>
        <w:rPr>
          <w:b/>
          <w:bCs/>
          <w:sz w:val="26"/>
          <w:szCs w:val="26"/>
          <w:lang w:val="nl-NL"/>
        </w:rPr>
        <w:t xml:space="preserve">- </w:t>
      </w:r>
      <w:r w:rsidRPr="000B2CBA">
        <w:rPr>
          <w:b/>
          <w:bCs/>
          <w:sz w:val="26"/>
          <w:szCs w:val="26"/>
          <w:lang w:val="nl-NL"/>
        </w:rPr>
        <w:t>Trình tự thực hiện:</w:t>
      </w:r>
    </w:p>
    <w:p w:rsidR="003A65F2" w:rsidRPr="000B2CBA" w:rsidRDefault="003A65F2" w:rsidP="003A65F2">
      <w:pPr>
        <w:ind w:firstLine="707"/>
        <w:jc w:val="both"/>
        <w:rPr>
          <w:bCs/>
          <w:iCs/>
          <w:sz w:val="26"/>
          <w:szCs w:val="26"/>
          <w:lang w:val="nl-NL"/>
        </w:rPr>
      </w:pPr>
      <w:r w:rsidRPr="000B2CBA">
        <w:rPr>
          <w:b/>
          <w:sz w:val="26"/>
          <w:szCs w:val="26"/>
          <w:lang w:val="nl-NL"/>
        </w:rPr>
        <w:t>Bước 1:</w:t>
      </w:r>
      <w:r w:rsidRPr="000B2CBA">
        <w:rPr>
          <w:bCs/>
          <w:iCs/>
          <w:sz w:val="26"/>
          <w:szCs w:val="26"/>
          <w:lang w:val="nl-NL"/>
        </w:rPr>
        <w:t xml:space="preserve"> Chuẩn bị đầy đủ hồ sơ theo quy định của pháp luật.</w:t>
      </w:r>
    </w:p>
    <w:p w:rsidR="003A65F2" w:rsidRPr="000B2CBA" w:rsidRDefault="003A65F2" w:rsidP="003A65F2">
      <w:pPr>
        <w:ind w:firstLine="707"/>
        <w:jc w:val="both"/>
        <w:rPr>
          <w:sz w:val="26"/>
          <w:szCs w:val="26"/>
          <w:lang w:val="nl-NL"/>
        </w:rPr>
      </w:pPr>
      <w:r w:rsidRPr="000B2CBA">
        <w:rPr>
          <w:b/>
          <w:iCs/>
          <w:sz w:val="26"/>
          <w:szCs w:val="26"/>
          <w:lang w:val="nl-NL"/>
        </w:rPr>
        <w:t xml:space="preserve">Bước 2: </w:t>
      </w:r>
      <w:r w:rsidRPr="000B2CBA">
        <w:rPr>
          <w:bCs/>
          <w:iCs/>
          <w:sz w:val="26"/>
          <w:szCs w:val="26"/>
          <w:lang w:val="nl-NL"/>
        </w:rPr>
        <w:t>Nộp hồ sơ</w:t>
      </w:r>
      <w:r w:rsidRPr="000B2CBA">
        <w:rPr>
          <w:b/>
          <w:i/>
          <w:sz w:val="26"/>
          <w:szCs w:val="26"/>
          <w:lang w:val="nl-NL"/>
        </w:rPr>
        <w:t xml:space="preserve"> </w:t>
      </w:r>
      <w:r w:rsidRPr="001D1FB7">
        <w:rPr>
          <w:sz w:val="26"/>
          <w:szCs w:val="26"/>
          <w:lang w:val="nl-NL"/>
        </w:rPr>
        <w:t xml:space="preserve">qua đường bưu điện hoặc trực tiếp </w:t>
      </w:r>
      <w:r w:rsidRPr="000B2CBA">
        <w:rPr>
          <w:sz w:val="26"/>
          <w:szCs w:val="26"/>
          <w:lang w:val="nl-NL"/>
        </w:rPr>
        <w:t>tại</w:t>
      </w:r>
      <w:r w:rsidRPr="000B2CBA">
        <w:rPr>
          <w:b/>
          <w:i/>
          <w:sz w:val="26"/>
          <w:szCs w:val="26"/>
          <w:lang w:val="nl-NL"/>
        </w:rPr>
        <w:t xml:space="preserve"> </w:t>
      </w:r>
      <w:r w:rsidRPr="000B2CBA">
        <w:rPr>
          <w:sz w:val="26"/>
          <w:szCs w:val="26"/>
          <w:lang w:val="nl-NL"/>
        </w:rPr>
        <w:t xml:space="preserve">Bộ phận tiếp nhận hồ sơ và trả kết quả thuộc Văn phòng Sở Giao thông vận tải tỉnh Vĩnh Long </w:t>
      </w:r>
      <w:r w:rsidRPr="000B2CBA">
        <w:rPr>
          <w:spacing w:val="-4"/>
          <w:sz w:val="26"/>
          <w:szCs w:val="26"/>
          <w:lang w:val="nl-NL"/>
        </w:rPr>
        <w:t>(</w:t>
      </w:r>
      <w:r w:rsidRPr="000B2CBA">
        <w:rPr>
          <w:sz w:val="26"/>
          <w:szCs w:val="26"/>
          <w:lang w:val="pt-BR"/>
        </w:rPr>
        <w:t>số 83, đường 30/4, phường 1, thành phố Vĩnh Long, tỉnh Vĩnh Long</w:t>
      </w:r>
      <w:r w:rsidRPr="000B2CBA">
        <w:rPr>
          <w:spacing w:val="-4"/>
          <w:sz w:val="26"/>
          <w:szCs w:val="26"/>
          <w:lang w:val="nl-NL"/>
        </w:rPr>
        <w:t>)</w:t>
      </w:r>
      <w:r w:rsidRPr="000B2CBA">
        <w:rPr>
          <w:sz w:val="26"/>
          <w:szCs w:val="26"/>
          <w:lang w:val="nl-NL"/>
        </w:rPr>
        <w:t>. Công chức tiếp nhận hồ sơ kiểm tra tính pháp lý và nội dung hồ sơ:</w:t>
      </w:r>
    </w:p>
    <w:p w:rsidR="003A65F2" w:rsidRPr="000B2CBA" w:rsidRDefault="003A65F2" w:rsidP="003A65F2">
      <w:pPr>
        <w:ind w:firstLine="607"/>
        <w:jc w:val="both"/>
        <w:rPr>
          <w:i/>
          <w:iCs/>
          <w:sz w:val="26"/>
          <w:szCs w:val="26"/>
          <w:lang w:val="nl-NL"/>
        </w:rPr>
      </w:pPr>
      <w:r w:rsidRPr="000B2CBA">
        <w:rPr>
          <w:i/>
          <w:iCs/>
          <w:sz w:val="26"/>
          <w:szCs w:val="26"/>
          <w:lang w:val="nl-NL"/>
        </w:rPr>
        <w:t xml:space="preserve">* </w:t>
      </w:r>
      <w:r w:rsidRPr="000B2CBA">
        <w:rPr>
          <w:i/>
          <w:iCs/>
          <w:sz w:val="26"/>
          <w:szCs w:val="26"/>
          <w:lang w:val="pt-BR"/>
        </w:rPr>
        <w:t>Đối với trường hợp nộp trực tiếp, c</w:t>
      </w:r>
      <w:r w:rsidRPr="000B2CBA">
        <w:rPr>
          <w:i/>
          <w:iCs/>
          <w:sz w:val="26"/>
          <w:szCs w:val="26"/>
          <w:lang w:val="nl-NL"/>
        </w:rPr>
        <w:t>ông chức tiếp nhận hồ sơ kiểm tra tính pháp lý và nội dung hồ sơ:</w:t>
      </w:r>
    </w:p>
    <w:p w:rsidR="003A65F2" w:rsidRPr="006926E5" w:rsidRDefault="003A65F2" w:rsidP="003A65F2">
      <w:pPr>
        <w:spacing w:before="58" w:after="58"/>
        <w:ind w:firstLine="720"/>
        <w:jc w:val="both"/>
        <w:rPr>
          <w:sz w:val="26"/>
          <w:szCs w:val="26"/>
          <w:lang w:val="pt-BR"/>
        </w:rPr>
      </w:pPr>
      <w:r w:rsidRPr="006926E5">
        <w:rPr>
          <w:sz w:val="26"/>
          <w:szCs w:val="26"/>
          <w:lang w:val="pt-BR"/>
        </w:rPr>
        <w:t xml:space="preserve">+ Nếu hồ sơ hợp lệ, đầy đủ thì </w:t>
      </w:r>
      <w:r>
        <w:rPr>
          <w:sz w:val="26"/>
          <w:szCs w:val="26"/>
          <w:lang w:val="pt-BR"/>
        </w:rPr>
        <w:t>viết</w:t>
      </w:r>
      <w:r w:rsidRPr="006926E5">
        <w:rPr>
          <w:sz w:val="26"/>
          <w:szCs w:val="26"/>
          <w:lang w:val="pt-BR"/>
        </w:rPr>
        <w:t xml:space="preserve"> giấy tiếp nhận hồ sơ</w:t>
      </w:r>
      <w:r w:rsidRPr="006926E5">
        <w:rPr>
          <w:sz w:val="26"/>
          <w:szCs w:val="26"/>
          <w:u w:val="single"/>
          <w:lang w:val="pt-BR"/>
        </w:rPr>
        <w:t>,</w:t>
      </w:r>
      <w:r w:rsidRPr="006926E5">
        <w:rPr>
          <w:sz w:val="26"/>
          <w:szCs w:val="26"/>
          <w:lang w:val="pt-BR"/>
        </w:rPr>
        <w:t xml:space="preserve"> và hẹn trả kết quả (mẫu số 03 kèm theo Quyết định 09/2015/QĐ-T</w:t>
      </w:r>
      <w:r>
        <w:rPr>
          <w:sz w:val="26"/>
          <w:szCs w:val="26"/>
          <w:lang w:val="pt-BR"/>
        </w:rPr>
        <w:t>T</w:t>
      </w:r>
      <w:r w:rsidRPr="006926E5">
        <w:rPr>
          <w:sz w:val="26"/>
          <w:szCs w:val="26"/>
          <w:lang w:val="pt-BR"/>
        </w:rPr>
        <w:t>g) giải quyết thủ tục hành chính (TTHC) giao cho người nộp hồ sơ.</w:t>
      </w:r>
    </w:p>
    <w:p w:rsidR="003A65F2" w:rsidRPr="000B2CBA" w:rsidRDefault="003A65F2" w:rsidP="003A65F2">
      <w:pPr>
        <w:ind w:firstLine="707"/>
        <w:jc w:val="both"/>
        <w:rPr>
          <w:sz w:val="26"/>
          <w:szCs w:val="26"/>
          <w:lang w:val="nl-NL"/>
        </w:rPr>
      </w:pPr>
      <w:r w:rsidRPr="006926E5">
        <w:rPr>
          <w:sz w:val="26"/>
          <w:szCs w:val="26"/>
          <w:lang w:val="pt-BR"/>
        </w:rPr>
        <w:t>+ Nếu hồ sơ thiếu hoặc không hợp lệ thì công chức tiếp nhận hồ sơ hướng dẫn hoặc viết  phiếu hướng dẫn hoàn thiện hồ sơ (mẫu số 01 kèm theo Quyết định 09/2015/QĐ-T</w:t>
      </w:r>
      <w:r>
        <w:rPr>
          <w:sz w:val="26"/>
          <w:szCs w:val="26"/>
          <w:lang w:val="pt-BR"/>
        </w:rPr>
        <w:t>T</w:t>
      </w:r>
      <w:r w:rsidRPr="006926E5">
        <w:rPr>
          <w:sz w:val="26"/>
          <w:szCs w:val="26"/>
          <w:lang w:val="pt-BR"/>
        </w:rPr>
        <w:t>g) trao cho người nộp để người nộp bổ sung hoàn chỉnh hồ sơ.</w:t>
      </w:r>
    </w:p>
    <w:p w:rsidR="003A65F2" w:rsidRPr="000B2CBA" w:rsidRDefault="003A65F2" w:rsidP="003A65F2">
      <w:pPr>
        <w:ind w:firstLine="707"/>
        <w:jc w:val="both"/>
        <w:rPr>
          <w:i/>
          <w:iCs/>
          <w:sz w:val="26"/>
          <w:szCs w:val="26"/>
          <w:lang w:val="nl-NL"/>
        </w:rPr>
      </w:pPr>
      <w:r w:rsidRPr="000B2CBA">
        <w:rPr>
          <w:i/>
          <w:iCs/>
          <w:sz w:val="26"/>
          <w:szCs w:val="26"/>
          <w:lang w:val="nl-NL"/>
        </w:rPr>
        <w:t>* Đối với trường hợp gửi qua đường bưu điện công chức tiếp nhận hồ sơ kiểm tra thành phần, tính pháp lý và nội dung hồ sơ:</w:t>
      </w:r>
    </w:p>
    <w:p w:rsidR="003A65F2" w:rsidRPr="003A65F2" w:rsidRDefault="003A65F2" w:rsidP="003A65F2">
      <w:pPr>
        <w:ind w:firstLine="707"/>
        <w:jc w:val="both"/>
        <w:rPr>
          <w:sz w:val="26"/>
          <w:szCs w:val="26"/>
          <w:lang w:val="nl-NL"/>
        </w:rPr>
      </w:pPr>
      <w:r w:rsidRPr="000B2CBA">
        <w:rPr>
          <w:sz w:val="26"/>
          <w:szCs w:val="26"/>
          <w:lang w:val="nl-NL"/>
        </w:rPr>
        <w:t xml:space="preserve">+ Trường hợp hồ sơ đã đầy đủ, hợp </w:t>
      </w:r>
      <w:r w:rsidRPr="003A65F2">
        <w:rPr>
          <w:sz w:val="26"/>
          <w:szCs w:val="26"/>
          <w:lang w:val="nl-NL"/>
        </w:rPr>
        <w:t xml:space="preserve">lệ, thì trong thời hạn 05 ngày làm việc kể từ ngày nhận được hồ sơ, </w:t>
      </w:r>
      <w:r w:rsidRPr="003A65F2">
        <w:rPr>
          <w:sz w:val="26"/>
          <w:szCs w:val="26"/>
          <w:lang w:val="pt-BR"/>
        </w:rPr>
        <w:t>c</w:t>
      </w:r>
      <w:r w:rsidRPr="003A65F2">
        <w:rPr>
          <w:sz w:val="26"/>
          <w:szCs w:val="26"/>
          <w:lang w:val="nl-NL"/>
        </w:rPr>
        <w:t>ông chức tiếp nhận hồ sơ thông báo ngày trả kết quả bằng điện thoại hoặc gửi giấy hẹn qua email hoặc đường bưu điện cho người nộp.</w:t>
      </w:r>
    </w:p>
    <w:p w:rsidR="003A65F2" w:rsidRPr="003A65F2" w:rsidRDefault="003A65F2" w:rsidP="003A65F2">
      <w:pPr>
        <w:ind w:firstLine="707"/>
        <w:jc w:val="both"/>
        <w:rPr>
          <w:sz w:val="26"/>
          <w:szCs w:val="26"/>
          <w:lang w:val="nl-NL"/>
        </w:rPr>
      </w:pPr>
      <w:r w:rsidRPr="003A65F2">
        <w:rPr>
          <w:sz w:val="26"/>
          <w:szCs w:val="26"/>
          <w:lang w:val="nl-NL"/>
        </w:rPr>
        <w:t xml:space="preserve">+ Nếu hồ sơ thiếu, hoặc không hợp lệ thì trong thời hạn 05 ngày làm việc kể từ ngày nhận được hồ sơ, </w:t>
      </w:r>
      <w:r w:rsidRPr="003A65F2">
        <w:rPr>
          <w:sz w:val="26"/>
          <w:szCs w:val="26"/>
          <w:lang w:val="pt-BR"/>
        </w:rPr>
        <w:t>c</w:t>
      </w:r>
      <w:r w:rsidRPr="003A65F2">
        <w:rPr>
          <w:sz w:val="26"/>
          <w:szCs w:val="26"/>
          <w:lang w:val="nl-NL"/>
        </w:rPr>
        <w:t>ông chức tiếp nhận hồ sơ gửi văn bản qua đường bưu điện thông báo cho người nộp và hướng dẫn hoàn chỉnh hồ sơ. Trong thời hạn 20 ngày kể từ ngày nhận được yêu cầu của cơ quan thẩm định, nếu người đề nghị thẩm định không thực hiện việc bổ sung hồ sơ thì cơ quan thẩm định dừng việc thẩm định, người đề nghị thẩm định trình thẩm định lại khi có yêu cầu.</w:t>
      </w:r>
    </w:p>
    <w:p w:rsidR="003A65F2" w:rsidRPr="000B2CBA" w:rsidRDefault="003A65F2" w:rsidP="003A65F2">
      <w:pPr>
        <w:ind w:firstLine="707"/>
        <w:jc w:val="both"/>
        <w:rPr>
          <w:sz w:val="26"/>
          <w:szCs w:val="26"/>
          <w:lang w:val="nl-NL"/>
        </w:rPr>
      </w:pPr>
      <w:r w:rsidRPr="000B2CBA">
        <w:rPr>
          <w:b/>
          <w:bCs/>
          <w:sz w:val="26"/>
          <w:szCs w:val="26"/>
          <w:lang w:val="nl-NL"/>
        </w:rPr>
        <w:tab/>
        <w:t>Bước 3:</w:t>
      </w:r>
      <w:r w:rsidRPr="000B2CBA">
        <w:rPr>
          <w:sz w:val="26"/>
          <w:szCs w:val="26"/>
          <w:lang w:val="nl-NL"/>
        </w:rPr>
        <w:t xml:space="preserve"> Nhận kết quả giải quyết thủ tục hành chính tại Bộ phận tiếp nhận hồ sơ và trả kết quả thuộc Văn phòng Sở Giao thông vận tải tỉnh Vĩnh Long, như</w:t>
      </w:r>
      <w:r w:rsidRPr="000B2CBA">
        <w:rPr>
          <w:spacing w:val="-4"/>
          <w:sz w:val="26"/>
          <w:szCs w:val="26"/>
          <w:lang w:val="nl-NL"/>
        </w:rPr>
        <w:t xml:space="preserve">  sau:</w:t>
      </w:r>
    </w:p>
    <w:p w:rsidR="003A65F2" w:rsidRPr="000B2CBA" w:rsidRDefault="003A65F2" w:rsidP="003A65F2">
      <w:pPr>
        <w:pStyle w:val="BodyTextIndent"/>
        <w:ind w:left="0" w:firstLine="707"/>
        <w:rPr>
          <w:sz w:val="26"/>
          <w:szCs w:val="26"/>
          <w:lang w:val="nl-NL"/>
        </w:rPr>
      </w:pPr>
      <w:r w:rsidRPr="000B2CBA">
        <w:rPr>
          <w:sz w:val="26"/>
          <w:szCs w:val="26"/>
          <w:lang w:val="nl-NL"/>
        </w:rPr>
        <w:t>+ Khi đến nhận kết quả giải quyết thủ tục hành chính, người nhận phải trả lại giấy hẹn và ký vào sổ trả kết quả.</w:t>
      </w:r>
    </w:p>
    <w:p w:rsidR="003A65F2" w:rsidRPr="000B2CBA" w:rsidRDefault="003A65F2" w:rsidP="003A65F2">
      <w:pPr>
        <w:ind w:right="-18" w:firstLine="707"/>
        <w:jc w:val="both"/>
        <w:rPr>
          <w:sz w:val="26"/>
          <w:szCs w:val="26"/>
          <w:lang w:val="nl-NL"/>
        </w:rPr>
      </w:pPr>
      <w:r w:rsidRPr="000B2CBA">
        <w:rPr>
          <w:sz w:val="26"/>
          <w:szCs w:val="26"/>
          <w:lang w:val="nl-NL"/>
        </w:rPr>
        <w:t>+ Công chức trả kết quả kiểm tra lần cuối kết quả giải quyết và trao cho người nhận.</w:t>
      </w:r>
    </w:p>
    <w:p w:rsidR="003A65F2" w:rsidRPr="000B2CBA" w:rsidRDefault="003A65F2" w:rsidP="003A65F2">
      <w:pPr>
        <w:pStyle w:val="BodyTextIndent"/>
        <w:ind w:left="0" w:firstLine="707"/>
        <w:rPr>
          <w:sz w:val="26"/>
          <w:szCs w:val="26"/>
          <w:lang w:val="nl-NL"/>
        </w:rPr>
      </w:pPr>
      <w:r w:rsidRPr="000B2CBA">
        <w:rPr>
          <w:sz w:val="26"/>
          <w:szCs w:val="26"/>
          <w:lang w:val="nl-NL"/>
        </w:rPr>
        <w:tab/>
        <w:t>+ Người nhận kết quả kiểm tra lại kết quả giải quyết thủ tục hành chính, nếu phát hiện có sai sót hoặc không đúng thì yêu cầu điều chỉnh lại cho đúng.</w:t>
      </w:r>
    </w:p>
    <w:p w:rsidR="003A65F2" w:rsidRPr="000B2CBA" w:rsidRDefault="003A65F2" w:rsidP="003A65F2">
      <w:pPr>
        <w:ind w:firstLine="707"/>
        <w:jc w:val="both"/>
        <w:rPr>
          <w:sz w:val="26"/>
          <w:szCs w:val="26"/>
          <w:lang w:val="pt-BR"/>
        </w:rPr>
      </w:pPr>
      <w:r w:rsidRPr="000B2CBA">
        <w:rPr>
          <w:sz w:val="26"/>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3A65F2" w:rsidRPr="000B2CBA" w:rsidRDefault="003A65F2" w:rsidP="003A65F2">
      <w:pPr>
        <w:ind w:firstLine="707"/>
        <w:jc w:val="both"/>
        <w:rPr>
          <w:sz w:val="26"/>
          <w:szCs w:val="26"/>
          <w:lang w:val="nl-NL"/>
        </w:rPr>
      </w:pPr>
      <w:r>
        <w:rPr>
          <w:b/>
          <w:sz w:val="26"/>
          <w:szCs w:val="26"/>
          <w:lang w:val="nl-NL"/>
        </w:rPr>
        <w:t>-</w:t>
      </w:r>
      <w:r w:rsidRPr="000B2CBA">
        <w:rPr>
          <w:b/>
          <w:sz w:val="26"/>
          <w:szCs w:val="26"/>
          <w:lang w:val="nl-NL"/>
        </w:rPr>
        <w:t xml:space="preserve"> Cách thức thực hiện</w:t>
      </w:r>
      <w:r w:rsidRPr="000B2CBA">
        <w:rPr>
          <w:b/>
          <w:bCs/>
          <w:sz w:val="26"/>
          <w:szCs w:val="26"/>
          <w:lang w:val="nl-NL"/>
        </w:rPr>
        <w:t xml:space="preserve">: </w:t>
      </w:r>
      <w:r w:rsidRPr="000B2CBA">
        <w:rPr>
          <w:sz w:val="26"/>
          <w:szCs w:val="26"/>
          <w:lang w:val="nl-NL"/>
        </w:rPr>
        <w:t>Trực tiếp tại cơ quan hành chính nhà nước hoặc qua đường bưu điện.</w:t>
      </w:r>
    </w:p>
    <w:p w:rsidR="003A65F2" w:rsidRPr="000B2CBA" w:rsidRDefault="003A65F2" w:rsidP="003A65F2">
      <w:pPr>
        <w:ind w:firstLine="707"/>
        <w:jc w:val="both"/>
        <w:rPr>
          <w:bCs/>
          <w:sz w:val="26"/>
          <w:szCs w:val="26"/>
          <w:lang w:val="nl-NL"/>
        </w:rPr>
      </w:pPr>
      <w:r>
        <w:rPr>
          <w:b/>
          <w:bCs/>
          <w:sz w:val="26"/>
          <w:szCs w:val="26"/>
          <w:lang w:val="nl-NL"/>
        </w:rPr>
        <w:t>-</w:t>
      </w:r>
      <w:r w:rsidRPr="000B2CBA">
        <w:rPr>
          <w:b/>
          <w:bCs/>
          <w:sz w:val="26"/>
          <w:szCs w:val="26"/>
          <w:lang w:val="nl-NL"/>
        </w:rPr>
        <w:t xml:space="preserve"> Thành phần, số lượng hồ sơ </w:t>
      </w:r>
      <w:r w:rsidRPr="000B2CBA">
        <w:rPr>
          <w:bCs/>
          <w:i/>
          <w:sz w:val="26"/>
          <w:szCs w:val="26"/>
          <w:lang w:val="nl-NL"/>
        </w:rPr>
        <w:t>(</w:t>
      </w:r>
      <w:r w:rsidRPr="000B2CBA">
        <w:rPr>
          <w:i/>
          <w:sz w:val="26"/>
          <w:szCs w:val="26"/>
          <w:lang w:val="nl-NL"/>
        </w:rPr>
        <w:t>quy định tại Điều 6 Văn bản hợp nhất số 02/VBHN-BXD ngày 15/12/2016 của Bộ Xây dựng).</w:t>
      </w:r>
    </w:p>
    <w:p w:rsidR="003A65F2" w:rsidRPr="000B2CBA" w:rsidRDefault="003A65F2" w:rsidP="003A65F2">
      <w:pPr>
        <w:ind w:firstLine="707"/>
        <w:jc w:val="both"/>
        <w:rPr>
          <w:b/>
          <w:i/>
          <w:sz w:val="26"/>
          <w:szCs w:val="26"/>
          <w:lang w:val="nl-NL"/>
        </w:rPr>
      </w:pPr>
      <w:r>
        <w:rPr>
          <w:b/>
          <w:i/>
          <w:sz w:val="26"/>
          <w:szCs w:val="26"/>
          <w:lang w:val="nl-NL"/>
        </w:rPr>
        <w:t>a)</w:t>
      </w:r>
      <w:r w:rsidRPr="000B2CBA">
        <w:rPr>
          <w:b/>
          <w:i/>
          <w:sz w:val="26"/>
          <w:szCs w:val="26"/>
          <w:lang w:val="nl-NL"/>
        </w:rPr>
        <w:t xml:space="preserve"> Thành phần hồ sơ:</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Tờ trình thẩm định theo quy định tại Mẫu số 04 Phụ lục II của Nghị định số 59/2015/NĐ-CP;</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Quyết định phê duyệt chủ trương đầu tư xây dựng công trình (đối với dự án sử dụng vốn đầu tư công);</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Văn bản phê duyệt danh mục tiêu chuẩn nước ngoài (nếu có);</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lastRenderedPageBreak/>
        <w:t>Văn bản thẩm duyệt phòng cháy chữa cháy, báo cáo đánh giá tác động môi trường của cơ quan có thẩm quyền (nếu có);</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Báo cáo tổng hợp của chủ đầu tư;</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Hồ sơ khảo sát xây dựng;</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Hồ sơ thiết kế thiết kế bản vẽ thi công bao gồm thuyết minh và bản vẽ;</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Dự toán xây dựng công trình đối với công trình sử dụng vốn ngân sách nhà nước, vốn nhà nước ngoài ngân sách.</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Hồ sơ năng lực của các nhà thầu:</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Thông tin năng lực của nhà thầu khảo sát, nhà thầu thiết kế xây dựng công trình;</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Giấy phép nhà thầu nước ngoài (nếu có);</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Chứng chỉ hành nghề của các chức danh chủ nhiệm khảo sát, chủ nhiệm đồ án thiết kế, chủ trì thiết kế của nhà thầu thiết kế (bản sao có chứng thực);</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Nhiệm vụ thiết kế đã được phê duyệt;</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Báo cáo kết quả thẩm tra (nếu có).</w:t>
      </w:r>
    </w:p>
    <w:p w:rsidR="003A65F2" w:rsidRPr="000B2CBA" w:rsidRDefault="003A65F2" w:rsidP="003A65F2">
      <w:pPr>
        <w:pStyle w:val="NormalWeb"/>
        <w:numPr>
          <w:ilvl w:val="0"/>
          <w:numId w:val="5"/>
        </w:numPr>
        <w:shd w:val="clear" w:color="auto" w:fill="FFFFFF"/>
        <w:spacing w:before="120" w:beforeAutospacing="0" w:after="0" w:afterAutospacing="0" w:line="234" w:lineRule="atLeast"/>
        <w:jc w:val="both"/>
        <w:rPr>
          <w:sz w:val="26"/>
          <w:szCs w:val="26"/>
          <w:lang w:val="nl-NL"/>
        </w:rPr>
      </w:pPr>
      <w:r w:rsidRPr="000B2CBA">
        <w:rPr>
          <w:sz w:val="26"/>
          <w:szCs w:val="26"/>
          <w:lang w:val="nl-NL"/>
        </w:rPr>
        <w:t>Và các văn bản khác có liên quan (nếu có).</w:t>
      </w:r>
    </w:p>
    <w:p w:rsidR="003A65F2" w:rsidRPr="000B2CBA" w:rsidRDefault="003A65F2" w:rsidP="003A65F2">
      <w:pPr>
        <w:spacing w:before="120" w:after="120"/>
        <w:ind w:firstLine="720"/>
        <w:jc w:val="both"/>
        <w:rPr>
          <w:sz w:val="26"/>
          <w:szCs w:val="26"/>
          <w:lang w:val="nl-NL"/>
        </w:rPr>
      </w:pPr>
      <w:r>
        <w:rPr>
          <w:b/>
          <w:i/>
          <w:sz w:val="26"/>
          <w:szCs w:val="26"/>
          <w:lang w:val="nl-NL"/>
        </w:rPr>
        <w:t>b)</w:t>
      </w:r>
      <w:r w:rsidRPr="000B2CBA">
        <w:rPr>
          <w:b/>
          <w:i/>
          <w:sz w:val="26"/>
          <w:szCs w:val="26"/>
          <w:lang w:val="nl-NL"/>
        </w:rPr>
        <w:t xml:space="preserve"> Số lượng hồ sơ:</w:t>
      </w:r>
      <w:r w:rsidRPr="000B2CBA">
        <w:rPr>
          <w:sz w:val="26"/>
          <w:szCs w:val="26"/>
          <w:lang w:val="nl-NL"/>
        </w:rPr>
        <w:t xml:space="preserve">  </w:t>
      </w:r>
      <w:r w:rsidRPr="003A65F2">
        <w:rPr>
          <w:sz w:val="26"/>
          <w:szCs w:val="26"/>
          <w:lang w:val="nl-NL"/>
        </w:rPr>
        <w:t>01</w:t>
      </w:r>
      <w:r w:rsidRPr="000B2CBA">
        <w:rPr>
          <w:sz w:val="26"/>
          <w:szCs w:val="26"/>
          <w:lang w:val="nl-NL"/>
        </w:rPr>
        <w:t xml:space="preserve"> bộ (bản gốc).</w:t>
      </w:r>
    </w:p>
    <w:p w:rsidR="003A65F2" w:rsidRPr="000B2CBA" w:rsidRDefault="003A65F2" w:rsidP="003A65F2">
      <w:pPr>
        <w:ind w:firstLine="720"/>
        <w:jc w:val="both"/>
        <w:rPr>
          <w:sz w:val="26"/>
          <w:szCs w:val="26"/>
          <w:lang w:val="nl-NL"/>
        </w:rPr>
      </w:pPr>
      <w:r>
        <w:rPr>
          <w:b/>
          <w:bCs/>
          <w:sz w:val="26"/>
          <w:szCs w:val="26"/>
          <w:lang w:val="nl-NL"/>
        </w:rPr>
        <w:t>-</w:t>
      </w:r>
      <w:r w:rsidRPr="000B2CBA">
        <w:rPr>
          <w:b/>
          <w:bCs/>
          <w:sz w:val="26"/>
          <w:szCs w:val="26"/>
          <w:lang w:val="nl-NL"/>
        </w:rPr>
        <w:t xml:space="preserve"> Thời hạn giải quyết:</w:t>
      </w:r>
      <w:r w:rsidRPr="000B2CBA">
        <w:rPr>
          <w:sz w:val="26"/>
          <w:szCs w:val="26"/>
          <w:lang w:val="nl-NL"/>
        </w:rPr>
        <w:t xml:space="preserve"> Không quá 20</w:t>
      </w:r>
      <w:r w:rsidRPr="000B2CBA">
        <w:rPr>
          <w:sz w:val="26"/>
          <w:szCs w:val="26"/>
          <w:lang w:val="nl-NL" w:eastAsia="zh-TW"/>
        </w:rPr>
        <w:t xml:space="preserve"> ngày làm việc kể từ khi nhận đủ hồ sơ hợp lệ.</w:t>
      </w:r>
    </w:p>
    <w:p w:rsidR="003A65F2" w:rsidRPr="000B2CBA" w:rsidRDefault="003A65F2" w:rsidP="003A65F2">
      <w:pPr>
        <w:ind w:firstLine="720"/>
        <w:jc w:val="both"/>
        <w:rPr>
          <w:sz w:val="26"/>
          <w:szCs w:val="26"/>
          <w:lang w:val="nl-NL"/>
        </w:rPr>
      </w:pPr>
      <w:r>
        <w:rPr>
          <w:b/>
          <w:bCs/>
          <w:sz w:val="26"/>
          <w:szCs w:val="26"/>
          <w:lang w:val="nl-NL"/>
        </w:rPr>
        <w:t>-</w:t>
      </w:r>
      <w:r w:rsidRPr="000B2CBA">
        <w:rPr>
          <w:b/>
          <w:bCs/>
          <w:sz w:val="26"/>
          <w:szCs w:val="26"/>
          <w:lang w:val="nl-NL"/>
        </w:rPr>
        <w:t xml:space="preserve"> Đối tượng thực hiện thủ tục hành chính:</w:t>
      </w:r>
      <w:r w:rsidRPr="000B2CBA">
        <w:rPr>
          <w:sz w:val="26"/>
          <w:szCs w:val="26"/>
          <w:lang w:val="nl-NL"/>
        </w:rPr>
        <w:t xml:space="preserve"> Cá nhân,</w:t>
      </w:r>
      <w:r w:rsidRPr="000B2CBA">
        <w:rPr>
          <w:color w:val="0070C0"/>
          <w:sz w:val="26"/>
          <w:szCs w:val="26"/>
          <w:lang w:val="nl-NL"/>
        </w:rPr>
        <w:t xml:space="preserve"> </w:t>
      </w:r>
      <w:r w:rsidRPr="000B2CBA">
        <w:rPr>
          <w:sz w:val="26"/>
          <w:szCs w:val="26"/>
          <w:lang w:val="nl-NL"/>
        </w:rPr>
        <w:t>tổ chức.</w:t>
      </w:r>
    </w:p>
    <w:p w:rsidR="003A65F2" w:rsidRPr="000B2CBA" w:rsidRDefault="003A65F2" w:rsidP="003A65F2">
      <w:pPr>
        <w:ind w:firstLine="720"/>
        <w:jc w:val="both"/>
        <w:rPr>
          <w:color w:val="000000"/>
          <w:sz w:val="26"/>
          <w:szCs w:val="26"/>
          <w:lang w:val="nl-NL"/>
        </w:rPr>
      </w:pPr>
      <w:r>
        <w:rPr>
          <w:b/>
          <w:bCs/>
          <w:sz w:val="26"/>
          <w:szCs w:val="26"/>
          <w:lang w:val="nl-NL"/>
        </w:rPr>
        <w:t>-</w:t>
      </w:r>
      <w:r w:rsidRPr="000B2CBA">
        <w:rPr>
          <w:b/>
          <w:bCs/>
          <w:sz w:val="26"/>
          <w:szCs w:val="26"/>
          <w:lang w:val="nl-NL"/>
        </w:rPr>
        <w:t xml:space="preserve"> Cơ quan thực hiện thủ tục hành chính:</w:t>
      </w:r>
      <w:r w:rsidRPr="000B2CBA">
        <w:rPr>
          <w:sz w:val="26"/>
          <w:szCs w:val="26"/>
          <w:lang w:val="nl-NL"/>
        </w:rPr>
        <w:t xml:space="preserve"> </w:t>
      </w:r>
      <w:r w:rsidRPr="000B2CBA">
        <w:rPr>
          <w:color w:val="000000"/>
          <w:sz w:val="26"/>
          <w:szCs w:val="26"/>
          <w:lang w:val="nl-NL"/>
        </w:rPr>
        <w:t>Sở Giao thông vận tải.</w:t>
      </w:r>
    </w:p>
    <w:p w:rsidR="003A65F2" w:rsidRPr="000B2CBA" w:rsidRDefault="003A65F2" w:rsidP="003A65F2">
      <w:pPr>
        <w:ind w:firstLine="720"/>
        <w:jc w:val="both"/>
        <w:rPr>
          <w:color w:val="000000"/>
          <w:sz w:val="26"/>
          <w:szCs w:val="26"/>
          <w:lang w:val="nl-NL"/>
        </w:rPr>
      </w:pPr>
      <w:r>
        <w:rPr>
          <w:b/>
          <w:bCs/>
          <w:sz w:val="26"/>
          <w:szCs w:val="26"/>
          <w:lang w:val="nl-NL"/>
        </w:rPr>
        <w:t xml:space="preserve">- </w:t>
      </w:r>
      <w:r w:rsidRPr="000B2CBA">
        <w:rPr>
          <w:b/>
          <w:bCs/>
          <w:sz w:val="26"/>
          <w:szCs w:val="26"/>
          <w:lang w:val="nl-NL"/>
        </w:rPr>
        <w:t>Kết quả thực hiện thủ tục hành chính:</w:t>
      </w:r>
      <w:r w:rsidRPr="000B2CBA">
        <w:rPr>
          <w:sz w:val="26"/>
          <w:szCs w:val="26"/>
          <w:lang w:val="nl-NL"/>
        </w:rPr>
        <w:t xml:space="preserve"> </w:t>
      </w:r>
      <w:r w:rsidRPr="001D1FB7">
        <w:rPr>
          <w:color w:val="000000"/>
          <w:sz w:val="26"/>
          <w:szCs w:val="26"/>
          <w:lang w:val="nl-NL"/>
        </w:rPr>
        <w:t xml:space="preserve">Văn bản </w:t>
      </w:r>
      <w:r w:rsidRPr="000B2CBA">
        <w:rPr>
          <w:color w:val="000000"/>
          <w:sz w:val="26"/>
          <w:szCs w:val="26"/>
          <w:lang w:val="nl-NL"/>
        </w:rPr>
        <w:t>t</w:t>
      </w:r>
      <w:r w:rsidRPr="001D1FB7">
        <w:rPr>
          <w:color w:val="000000"/>
          <w:sz w:val="26"/>
          <w:szCs w:val="26"/>
          <w:lang w:val="nl-NL"/>
        </w:rPr>
        <w:t xml:space="preserve">hông báo kết quả thẩm định </w:t>
      </w:r>
      <w:r w:rsidRPr="000B2CBA">
        <w:rPr>
          <w:color w:val="000000"/>
          <w:sz w:val="26"/>
          <w:szCs w:val="26"/>
          <w:lang w:val="nl-NL"/>
        </w:rPr>
        <w:t>báo cáo kinh tế kỹ thuật xây dựng công trình.</w:t>
      </w:r>
    </w:p>
    <w:p w:rsidR="003A65F2" w:rsidRPr="000B2CBA" w:rsidRDefault="003A65F2" w:rsidP="003A65F2">
      <w:pPr>
        <w:ind w:firstLine="720"/>
        <w:jc w:val="both"/>
        <w:rPr>
          <w:b/>
          <w:bCs/>
          <w:sz w:val="26"/>
          <w:szCs w:val="26"/>
          <w:lang w:val="nl-NL"/>
        </w:rPr>
      </w:pPr>
      <w:r>
        <w:rPr>
          <w:b/>
          <w:bCs/>
          <w:sz w:val="26"/>
          <w:szCs w:val="26"/>
          <w:lang w:val="nl-NL"/>
        </w:rPr>
        <w:t>-</w:t>
      </w:r>
      <w:r w:rsidRPr="000B2CBA">
        <w:rPr>
          <w:b/>
          <w:bCs/>
          <w:sz w:val="26"/>
          <w:szCs w:val="26"/>
          <w:lang w:val="nl-NL"/>
        </w:rPr>
        <w:t xml:space="preserve"> Phí, lệ phí: </w:t>
      </w:r>
      <w:r w:rsidRPr="001D1FB7">
        <w:rPr>
          <w:color w:val="000000"/>
          <w:sz w:val="26"/>
          <w:szCs w:val="26"/>
          <w:lang w:val="nl-NL"/>
        </w:rPr>
        <w:t>Phí thẩm định dự án; thẩm định thiết kế cơ sở được tính theo tỷ lệ % theo quy định tại Thông tư số 20</w:t>
      </w:r>
      <w:r w:rsidRPr="000B2CBA">
        <w:rPr>
          <w:color w:val="000000"/>
          <w:sz w:val="26"/>
          <w:szCs w:val="26"/>
          <w:lang w:val="nl-NL"/>
        </w:rPr>
        <w:t>9</w:t>
      </w:r>
      <w:r w:rsidRPr="001D1FB7">
        <w:rPr>
          <w:color w:val="000000"/>
          <w:sz w:val="26"/>
          <w:szCs w:val="26"/>
          <w:lang w:val="nl-NL"/>
        </w:rPr>
        <w:t>/2016/TT-BTC</w:t>
      </w:r>
      <w:r w:rsidRPr="000B2CBA">
        <w:rPr>
          <w:color w:val="000000"/>
          <w:sz w:val="26"/>
          <w:szCs w:val="26"/>
          <w:lang w:val="nl-NL"/>
        </w:rPr>
        <w:t xml:space="preserve"> và </w:t>
      </w:r>
      <w:r w:rsidRPr="001D1FB7">
        <w:rPr>
          <w:color w:val="000000"/>
          <w:sz w:val="26"/>
          <w:szCs w:val="26"/>
          <w:lang w:val="nl-NL"/>
        </w:rPr>
        <w:t>Thông tư số 2</w:t>
      </w:r>
      <w:r w:rsidRPr="000B2CBA">
        <w:rPr>
          <w:color w:val="000000"/>
          <w:sz w:val="26"/>
          <w:szCs w:val="26"/>
          <w:lang w:val="nl-NL"/>
        </w:rPr>
        <w:t>1</w:t>
      </w:r>
      <w:r w:rsidRPr="001D1FB7">
        <w:rPr>
          <w:color w:val="000000"/>
          <w:sz w:val="26"/>
          <w:szCs w:val="26"/>
          <w:lang w:val="nl-NL"/>
        </w:rPr>
        <w:t>0/2016/TT-BTC ngày 10/11/2016 của Bộ Tài chính</w:t>
      </w:r>
      <w:r w:rsidRPr="000B2CBA">
        <w:rPr>
          <w:i/>
          <w:sz w:val="26"/>
          <w:szCs w:val="26"/>
          <w:lang w:val="nl-NL"/>
        </w:rPr>
        <w:t>.</w:t>
      </w:r>
    </w:p>
    <w:p w:rsidR="003A65F2" w:rsidRPr="000B2CBA" w:rsidRDefault="003A65F2" w:rsidP="003A65F2">
      <w:pPr>
        <w:ind w:firstLine="720"/>
        <w:jc w:val="both"/>
        <w:rPr>
          <w:color w:val="000000"/>
          <w:sz w:val="26"/>
          <w:szCs w:val="26"/>
          <w:lang w:val="nl-NL"/>
        </w:rPr>
      </w:pPr>
      <w:r>
        <w:rPr>
          <w:b/>
          <w:bCs/>
          <w:sz w:val="26"/>
          <w:szCs w:val="26"/>
          <w:lang w:val="nl-NL"/>
        </w:rPr>
        <w:t>-</w:t>
      </w:r>
      <w:r w:rsidRPr="000B2CBA">
        <w:rPr>
          <w:b/>
          <w:bCs/>
          <w:sz w:val="26"/>
          <w:szCs w:val="26"/>
          <w:lang w:val="nl-NL"/>
        </w:rPr>
        <w:t xml:space="preserve"> Tên mẫu đơn: </w:t>
      </w:r>
      <w:r w:rsidRPr="001D1FB7">
        <w:rPr>
          <w:color w:val="000000"/>
          <w:sz w:val="26"/>
          <w:szCs w:val="26"/>
          <w:lang w:val="nl-NL"/>
        </w:rPr>
        <w:t>Tờ trình thẩm định dự án của Chủ đầu tư theo Mẫu số 0</w:t>
      </w:r>
      <w:r w:rsidRPr="000B2CBA">
        <w:rPr>
          <w:color w:val="000000"/>
          <w:sz w:val="26"/>
          <w:szCs w:val="26"/>
          <w:lang w:val="nl-NL"/>
        </w:rPr>
        <w:t>4</w:t>
      </w:r>
      <w:r w:rsidRPr="001D1FB7">
        <w:rPr>
          <w:color w:val="000000"/>
          <w:sz w:val="26"/>
          <w:szCs w:val="26"/>
          <w:lang w:val="nl-NL"/>
        </w:rPr>
        <w:t>, Phụ lục II ban hành kèm theo Nghị định số 59/2015/NĐ-CP ngày 18 tháng 6 năm 2015 của Chính phủ (có kèm theo thủ tục)</w:t>
      </w:r>
      <w:r w:rsidRPr="000B2CBA">
        <w:rPr>
          <w:color w:val="000000"/>
          <w:sz w:val="26"/>
          <w:szCs w:val="26"/>
          <w:lang w:val="nl-NL"/>
        </w:rPr>
        <w:t>.</w:t>
      </w:r>
    </w:p>
    <w:p w:rsidR="003A65F2" w:rsidRPr="000B2CBA" w:rsidRDefault="003A65F2" w:rsidP="003A65F2">
      <w:pPr>
        <w:ind w:firstLine="720"/>
        <w:jc w:val="both"/>
        <w:rPr>
          <w:bCs/>
          <w:sz w:val="26"/>
          <w:szCs w:val="26"/>
          <w:lang w:val="nl-NL"/>
        </w:rPr>
      </w:pPr>
      <w:r>
        <w:rPr>
          <w:b/>
          <w:bCs/>
          <w:sz w:val="26"/>
          <w:szCs w:val="26"/>
          <w:lang w:val="nl-NL"/>
        </w:rPr>
        <w:t>-</w:t>
      </w:r>
      <w:r w:rsidRPr="000B2CBA">
        <w:rPr>
          <w:b/>
          <w:bCs/>
          <w:sz w:val="26"/>
          <w:szCs w:val="26"/>
          <w:lang w:val="nl-NL"/>
        </w:rPr>
        <w:t xml:space="preserve"> Yêu cầu, điều kiện thực hiện thủ tục hành chính: </w:t>
      </w:r>
      <w:r w:rsidRPr="000B2CBA">
        <w:rPr>
          <w:bCs/>
          <w:sz w:val="26"/>
          <w:szCs w:val="26"/>
          <w:lang w:val="nl-NL"/>
        </w:rPr>
        <w:t>Không.</w:t>
      </w:r>
    </w:p>
    <w:p w:rsidR="003A65F2" w:rsidRPr="000B2CBA" w:rsidRDefault="003A65F2" w:rsidP="003A65F2">
      <w:pPr>
        <w:ind w:firstLine="720"/>
        <w:jc w:val="both"/>
        <w:rPr>
          <w:sz w:val="26"/>
          <w:szCs w:val="26"/>
          <w:lang w:val="nl-NL"/>
        </w:rPr>
      </w:pPr>
      <w:r>
        <w:rPr>
          <w:b/>
          <w:bCs/>
          <w:sz w:val="26"/>
          <w:szCs w:val="26"/>
          <w:lang w:val="nl-NL"/>
        </w:rPr>
        <w:t>-</w:t>
      </w:r>
      <w:r w:rsidRPr="000B2CBA">
        <w:rPr>
          <w:b/>
          <w:bCs/>
          <w:sz w:val="26"/>
          <w:szCs w:val="26"/>
          <w:lang w:val="nl-NL"/>
        </w:rPr>
        <w:t xml:space="preserve"> Căn cứ pháp lý của thủ tục hành chính:</w:t>
      </w:r>
      <w:r w:rsidRPr="000B2CBA">
        <w:rPr>
          <w:sz w:val="26"/>
          <w:szCs w:val="26"/>
          <w:lang w:val="nl-NL"/>
        </w:rPr>
        <w:t xml:space="preserve"> </w:t>
      </w:r>
    </w:p>
    <w:p w:rsidR="003A65F2" w:rsidRPr="001D1FB7" w:rsidRDefault="003A65F2" w:rsidP="003A65F2">
      <w:pPr>
        <w:shd w:val="clear" w:color="auto" w:fill="FFFFFF"/>
        <w:spacing w:before="60"/>
        <w:ind w:firstLine="709"/>
        <w:jc w:val="both"/>
        <w:rPr>
          <w:color w:val="000000"/>
          <w:sz w:val="26"/>
          <w:szCs w:val="26"/>
          <w:lang w:val="nl-NL"/>
        </w:rPr>
      </w:pPr>
      <w:r w:rsidRPr="001D1FB7">
        <w:rPr>
          <w:color w:val="000000"/>
          <w:sz w:val="26"/>
          <w:szCs w:val="26"/>
          <w:lang w:val="nl-NL"/>
        </w:rPr>
        <w:t>+ Luật Xây dựng số số 50/2014/QH13 ngày 18/6/2014.</w:t>
      </w:r>
    </w:p>
    <w:p w:rsidR="003A65F2" w:rsidRPr="001D1FB7" w:rsidRDefault="003A65F2" w:rsidP="003A65F2">
      <w:pPr>
        <w:shd w:val="clear" w:color="auto" w:fill="FFFFFF"/>
        <w:spacing w:before="60"/>
        <w:ind w:firstLine="709"/>
        <w:jc w:val="both"/>
        <w:rPr>
          <w:color w:val="000000"/>
          <w:sz w:val="26"/>
          <w:szCs w:val="26"/>
          <w:lang w:val="nl-NL"/>
        </w:rPr>
      </w:pPr>
      <w:r w:rsidRPr="001D1FB7">
        <w:rPr>
          <w:color w:val="000000"/>
          <w:sz w:val="26"/>
          <w:szCs w:val="26"/>
          <w:lang w:val="nl-NL"/>
        </w:rPr>
        <w:t>+ Nghị định số 46/2015/NĐ-CP ngày 12/5/2015 của Chính phủ về  quản lý chất lượng và bảo trì công trình xây dựng;</w:t>
      </w:r>
    </w:p>
    <w:p w:rsidR="003A65F2" w:rsidRPr="001D1FB7" w:rsidRDefault="003A65F2" w:rsidP="003A65F2">
      <w:pPr>
        <w:shd w:val="clear" w:color="auto" w:fill="FFFFFF"/>
        <w:spacing w:before="60"/>
        <w:ind w:firstLine="709"/>
        <w:jc w:val="both"/>
        <w:rPr>
          <w:color w:val="000000"/>
          <w:sz w:val="26"/>
          <w:szCs w:val="26"/>
          <w:lang w:val="nl-NL"/>
        </w:rPr>
      </w:pPr>
      <w:r w:rsidRPr="001D1FB7">
        <w:rPr>
          <w:color w:val="000000"/>
          <w:sz w:val="26"/>
          <w:szCs w:val="26"/>
          <w:lang w:val="nl-NL"/>
        </w:rPr>
        <w:t>+ Nghị định số 59/2015/NĐ-CP ngày 18 tháng 6 năm 2015 của Chính phủ Về quản lý dự án đầu tư xây dựng; </w:t>
      </w:r>
    </w:p>
    <w:p w:rsidR="003A65F2" w:rsidRPr="001D1FB7" w:rsidRDefault="003A65F2" w:rsidP="003A65F2">
      <w:pPr>
        <w:shd w:val="clear" w:color="auto" w:fill="FFFFFF"/>
        <w:spacing w:before="60"/>
        <w:ind w:firstLine="709"/>
        <w:jc w:val="both"/>
        <w:rPr>
          <w:color w:val="000000"/>
          <w:sz w:val="26"/>
          <w:szCs w:val="26"/>
          <w:lang w:val="nl-NL"/>
        </w:rPr>
      </w:pPr>
      <w:r w:rsidRPr="001D1FB7">
        <w:rPr>
          <w:color w:val="000000"/>
          <w:sz w:val="26"/>
          <w:szCs w:val="26"/>
          <w:lang w:val="nl-NL"/>
        </w:rPr>
        <w:t>+ Thông tư số 03/2016/TT-BXD ngày 10/3/2016 của Bộ trưởng Bộ Xây dựng quy định về phân cấp công trình xây dựng và hướng dẫn áp dụng trong quản lý hoạt động đầu tư xây dựng;</w:t>
      </w:r>
    </w:p>
    <w:p w:rsidR="003A65F2" w:rsidRPr="001D1FB7" w:rsidRDefault="003A65F2" w:rsidP="003A65F2">
      <w:pPr>
        <w:shd w:val="clear" w:color="auto" w:fill="FFFFFF"/>
        <w:spacing w:before="60"/>
        <w:ind w:firstLine="709"/>
        <w:jc w:val="both"/>
        <w:rPr>
          <w:color w:val="000000"/>
          <w:sz w:val="26"/>
          <w:szCs w:val="26"/>
          <w:lang w:val="nl-NL"/>
        </w:rPr>
      </w:pPr>
      <w:r w:rsidRPr="001D1FB7">
        <w:rPr>
          <w:color w:val="000000"/>
          <w:sz w:val="26"/>
          <w:szCs w:val="26"/>
          <w:lang w:val="nl-NL"/>
        </w:rPr>
        <w:lastRenderedPageBreak/>
        <w:t>+ Thông tư số 26/2016/TT-BXD ngày 26/10/2016 của Bộ trưởng Bộ Xây dựng quy định  chi tiết một số nội dung về quản lý chất lượng và bảo trì công trình xây dựng;</w:t>
      </w:r>
    </w:p>
    <w:p w:rsidR="003A65F2" w:rsidRPr="001D1FB7" w:rsidRDefault="003A65F2" w:rsidP="003A65F2">
      <w:pPr>
        <w:shd w:val="clear" w:color="auto" w:fill="FFFFFF"/>
        <w:spacing w:before="60"/>
        <w:ind w:firstLine="709"/>
        <w:jc w:val="both"/>
        <w:rPr>
          <w:color w:val="000000"/>
          <w:sz w:val="26"/>
          <w:szCs w:val="26"/>
          <w:lang w:val="nl-NL"/>
        </w:rPr>
      </w:pPr>
      <w:r w:rsidRPr="001D1FB7">
        <w:rPr>
          <w:color w:val="000000"/>
          <w:sz w:val="26"/>
          <w:szCs w:val="26"/>
          <w:lang w:val="nl-NL"/>
        </w:rPr>
        <w:t>+ Văn bản hợp nhất số 02/VBHN-BXD ngày 15/12/2016 của Bộ Xây dựng Thông tư quy định chi tiết và hướng dẫn một số nội dung về thẩm định, phê duyệt dự án và thiết kế, dự toán xây dựng công trình;</w:t>
      </w:r>
    </w:p>
    <w:p w:rsidR="003A65F2" w:rsidRPr="001D1FB7" w:rsidRDefault="003A65F2" w:rsidP="003A65F2">
      <w:pPr>
        <w:spacing w:before="60"/>
        <w:ind w:firstLine="709"/>
        <w:jc w:val="both"/>
        <w:rPr>
          <w:color w:val="000000"/>
          <w:sz w:val="26"/>
          <w:szCs w:val="26"/>
          <w:lang w:val="nl-NL"/>
        </w:rPr>
      </w:pPr>
      <w:r w:rsidRPr="001D1FB7">
        <w:rPr>
          <w:color w:val="000000"/>
          <w:sz w:val="26"/>
          <w:szCs w:val="26"/>
          <w:lang w:val="nl-NL"/>
        </w:rPr>
        <w:t>+ Thông tư số 210/2016/TT-BTC ngày 10/11/2016 của Bộ Tài chính hướng dẫn chế độ thu, nộp và quản lý sử dụng phí thẩm định dự án đầu tư xây dựng, phí thẩm định thiết kế cơ sở;</w:t>
      </w:r>
    </w:p>
    <w:p w:rsidR="003A65F2" w:rsidRPr="001D1FB7" w:rsidRDefault="003A65F2" w:rsidP="003A65F2">
      <w:pPr>
        <w:spacing w:before="60"/>
        <w:ind w:firstLine="709"/>
        <w:jc w:val="both"/>
        <w:rPr>
          <w:color w:val="000000"/>
          <w:sz w:val="26"/>
          <w:szCs w:val="26"/>
          <w:lang w:val="nl-NL"/>
        </w:rPr>
      </w:pPr>
      <w:r w:rsidRPr="001D1FB7">
        <w:rPr>
          <w:color w:val="000000"/>
          <w:sz w:val="26"/>
          <w:szCs w:val="26"/>
          <w:lang w:val="nl-NL"/>
        </w:rPr>
        <w:t xml:space="preserve">+ </w:t>
      </w:r>
      <w:r w:rsidRPr="001D1FB7">
        <w:rPr>
          <w:sz w:val="26"/>
          <w:szCs w:val="26"/>
          <w:lang w:val="nl-NL"/>
        </w:rPr>
        <w:t>Quyết định số 23/2016/QĐ-UBND ngày 06/7/2016 của UBND tỉnh Vĩnh Long Ban hành quy định quản lý đầu tư các dự án đầu tư sử dụng nguồn vốn sự nghiệp có tính chất đầu tư thuộc nguồn vốn ngân sách Nhà nước;</w:t>
      </w:r>
    </w:p>
    <w:p w:rsidR="003A65F2" w:rsidRPr="001D1FB7" w:rsidRDefault="003A65F2" w:rsidP="003A65F2">
      <w:pPr>
        <w:spacing w:before="60"/>
        <w:ind w:firstLine="709"/>
        <w:jc w:val="both"/>
        <w:rPr>
          <w:iCs/>
          <w:sz w:val="26"/>
          <w:szCs w:val="26"/>
          <w:lang w:val="nl-NL"/>
        </w:rPr>
      </w:pPr>
      <w:r w:rsidRPr="001D1FB7">
        <w:rPr>
          <w:color w:val="000000"/>
          <w:sz w:val="26"/>
          <w:szCs w:val="26"/>
          <w:lang w:val="nl-NL"/>
        </w:rPr>
        <w:t xml:space="preserve">+ </w:t>
      </w:r>
      <w:r w:rsidRPr="001D1FB7">
        <w:rPr>
          <w:sz w:val="26"/>
          <w:szCs w:val="26"/>
          <w:lang w:val="nl-NL"/>
        </w:rPr>
        <w:t>Quyết định số 29/2016/QĐ-UBND ngày 15/7/2016 của UBND tỉnh Vĩnh Long về ban hành quy định về phân cấp quản lý đầu tư và đấu thầu dự án sử dụng nguồn vốn đầu tư công.</w:t>
      </w:r>
    </w:p>
    <w:p w:rsidR="003A65F2" w:rsidRPr="000B2CBA" w:rsidRDefault="003A65F2" w:rsidP="003A65F2">
      <w:pPr>
        <w:jc w:val="both"/>
        <w:rPr>
          <w:iCs/>
          <w:sz w:val="26"/>
          <w:szCs w:val="26"/>
          <w:lang w:val="nl-NL"/>
        </w:rPr>
      </w:pPr>
    </w:p>
    <w:p w:rsidR="003A65F2" w:rsidRPr="001D1FB7" w:rsidRDefault="003A65F2" w:rsidP="003A65F2">
      <w:pPr>
        <w:rPr>
          <w:sz w:val="26"/>
          <w:szCs w:val="26"/>
          <w:lang w:val="nl-NL"/>
        </w:rPr>
      </w:pPr>
    </w:p>
    <w:p w:rsidR="003A65F2" w:rsidRPr="000B2CBA" w:rsidRDefault="003A65F2" w:rsidP="003A65F2">
      <w:pPr>
        <w:rPr>
          <w:sz w:val="26"/>
          <w:szCs w:val="26"/>
          <w:lang w:val="nl-NL"/>
        </w:rPr>
      </w:pPr>
    </w:p>
    <w:p w:rsidR="003A65F2" w:rsidRPr="000B2CBA" w:rsidRDefault="003A65F2" w:rsidP="003A65F2">
      <w:pPr>
        <w:rPr>
          <w:sz w:val="26"/>
          <w:szCs w:val="26"/>
          <w:lang w:val="nl-NL"/>
        </w:rPr>
      </w:pPr>
    </w:p>
    <w:p w:rsidR="003A65F2" w:rsidRPr="000B2CBA" w:rsidRDefault="003A65F2" w:rsidP="003A65F2">
      <w:pPr>
        <w:rPr>
          <w:sz w:val="26"/>
          <w:szCs w:val="26"/>
          <w:lang w:val="nl-NL"/>
        </w:rPr>
      </w:pPr>
    </w:p>
    <w:p w:rsidR="003A65F2" w:rsidRPr="000B2CBA" w:rsidRDefault="003A65F2" w:rsidP="003A65F2">
      <w:pPr>
        <w:rPr>
          <w:sz w:val="26"/>
          <w:szCs w:val="26"/>
          <w:lang w:val="nl-NL"/>
        </w:rPr>
      </w:pPr>
    </w:p>
    <w:p w:rsidR="003A65F2" w:rsidRPr="000B2CBA" w:rsidRDefault="003A65F2" w:rsidP="003A65F2">
      <w:pPr>
        <w:rPr>
          <w:sz w:val="26"/>
          <w:szCs w:val="26"/>
          <w:lang w:val="nl-NL"/>
        </w:rPr>
      </w:pPr>
    </w:p>
    <w:p w:rsidR="003A65F2" w:rsidRPr="000B2CBA" w:rsidRDefault="003A65F2" w:rsidP="003A65F2">
      <w:pPr>
        <w:rPr>
          <w:sz w:val="26"/>
          <w:szCs w:val="26"/>
          <w:lang w:val="nl-NL"/>
        </w:rPr>
      </w:pPr>
    </w:p>
    <w:p w:rsidR="003A65F2" w:rsidRPr="000B2CBA" w:rsidRDefault="003A65F2" w:rsidP="003A65F2">
      <w:pPr>
        <w:rPr>
          <w:sz w:val="26"/>
          <w:szCs w:val="26"/>
          <w:lang w:val="nl-NL"/>
        </w:rPr>
      </w:pPr>
    </w:p>
    <w:p w:rsidR="003A65F2" w:rsidRPr="000B2CBA" w:rsidRDefault="003A65F2" w:rsidP="003A65F2">
      <w:pPr>
        <w:rPr>
          <w:sz w:val="26"/>
          <w:szCs w:val="26"/>
          <w:lang w:val="nl-NL"/>
        </w:rPr>
      </w:pPr>
    </w:p>
    <w:p w:rsidR="003A65F2" w:rsidRPr="000B2CBA" w:rsidRDefault="003A65F2" w:rsidP="003A65F2">
      <w:pPr>
        <w:rPr>
          <w:sz w:val="26"/>
          <w:szCs w:val="26"/>
          <w:lang w:val="nl-NL"/>
        </w:rPr>
      </w:pPr>
    </w:p>
    <w:p w:rsidR="003A65F2" w:rsidRPr="001D1FB7" w:rsidRDefault="003A65F2" w:rsidP="003A65F2">
      <w:pPr>
        <w:spacing w:before="120" w:after="120"/>
        <w:jc w:val="both"/>
        <w:rPr>
          <w:sz w:val="26"/>
          <w:szCs w:val="26"/>
          <w:lang w:val="nl-NL"/>
        </w:rPr>
      </w:pPr>
    </w:p>
    <w:p w:rsidR="003A65F2" w:rsidRPr="000B2CBA" w:rsidRDefault="003A65F2" w:rsidP="003A65F2">
      <w:pPr>
        <w:spacing w:before="120" w:after="120"/>
        <w:jc w:val="right"/>
        <w:rPr>
          <w:sz w:val="26"/>
          <w:szCs w:val="26"/>
        </w:rPr>
      </w:pPr>
      <w:r w:rsidRPr="001D1FB7">
        <w:rPr>
          <w:b/>
          <w:bCs/>
          <w:sz w:val="26"/>
          <w:szCs w:val="26"/>
          <w:lang w:val="nl-NL"/>
        </w:rPr>
        <w:br w:type="page"/>
      </w:r>
      <w:r w:rsidRPr="000B2CBA">
        <w:rPr>
          <w:b/>
          <w:bCs/>
          <w:sz w:val="26"/>
          <w:szCs w:val="26"/>
        </w:rPr>
        <w:lastRenderedPageBreak/>
        <w:t>Mẫu số 04</w:t>
      </w:r>
    </w:p>
    <w:tbl>
      <w:tblPr>
        <w:tblW w:w="0" w:type="auto"/>
        <w:tblBorders>
          <w:top w:val="nil"/>
          <w:bottom w:val="nil"/>
          <w:insideH w:val="nil"/>
          <w:insideV w:val="nil"/>
        </w:tblBorders>
        <w:tblCellMar>
          <w:left w:w="0" w:type="dxa"/>
          <w:right w:w="0" w:type="dxa"/>
        </w:tblCellMar>
        <w:tblLook w:val="04A0"/>
      </w:tblPr>
      <w:tblGrid>
        <w:gridCol w:w="3051"/>
        <w:gridCol w:w="6237"/>
      </w:tblGrid>
      <w:tr w:rsidR="003A65F2" w:rsidRPr="000B2CBA" w:rsidTr="003A65F2">
        <w:trPr>
          <w:trHeight w:val="288"/>
        </w:trPr>
        <w:tc>
          <w:tcPr>
            <w:tcW w:w="3253"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0B2CBA" w:rsidRDefault="003A65F2" w:rsidP="003A65F2">
            <w:pPr>
              <w:spacing w:before="120" w:after="120"/>
              <w:jc w:val="center"/>
              <w:rPr>
                <w:szCs w:val="26"/>
              </w:rPr>
            </w:pPr>
            <w:r w:rsidRPr="000B2CBA">
              <w:rPr>
                <w:b/>
                <w:bCs/>
                <w:sz w:val="26"/>
                <w:szCs w:val="26"/>
              </w:rPr>
              <w:t>TÊN TỔ CHỨC</w:t>
            </w:r>
            <w:r w:rsidRPr="000B2CBA">
              <w:rPr>
                <w:b/>
                <w:bCs/>
                <w:sz w:val="26"/>
                <w:szCs w:val="26"/>
              </w:rPr>
              <w:br/>
              <w:t>-------</w:t>
            </w:r>
          </w:p>
        </w:tc>
        <w:tc>
          <w:tcPr>
            <w:tcW w:w="6778"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0B2CBA" w:rsidRDefault="00D875CF" w:rsidP="003A65F2">
            <w:pPr>
              <w:spacing w:before="120" w:after="120"/>
              <w:jc w:val="center"/>
              <w:rPr>
                <w:szCs w:val="26"/>
              </w:rPr>
            </w:pPr>
            <w:r w:rsidRPr="00D875CF">
              <w:rPr>
                <w:noProof/>
              </w:rPr>
              <w:pict>
                <v:shape id="Straight Arrow Connector 9" o:spid="_x0000_s1089" type="#_x0000_t32" style="position:absolute;left:0;text-align:left;margin-left:73.2pt;margin-top:40.1pt;width:151.2pt;height:0;z-index:25162700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PH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mC4mySTD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"/>
              </w:pict>
            </w:r>
            <w:r w:rsidR="003A65F2" w:rsidRPr="000B2CBA">
              <w:rPr>
                <w:b/>
                <w:bCs/>
                <w:sz w:val="26"/>
                <w:szCs w:val="26"/>
              </w:rPr>
              <w:t xml:space="preserve">CỘNG HÒA XÃ HỘI CHỦ NGHĨA VIỆT </w:t>
            </w:r>
            <w:smartTag w:uri="urn:schemas-microsoft-com:office:smarttags" w:element="country-region">
              <w:smartTag w:uri="urn:schemas-microsoft-com:office:smarttags" w:element="place">
                <w:r w:rsidR="003A65F2" w:rsidRPr="000B2CBA">
                  <w:rPr>
                    <w:b/>
                    <w:bCs/>
                    <w:sz w:val="26"/>
                    <w:szCs w:val="26"/>
                  </w:rPr>
                  <w:t>NAM</w:t>
                </w:r>
              </w:smartTag>
            </w:smartTag>
            <w:r w:rsidR="003A65F2" w:rsidRPr="000B2CBA">
              <w:rPr>
                <w:b/>
                <w:bCs/>
                <w:sz w:val="26"/>
                <w:szCs w:val="26"/>
              </w:rPr>
              <w:br/>
              <w:t xml:space="preserve">Độc lập - Tự do - Hạnh phúc </w:t>
            </w:r>
          </w:p>
        </w:tc>
      </w:tr>
      <w:tr w:rsidR="003A65F2" w:rsidRPr="000B2CBA" w:rsidTr="003A65F2">
        <w:tblPrEx>
          <w:tblBorders>
            <w:top w:val="none" w:sz="0" w:space="0" w:color="auto"/>
            <w:bottom w:val="none" w:sz="0" w:space="0" w:color="auto"/>
            <w:insideH w:val="none" w:sz="0" w:space="0" w:color="auto"/>
            <w:insideV w:val="none" w:sz="0" w:space="0" w:color="auto"/>
          </w:tblBorders>
        </w:tblPrEx>
        <w:trPr>
          <w:trHeight w:val="256"/>
        </w:trPr>
        <w:tc>
          <w:tcPr>
            <w:tcW w:w="3253"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0B2CBA" w:rsidRDefault="003A65F2" w:rsidP="003A65F2">
            <w:pPr>
              <w:spacing w:before="120" w:after="120"/>
              <w:jc w:val="center"/>
              <w:rPr>
                <w:szCs w:val="26"/>
              </w:rPr>
            </w:pPr>
            <w:r w:rsidRPr="000B2CBA">
              <w:rPr>
                <w:sz w:val="26"/>
                <w:szCs w:val="26"/>
              </w:rPr>
              <w:t>Số: ………..</w:t>
            </w:r>
          </w:p>
        </w:tc>
        <w:tc>
          <w:tcPr>
            <w:tcW w:w="6778"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0B2CBA" w:rsidRDefault="003A65F2" w:rsidP="003A65F2">
            <w:pPr>
              <w:spacing w:before="120" w:after="120"/>
              <w:jc w:val="center"/>
              <w:rPr>
                <w:szCs w:val="26"/>
              </w:rPr>
            </w:pPr>
            <w:r w:rsidRPr="000B2CBA">
              <w:rPr>
                <w:i/>
                <w:iCs/>
                <w:sz w:val="26"/>
                <w:szCs w:val="26"/>
              </w:rPr>
              <w:t>………, ngày ….. tháng ….. năm ….</w:t>
            </w:r>
          </w:p>
        </w:tc>
      </w:tr>
    </w:tbl>
    <w:p w:rsidR="003A65F2" w:rsidRPr="000B2CBA" w:rsidRDefault="003A65F2" w:rsidP="003A65F2">
      <w:pPr>
        <w:spacing w:before="120" w:after="120"/>
        <w:jc w:val="center"/>
        <w:rPr>
          <w:sz w:val="26"/>
          <w:szCs w:val="26"/>
        </w:rPr>
      </w:pPr>
      <w:r w:rsidRPr="000B2CBA">
        <w:rPr>
          <w:b/>
          <w:bCs/>
          <w:sz w:val="26"/>
          <w:szCs w:val="26"/>
        </w:rPr>
        <w:t>TỜ TRÌNH</w:t>
      </w:r>
    </w:p>
    <w:p w:rsidR="003A65F2" w:rsidRPr="000B2CBA" w:rsidRDefault="003A65F2" w:rsidP="003A65F2">
      <w:pPr>
        <w:spacing w:before="120" w:after="120"/>
        <w:jc w:val="center"/>
        <w:rPr>
          <w:sz w:val="26"/>
          <w:szCs w:val="26"/>
        </w:rPr>
      </w:pPr>
      <w:r w:rsidRPr="000B2CBA">
        <w:rPr>
          <w:b/>
          <w:bCs/>
          <w:sz w:val="26"/>
          <w:szCs w:val="26"/>
        </w:rPr>
        <w:t>Thẩm định Báo cáo kinh tế - kỹ thuật đầu tư xây dựng</w:t>
      </w:r>
    </w:p>
    <w:p w:rsidR="003A65F2" w:rsidRPr="000B2CBA" w:rsidRDefault="003A65F2" w:rsidP="003A65F2">
      <w:pPr>
        <w:spacing w:before="120" w:after="120"/>
        <w:jc w:val="center"/>
        <w:rPr>
          <w:sz w:val="26"/>
          <w:szCs w:val="26"/>
        </w:rPr>
      </w:pPr>
      <w:r w:rsidRPr="000B2CBA">
        <w:rPr>
          <w:sz w:val="26"/>
          <w:szCs w:val="26"/>
        </w:rPr>
        <w:t>Kính gửi: (Cơ quan thẩm định)</w:t>
      </w:r>
    </w:p>
    <w:p w:rsidR="003A65F2" w:rsidRPr="000B2CBA" w:rsidRDefault="003A65F2" w:rsidP="003A65F2">
      <w:pPr>
        <w:spacing w:before="120" w:after="120"/>
        <w:jc w:val="center"/>
        <w:rPr>
          <w:sz w:val="26"/>
          <w:szCs w:val="26"/>
        </w:rPr>
      </w:pPr>
    </w:p>
    <w:p w:rsidR="003A65F2" w:rsidRPr="000B2CBA" w:rsidRDefault="003A65F2" w:rsidP="003A65F2">
      <w:pPr>
        <w:spacing w:before="120" w:after="120"/>
        <w:ind w:firstLine="720"/>
        <w:jc w:val="both"/>
        <w:rPr>
          <w:sz w:val="26"/>
          <w:szCs w:val="26"/>
        </w:rPr>
      </w:pPr>
      <w:r w:rsidRPr="000B2CBA">
        <w:rPr>
          <w:sz w:val="26"/>
          <w:szCs w:val="26"/>
        </w:rPr>
        <w:t>Căn cứ Luật Xây dựng ngày 18 tháng 6 năm 2014;</w:t>
      </w:r>
    </w:p>
    <w:p w:rsidR="003A65F2" w:rsidRPr="000B2CBA" w:rsidRDefault="003A65F2" w:rsidP="003A65F2">
      <w:pPr>
        <w:spacing w:before="120" w:after="120"/>
        <w:ind w:firstLine="720"/>
        <w:jc w:val="both"/>
        <w:rPr>
          <w:sz w:val="26"/>
          <w:szCs w:val="26"/>
        </w:rPr>
      </w:pPr>
      <w:r w:rsidRPr="000B2CBA">
        <w:rPr>
          <w:sz w:val="26"/>
          <w:szCs w:val="26"/>
        </w:rPr>
        <w:t>Các căn cứ pháp lý khác có liên quan.</w:t>
      </w:r>
    </w:p>
    <w:p w:rsidR="003A65F2" w:rsidRPr="000B2CBA" w:rsidRDefault="003A65F2" w:rsidP="003A65F2">
      <w:pPr>
        <w:spacing w:before="120" w:after="120"/>
        <w:ind w:firstLine="720"/>
        <w:jc w:val="both"/>
        <w:rPr>
          <w:sz w:val="26"/>
          <w:szCs w:val="26"/>
        </w:rPr>
      </w:pPr>
      <w:r w:rsidRPr="000B2CBA">
        <w:rPr>
          <w:sz w:val="26"/>
          <w:szCs w:val="26"/>
        </w:rPr>
        <w:t xml:space="preserve">(Tên chủ </w:t>
      </w:r>
      <w:r w:rsidRPr="000B2CBA">
        <w:rPr>
          <w:sz w:val="26"/>
          <w:szCs w:val="26"/>
          <w:shd w:val="solid" w:color="FFFFFF" w:fill="auto"/>
        </w:rPr>
        <w:t>đầu tư</w:t>
      </w:r>
      <w:r w:rsidRPr="000B2CBA">
        <w:rPr>
          <w:sz w:val="26"/>
          <w:szCs w:val="26"/>
        </w:rPr>
        <w:t>) trình (Cơ quan thẩm định) thẩm định thiết kế (thiết kế kỹ thuật/thiết kế bản vẽ thi công) và dự toán xây dựng công trình</w:t>
      </w:r>
    </w:p>
    <w:p w:rsidR="003A65F2" w:rsidRPr="000B2CBA" w:rsidRDefault="003A65F2" w:rsidP="003A65F2">
      <w:pPr>
        <w:spacing w:before="120" w:after="120"/>
        <w:ind w:firstLine="720"/>
        <w:jc w:val="both"/>
        <w:rPr>
          <w:sz w:val="26"/>
          <w:szCs w:val="26"/>
        </w:rPr>
      </w:pPr>
      <w:r w:rsidRPr="000B2CBA">
        <w:rPr>
          <w:b/>
          <w:bCs/>
          <w:sz w:val="26"/>
          <w:szCs w:val="26"/>
        </w:rPr>
        <w:t>I. THÔNG TIN CHUNG CÔNG TRÌNH</w:t>
      </w:r>
    </w:p>
    <w:p w:rsidR="003A65F2" w:rsidRPr="000B2CBA" w:rsidRDefault="003A65F2" w:rsidP="003A65F2">
      <w:pPr>
        <w:spacing w:before="120" w:after="120"/>
        <w:ind w:firstLine="720"/>
        <w:jc w:val="both"/>
        <w:rPr>
          <w:sz w:val="26"/>
          <w:szCs w:val="26"/>
        </w:rPr>
      </w:pPr>
      <w:r w:rsidRPr="000B2CBA">
        <w:rPr>
          <w:sz w:val="26"/>
          <w:szCs w:val="26"/>
        </w:rPr>
        <w:t>1. Tên công trình: ..................................................................................</w:t>
      </w:r>
    </w:p>
    <w:p w:rsidR="003A65F2" w:rsidRPr="000B2CBA" w:rsidRDefault="003A65F2" w:rsidP="003A65F2">
      <w:pPr>
        <w:spacing w:before="120" w:after="120"/>
        <w:ind w:firstLine="720"/>
        <w:jc w:val="both"/>
        <w:rPr>
          <w:sz w:val="26"/>
          <w:szCs w:val="26"/>
        </w:rPr>
      </w:pPr>
      <w:r w:rsidRPr="000B2CBA">
        <w:rPr>
          <w:sz w:val="26"/>
          <w:szCs w:val="26"/>
        </w:rPr>
        <w:t>2. Loại, cấp, quy mô công trình: ................................................................</w:t>
      </w:r>
    </w:p>
    <w:p w:rsidR="003A65F2" w:rsidRPr="000B2CBA" w:rsidRDefault="003A65F2" w:rsidP="003A65F2">
      <w:pPr>
        <w:spacing w:before="120" w:after="120"/>
        <w:ind w:firstLine="720"/>
        <w:jc w:val="both"/>
        <w:rPr>
          <w:sz w:val="26"/>
          <w:szCs w:val="26"/>
        </w:rPr>
      </w:pPr>
      <w:r w:rsidRPr="000B2CBA">
        <w:rPr>
          <w:sz w:val="26"/>
          <w:szCs w:val="26"/>
        </w:rPr>
        <w:t xml:space="preserve">3. Tên chủ đầu tư và các thông tin để liên lạc (điện thoại, địa chỉ,….): </w:t>
      </w:r>
    </w:p>
    <w:p w:rsidR="003A65F2" w:rsidRPr="000B2CBA" w:rsidRDefault="003A65F2" w:rsidP="003A65F2">
      <w:pPr>
        <w:spacing w:before="120" w:after="120"/>
        <w:ind w:firstLine="720"/>
        <w:jc w:val="both"/>
        <w:rPr>
          <w:sz w:val="26"/>
          <w:szCs w:val="26"/>
        </w:rPr>
      </w:pPr>
      <w:r w:rsidRPr="000B2CBA">
        <w:rPr>
          <w:sz w:val="26"/>
          <w:szCs w:val="26"/>
        </w:rPr>
        <w:t>4. Địa điểm xây dựng: ..........................................................................................</w:t>
      </w:r>
    </w:p>
    <w:p w:rsidR="003A65F2" w:rsidRPr="000B2CBA" w:rsidRDefault="003A65F2" w:rsidP="003A65F2">
      <w:pPr>
        <w:spacing w:before="120" w:after="120"/>
        <w:ind w:firstLine="720"/>
        <w:jc w:val="both"/>
        <w:rPr>
          <w:sz w:val="26"/>
          <w:szCs w:val="26"/>
        </w:rPr>
      </w:pPr>
      <w:r w:rsidRPr="000B2CBA">
        <w:rPr>
          <w:sz w:val="26"/>
          <w:szCs w:val="26"/>
        </w:rPr>
        <w:t>5. Giá trị dự toán xây dựng công trình: ...................................................</w:t>
      </w:r>
    </w:p>
    <w:p w:rsidR="003A65F2" w:rsidRPr="000B2CBA" w:rsidRDefault="003A65F2" w:rsidP="003A65F2">
      <w:pPr>
        <w:spacing w:before="120" w:after="120"/>
        <w:ind w:firstLine="720"/>
        <w:jc w:val="both"/>
        <w:rPr>
          <w:sz w:val="26"/>
          <w:szCs w:val="26"/>
        </w:rPr>
      </w:pPr>
      <w:r w:rsidRPr="000B2CBA">
        <w:rPr>
          <w:sz w:val="26"/>
          <w:szCs w:val="26"/>
        </w:rPr>
        <w:t xml:space="preserve">6. Nguồn vốn đầu tư: ................................................................................... </w:t>
      </w:r>
    </w:p>
    <w:p w:rsidR="003A65F2" w:rsidRPr="000B2CBA" w:rsidRDefault="003A65F2" w:rsidP="003A65F2">
      <w:pPr>
        <w:spacing w:before="120" w:after="120"/>
        <w:ind w:firstLine="720"/>
        <w:jc w:val="both"/>
        <w:rPr>
          <w:sz w:val="26"/>
          <w:szCs w:val="26"/>
        </w:rPr>
      </w:pPr>
      <w:r w:rsidRPr="000B2CBA">
        <w:rPr>
          <w:sz w:val="26"/>
          <w:szCs w:val="26"/>
        </w:rPr>
        <w:t>7. Nhà thầu lập thiết kế và dự toán xây dựng: ................................................</w:t>
      </w:r>
    </w:p>
    <w:p w:rsidR="003A65F2" w:rsidRPr="000B2CBA" w:rsidRDefault="003A65F2" w:rsidP="003A65F2">
      <w:pPr>
        <w:spacing w:before="120" w:after="120"/>
        <w:ind w:firstLine="720"/>
        <w:jc w:val="both"/>
        <w:rPr>
          <w:sz w:val="26"/>
          <w:szCs w:val="26"/>
        </w:rPr>
      </w:pPr>
      <w:r w:rsidRPr="000B2CBA">
        <w:rPr>
          <w:sz w:val="26"/>
          <w:szCs w:val="26"/>
        </w:rPr>
        <w:t>8. Tiêu chuẩn, quy chuẩn áp dụng: .......................................................</w:t>
      </w:r>
    </w:p>
    <w:p w:rsidR="003A65F2" w:rsidRPr="000B2CBA" w:rsidRDefault="003A65F2" w:rsidP="003A65F2">
      <w:pPr>
        <w:spacing w:before="120" w:after="120"/>
        <w:ind w:firstLine="720"/>
        <w:jc w:val="both"/>
        <w:rPr>
          <w:sz w:val="26"/>
          <w:szCs w:val="26"/>
        </w:rPr>
      </w:pPr>
      <w:r w:rsidRPr="000B2CBA">
        <w:rPr>
          <w:sz w:val="26"/>
          <w:szCs w:val="26"/>
        </w:rPr>
        <w:t xml:space="preserve">9. Các thông tin khác có liên quan: ........................................................... </w:t>
      </w:r>
    </w:p>
    <w:p w:rsidR="003A65F2" w:rsidRPr="000B2CBA" w:rsidRDefault="003A65F2" w:rsidP="003A65F2">
      <w:pPr>
        <w:spacing w:before="120" w:after="120"/>
        <w:ind w:firstLine="720"/>
        <w:jc w:val="both"/>
        <w:rPr>
          <w:sz w:val="26"/>
          <w:szCs w:val="26"/>
        </w:rPr>
      </w:pPr>
      <w:r w:rsidRPr="000B2CBA">
        <w:rPr>
          <w:b/>
          <w:bCs/>
          <w:sz w:val="26"/>
          <w:szCs w:val="26"/>
        </w:rPr>
        <w:t>II. DANH MỤC HỒ SƠ GỬI KÈM BAO GỒM</w:t>
      </w:r>
    </w:p>
    <w:p w:rsidR="003A65F2" w:rsidRPr="000B2CBA" w:rsidRDefault="003A65F2" w:rsidP="003A65F2">
      <w:pPr>
        <w:spacing w:before="120" w:after="120"/>
        <w:ind w:firstLine="720"/>
        <w:jc w:val="both"/>
        <w:rPr>
          <w:sz w:val="26"/>
          <w:szCs w:val="26"/>
        </w:rPr>
      </w:pPr>
      <w:r w:rsidRPr="000B2CBA">
        <w:rPr>
          <w:sz w:val="26"/>
          <w:szCs w:val="26"/>
        </w:rPr>
        <w:t>1. Văn bản pháp lý:</w:t>
      </w:r>
    </w:p>
    <w:p w:rsidR="003A65F2" w:rsidRPr="000B2CBA" w:rsidRDefault="003A65F2" w:rsidP="003A65F2">
      <w:pPr>
        <w:spacing w:before="120" w:after="120"/>
        <w:ind w:firstLine="720"/>
        <w:jc w:val="both"/>
        <w:rPr>
          <w:sz w:val="26"/>
          <w:szCs w:val="26"/>
        </w:rPr>
      </w:pPr>
      <w:r w:rsidRPr="000B2CBA">
        <w:rPr>
          <w:sz w:val="26"/>
          <w:szCs w:val="26"/>
        </w:rPr>
        <w:t xml:space="preserve">- Quyết định phê duyệt chủ trương đầu tư </w:t>
      </w:r>
      <w:r w:rsidRPr="000B2CBA">
        <w:rPr>
          <w:sz w:val="26"/>
          <w:szCs w:val="26"/>
          <w:shd w:val="solid" w:color="FFFFFF" w:fill="auto"/>
        </w:rPr>
        <w:t>xây dựng</w:t>
      </w:r>
      <w:r w:rsidRPr="000B2CBA">
        <w:rPr>
          <w:sz w:val="26"/>
          <w:szCs w:val="26"/>
        </w:rPr>
        <w:t xml:space="preserve"> công trình (đối với dự án sử dụng vốn đầu tư công);</w:t>
      </w:r>
    </w:p>
    <w:p w:rsidR="003A65F2" w:rsidRPr="000B2CBA" w:rsidRDefault="003A65F2" w:rsidP="003A65F2">
      <w:pPr>
        <w:spacing w:before="120" w:after="120"/>
        <w:ind w:firstLine="720"/>
        <w:jc w:val="both"/>
        <w:rPr>
          <w:sz w:val="26"/>
          <w:szCs w:val="26"/>
        </w:rPr>
      </w:pPr>
      <w:r w:rsidRPr="000B2CBA">
        <w:rPr>
          <w:sz w:val="26"/>
          <w:szCs w:val="26"/>
        </w:rPr>
        <w:t>- Văn bản phê duyệt danh mục tiêu chuẩn nước ngoài (nếu có);</w:t>
      </w:r>
    </w:p>
    <w:p w:rsidR="003A65F2" w:rsidRPr="000B2CBA" w:rsidRDefault="003A65F2" w:rsidP="003A65F2">
      <w:pPr>
        <w:spacing w:before="120" w:after="120"/>
        <w:ind w:firstLine="720"/>
        <w:jc w:val="both"/>
        <w:rPr>
          <w:sz w:val="26"/>
          <w:szCs w:val="26"/>
        </w:rPr>
      </w:pPr>
      <w:r w:rsidRPr="000B2CBA">
        <w:rPr>
          <w:sz w:val="26"/>
          <w:szCs w:val="26"/>
          <w:shd w:val="solid" w:color="FFFFFF" w:fill="auto"/>
        </w:rPr>
        <w:t>- Văn</w:t>
      </w:r>
      <w:r w:rsidRPr="000B2CBA">
        <w:rPr>
          <w:sz w:val="26"/>
          <w:szCs w:val="26"/>
        </w:rPr>
        <w:t xml:space="preserve"> bản thẩm duyệt phòng cháy chữa cháy, báo cáo đánh giá tác động môi trường của cơ quan có thẩm quyền (nếu có);</w:t>
      </w:r>
    </w:p>
    <w:p w:rsidR="003A65F2" w:rsidRPr="000B2CBA" w:rsidRDefault="003A65F2" w:rsidP="003A65F2">
      <w:pPr>
        <w:spacing w:before="120" w:after="120"/>
        <w:ind w:firstLine="720"/>
        <w:jc w:val="both"/>
        <w:rPr>
          <w:sz w:val="26"/>
          <w:szCs w:val="26"/>
        </w:rPr>
      </w:pPr>
      <w:r w:rsidRPr="000B2CBA">
        <w:rPr>
          <w:sz w:val="26"/>
          <w:szCs w:val="26"/>
        </w:rPr>
        <w:t>- Báo cáo tổng hợp của chủ đầu tư;</w:t>
      </w:r>
    </w:p>
    <w:p w:rsidR="003A65F2" w:rsidRPr="000B2CBA" w:rsidRDefault="003A65F2" w:rsidP="003A65F2">
      <w:pPr>
        <w:spacing w:before="120" w:after="120"/>
        <w:ind w:firstLine="720"/>
        <w:jc w:val="both"/>
        <w:rPr>
          <w:sz w:val="26"/>
          <w:szCs w:val="26"/>
        </w:rPr>
      </w:pPr>
      <w:r w:rsidRPr="000B2CBA">
        <w:rPr>
          <w:sz w:val="26"/>
          <w:szCs w:val="26"/>
        </w:rPr>
        <w:t>- Và các văn bản khác có liên quan.</w:t>
      </w:r>
    </w:p>
    <w:p w:rsidR="003A65F2" w:rsidRPr="000B2CBA" w:rsidRDefault="003A65F2" w:rsidP="003A65F2">
      <w:pPr>
        <w:spacing w:before="120" w:after="120"/>
        <w:ind w:firstLine="720"/>
        <w:jc w:val="both"/>
        <w:rPr>
          <w:sz w:val="26"/>
          <w:szCs w:val="26"/>
        </w:rPr>
      </w:pPr>
      <w:r w:rsidRPr="000B2CBA">
        <w:rPr>
          <w:sz w:val="26"/>
          <w:szCs w:val="26"/>
        </w:rPr>
        <w:t>2. Tài liệu khảo sát xây dựng, thiết kế, dự toán:</w:t>
      </w:r>
    </w:p>
    <w:p w:rsidR="003A65F2" w:rsidRPr="000B2CBA" w:rsidRDefault="003A65F2" w:rsidP="003A65F2">
      <w:pPr>
        <w:spacing w:before="120" w:after="120"/>
        <w:ind w:firstLine="720"/>
        <w:jc w:val="both"/>
        <w:rPr>
          <w:sz w:val="26"/>
          <w:szCs w:val="26"/>
        </w:rPr>
      </w:pPr>
      <w:r w:rsidRPr="000B2CBA">
        <w:rPr>
          <w:sz w:val="26"/>
          <w:szCs w:val="26"/>
        </w:rPr>
        <w:t>- Hồ sơ khảo sát xây dựng;</w:t>
      </w:r>
    </w:p>
    <w:p w:rsidR="003A65F2" w:rsidRPr="000B2CBA" w:rsidRDefault="003A65F2" w:rsidP="003A65F2">
      <w:pPr>
        <w:spacing w:before="120" w:after="120"/>
        <w:ind w:firstLine="720"/>
        <w:jc w:val="both"/>
        <w:rPr>
          <w:sz w:val="26"/>
          <w:szCs w:val="26"/>
        </w:rPr>
      </w:pPr>
      <w:r w:rsidRPr="000B2CBA">
        <w:rPr>
          <w:sz w:val="26"/>
          <w:szCs w:val="26"/>
        </w:rPr>
        <w:t>- Hồ sơ thiết kế thiết kế bản vẽ thi công bao gồm thuyết minh và bản vẽ;</w:t>
      </w:r>
    </w:p>
    <w:p w:rsidR="003A65F2" w:rsidRPr="000B2CBA" w:rsidRDefault="003A65F2" w:rsidP="003A65F2">
      <w:pPr>
        <w:spacing w:before="120" w:after="120"/>
        <w:ind w:firstLine="720"/>
        <w:jc w:val="both"/>
        <w:rPr>
          <w:sz w:val="26"/>
          <w:szCs w:val="26"/>
        </w:rPr>
      </w:pPr>
      <w:r w:rsidRPr="000B2CBA">
        <w:rPr>
          <w:sz w:val="26"/>
          <w:szCs w:val="26"/>
        </w:rPr>
        <w:t>- Dự toán xây dựng công trình đối với công trình sử dụng vốn ngân sách nhà nước, vốn nhà nước ngoài ngân sách.</w:t>
      </w:r>
    </w:p>
    <w:p w:rsidR="003A65F2" w:rsidRPr="000B2CBA" w:rsidRDefault="003A65F2" w:rsidP="003A65F2">
      <w:pPr>
        <w:spacing w:before="120" w:after="120"/>
        <w:ind w:firstLine="720"/>
        <w:jc w:val="both"/>
        <w:rPr>
          <w:sz w:val="26"/>
          <w:szCs w:val="26"/>
        </w:rPr>
      </w:pPr>
      <w:r w:rsidRPr="000B2CBA">
        <w:rPr>
          <w:sz w:val="26"/>
          <w:szCs w:val="26"/>
        </w:rPr>
        <w:lastRenderedPageBreak/>
        <w:t>3. Hồ sơ năng lực của các nhà thầu:</w:t>
      </w:r>
    </w:p>
    <w:p w:rsidR="003A65F2" w:rsidRPr="000B2CBA" w:rsidRDefault="003A65F2" w:rsidP="003A65F2">
      <w:pPr>
        <w:spacing w:before="120" w:after="120"/>
        <w:ind w:firstLine="720"/>
        <w:jc w:val="both"/>
        <w:rPr>
          <w:sz w:val="26"/>
          <w:szCs w:val="26"/>
        </w:rPr>
      </w:pPr>
      <w:r w:rsidRPr="000B2CBA">
        <w:rPr>
          <w:sz w:val="26"/>
          <w:szCs w:val="26"/>
        </w:rPr>
        <w:t>- Thông tin năng lực của nhà thầu khảo sát, nhà thầu thiết kế xây dựng công trình;</w:t>
      </w:r>
    </w:p>
    <w:p w:rsidR="003A65F2" w:rsidRPr="000B2CBA" w:rsidRDefault="003A65F2" w:rsidP="003A65F2">
      <w:pPr>
        <w:spacing w:before="120" w:after="120"/>
        <w:ind w:firstLine="720"/>
        <w:jc w:val="both"/>
        <w:rPr>
          <w:sz w:val="26"/>
          <w:szCs w:val="26"/>
        </w:rPr>
      </w:pPr>
      <w:r w:rsidRPr="000B2CBA">
        <w:rPr>
          <w:sz w:val="26"/>
          <w:szCs w:val="26"/>
        </w:rPr>
        <w:t>- Giấy phép nhà thầu nước ngoài (nếu có);</w:t>
      </w:r>
    </w:p>
    <w:p w:rsidR="003A65F2" w:rsidRPr="000B2CBA" w:rsidRDefault="003A65F2" w:rsidP="003A65F2">
      <w:pPr>
        <w:spacing w:before="120" w:after="120"/>
        <w:ind w:firstLine="720"/>
        <w:jc w:val="both"/>
        <w:rPr>
          <w:sz w:val="26"/>
          <w:szCs w:val="26"/>
        </w:rPr>
      </w:pPr>
      <w:r w:rsidRPr="000B2CBA">
        <w:rPr>
          <w:sz w:val="26"/>
          <w:szCs w:val="26"/>
        </w:rPr>
        <w:t>- Chứng chỉ hành nghề của các chức danh chủ nhiệm khảo sát, chủ nhiệm đồ án thiết kế, chủ trì thiết kế của nhà thầu thiết kế (bản sao có chứng thực);</w:t>
      </w:r>
    </w:p>
    <w:p w:rsidR="003A65F2" w:rsidRPr="000B2CBA" w:rsidRDefault="003A65F2" w:rsidP="003A65F2">
      <w:pPr>
        <w:spacing w:before="120" w:after="120"/>
        <w:ind w:firstLine="720"/>
        <w:jc w:val="both"/>
        <w:rPr>
          <w:sz w:val="26"/>
          <w:szCs w:val="26"/>
        </w:rPr>
      </w:pPr>
      <w:r w:rsidRPr="000B2CBA">
        <w:rPr>
          <w:sz w:val="26"/>
          <w:szCs w:val="26"/>
        </w:rPr>
        <w:t>(Tên tổ chức) trình (Cơ quan thẩm định) thẩm định thiết kế và dự toán xây dựng công trình…. với các nội dung nêu trên./.</w:t>
      </w:r>
    </w:p>
    <w:p w:rsidR="003A65F2" w:rsidRPr="000B2CBA" w:rsidRDefault="003A65F2" w:rsidP="003A65F2">
      <w:pPr>
        <w:spacing w:before="120" w:after="120"/>
        <w:jc w:val="both"/>
        <w:rPr>
          <w:sz w:val="26"/>
          <w:szCs w:val="26"/>
        </w:rPr>
      </w:pPr>
      <w:r w:rsidRPr="000B2CBA">
        <w:rPr>
          <w:sz w:val="26"/>
          <w:szCs w:val="26"/>
        </w:rPr>
        <w:t> </w:t>
      </w:r>
    </w:p>
    <w:tbl>
      <w:tblPr>
        <w:tblW w:w="0" w:type="auto"/>
        <w:tblBorders>
          <w:top w:val="nil"/>
          <w:bottom w:val="nil"/>
          <w:insideH w:val="nil"/>
          <w:insideV w:val="nil"/>
        </w:tblBorders>
        <w:tblCellMar>
          <w:left w:w="0" w:type="dxa"/>
          <w:right w:w="0" w:type="dxa"/>
        </w:tblCellMar>
        <w:tblLook w:val="04A0"/>
      </w:tblPr>
      <w:tblGrid>
        <w:gridCol w:w="4049"/>
        <w:gridCol w:w="5239"/>
      </w:tblGrid>
      <w:tr w:rsidR="003A65F2" w:rsidRPr="000B2CBA" w:rsidTr="003A65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0B2CBA" w:rsidRDefault="003A65F2" w:rsidP="003A65F2">
            <w:pPr>
              <w:spacing w:before="120" w:after="120"/>
              <w:rPr>
                <w:szCs w:val="26"/>
              </w:rPr>
            </w:pPr>
            <w:r w:rsidRPr="000B2CBA">
              <w:rPr>
                <w:b/>
                <w:bCs/>
                <w:i/>
                <w:iCs/>
                <w:sz w:val="26"/>
                <w:szCs w:val="26"/>
              </w:rPr>
              <w:t>Nơi nhận:</w:t>
            </w:r>
            <w:r w:rsidRPr="000B2CBA">
              <w:rPr>
                <w:b/>
                <w:bCs/>
                <w:i/>
                <w:iCs/>
                <w:sz w:val="26"/>
                <w:szCs w:val="26"/>
              </w:rPr>
              <w:br/>
            </w:r>
            <w:r w:rsidRPr="000B2CBA">
              <w:rPr>
                <w:sz w:val="26"/>
                <w:szCs w:val="26"/>
              </w:rPr>
              <w:t>- Như trên;</w:t>
            </w:r>
            <w:r w:rsidRPr="000B2CBA">
              <w:rPr>
                <w:sz w:val="26"/>
                <w:szCs w:val="26"/>
              </w:rPr>
              <w:br/>
              <w:t>- Lưu:</w:t>
            </w:r>
          </w:p>
        </w:tc>
        <w:tc>
          <w:tcPr>
            <w:tcW w:w="5745"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0B2CBA" w:rsidRDefault="003A65F2" w:rsidP="003A65F2">
            <w:pPr>
              <w:spacing w:before="120" w:after="120"/>
              <w:jc w:val="center"/>
              <w:rPr>
                <w:szCs w:val="26"/>
              </w:rPr>
            </w:pPr>
            <w:r w:rsidRPr="000B2CBA">
              <w:rPr>
                <w:b/>
                <w:bCs/>
                <w:sz w:val="26"/>
                <w:szCs w:val="26"/>
              </w:rPr>
              <w:t>ĐẠI DIỆN TỔ CHỨC</w:t>
            </w:r>
            <w:r w:rsidRPr="000B2CBA">
              <w:rPr>
                <w:b/>
                <w:bCs/>
                <w:sz w:val="26"/>
                <w:szCs w:val="26"/>
              </w:rPr>
              <w:br/>
            </w:r>
            <w:r w:rsidRPr="000B2CBA">
              <w:rPr>
                <w:i/>
                <w:iCs/>
                <w:sz w:val="26"/>
                <w:szCs w:val="26"/>
              </w:rPr>
              <w:t>(Ký, ghi rõ họ tên, chức vụ và đóng dấu)</w:t>
            </w:r>
            <w:r w:rsidRPr="000B2CBA">
              <w:rPr>
                <w:i/>
                <w:iCs/>
                <w:sz w:val="26"/>
                <w:szCs w:val="26"/>
              </w:rPr>
              <w:br/>
            </w:r>
            <w:r w:rsidRPr="000B2CBA">
              <w:rPr>
                <w:sz w:val="26"/>
                <w:szCs w:val="26"/>
              </w:rPr>
              <w:br/>
            </w:r>
          </w:p>
          <w:p w:rsidR="003A65F2" w:rsidRPr="000B2CBA" w:rsidRDefault="003A65F2" w:rsidP="003A65F2">
            <w:pPr>
              <w:spacing w:before="120" w:after="120"/>
              <w:jc w:val="center"/>
              <w:rPr>
                <w:szCs w:val="26"/>
              </w:rPr>
            </w:pPr>
          </w:p>
          <w:p w:rsidR="003A65F2" w:rsidRPr="000B2CBA" w:rsidRDefault="003A65F2" w:rsidP="003A65F2">
            <w:pPr>
              <w:spacing w:before="120" w:after="120"/>
              <w:jc w:val="center"/>
              <w:rPr>
                <w:szCs w:val="26"/>
              </w:rPr>
            </w:pPr>
            <w:r w:rsidRPr="000B2CBA">
              <w:rPr>
                <w:sz w:val="26"/>
                <w:szCs w:val="26"/>
              </w:rPr>
              <w:br/>
            </w:r>
            <w:r w:rsidRPr="000B2CBA">
              <w:rPr>
                <w:b/>
                <w:bCs/>
                <w:sz w:val="26"/>
                <w:szCs w:val="26"/>
              </w:rPr>
              <w:t>Tên người đại diện</w:t>
            </w:r>
          </w:p>
        </w:tc>
      </w:tr>
    </w:tbl>
    <w:p w:rsidR="003A65F2" w:rsidRPr="000B2CBA" w:rsidRDefault="003A65F2" w:rsidP="003A65F2">
      <w:pPr>
        <w:jc w:val="both"/>
        <w:rPr>
          <w:iCs/>
          <w:sz w:val="26"/>
          <w:szCs w:val="26"/>
        </w:rPr>
      </w:pPr>
    </w:p>
    <w:p w:rsidR="003A65F2" w:rsidRPr="009463BE" w:rsidRDefault="003A65F2" w:rsidP="003A65F2">
      <w:pPr>
        <w:autoSpaceDE w:val="0"/>
        <w:autoSpaceDN w:val="0"/>
        <w:adjustRightInd w:val="0"/>
        <w:ind w:firstLine="709"/>
        <w:jc w:val="both"/>
        <w:rPr>
          <w:b/>
          <w:sz w:val="26"/>
          <w:szCs w:val="26"/>
          <w:lang w:val="nl-NL"/>
        </w:rPr>
      </w:pPr>
      <w:r>
        <w:rPr>
          <w:rFonts w:ascii="Cambria" w:hAnsi="Cambria" w:cs="Cambria"/>
          <w:iCs/>
          <w:sz w:val="26"/>
          <w:szCs w:val="26"/>
          <w:lang w:val="nl-NL"/>
        </w:rPr>
        <w:br w:type="page"/>
      </w:r>
      <w:r w:rsidRPr="009463BE">
        <w:rPr>
          <w:b/>
          <w:sz w:val="26"/>
          <w:szCs w:val="26"/>
          <w:lang w:val="nl-NL"/>
        </w:rPr>
        <w:lastRenderedPageBreak/>
        <w:t xml:space="preserve">3. Thẩm định thiết kế và dự toán xây dựng công trình </w:t>
      </w:r>
    </w:p>
    <w:p w:rsidR="003A65F2" w:rsidRPr="009463BE" w:rsidRDefault="00875863" w:rsidP="003A65F2">
      <w:pPr>
        <w:ind w:firstLine="709"/>
        <w:jc w:val="both"/>
        <w:rPr>
          <w:b/>
          <w:bCs/>
          <w:sz w:val="26"/>
          <w:szCs w:val="26"/>
          <w:lang w:val="nl-NL"/>
        </w:rPr>
      </w:pPr>
      <w:r>
        <w:rPr>
          <w:b/>
          <w:bCs/>
          <w:sz w:val="26"/>
          <w:szCs w:val="26"/>
          <w:lang w:val="nl-NL"/>
        </w:rPr>
        <w:t>-</w:t>
      </w:r>
      <w:r w:rsidR="003A65F2">
        <w:rPr>
          <w:b/>
          <w:bCs/>
          <w:sz w:val="26"/>
          <w:szCs w:val="26"/>
          <w:lang w:val="nl-NL"/>
        </w:rPr>
        <w:t xml:space="preserve"> </w:t>
      </w:r>
      <w:r w:rsidR="003A65F2" w:rsidRPr="009463BE">
        <w:rPr>
          <w:b/>
          <w:bCs/>
          <w:sz w:val="26"/>
          <w:szCs w:val="26"/>
          <w:lang w:val="nl-NL"/>
        </w:rPr>
        <w:t>Trình tự thực hiện:</w:t>
      </w:r>
    </w:p>
    <w:p w:rsidR="003A65F2" w:rsidRPr="009463BE" w:rsidRDefault="003A65F2" w:rsidP="003A65F2">
      <w:pPr>
        <w:ind w:firstLine="709"/>
        <w:jc w:val="both"/>
        <w:rPr>
          <w:bCs/>
          <w:iCs/>
          <w:sz w:val="26"/>
          <w:szCs w:val="26"/>
          <w:lang w:val="nl-NL"/>
        </w:rPr>
      </w:pPr>
      <w:r w:rsidRPr="009463BE">
        <w:rPr>
          <w:b/>
          <w:sz w:val="26"/>
          <w:szCs w:val="26"/>
          <w:lang w:val="nl-NL"/>
        </w:rPr>
        <w:t>Bước 1:</w:t>
      </w:r>
      <w:r w:rsidRPr="009463BE">
        <w:rPr>
          <w:bCs/>
          <w:iCs/>
          <w:sz w:val="26"/>
          <w:szCs w:val="26"/>
          <w:lang w:val="nl-NL"/>
        </w:rPr>
        <w:t xml:space="preserve"> Chuẩn bị đầy đủ hồ sơ theo quy định của pháp luật.</w:t>
      </w:r>
    </w:p>
    <w:p w:rsidR="003A65F2" w:rsidRPr="009463BE" w:rsidRDefault="003A65F2" w:rsidP="003A65F2">
      <w:pPr>
        <w:ind w:firstLine="709"/>
        <w:jc w:val="both"/>
        <w:rPr>
          <w:sz w:val="26"/>
          <w:szCs w:val="26"/>
          <w:lang w:val="nl-NL"/>
        </w:rPr>
      </w:pPr>
      <w:r w:rsidRPr="009463BE">
        <w:rPr>
          <w:b/>
          <w:iCs/>
          <w:sz w:val="26"/>
          <w:szCs w:val="26"/>
          <w:lang w:val="nl-NL"/>
        </w:rPr>
        <w:t xml:space="preserve">Bước 2: </w:t>
      </w:r>
      <w:r w:rsidRPr="009463BE">
        <w:rPr>
          <w:bCs/>
          <w:iCs/>
          <w:sz w:val="26"/>
          <w:szCs w:val="26"/>
          <w:lang w:val="nl-NL"/>
        </w:rPr>
        <w:t>Nộp hồ sơ</w:t>
      </w:r>
      <w:r w:rsidRPr="009463BE">
        <w:rPr>
          <w:b/>
          <w:i/>
          <w:sz w:val="26"/>
          <w:szCs w:val="26"/>
          <w:lang w:val="nl-NL"/>
        </w:rPr>
        <w:t xml:space="preserve"> </w:t>
      </w:r>
      <w:r w:rsidRPr="001D1FB7">
        <w:rPr>
          <w:sz w:val="26"/>
          <w:szCs w:val="26"/>
          <w:lang w:val="nl-NL"/>
        </w:rPr>
        <w:t xml:space="preserve">qua đường bưu điện hoặc trực tiếp </w:t>
      </w:r>
      <w:r w:rsidRPr="009463BE">
        <w:rPr>
          <w:sz w:val="26"/>
          <w:szCs w:val="26"/>
          <w:lang w:val="nl-NL"/>
        </w:rPr>
        <w:t>tại</w:t>
      </w:r>
      <w:r w:rsidRPr="009463BE">
        <w:rPr>
          <w:b/>
          <w:i/>
          <w:sz w:val="26"/>
          <w:szCs w:val="26"/>
          <w:lang w:val="nl-NL"/>
        </w:rPr>
        <w:t xml:space="preserve"> </w:t>
      </w:r>
      <w:r w:rsidRPr="009463BE">
        <w:rPr>
          <w:sz w:val="26"/>
          <w:szCs w:val="26"/>
          <w:lang w:val="nl-NL"/>
        </w:rPr>
        <w:t xml:space="preserve">Bộ phận tiếp nhận hồ sơ và trả kết quả thuộc Văn phòng Sở Giao thông vận tải tỉnh Vĩnh Long </w:t>
      </w:r>
      <w:r w:rsidRPr="009463BE">
        <w:rPr>
          <w:spacing w:val="-4"/>
          <w:sz w:val="26"/>
          <w:szCs w:val="26"/>
          <w:lang w:val="nl-NL"/>
        </w:rPr>
        <w:t>(</w:t>
      </w:r>
      <w:r w:rsidRPr="009463BE">
        <w:rPr>
          <w:sz w:val="26"/>
          <w:szCs w:val="26"/>
          <w:lang w:val="pt-BR"/>
        </w:rPr>
        <w:t>số 83, đường 30/4, phường 1, thành phố Vĩnh Long, tỉnh Vĩnh Long</w:t>
      </w:r>
      <w:r w:rsidRPr="009463BE">
        <w:rPr>
          <w:spacing w:val="-4"/>
          <w:sz w:val="26"/>
          <w:szCs w:val="26"/>
          <w:lang w:val="nl-NL"/>
        </w:rPr>
        <w:t>)</w:t>
      </w:r>
      <w:r w:rsidRPr="009463BE">
        <w:rPr>
          <w:sz w:val="26"/>
          <w:szCs w:val="26"/>
          <w:lang w:val="nl-NL"/>
        </w:rPr>
        <w:t>. Công chức tiếp nhận hồ sơ kiểm tra tính pháp lý và nội dung hồ sơ:</w:t>
      </w:r>
    </w:p>
    <w:p w:rsidR="003A65F2" w:rsidRPr="009463BE" w:rsidRDefault="003A65F2" w:rsidP="003A65F2">
      <w:pPr>
        <w:ind w:firstLine="709"/>
        <w:jc w:val="both"/>
        <w:rPr>
          <w:i/>
          <w:iCs/>
          <w:sz w:val="26"/>
          <w:szCs w:val="26"/>
          <w:lang w:val="nl-NL"/>
        </w:rPr>
      </w:pPr>
      <w:r w:rsidRPr="009463BE">
        <w:rPr>
          <w:i/>
          <w:iCs/>
          <w:sz w:val="26"/>
          <w:szCs w:val="26"/>
          <w:lang w:val="nl-NL"/>
        </w:rPr>
        <w:t xml:space="preserve">* </w:t>
      </w:r>
      <w:r w:rsidRPr="009463BE">
        <w:rPr>
          <w:i/>
          <w:iCs/>
          <w:sz w:val="26"/>
          <w:szCs w:val="26"/>
          <w:lang w:val="pt-BR"/>
        </w:rPr>
        <w:t>Đối với trường hợp nộp trực tiếp, c</w:t>
      </w:r>
      <w:r w:rsidRPr="009463BE">
        <w:rPr>
          <w:i/>
          <w:iCs/>
          <w:sz w:val="26"/>
          <w:szCs w:val="26"/>
          <w:lang w:val="nl-NL"/>
        </w:rPr>
        <w:t>ông chức tiếp nhận hồ sơ kiểm tra tính pháp lý và nội dung hồ sơ:</w:t>
      </w:r>
    </w:p>
    <w:p w:rsidR="00875863" w:rsidRPr="006926E5" w:rsidRDefault="00875863" w:rsidP="00875863">
      <w:pPr>
        <w:spacing w:before="58" w:after="58"/>
        <w:ind w:firstLine="720"/>
        <w:jc w:val="both"/>
        <w:rPr>
          <w:sz w:val="26"/>
          <w:szCs w:val="26"/>
          <w:lang w:val="pt-BR"/>
        </w:rPr>
      </w:pPr>
      <w:r w:rsidRPr="006926E5">
        <w:rPr>
          <w:sz w:val="26"/>
          <w:szCs w:val="26"/>
          <w:lang w:val="pt-BR"/>
        </w:rPr>
        <w:t xml:space="preserve">+ Nếu hồ sơ hợp lệ, đầy đủ thì </w:t>
      </w:r>
      <w:r>
        <w:rPr>
          <w:sz w:val="26"/>
          <w:szCs w:val="26"/>
          <w:lang w:val="pt-BR"/>
        </w:rPr>
        <w:t>viết</w:t>
      </w:r>
      <w:r w:rsidRPr="006926E5">
        <w:rPr>
          <w:sz w:val="26"/>
          <w:szCs w:val="26"/>
          <w:lang w:val="pt-BR"/>
        </w:rPr>
        <w:t xml:space="preserve"> giấy tiếp nhận hồ sơ</w:t>
      </w:r>
      <w:r w:rsidRPr="006926E5">
        <w:rPr>
          <w:sz w:val="26"/>
          <w:szCs w:val="26"/>
          <w:u w:val="single"/>
          <w:lang w:val="pt-BR"/>
        </w:rPr>
        <w:t>,</w:t>
      </w:r>
      <w:r w:rsidRPr="006926E5">
        <w:rPr>
          <w:sz w:val="26"/>
          <w:szCs w:val="26"/>
          <w:lang w:val="pt-BR"/>
        </w:rPr>
        <w:t xml:space="preserve"> và hẹn trả kết quả ( mẫu số 03 kèm theo Quyết định 09/2015/QĐ-T</w:t>
      </w:r>
      <w:r>
        <w:rPr>
          <w:sz w:val="26"/>
          <w:szCs w:val="26"/>
          <w:lang w:val="pt-BR"/>
        </w:rPr>
        <w:t>T</w:t>
      </w:r>
      <w:r w:rsidRPr="006926E5">
        <w:rPr>
          <w:sz w:val="26"/>
          <w:szCs w:val="26"/>
          <w:lang w:val="pt-BR"/>
        </w:rPr>
        <w:t>g) giải quyết thủ tục hành chính (TTHC) giao cho người nộp hồ sơ.</w:t>
      </w:r>
    </w:p>
    <w:p w:rsidR="003A65F2" w:rsidRPr="009463BE" w:rsidRDefault="00875863" w:rsidP="00875863">
      <w:pPr>
        <w:ind w:firstLine="709"/>
        <w:jc w:val="both"/>
        <w:rPr>
          <w:sz w:val="26"/>
          <w:szCs w:val="26"/>
          <w:lang w:val="nl-NL"/>
        </w:rPr>
      </w:pPr>
      <w:r w:rsidRPr="006926E5">
        <w:rPr>
          <w:sz w:val="26"/>
          <w:szCs w:val="26"/>
          <w:lang w:val="pt-BR"/>
        </w:rPr>
        <w:t>+ Nếu hồ sơ thiếu hoặc không hợp lệ thì công chức tiếp nhận hồ sơ hướng dẫn hoặc viết  phiếu hướng dẫn hoàn thiện hồ sơ (mẫu số 01 kèm theo Quyết định 09/2015/QĐ-T</w:t>
      </w:r>
      <w:r>
        <w:rPr>
          <w:sz w:val="26"/>
          <w:szCs w:val="26"/>
          <w:lang w:val="pt-BR"/>
        </w:rPr>
        <w:t>T</w:t>
      </w:r>
      <w:r w:rsidRPr="006926E5">
        <w:rPr>
          <w:sz w:val="26"/>
          <w:szCs w:val="26"/>
          <w:lang w:val="pt-BR"/>
        </w:rPr>
        <w:t>g) trao cho người nộp để người nộp bổ sung hoàn chỉnh hồ sơ.</w:t>
      </w:r>
    </w:p>
    <w:p w:rsidR="003A65F2" w:rsidRPr="009463BE" w:rsidRDefault="003A65F2" w:rsidP="003A65F2">
      <w:pPr>
        <w:ind w:firstLine="709"/>
        <w:jc w:val="both"/>
        <w:rPr>
          <w:i/>
          <w:iCs/>
          <w:sz w:val="26"/>
          <w:szCs w:val="26"/>
          <w:lang w:val="nl-NL"/>
        </w:rPr>
      </w:pPr>
      <w:r w:rsidRPr="009463BE">
        <w:rPr>
          <w:i/>
          <w:iCs/>
          <w:sz w:val="26"/>
          <w:szCs w:val="26"/>
          <w:lang w:val="nl-NL"/>
        </w:rPr>
        <w:t>* Đối với trường hợp gửi qua đường bưu điện công chức tiếp nhận hồ sơ kiểm tra thành phần, tính pháp lý và nội dung hồ sơ:</w:t>
      </w:r>
    </w:p>
    <w:p w:rsidR="003A65F2" w:rsidRPr="009463BE" w:rsidRDefault="003A65F2" w:rsidP="003A65F2">
      <w:pPr>
        <w:ind w:firstLine="709"/>
        <w:jc w:val="both"/>
        <w:rPr>
          <w:sz w:val="26"/>
          <w:szCs w:val="26"/>
          <w:lang w:val="nl-NL"/>
        </w:rPr>
      </w:pPr>
      <w:r w:rsidRPr="009463BE">
        <w:rPr>
          <w:sz w:val="26"/>
          <w:szCs w:val="26"/>
          <w:lang w:val="nl-NL"/>
        </w:rPr>
        <w:t xml:space="preserve">+ Trường hợp hồ sơ đã đầy đủ, hợp lệ, thì trong thời hạn </w:t>
      </w:r>
      <w:r w:rsidRPr="009463BE">
        <w:rPr>
          <w:b/>
          <w:color w:val="FF0000"/>
          <w:sz w:val="26"/>
          <w:szCs w:val="26"/>
          <w:lang w:val="nl-NL"/>
        </w:rPr>
        <w:t xml:space="preserve">05 </w:t>
      </w:r>
      <w:r w:rsidRPr="009463BE">
        <w:rPr>
          <w:sz w:val="26"/>
          <w:szCs w:val="26"/>
          <w:lang w:val="nl-NL"/>
        </w:rPr>
        <w:t xml:space="preserve">ngày làm việc kể từ ngày nhận được hồ sơ, </w:t>
      </w:r>
      <w:r w:rsidRPr="009463BE">
        <w:rPr>
          <w:sz w:val="26"/>
          <w:szCs w:val="26"/>
          <w:lang w:val="pt-BR"/>
        </w:rPr>
        <w:t>c</w:t>
      </w:r>
      <w:r w:rsidRPr="009463BE">
        <w:rPr>
          <w:sz w:val="26"/>
          <w:szCs w:val="26"/>
          <w:lang w:val="nl-NL"/>
        </w:rPr>
        <w:t>ông chức tiếp nhận hồ sơ thông báo ngày trả kết quả bằng điện thoại hoặc gửi giấy hẹn qua email hoặc đường bưu điện cho người nộp.</w:t>
      </w:r>
    </w:p>
    <w:p w:rsidR="003A65F2" w:rsidRPr="009463BE" w:rsidRDefault="003A65F2" w:rsidP="003A65F2">
      <w:pPr>
        <w:ind w:firstLine="709"/>
        <w:jc w:val="both"/>
        <w:rPr>
          <w:sz w:val="26"/>
          <w:szCs w:val="26"/>
          <w:lang w:val="nl-NL"/>
        </w:rPr>
      </w:pPr>
      <w:r w:rsidRPr="009463BE">
        <w:rPr>
          <w:sz w:val="26"/>
          <w:szCs w:val="26"/>
          <w:lang w:val="nl-NL"/>
        </w:rPr>
        <w:t xml:space="preserve">+ Nếu hồ sơ thiếu, hoặc không hợp lệ thì trong thời hạn </w:t>
      </w:r>
      <w:r w:rsidRPr="009463BE">
        <w:rPr>
          <w:b/>
          <w:color w:val="FF0000"/>
          <w:sz w:val="26"/>
          <w:szCs w:val="26"/>
          <w:lang w:val="nl-NL"/>
        </w:rPr>
        <w:t>05</w:t>
      </w:r>
      <w:r w:rsidRPr="009463BE">
        <w:rPr>
          <w:sz w:val="26"/>
          <w:szCs w:val="26"/>
          <w:lang w:val="nl-NL"/>
        </w:rPr>
        <w:t xml:space="preserve"> ngày làm việc kể từ ngày nhận được hồ sơ, </w:t>
      </w:r>
      <w:r w:rsidRPr="009463BE">
        <w:rPr>
          <w:sz w:val="26"/>
          <w:szCs w:val="26"/>
          <w:lang w:val="pt-BR"/>
        </w:rPr>
        <w:t>c</w:t>
      </w:r>
      <w:r w:rsidRPr="009463BE">
        <w:rPr>
          <w:sz w:val="26"/>
          <w:szCs w:val="26"/>
          <w:lang w:val="nl-NL"/>
        </w:rPr>
        <w:t xml:space="preserve">ông chức tiếp nhận hồ sơ gửi văn bản qua đường bưu điện thông báo cho người nộp và hướng dẫn hoàn chỉnh hồ sơ. Trong thời hạn 20 ngày kể từ ngày nhận được yêu cầu của cơ quan thẩm định, </w:t>
      </w:r>
      <w:r w:rsidRPr="009463BE">
        <w:rPr>
          <w:b/>
          <w:sz w:val="26"/>
          <w:szCs w:val="26"/>
          <w:lang w:val="nl-NL"/>
        </w:rPr>
        <w:t>nếu người đề nghị thẩm định không thực hiện việc bổ sung hồ sơ thì cơ quan thẩm định</w:t>
      </w:r>
      <w:r w:rsidRPr="009463BE">
        <w:rPr>
          <w:sz w:val="26"/>
          <w:szCs w:val="26"/>
          <w:lang w:val="nl-NL"/>
        </w:rPr>
        <w:t xml:space="preserve"> </w:t>
      </w:r>
      <w:r w:rsidRPr="009463BE">
        <w:rPr>
          <w:b/>
          <w:sz w:val="26"/>
          <w:szCs w:val="26"/>
          <w:lang w:val="nl-NL"/>
        </w:rPr>
        <w:t>dừng việc thẩm định</w:t>
      </w:r>
      <w:r w:rsidRPr="009463BE">
        <w:rPr>
          <w:sz w:val="26"/>
          <w:szCs w:val="26"/>
          <w:lang w:val="nl-NL"/>
        </w:rPr>
        <w:t>, người đề nghị thẩm định trình thẩm định lại khi có yêu cầu.</w:t>
      </w:r>
    </w:p>
    <w:p w:rsidR="003A65F2" w:rsidRPr="009463BE" w:rsidRDefault="003A65F2" w:rsidP="003A65F2">
      <w:pPr>
        <w:ind w:firstLine="709"/>
        <w:jc w:val="both"/>
        <w:rPr>
          <w:sz w:val="26"/>
          <w:szCs w:val="26"/>
          <w:lang w:val="nl-NL"/>
        </w:rPr>
      </w:pPr>
      <w:r w:rsidRPr="009463BE">
        <w:rPr>
          <w:b/>
          <w:bCs/>
          <w:sz w:val="26"/>
          <w:szCs w:val="26"/>
          <w:lang w:val="nl-NL"/>
        </w:rPr>
        <w:tab/>
        <w:t>Bước 3:</w:t>
      </w:r>
      <w:r w:rsidRPr="009463BE">
        <w:rPr>
          <w:sz w:val="26"/>
          <w:szCs w:val="26"/>
          <w:lang w:val="nl-NL"/>
        </w:rPr>
        <w:t xml:space="preserve"> Nhận kết quả giải quyết thủ tục hành chính tại Bộ phận tiếp nhận hồ sơ và trả kết quả thuộc Văn phòng Sở Giao thông vận tải tỉnh Vĩnh Long, như</w:t>
      </w:r>
      <w:r w:rsidRPr="009463BE">
        <w:rPr>
          <w:spacing w:val="-4"/>
          <w:sz w:val="26"/>
          <w:szCs w:val="26"/>
          <w:lang w:val="nl-NL"/>
        </w:rPr>
        <w:t xml:space="preserve">  sau:</w:t>
      </w:r>
    </w:p>
    <w:p w:rsidR="003A65F2" w:rsidRPr="009463BE" w:rsidRDefault="003A65F2" w:rsidP="003A65F2">
      <w:pPr>
        <w:pStyle w:val="BodyTextIndent"/>
        <w:ind w:left="0" w:firstLine="709"/>
        <w:rPr>
          <w:sz w:val="26"/>
          <w:szCs w:val="26"/>
          <w:lang w:val="nl-NL"/>
        </w:rPr>
      </w:pPr>
      <w:r w:rsidRPr="009463BE">
        <w:rPr>
          <w:sz w:val="26"/>
          <w:szCs w:val="26"/>
          <w:lang w:val="nl-NL"/>
        </w:rPr>
        <w:t>+ Khi đến nhận kết quả giải quyết thủ tục hành chính, người nhận phải trả lại giấy hẹn và ký vào sổ trả kết quả.</w:t>
      </w:r>
    </w:p>
    <w:p w:rsidR="003A65F2" w:rsidRPr="009463BE" w:rsidRDefault="003A65F2" w:rsidP="003A65F2">
      <w:pPr>
        <w:ind w:right="-18" w:firstLine="709"/>
        <w:jc w:val="both"/>
        <w:rPr>
          <w:sz w:val="26"/>
          <w:szCs w:val="26"/>
          <w:lang w:val="nl-NL"/>
        </w:rPr>
      </w:pPr>
      <w:r w:rsidRPr="009463BE">
        <w:rPr>
          <w:sz w:val="26"/>
          <w:szCs w:val="26"/>
          <w:lang w:val="nl-NL"/>
        </w:rPr>
        <w:t>+ Công chức trả kết quả kiểm tra lần cuối kết quả giải quyết và trao cho người nhận.</w:t>
      </w:r>
    </w:p>
    <w:p w:rsidR="003A65F2" w:rsidRPr="009463BE" w:rsidRDefault="003A65F2" w:rsidP="003A65F2">
      <w:pPr>
        <w:pStyle w:val="BodyTextIndent"/>
        <w:ind w:left="0" w:firstLine="709"/>
        <w:rPr>
          <w:sz w:val="26"/>
          <w:szCs w:val="26"/>
          <w:lang w:val="nl-NL"/>
        </w:rPr>
      </w:pPr>
      <w:r w:rsidRPr="009463BE">
        <w:rPr>
          <w:sz w:val="26"/>
          <w:szCs w:val="26"/>
          <w:lang w:val="nl-NL"/>
        </w:rPr>
        <w:tab/>
        <w:t>+ Người nhận kết quả kiểm tra lại kết quả giải quyết thủ tục hành chính, nếu phát hiện có sai sót hoặc không đúng thì yêu cầu điều chỉnh lại cho đúng.</w:t>
      </w:r>
    </w:p>
    <w:p w:rsidR="003A65F2" w:rsidRPr="009463BE" w:rsidRDefault="003A65F2" w:rsidP="003A65F2">
      <w:pPr>
        <w:ind w:firstLine="709"/>
        <w:jc w:val="both"/>
        <w:rPr>
          <w:sz w:val="26"/>
          <w:szCs w:val="26"/>
          <w:lang w:val="pt-BR"/>
        </w:rPr>
      </w:pPr>
      <w:r w:rsidRPr="009463BE">
        <w:rPr>
          <w:sz w:val="26"/>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3A65F2" w:rsidRPr="009463BE" w:rsidRDefault="00875863" w:rsidP="003A65F2">
      <w:pPr>
        <w:ind w:firstLine="709"/>
        <w:jc w:val="both"/>
        <w:rPr>
          <w:sz w:val="26"/>
          <w:szCs w:val="26"/>
          <w:lang w:val="nl-NL"/>
        </w:rPr>
      </w:pPr>
      <w:r>
        <w:rPr>
          <w:b/>
          <w:sz w:val="26"/>
          <w:szCs w:val="26"/>
          <w:lang w:val="nl-NL"/>
        </w:rPr>
        <w:t>-</w:t>
      </w:r>
      <w:r w:rsidR="003A65F2" w:rsidRPr="009463BE">
        <w:rPr>
          <w:b/>
          <w:sz w:val="26"/>
          <w:szCs w:val="26"/>
          <w:lang w:val="nl-NL"/>
        </w:rPr>
        <w:t xml:space="preserve"> Cách thức thực hiện</w:t>
      </w:r>
      <w:r w:rsidR="003A65F2" w:rsidRPr="009463BE">
        <w:rPr>
          <w:b/>
          <w:bCs/>
          <w:sz w:val="26"/>
          <w:szCs w:val="26"/>
          <w:lang w:val="nl-NL"/>
        </w:rPr>
        <w:t xml:space="preserve">: </w:t>
      </w:r>
      <w:r w:rsidR="003A65F2" w:rsidRPr="009463BE">
        <w:rPr>
          <w:sz w:val="26"/>
          <w:szCs w:val="26"/>
          <w:lang w:val="nl-NL"/>
        </w:rPr>
        <w:t>Trực tiếp tại cơ quan hành chính nhà nước hoặc qua đường bưu điện.</w:t>
      </w:r>
    </w:p>
    <w:p w:rsidR="003A65F2" w:rsidRPr="009463BE" w:rsidRDefault="00875863" w:rsidP="003A65F2">
      <w:pPr>
        <w:ind w:firstLine="709"/>
        <w:jc w:val="both"/>
        <w:rPr>
          <w:bCs/>
          <w:sz w:val="26"/>
          <w:szCs w:val="26"/>
          <w:lang w:val="nl-NL"/>
        </w:rPr>
      </w:pPr>
      <w:r>
        <w:rPr>
          <w:b/>
          <w:bCs/>
          <w:sz w:val="26"/>
          <w:szCs w:val="26"/>
          <w:lang w:val="nl-NL"/>
        </w:rPr>
        <w:t>-</w:t>
      </w:r>
      <w:r w:rsidR="003A65F2" w:rsidRPr="009463BE">
        <w:rPr>
          <w:b/>
          <w:bCs/>
          <w:sz w:val="26"/>
          <w:szCs w:val="26"/>
          <w:lang w:val="nl-NL"/>
        </w:rPr>
        <w:t xml:space="preserve"> Thành phần, số lượng hồ sơ </w:t>
      </w:r>
      <w:r w:rsidR="003A65F2" w:rsidRPr="009463BE">
        <w:rPr>
          <w:bCs/>
          <w:i/>
          <w:sz w:val="26"/>
          <w:szCs w:val="26"/>
          <w:lang w:val="nl-NL"/>
        </w:rPr>
        <w:t>(</w:t>
      </w:r>
      <w:r w:rsidR="003A65F2" w:rsidRPr="009463BE">
        <w:rPr>
          <w:i/>
          <w:sz w:val="26"/>
          <w:szCs w:val="26"/>
          <w:lang w:val="nl-NL"/>
        </w:rPr>
        <w:t>quy định tại Điều 6 Văn bản hợp nhất số 02/VBHN-BXD ngày 15/12/2016 của Bộ Xây dựng).</w:t>
      </w:r>
    </w:p>
    <w:p w:rsidR="003A65F2" w:rsidRPr="009463BE" w:rsidRDefault="00875863" w:rsidP="003A65F2">
      <w:pPr>
        <w:ind w:firstLine="709"/>
        <w:jc w:val="both"/>
        <w:rPr>
          <w:b/>
          <w:i/>
          <w:sz w:val="26"/>
          <w:szCs w:val="26"/>
          <w:lang w:val="nl-NL"/>
        </w:rPr>
      </w:pPr>
      <w:r>
        <w:rPr>
          <w:b/>
          <w:i/>
          <w:sz w:val="26"/>
          <w:szCs w:val="26"/>
          <w:lang w:val="nl-NL"/>
        </w:rPr>
        <w:t>a)</w:t>
      </w:r>
      <w:r w:rsidR="003A65F2" w:rsidRPr="009463BE">
        <w:rPr>
          <w:b/>
          <w:i/>
          <w:sz w:val="26"/>
          <w:szCs w:val="26"/>
          <w:lang w:val="nl-NL"/>
        </w:rPr>
        <w:t xml:space="preserve"> Thành phần hồ sơ:</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Quyết định phê duyệt dự án đầu tư xây dựng công trình;</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Hồ sơ thiết kế cơ sở được phê duyệt cùng dự án đầu tư xây dựng;</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Văn bản phê duyệt danh mục tiêu chuẩn nước ngoài (nếu có);</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lastRenderedPageBreak/>
        <w:t>Văn bản thẩm duyệt phòng cháy chữa cháy, báo cáo đánh giá tác động môi trường của cơ quan có thẩm quyền (nếu có);</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Báo cáo tổng hợp của chủ đầu tư;</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Các văn bản khác có liên quan.</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Hồ sơ khảo sát xây dựng;</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Hồ sơ thiết kế kỹ thuật/thiết kế bản vẽ thi công bao gồm thuyết minh và bản vẽ;</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Dự toán xây dựng công trình đối với công trình sử dụng vốn ngân sách nhà nước, vốn nhà nước ngoài ngân sách.</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Thông tin năng lực của nhà thầu khảo sát, nhà thầu thiết kế xây dựng công trình;</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Giấy phép nhà thầu nước ngoài (nếu có);</w:t>
      </w:r>
    </w:p>
    <w:p w:rsidR="003A65F2" w:rsidRPr="009463BE"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Chứng chỉ hành nghề của các chức danh chủ nhiệm khảo sát, chủ nhiệm đồ án thiết kế, chủ trì thiết kế của nhà thầu thiết kế.</w:t>
      </w:r>
    </w:p>
    <w:p w:rsidR="003A65F2" w:rsidRPr="009463BE" w:rsidRDefault="00875863" w:rsidP="003A65F2">
      <w:pPr>
        <w:spacing w:before="120" w:after="120"/>
        <w:ind w:firstLine="709"/>
        <w:jc w:val="both"/>
        <w:rPr>
          <w:sz w:val="26"/>
          <w:szCs w:val="26"/>
          <w:lang w:val="nl-NL"/>
        </w:rPr>
      </w:pPr>
      <w:r>
        <w:rPr>
          <w:b/>
          <w:i/>
          <w:sz w:val="26"/>
          <w:szCs w:val="26"/>
          <w:lang w:val="nl-NL"/>
        </w:rPr>
        <w:t>b)</w:t>
      </w:r>
      <w:r w:rsidR="003A65F2" w:rsidRPr="009463BE">
        <w:rPr>
          <w:b/>
          <w:i/>
          <w:sz w:val="26"/>
          <w:szCs w:val="26"/>
          <w:lang w:val="nl-NL"/>
        </w:rPr>
        <w:t xml:space="preserve"> Số lượng hồ sơ:</w:t>
      </w:r>
      <w:r w:rsidR="003A65F2" w:rsidRPr="009463BE">
        <w:rPr>
          <w:sz w:val="26"/>
          <w:szCs w:val="26"/>
          <w:lang w:val="nl-NL"/>
        </w:rPr>
        <w:t xml:space="preserve">  </w:t>
      </w:r>
      <w:r w:rsidR="003A65F2" w:rsidRPr="00875863">
        <w:rPr>
          <w:sz w:val="26"/>
          <w:szCs w:val="26"/>
          <w:lang w:val="nl-NL"/>
        </w:rPr>
        <w:t xml:space="preserve">01 </w:t>
      </w:r>
      <w:r w:rsidR="003A65F2" w:rsidRPr="009463BE">
        <w:rPr>
          <w:sz w:val="26"/>
          <w:szCs w:val="26"/>
          <w:lang w:val="nl-NL"/>
        </w:rPr>
        <w:t>bộ (bản gốc).</w:t>
      </w:r>
    </w:p>
    <w:p w:rsidR="003A65F2" w:rsidRPr="009463BE" w:rsidRDefault="00875863" w:rsidP="003A65F2">
      <w:pPr>
        <w:ind w:firstLine="709"/>
        <w:jc w:val="both"/>
        <w:rPr>
          <w:sz w:val="26"/>
          <w:szCs w:val="26"/>
          <w:lang w:val="nl-NL"/>
        </w:rPr>
      </w:pPr>
      <w:r>
        <w:rPr>
          <w:b/>
          <w:bCs/>
          <w:sz w:val="26"/>
          <w:szCs w:val="26"/>
          <w:lang w:val="nl-NL"/>
        </w:rPr>
        <w:t>-</w:t>
      </w:r>
      <w:r w:rsidR="003A65F2" w:rsidRPr="009463BE">
        <w:rPr>
          <w:b/>
          <w:bCs/>
          <w:sz w:val="26"/>
          <w:szCs w:val="26"/>
          <w:lang w:val="nl-NL"/>
        </w:rPr>
        <w:t xml:space="preserve"> Thời hạn giải quyết:</w:t>
      </w:r>
      <w:r w:rsidR="003A65F2" w:rsidRPr="009463BE">
        <w:rPr>
          <w:sz w:val="26"/>
          <w:szCs w:val="26"/>
          <w:lang w:val="nl-NL"/>
        </w:rPr>
        <w:t xml:space="preserve"> </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Không quá 30 (ba mươi) ngày đối với công trình cấp II và cấp III;</w:t>
      </w:r>
    </w:p>
    <w:p w:rsidR="003A65F2" w:rsidRPr="001D1FB7" w:rsidRDefault="003A65F2" w:rsidP="003A65F2">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1D1FB7">
        <w:rPr>
          <w:sz w:val="26"/>
          <w:szCs w:val="26"/>
          <w:lang w:val="nl-NL"/>
        </w:rPr>
        <w:t>Không quá 20 (hai mươi) ngày đối với các công trình còn lại.</w:t>
      </w:r>
    </w:p>
    <w:p w:rsidR="003A65F2" w:rsidRPr="009463BE" w:rsidRDefault="00875863" w:rsidP="003A65F2">
      <w:pPr>
        <w:spacing w:before="120"/>
        <w:ind w:firstLine="709"/>
        <w:jc w:val="both"/>
        <w:rPr>
          <w:sz w:val="26"/>
          <w:szCs w:val="26"/>
          <w:lang w:val="nl-NL"/>
        </w:rPr>
      </w:pPr>
      <w:r>
        <w:rPr>
          <w:b/>
          <w:bCs/>
          <w:sz w:val="26"/>
          <w:szCs w:val="26"/>
          <w:lang w:val="nl-NL"/>
        </w:rPr>
        <w:t>-</w:t>
      </w:r>
      <w:r w:rsidR="003A65F2" w:rsidRPr="009463BE">
        <w:rPr>
          <w:b/>
          <w:bCs/>
          <w:sz w:val="26"/>
          <w:szCs w:val="26"/>
          <w:lang w:val="nl-NL"/>
        </w:rPr>
        <w:t xml:space="preserve"> Đối tượng thực hiện thủ tục hành chính:</w:t>
      </w:r>
      <w:r w:rsidR="003A65F2" w:rsidRPr="009463BE">
        <w:rPr>
          <w:sz w:val="26"/>
          <w:szCs w:val="26"/>
          <w:lang w:val="nl-NL"/>
        </w:rPr>
        <w:t xml:space="preserve"> </w:t>
      </w:r>
      <w:r w:rsidR="003A65F2" w:rsidRPr="00875863">
        <w:rPr>
          <w:sz w:val="26"/>
          <w:szCs w:val="26"/>
          <w:lang w:val="nl-NL"/>
        </w:rPr>
        <w:t>Cá nhân, tổ chức.</w:t>
      </w:r>
    </w:p>
    <w:p w:rsidR="003A65F2" w:rsidRPr="00875863" w:rsidRDefault="00875863" w:rsidP="00875863">
      <w:pPr>
        <w:ind w:firstLine="709"/>
        <w:jc w:val="both"/>
        <w:rPr>
          <w:sz w:val="26"/>
          <w:szCs w:val="26"/>
          <w:lang w:val="nl-NL"/>
        </w:rPr>
      </w:pPr>
      <w:r>
        <w:rPr>
          <w:b/>
          <w:bCs/>
          <w:sz w:val="26"/>
          <w:szCs w:val="26"/>
          <w:lang w:val="nl-NL"/>
        </w:rPr>
        <w:t>-</w:t>
      </w:r>
      <w:r w:rsidR="003A65F2" w:rsidRPr="009463BE">
        <w:rPr>
          <w:b/>
          <w:bCs/>
          <w:sz w:val="26"/>
          <w:szCs w:val="26"/>
          <w:lang w:val="nl-NL"/>
        </w:rPr>
        <w:t xml:space="preserve"> Cơ quan thực hiện thủ tục hành chính:</w:t>
      </w:r>
      <w:r>
        <w:rPr>
          <w:sz w:val="26"/>
          <w:szCs w:val="26"/>
          <w:lang w:val="nl-NL"/>
        </w:rPr>
        <w:t xml:space="preserve"> </w:t>
      </w:r>
      <w:r w:rsidR="003A65F2" w:rsidRPr="009463BE">
        <w:rPr>
          <w:color w:val="000000"/>
          <w:sz w:val="26"/>
          <w:szCs w:val="26"/>
          <w:lang w:val="nl-NL"/>
        </w:rPr>
        <w:t>Sở Giao thông vận tải.</w:t>
      </w:r>
    </w:p>
    <w:p w:rsidR="003A65F2" w:rsidRPr="009463BE" w:rsidRDefault="00875863" w:rsidP="003A65F2">
      <w:pPr>
        <w:ind w:firstLine="709"/>
        <w:jc w:val="both"/>
        <w:rPr>
          <w:color w:val="000000"/>
          <w:sz w:val="26"/>
          <w:szCs w:val="26"/>
          <w:lang w:val="nl-NL"/>
        </w:rPr>
      </w:pPr>
      <w:r>
        <w:rPr>
          <w:b/>
          <w:bCs/>
          <w:sz w:val="26"/>
          <w:szCs w:val="26"/>
          <w:lang w:val="nl-NL"/>
        </w:rPr>
        <w:t>-</w:t>
      </w:r>
      <w:r w:rsidR="003A65F2" w:rsidRPr="009463BE">
        <w:rPr>
          <w:b/>
          <w:bCs/>
          <w:sz w:val="26"/>
          <w:szCs w:val="26"/>
          <w:lang w:val="nl-NL"/>
        </w:rPr>
        <w:t xml:space="preserve"> Kết quả thực hiện thủ tục hành chính:</w:t>
      </w:r>
      <w:r w:rsidR="003A65F2" w:rsidRPr="009463BE">
        <w:rPr>
          <w:sz w:val="26"/>
          <w:szCs w:val="26"/>
          <w:lang w:val="nl-NL"/>
        </w:rPr>
        <w:t xml:space="preserve"> </w:t>
      </w:r>
      <w:r w:rsidR="003A65F2" w:rsidRPr="001D1FB7">
        <w:rPr>
          <w:color w:val="000000"/>
          <w:sz w:val="26"/>
          <w:szCs w:val="26"/>
          <w:lang w:val="nl-NL"/>
        </w:rPr>
        <w:t xml:space="preserve">Văn bản </w:t>
      </w:r>
      <w:r w:rsidR="003A65F2" w:rsidRPr="009463BE">
        <w:rPr>
          <w:color w:val="000000"/>
          <w:sz w:val="26"/>
          <w:szCs w:val="26"/>
          <w:lang w:val="nl-NL"/>
        </w:rPr>
        <w:t>t</w:t>
      </w:r>
      <w:r w:rsidR="003A65F2" w:rsidRPr="001D1FB7">
        <w:rPr>
          <w:color w:val="000000"/>
          <w:sz w:val="26"/>
          <w:szCs w:val="26"/>
          <w:lang w:val="nl-NL"/>
        </w:rPr>
        <w:t xml:space="preserve">hông báo kết quả thẩm định </w:t>
      </w:r>
      <w:r w:rsidR="003A65F2" w:rsidRPr="009463BE">
        <w:rPr>
          <w:color w:val="000000"/>
          <w:sz w:val="26"/>
          <w:szCs w:val="26"/>
          <w:lang w:val="nl-NL"/>
        </w:rPr>
        <w:t>báo cáo kinh tế kỹ thuật xây dựng công trình.</w:t>
      </w:r>
    </w:p>
    <w:p w:rsidR="003A65F2" w:rsidRPr="009463BE" w:rsidRDefault="00875863" w:rsidP="003A65F2">
      <w:pPr>
        <w:ind w:firstLine="709"/>
        <w:jc w:val="both"/>
        <w:rPr>
          <w:b/>
          <w:bCs/>
          <w:sz w:val="26"/>
          <w:szCs w:val="26"/>
          <w:lang w:val="nl-NL"/>
        </w:rPr>
      </w:pPr>
      <w:r>
        <w:rPr>
          <w:b/>
          <w:bCs/>
          <w:sz w:val="26"/>
          <w:szCs w:val="26"/>
          <w:lang w:val="nl-NL"/>
        </w:rPr>
        <w:t>-</w:t>
      </w:r>
      <w:r w:rsidR="003A65F2" w:rsidRPr="009463BE">
        <w:rPr>
          <w:b/>
          <w:bCs/>
          <w:sz w:val="26"/>
          <w:szCs w:val="26"/>
          <w:lang w:val="nl-NL"/>
        </w:rPr>
        <w:t xml:space="preserve"> Phí, lệ phí: </w:t>
      </w:r>
      <w:r w:rsidR="003A65F2" w:rsidRPr="001D1FB7">
        <w:rPr>
          <w:color w:val="000000"/>
          <w:sz w:val="26"/>
          <w:szCs w:val="26"/>
          <w:lang w:val="nl-NL"/>
        </w:rPr>
        <w:t>Phí thẩm định dự án; thẩm định thiết kế cơ sở được tính theo tỷ lệ % theo quy định tại Thông tư số 2</w:t>
      </w:r>
      <w:r w:rsidR="003A65F2" w:rsidRPr="009463BE">
        <w:rPr>
          <w:color w:val="000000"/>
          <w:sz w:val="26"/>
          <w:szCs w:val="26"/>
          <w:lang w:val="nl-NL"/>
        </w:rPr>
        <w:t>1</w:t>
      </w:r>
      <w:r w:rsidR="003A65F2" w:rsidRPr="001D1FB7">
        <w:rPr>
          <w:color w:val="000000"/>
          <w:sz w:val="26"/>
          <w:szCs w:val="26"/>
          <w:lang w:val="nl-NL"/>
        </w:rPr>
        <w:t>0/2016/TT-BTC ngày 10/11/2016 của Bộ Tài chính</w:t>
      </w:r>
      <w:r w:rsidR="003A65F2" w:rsidRPr="009463BE">
        <w:rPr>
          <w:i/>
          <w:sz w:val="26"/>
          <w:szCs w:val="26"/>
          <w:lang w:val="nl-NL"/>
        </w:rPr>
        <w:t>.</w:t>
      </w:r>
    </w:p>
    <w:p w:rsidR="003A65F2" w:rsidRPr="009463BE" w:rsidRDefault="00875863" w:rsidP="003A65F2">
      <w:pPr>
        <w:ind w:firstLine="709"/>
        <w:jc w:val="both"/>
        <w:rPr>
          <w:color w:val="000000"/>
          <w:sz w:val="26"/>
          <w:szCs w:val="26"/>
          <w:lang w:val="nl-NL"/>
        </w:rPr>
      </w:pPr>
      <w:r>
        <w:rPr>
          <w:b/>
          <w:bCs/>
          <w:sz w:val="26"/>
          <w:szCs w:val="26"/>
          <w:lang w:val="nl-NL"/>
        </w:rPr>
        <w:t>-</w:t>
      </w:r>
      <w:r w:rsidR="003A65F2" w:rsidRPr="009463BE">
        <w:rPr>
          <w:b/>
          <w:bCs/>
          <w:sz w:val="26"/>
          <w:szCs w:val="26"/>
          <w:lang w:val="nl-NL"/>
        </w:rPr>
        <w:t xml:space="preserve"> Tên mẫu đơn: </w:t>
      </w:r>
      <w:r w:rsidR="003A65F2" w:rsidRPr="001D1FB7">
        <w:rPr>
          <w:color w:val="000000"/>
          <w:sz w:val="26"/>
          <w:szCs w:val="26"/>
          <w:lang w:val="nl-NL"/>
        </w:rPr>
        <w:t>Tờ trình thẩm định dự án của Chủ đầu tư theo Mẫu số 0</w:t>
      </w:r>
      <w:r w:rsidR="003A65F2" w:rsidRPr="009463BE">
        <w:rPr>
          <w:color w:val="000000"/>
          <w:sz w:val="26"/>
          <w:szCs w:val="26"/>
          <w:lang w:val="nl-NL"/>
        </w:rPr>
        <w:t>6</w:t>
      </w:r>
      <w:r w:rsidR="003A65F2" w:rsidRPr="001D1FB7">
        <w:rPr>
          <w:color w:val="000000"/>
          <w:sz w:val="26"/>
          <w:szCs w:val="26"/>
          <w:lang w:val="nl-NL"/>
        </w:rPr>
        <w:t>, Phụ lục II ban hành kèm theo Nghị định số 59/2015/NĐ-CP ngày 18 tháng 6 năm 2015 của Chính phủ (có kèm theo thủ tục)</w:t>
      </w:r>
      <w:r w:rsidR="003A65F2" w:rsidRPr="009463BE">
        <w:rPr>
          <w:color w:val="000000"/>
          <w:sz w:val="26"/>
          <w:szCs w:val="26"/>
          <w:lang w:val="nl-NL"/>
        </w:rPr>
        <w:t>.</w:t>
      </w:r>
    </w:p>
    <w:p w:rsidR="003A65F2" w:rsidRPr="009463BE" w:rsidRDefault="00875863" w:rsidP="003A65F2">
      <w:pPr>
        <w:ind w:firstLine="709"/>
        <w:jc w:val="both"/>
        <w:rPr>
          <w:bCs/>
          <w:sz w:val="26"/>
          <w:szCs w:val="26"/>
          <w:lang w:val="nl-NL"/>
        </w:rPr>
      </w:pPr>
      <w:r>
        <w:rPr>
          <w:b/>
          <w:bCs/>
          <w:sz w:val="26"/>
          <w:szCs w:val="26"/>
          <w:lang w:val="nl-NL"/>
        </w:rPr>
        <w:t xml:space="preserve">- </w:t>
      </w:r>
      <w:r w:rsidR="003A65F2" w:rsidRPr="009463BE">
        <w:rPr>
          <w:b/>
          <w:bCs/>
          <w:sz w:val="26"/>
          <w:szCs w:val="26"/>
          <w:lang w:val="nl-NL"/>
        </w:rPr>
        <w:t xml:space="preserve">Yêu cầu, điều kiện thực hiện thủ tục hành chính: </w:t>
      </w:r>
      <w:r w:rsidR="003A65F2" w:rsidRPr="009463BE">
        <w:rPr>
          <w:bCs/>
          <w:sz w:val="26"/>
          <w:szCs w:val="26"/>
          <w:lang w:val="nl-NL"/>
        </w:rPr>
        <w:t>Không.</w:t>
      </w:r>
    </w:p>
    <w:p w:rsidR="003A65F2" w:rsidRPr="009463BE" w:rsidRDefault="00875863" w:rsidP="003A65F2">
      <w:pPr>
        <w:ind w:firstLine="709"/>
        <w:jc w:val="both"/>
        <w:rPr>
          <w:sz w:val="26"/>
          <w:szCs w:val="26"/>
          <w:lang w:val="nl-NL"/>
        </w:rPr>
      </w:pPr>
      <w:r>
        <w:rPr>
          <w:b/>
          <w:bCs/>
          <w:sz w:val="26"/>
          <w:szCs w:val="26"/>
          <w:lang w:val="nl-NL"/>
        </w:rPr>
        <w:t>-</w:t>
      </w:r>
      <w:r w:rsidR="003A65F2" w:rsidRPr="009463BE">
        <w:rPr>
          <w:b/>
          <w:bCs/>
          <w:sz w:val="26"/>
          <w:szCs w:val="26"/>
          <w:lang w:val="nl-NL"/>
        </w:rPr>
        <w:t xml:space="preserve"> Căn cứ pháp lý của thủ tục hành chính:</w:t>
      </w:r>
      <w:r w:rsidR="003A65F2" w:rsidRPr="009463BE">
        <w:rPr>
          <w:sz w:val="26"/>
          <w:szCs w:val="26"/>
          <w:lang w:val="nl-NL"/>
        </w:rPr>
        <w:t xml:space="preserve"> </w:t>
      </w:r>
    </w:p>
    <w:p w:rsidR="003A65F2" w:rsidRPr="001D1FB7" w:rsidRDefault="00875863" w:rsidP="003A65F2">
      <w:pPr>
        <w:shd w:val="clear" w:color="auto" w:fill="FFFFFF"/>
        <w:spacing w:before="60"/>
        <w:ind w:firstLine="709"/>
        <w:jc w:val="both"/>
        <w:rPr>
          <w:color w:val="000000"/>
          <w:sz w:val="26"/>
          <w:szCs w:val="26"/>
          <w:lang w:val="nl-NL"/>
        </w:rPr>
      </w:pPr>
      <w:r w:rsidRPr="001D1FB7">
        <w:rPr>
          <w:color w:val="000000"/>
          <w:sz w:val="26"/>
          <w:szCs w:val="26"/>
          <w:lang w:val="nl-NL"/>
        </w:rPr>
        <w:t>+</w:t>
      </w:r>
      <w:r w:rsidR="003A65F2" w:rsidRPr="001D1FB7">
        <w:rPr>
          <w:color w:val="000000"/>
          <w:sz w:val="26"/>
          <w:szCs w:val="26"/>
          <w:lang w:val="nl-NL"/>
        </w:rPr>
        <w:t xml:space="preserve"> Luật Xây dựng số số 50/2014/QH13 ngày 18/6/2014.</w:t>
      </w:r>
    </w:p>
    <w:p w:rsidR="003A65F2" w:rsidRPr="001D1FB7" w:rsidRDefault="00875863" w:rsidP="003A65F2">
      <w:pPr>
        <w:shd w:val="clear" w:color="auto" w:fill="FFFFFF"/>
        <w:spacing w:before="60"/>
        <w:ind w:firstLine="709"/>
        <w:jc w:val="both"/>
        <w:rPr>
          <w:color w:val="000000"/>
          <w:sz w:val="26"/>
          <w:szCs w:val="26"/>
          <w:lang w:val="nl-NL"/>
        </w:rPr>
      </w:pPr>
      <w:r w:rsidRPr="001D1FB7">
        <w:rPr>
          <w:color w:val="000000"/>
          <w:sz w:val="26"/>
          <w:szCs w:val="26"/>
          <w:lang w:val="nl-NL"/>
        </w:rPr>
        <w:t>+</w:t>
      </w:r>
      <w:r w:rsidR="003A65F2" w:rsidRPr="001D1FB7">
        <w:rPr>
          <w:color w:val="000000"/>
          <w:sz w:val="26"/>
          <w:szCs w:val="26"/>
          <w:lang w:val="nl-NL"/>
        </w:rPr>
        <w:t xml:space="preserve"> Nghị định số 46/2015/NĐ-CP ngày 12/5/2015 của Chính phủ về  quản lý chất lượng và bảo trì công trình xây dựng;</w:t>
      </w:r>
    </w:p>
    <w:p w:rsidR="003A65F2" w:rsidRPr="001D1FB7" w:rsidRDefault="00875863" w:rsidP="003A65F2">
      <w:pPr>
        <w:shd w:val="clear" w:color="auto" w:fill="FFFFFF"/>
        <w:spacing w:before="60"/>
        <w:ind w:firstLine="709"/>
        <w:jc w:val="both"/>
        <w:rPr>
          <w:color w:val="000000"/>
          <w:sz w:val="26"/>
          <w:szCs w:val="26"/>
          <w:lang w:val="nl-NL"/>
        </w:rPr>
      </w:pPr>
      <w:r w:rsidRPr="001D1FB7">
        <w:rPr>
          <w:color w:val="000000"/>
          <w:sz w:val="26"/>
          <w:szCs w:val="26"/>
          <w:lang w:val="nl-NL"/>
        </w:rPr>
        <w:t>+</w:t>
      </w:r>
      <w:r w:rsidR="003A65F2" w:rsidRPr="001D1FB7">
        <w:rPr>
          <w:color w:val="000000"/>
          <w:sz w:val="26"/>
          <w:szCs w:val="26"/>
          <w:lang w:val="nl-NL"/>
        </w:rPr>
        <w:t xml:space="preserve"> Nghị định số 59/2015/NĐ-CP ngày 18 tháng 6 năm 2015 của Chính phủ Về quản lý dự án đầu tư xây dựng; </w:t>
      </w:r>
    </w:p>
    <w:p w:rsidR="003A65F2" w:rsidRPr="001D1FB7" w:rsidRDefault="00875863" w:rsidP="003A65F2">
      <w:pPr>
        <w:shd w:val="clear" w:color="auto" w:fill="FFFFFF"/>
        <w:spacing w:before="60"/>
        <w:ind w:firstLine="709"/>
        <w:jc w:val="both"/>
        <w:rPr>
          <w:color w:val="000000"/>
          <w:sz w:val="26"/>
          <w:szCs w:val="26"/>
          <w:lang w:val="nl-NL"/>
        </w:rPr>
      </w:pPr>
      <w:r w:rsidRPr="001D1FB7">
        <w:rPr>
          <w:color w:val="000000"/>
          <w:sz w:val="26"/>
          <w:szCs w:val="26"/>
          <w:lang w:val="nl-NL"/>
        </w:rPr>
        <w:t>+</w:t>
      </w:r>
      <w:r w:rsidR="003A65F2" w:rsidRPr="001D1FB7">
        <w:rPr>
          <w:color w:val="000000"/>
          <w:sz w:val="26"/>
          <w:szCs w:val="26"/>
          <w:lang w:val="nl-NL"/>
        </w:rPr>
        <w:t xml:space="preserve"> Thông tư số 03/2016/TT-BXD ngày 10/3/2016 của Bộ trưởng Bộ Xây dựng quy định về phân cấp công trình xây dựng và hướng dẫn áp dụng trong quản lý hoạt động đầu tư xây dựng;</w:t>
      </w:r>
    </w:p>
    <w:p w:rsidR="003A65F2" w:rsidRPr="001D1FB7" w:rsidRDefault="00875863" w:rsidP="003A65F2">
      <w:pPr>
        <w:shd w:val="clear" w:color="auto" w:fill="FFFFFF"/>
        <w:spacing w:before="60"/>
        <w:ind w:firstLine="709"/>
        <w:jc w:val="both"/>
        <w:rPr>
          <w:color w:val="000000"/>
          <w:sz w:val="26"/>
          <w:szCs w:val="26"/>
          <w:lang w:val="nl-NL"/>
        </w:rPr>
      </w:pPr>
      <w:r w:rsidRPr="001D1FB7">
        <w:rPr>
          <w:color w:val="000000"/>
          <w:sz w:val="26"/>
          <w:szCs w:val="26"/>
          <w:lang w:val="nl-NL"/>
        </w:rPr>
        <w:t>+</w:t>
      </w:r>
      <w:r w:rsidR="003A65F2" w:rsidRPr="001D1FB7">
        <w:rPr>
          <w:color w:val="000000"/>
          <w:sz w:val="26"/>
          <w:szCs w:val="26"/>
          <w:lang w:val="nl-NL"/>
        </w:rPr>
        <w:t xml:space="preserve"> Văn bản hợp nhất số 02/VBHN-BXD ngày 15/12/2016 của Bộ Xây dựng Thông tư quy định chi tiết và hướng dẫn một số nội dung về thẩm định, phê duyệt dự án và thiết kế, dự toán xây dựng công trình;</w:t>
      </w:r>
    </w:p>
    <w:p w:rsidR="003A65F2" w:rsidRPr="001D1FB7" w:rsidRDefault="00875863" w:rsidP="003A65F2">
      <w:pPr>
        <w:spacing w:before="60"/>
        <w:ind w:firstLine="709"/>
        <w:jc w:val="both"/>
        <w:rPr>
          <w:color w:val="000000"/>
          <w:sz w:val="26"/>
          <w:szCs w:val="26"/>
          <w:lang w:val="nl-NL"/>
        </w:rPr>
      </w:pPr>
      <w:r w:rsidRPr="001D1FB7">
        <w:rPr>
          <w:color w:val="000000"/>
          <w:sz w:val="26"/>
          <w:szCs w:val="26"/>
          <w:lang w:val="nl-NL"/>
        </w:rPr>
        <w:lastRenderedPageBreak/>
        <w:t>+</w:t>
      </w:r>
      <w:r w:rsidR="003A65F2" w:rsidRPr="001D1FB7">
        <w:rPr>
          <w:color w:val="000000"/>
          <w:sz w:val="26"/>
          <w:szCs w:val="26"/>
          <w:lang w:val="nl-NL"/>
        </w:rPr>
        <w:t xml:space="preserve"> Thông tư số 210/2016/TT-BTC ngày 10/11/2016 của Bộ Tài chính hướng dẫn chế độ thu, nộp và quản lý sử dụng phí thẩm định dự án đầu tư xây dựng, phí thẩm định thiết kế cơ sở;</w:t>
      </w:r>
    </w:p>
    <w:p w:rsidR="003A65F2" w:rsidRPr="001D1FB7" w:rsidRDefault="00875863" w:rsidP="003A65F2">
      <w:pPr>
        <w:spacing w:before="60"/>
        <w:ind w:firstLine="709"/>
        <w:jc w:val="both"/>
        <w:rPr>
          <w:color w:val="000000"/>
          <w:sz w:val="26"/>
          <w:szCs w:val="26"/>
          <w:lang w:val="nl-NL"/>
        </w:rPr>
      </w:pPr>
      <w:r w:rsidRPr="001D1FB7">
        <w:rPr>
          <w:color w:val="000000"/>
          <w:sz w:val="26"/>
          <w:szCs w:val="26"/>
          <w:lang w:val="nl-NL"/>
        </w:rPr>
        <w:t>+</w:t>
      </w:r>
      <w:r w:rsidR="003A65F2" w:rsidRPr="001D1FB7">
        <w:rPr>
          <w:color w:val="000000"/>
          <w:sz w:val="26"/>
          <w:szCs w:val="26"/>
          <w:lang w:val="nl-NL"/>
        </w:rPr>
        <w:t xml:space="preserve"> Thông tư số 26/2016/TT-BXD ngày 26/10/2016 của Bộ trưởng Bộ Xây dựng quy định  chi tiết một số nội dung về quản lý chất lượng và bảo trì công trình xây dựng;</w:t>
      </w:r>
    </w:p>
    <w:p w:rsidR="003A65F2" w:rsidRPr="001D1FB7" w:rsidRDefault="00875863" w:rsidP="003A65F2">
      <w:pPr>
        <w:spacing w:before="60"/>
        <w:ind w:firstLine="709"/>
        <w:jc w:val="both"/>
        <w:rPr>
          <w:color w:val="000000"/>
          <w:sz w:val="26"/>
          <w:szCs w:val="26"/>
          <w:lang w:val="nl-NL"/>
        </w:rPr>
      </w:pPr>
      <w:r w:rsidRPr="001D1FB7">
        <w:rPr>
          <w:color w:val="000000"/>
          <w:sz w:val="26"/>
          <w:szCs w:val="26"/>
          <w:lang w:val="nl-NL"/>
        </w:rPr>
        <w:t>+</w:t>
      </w:r>
      <w:r w:rsidR="003A65F2" w:rsidRPr="001D1FB7">
        <w:rPr>
          <w:color w:val="000000"/>
          <w:sz w:val="26"/>
          <w:szCs w:val="26"/>
          <w:lang w:val="nl-NL"/>
        </w:rPr>
        <w:t xml:space="preserve"> </w:t>
      </w:r>
      <w:r w:rsidR="003A65F2" w:rsidRPr="001D1FB7">
        <w:rPr>
          <w:sz w:val="26"/>
          <w:szCs w:val="26"/>
          <w:lang w:val="nl-NL"/>
        </w:rPr>
        <w:t>Quyết định số 23/2016/QĐ-UBND ngày 06/7/2016 của UBND tỉnh Vĩnh Long Ban hành quy định quản lý đầu tư các dự án đầu tư sử dụng nguồn vốn sự nghiệp có tính chất đầu tư thuộc nguồn vốn ngân sách Nhà nước;</w:t>
      </w:r>
    </w:p>
    <w:p w:rsidR="003A65F2" w:rsidRPr="001D1FB7" w:rsidRDefault="00875863" w:rsidP="003A65F2">
      <w:pPr>
        <w:spacing w:before="60"/>
        <w:ind w:firstLine="709"/>
        <w:jc w:val="both"/>
        <w:rPr>
          <w:iCs/>
          <w:sz w:val="26"/>
          <w:szCs w:val="26"/>
          <w:lang w:val="nl-NL"/>
        </w:rPr>
      </w:pPr>
      <w:r w:rsidRPr="001D1FB7">
        <w:rPr>
          <w:color w:val="000000"/>
          <w:sz w:val="26"/>
          <w:szCs w:val="26"/>
          <w:lang w:val="nl-NL"/>
        </w:rPr>
        <w:t>+</w:t>
      </w:r>
      <w:r w:rsidR="003A65F2" w:rsidRPr="001D1FB7">
        <w:rPr>
          <w:color w:val="000000"/>
          <w:sz w:val="26"/>
          <w:szCs w:val="26"/>
          <w:lang w:val="nl-NL"/>
        </w:rPr>
        <w:t xml:space="preserve"> </w:t>
      </w:r>
      <w:r w:rsidR="003A65F2" w:rsidRPr="001D1FB7">
        <w:rPr>
          <w:sz w:val="26"/>
          <w:szCs w:val="26"/>
          <w:lang w:val="nl-NL"/>
        </w:rPr>
        <w:t>Quyết định số 29/2016/QĐ-UBND ngày 15/7/2016 của UBND tỉnh Vĩnh Long về ban hành quy định về phân cấp quản lý đầu tư và đấu thầu dự án sử dụng nguồn vốn đầu tư công.</w:t>
      </w:r>
    </w:p>
    <w:p w:rsidR="003A65F2" w:rsidRPr="001D1FB7" w:rsidRDefault="003A65F2" w:rsidP="003A65F2">
      <w:pPr>
        <w:spacing w:before="60"/>
        <w:ind w:firstLine="720"/>
        <w:jc w:val="both"/>
        <w:rPr>
          <w:color w:val="000000"/>
          <w:sz w:val="26"/>
          <w:szCs w:val="26"/>
          <w:lang w:val="nl-NL"/>
        </w:rPr>
      </w:pPr>
    </w:p>
    <w:p w:rsidR="003A65F2" w:rsidRPr="001D1FB7"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rPr>
          <w:sz w:val="26"/>
          <w:szCs w:val="26"/>
          <w:lang w:val="nl-NL"/>
        </w:rPr>
      </w:pPr>
    </w:p>
    <w:p w:rsidR="003A65F2" w:rsidRPr="009463BE" w:rsidRDefault="003A65F2" w:rsidP="003A65F2">
      <w:pPr>
        <w:spacing w:before="120" w:after="120"/>
        <w:jc w:val="right"/>
        <w:rPr>
          <w:sz w:val="26"/>
          <w:szCs w:val="26"/>
        </w:rPr>
      </w:pPr>
      <w:r w:rsidRPr="001D1FB7">
        <w:rPr>
          <w:b/>
          <w:bCs/>
          <w:sz w:val="26"/>
          <w:szCs w:val="26"/>
          <w:lang w:val="nl-NL"/>
        </w:rPr>
        <w:br w:type="page"/>
      </w:r>
      <w:r w:rsidRPr="009463BE">
        <w:rPr>
          <w:b/>
          <w:bCs/>
          <w:sz w:val="26"/>
          <w:szCs w:val="26"/>
        </w:rPr>
        <w:lastRenderedPageBreak/>
        <w:t>Mẫu số 06</w:t>
      </w:r>
    </w:p>
    <w:tbl>
      <w:tblPr>
        <w:tblW w:w="0" w:type="auto"/>
        <w:tblBorders>
          <w:top w:val="nil"/>
          <w:bottom w:val="nil"/>
          <w:insideH w:val="nil"/>
          <w:insideV w:val="nil"/>
        </w:tblBorders>
        <w:tblCellMar>
          <w:left w:w="0" w:type="dxa"/>
          <w:right w:w="0" w:type="dxa"/>
        </w:tblCellMar>
        <w:tblLook w:val="04A0"/>
      </w:tblPr>
      <w:tblGrid>
        <w:gridCol w:w="3253"/>
        <w:gridCol w:w="5786"/>
      </w:tblGrid>
      <w:tr w:rsidR="003A65F2" w:rsidRPr="009463BE" w:rsidTr="003A65F2">
        <w:trPr>
          <w:trHeight w:val="288"/>
        </w:trPr>
        <w:tc>
          <w:tcPr>
            <w:tcW w:w="3253"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9463BE" w:rsidRDefault="003A65F2" w:rsidP="003A65F2">
            <w:pPr>
              <w:spacing w:before="120" w:after="120"/>
              <w:jc w:val="center"/>
              <w:rPr>
                <w:szCs w:val="26"/>
              </w:rPr>
            </w:pPr>
            <w:r w:rsidRPr="009463BE">
              <w:rPr>
                <w:b/>
                <w:bCs/>
                <w:sz w:val="26"/>
                <w:szCs w:val="26"/>
              </w:rPr>
              <w:t>TÊN TỔ CHỨC</w:t>
            </w:r>
            <w:r w:rsidRPr="009463BE">
              <w:rPr>
                <w:b/>
                <w:bCs/>
                <w:sz w:val="26"/>
                <w:szCs w:val="26"/>
              </w:rPr>
              <w:br/>
              <w:t>-------</w:t>
            </w:r>
          </w:p>
        </w:tc>
        <w:tc>
          <w:tcPr>
            <w:tcW w:w="5786"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9463BE" w:rsidRDefault="00D875CF" w:rsidP="003A65F2">
            <w:pPr>
              <w:spacing w:before="120" w:after="120"/>
              <w:jc w:val="center"/>
              <w:rPr>
                <w:szCs w:val="26"/>
              </w:rPr>
            </w:pPr>
            <w:r w:rsidRPr="00D875CF">
              <w:rPr>
                <w:noProof/>
              </w:rPr>
              <w:pict>
                <v:shape id="Straight Arrow Connector 8" o:spid="_x0000_s1088" type="#_x0000_t32" style="position:absolute;left:0;text-align:left;margin-left:62.5pt;margin-top:38.9pt;width:154.8pt;height:0;z-index:25162803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G2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"/>
              </w:pict>
            </w:r>
            <w:r w:rsidR="003A65F2" w:rsidRPr="009463BE">
              <w:rPr>
                <w:b/>
                <w:bCs/>
                <w:sz w:val="26"/>
                <w:szCs w:val="26"/>
              </w:rPr>
              <w:t>CỘNG HÒA XÃ HỘI CHỦ NGHĨA VIỆT NAM</w:t>
            </w:r>
            <w:r w:rsidR="003A65F2" w:rsidRPr="009463BE">
              <w:rPr>
                <w:b/>
                <w:bCs/>
                <w:sz w:val="26"/>
                <w:szCs w:val="26"/>
              </w:rPr>
              <w:br/>
              <w:t>Độc lập - Tự do - Hạnh phúc</w:t>
            </w:r>
          </w:p>
        </w:tc>
      </w:tr>
      <w:tr w:rsidR="003A65F2" w:rsidRPr="009463BE" w:rsidTr="003A65F2">
        <w:tblPrEx>
          <w:tblBorders>
            <w:top w:val="none" w:sz="0" w:space="0" w:color="auto"/>
            <w:bottom w:val="none" w:sz="0" w:space="0" w:color="auto"/>
            <w:insideH w:val="none" w:sz="0" w:space="0" w:color="auto"/>
            <w:insideV w:val="none" w:sz="0" w:space="0" w:color="auto"/>
          </w:tblBorders>
        </w:tblPrEx>
        <w:trPr>
          <w:trHeight w:val="256"/>
        </w:trPr>
        <w:tc>
          <w:tcPr>
            <w:tcW w:w="3253"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9463BE" w:rsidRDefault="003A65F2" w:rsidP="003A65F2">
            <w:pPr>
              <w:spacing w:before="120" w:after="120"/>
              <w:jc w:val="center"/>
              <w:rPr>
                <w:szCs w:val="26"/>
              </w:rPr>
            </w:pPr>
            <w:r w:rsidRPr="009463BE">
              <w:rPr>
                <w:sz w:val="26"/>
                <w:szCs w:val="26"/>
              </w:rPr>
              <w:t>Số: ………..</w:t>
            </w:r>
          </w:p>
        </w:tc>
        <w:tc>
          <w:tcPr>
            <w:tcW w:w="5786"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9463BE" w:rsidRDefault="003A65F2" w:rsidP="003A65F2">
            <w:pPr>
              <w:spacing w:before="120" w:after="120"/>
              <w:jc w:val="center"/>
              <w:rPr>
                <w:szCs w:val="26"/>
              </w:rPr>
            </w:pPr>
            <w:r w:rsidRPr="009463BE">
              <w:rPr>
                <w:i/>
                <w:iCs/>
                <w:sz w:val="26"/>
                <w:szCs w:val="26"/>
              </w:rPr>
              <w:t xml:space="preserve">………, ngày … </w:t>
            </w:r>
            <w:r w:rsidRPr="009463BE">
              <w:rPr>
                <w:i/>
                <w:iCs/>
                <w:sz w:val="26"/>
                <w:szCs w:val="26"/>
                <w:shd w:val="solid" w:color="FFFFFF" w:fill="auto"/>
              </w:rPr>
              <w:t>tháng</w:t>
            </w:r>
            <w:r w:rsidRPr="009463BE">
              <w:rPr>
                <w:i/>
                <w:iCs/>
                <w:sz w:val="26"/>
                <w:szCs w:val="26"/>
              </w:rPr>
              <w:t xml:space="preserve"> …. năm ……..</w:t>
            </w:r>
          </w:p>
        </w:tc>
      </w:tr>
    </w:tbl>
    <w:p w:rsidR="003A65F2" w:rsidRPr="009463BE" w:rsidRDefault="003A65F2" w:rsidP="003A65F2">
      <w:pPr>
        <w:spacing w:before="120" w:after="120"/>
        <w:jc w:val="center"/>
        <w:rPr>
          <w:sz w:val="26"/>
          <w:szCs w:val="26"/>
        </w:rPr>
      </w:pPr>
      <w:r w:rsidRPr="009463BE">
        <w:rPr>
          <w:b/>
          <w:bCs/>
          <w:sz w:val="26"/>
          <w:szCs w:val="26"/>
        </w:rPr>
        <w:t>TỜ TRÌNH</w:t>
      </w:r>
    </w:p>
    <w:p w:rsidR="003A65F2" w:rsidRPr="009463BE" w:rsidRDefault="003A65F2" w:rsidP="003A65F2">
      <w:pPr>
        <w:spacing w:before="120" w:after="120"/>
        <w:jc w:val="center"/>
        <w:rPr>
          <w:sz w:val="26"/>
          <w:szCs w:val="26"/>
        </w:rPr>
      </w:pPr>
      <w:r w:rsidRPr="009463BE">
        <w:rPr>
          <w:b/>
          <w:bCs/>
          <w:sz w:val="26"/>
          <w:szCs w:val="26"/>
        </w:rPr>
        <w:t>Thẩm định thiết kế xây dựng và dự toán xây dựng công trình</w:t>
      </w:r>
    </w:p>
    <w:p w:rsidR="003A65F2" w:rsidRPr="009463BE" w:rsidRDefault="003A65F2" w:rsidP="003A65F2">
      <w:pPr>
        <w:spacing w:before="120" w:after="120"/>
        <w:jc w:val="center"/>
        <w:rPr>
          <w:sz w:val="26"/>
          <w:szCs w:val="26"/>
        </w:rPr>
      </w:pPr>
      <w:r w:rsidRPr="009463BE">
        <w:rPr>
          <w:sz w:val="26"/>
          <w:szCs w:val="26"/>
        </w:rPr>
        <w:t>Kính gửi: (Cơ quan thẩm định)</w:t>
      </w:r>
    </w:p>
    <w:p w:rsidR="003A65F2" w:rsidRPr="009463BE" w:rsidRDefault="003A65F2" w:rsidP="003A65F2">
      <w:pPr>
        <w:spacing w:before="120" w:after="120"/>
        <w:jc w:val="center"/>
        <w:rPr>
          <w:sz w:val="26"/>
          <w:szCs w:val="26"/>
        </w:rPr>
      </w:pPr>
    </w:p>
    <w:p w:rsidR="003A65F2" w:rsidRPr="009463BE" w:rsidRDefault="003A65F2" w:rsidP="003A65F2">
      <w:pPr>
        <w:spacing w:before="120" w:after="120"/>
        <w:ind w:firstLine="720"/>
        <w:jc w:val="both"/>
        <w:rPr>
          <w:sz w:val="26"/>
          <w:szCs w:val="26"/>
        </w:rPr>
      </w:pPr>
      <w:r w:rsidRPr="009463BE">
        <w:rPr>
          <w:sz w:val="26"/>
          <w:szCs w:val="26"/>
        </w:rPr>
        <w:t>Căn cứ Luật Xây dựng ngày 18 tháng 6 năm 2014;</w:t>
      </w:r>
    </w:p>
    <w:p w:rsidR="003A65F2" w:rsidRPr="009463BE" w:rsidRDefault="003A65F2" w:rsidP="003A65F2">
      <w:pPr>
        <w:spacing w:before="120" w:after="120"/>
        <w:ind w:firstLine="720"/>
        <w:jc w:val="both"/>
        <w:rPr>
          <w:sz w:val="26"/>
          <w:szCs w:val="26"/>
        </w:rPr>
      </w:pPr>
      <w:r w:rsidRPr="009463BE">
        <w:rPr>
          <w:sz w:val="26"/>
          <w:szCs w:val="26"/>
        </w:rPr>
        <w:t>Các căn cứ pháp lý khác có liên quan.</w:t>
      </w:r>
    </w:p>
    <w:p w:rsidR="003A65F2" w:rsidRPr="009463BE" w:rsidRDefault="003A65F2" w:rsidP="003A65F2">
      <w:pPr>
        <w:spacing w:before="120" w:after="120"/>
        <w:ind w:firstLine="720"/>
        <w:jc w:val="both"/>
        <w:rPr>
          <w:sz w:val="26"/>
          <w:szCs w:val="26"/>
        </w:rPr>
      </w:pPr>
      <w:r w:rsidRPr="009463BE">
        <w:rPr>
          <w:sz w:val="26"/>
          <w:szCs w:val="26"/>
        </w:rPr>
        <w:t>(Tên chủ đầu tư) trình (Cơ quan thẩm định) thẩm định thiết kế (thiết kế kỹ thuật/thiết kế bản vẽ thi công) và dự toán xây dựng công trình</w:t>
      </w:r>
    </w:p>
    <w:p w:rsidR="003A65F2" w:rsidRPr="009463BE" w:rsidRDefault="003A65F2" w:rsidP="003A65F2">
      <w:pPr>
        <w:spacing w:before="120" w:after="120"/>
        <w:ind w:firstLine="720"/>
        <w:jc w:val="both"/>
        <w:rPr>
          <w:sz w:val="26"/>
          <w:szCs w:val="26"/>
        </w:rPr>
      </w:pPr>
      <w:r w:rsidRPr="009463BE">
        <w:rPr>
          <w:b/>
          <w:bCs/>
          <w:sz w:val="26"/>
          <w:szCs w:val="26"/>
        </w:rPr>
        <w:t>I. THÔNG TIN CHUNG CÔNG TRÌNH</w:t>
      </w:r>
    </w:p>
    <w:p w:rsidR="003A65F2" w:rsidRPr="009463BE" w:rsidRDefault="003A65F2" w:rsidP="003A65F2">
      <w:pPr>
        <w:spacing w:before="120" w:after="120"/>
        <w:ind w:firstLine="720"/>
        <w:jc w:val="both"/>
        <w:rPr>
          <w:sz w:val="26"/>
          <w:szCs w:val="26"/>
        </w:rPr>
      </w:pPr>
      <w:r w:rsidRPr="009463BE">
        <w:rPr>
          <w:sz w:val="26"/>
          <w:szCs w:val="26"/>
        </w:rPr>
        <w:t xml:space="preserve">1. Tên công trình: .............................................................................................. </w:t>
      </w:r>
    </w:p>
    <w:p w:rsidR="003A65F2" w:rsidRPr="009463BE" w:rsidRDefault="003A65F2" w:rsidP="003A65F2">
      <w:pPr>
        <w:spacing w:before="120" w:after="120"/>
        <w:ind w:firstLine="720"/>
        <w:jc w:val="both"/>
        <w:rPr>
          <w:sz w:val="26"/>
          <w:szCs w:val="26"/>
        </w:rPr>
      </w:pPr>
      <w:r w:rsidRPr="009463BE">
        <w:rPr>
          <w:sz w:val="26"/>
          <w:szCs w:val="26"/>
        </w:rPr>
        <w:t xml:space="preserve">2. Cấp công trình: ............................................................................................. </w:t>
      </w:r>
    </w:p>
    <w:p w:rsidR="003A65F2" w:rsidRPr="009463BE" w:rsidRDefault="003A65F2" w:rsidP="003A65F2">
      <w:pPr>
        <w:spacing w:before="120" w:after="120"/>
        <w:ind w:firstLine="720"/>
        <w:jc w:val="both"/>
        <w:rPr>
          <w:sz w:val="26"/>
          <w:szCs w:val="26"/>
        </w:rPr>
      </w:pPr>
      <w:r w:rsidRPr="009463BE">
        <w:rPr>
          <w:sz w:val="26"/>
          <w:szCs w:val="26"/>
        </w:rPr>
        <w:t xml:space="preserve">3. Thuộc dự án: Theo quyết định đầu tư được phê duyệt ................................ </w:t>
      </w:r>
    </w:p>
    <w:p w:rsidR="003A65F2" w:rsidRPr="009463BE" w:rsidRDefault="003A65F2" w:rsidP="003A65F2">
      <w:pPr>
        <w:spacing w:before="120" w:after="120"/>
        <w:ind w:firstLine="720"/>
        <w:jc w:val="both"/>
        <w:rPr>
          <w:sz w:val="26"/>
          <w:szCs w:val="26"/>
        </w:rPr>
      </w:pPr>
      <w:bookmarkStart w:id="3" w:name="bookmark10"/>
      <w:r w:rsidRPr="009463BE">
        <w:rPr>
          <w:sz w:val="26"/>
          <w:szCs w:val="26"/>
        </w:rPr>
        <w:t xml:space="preserve">4. </w:t>
      </w:r>
      <w:bookmarkEnd w:id="3"/>
      <w:r w:rsidRPr="009463BE">
        <w:rPr>
          <w:sz w:val="26"/>
          <w:szCs w:val="26"/>
        </w:rPr>
        <w:t xml:space="preserve">Tên chủ đầu tư và các thông tin để liên lạc (điện thoại, địa chỉ,...): ............ </w:t>
      </w:r>
    </w:p>
    <w:p w:rsidR="003A65F2" w:rsidRPr="009463BE" w:rsidRDefault="003A65F2" w:rsidP="003A65F2">
      <w:pPr>
        <w:spacing w:before="120" w:after="120"/>
        <w:ind w:firstLine="720"/>
        <w:jc w:val="both"/>
        <w:rPr>
          <w:sz w:val="26"/>
          <w:szCs w:val="26"/>
        </w:rPr>
      </w:pPr>
      <w:r w:rsidRPr="009463BE">
        <w:rPr>
          <w:sz w:val="26"/>
          <w:szCs w:val="26"/>
        </w:rPr>
        <w:t>5. Địa điểm xây dựng: ..........................................................................................</w:t>
      </w:r>
    </w:p>
    <w:p w:rsidR="003A65F2" w:rsidRPr="009463BE" w:rsidRDefault="003A65F2" w:rsidP="003A65F2">
      <w:pPr>
        <w:spacing w:before="120" w:after="120"/>
        <w:ind w:firstLine="720"/>
        <w:jc w:val="both"/>
        <w:rPr>
          <w:sz w:val="26"/>
          <w:szCs w:val="26"/>
        </w:rPr>
      </w:pPr>
      <w:r w:rsidRPr="009463BE">
        <w:rPr>
          <w:sz w:val="26"/>
          <w:szCs w:val="26"/>
        </w:rPr>
        <w:t>6. Giá trị dự toán xây dựng công trình: ...........................................................</w:t>
      </w:r>
    </w:p>
    <w:p w:rsidR="003A65F2" w:rsidRPr="009463BE" w:rsidRDefault="003A65F2" w:rsidP="003A65F2">
      <w:pPr>
        <w:spacing w:before="120" w:after="120"/>
        <w:ind w:firstLine="720"/>
        <w:jc w:val="both"/>
        <w:rPr>
          <w:sz w:val="26"/>
          <w:szCs w:val="26"/>
        </w:rPr>
      </w:pPr>
      <w:r w:rsidRPr="009463BE">
        <w:rPr>
          <w:sz w:val="26"/>
          <w:szCs w:val="26"/>
        </w:rPr>
        <w:t>7. Nguồn vốn đầu tư: ............................................................................................</w:t>
      </w:r>
    </w:p>
    <w:p w:rsidR="003A65F2" w:rsidRPr="009463BE" w:rsidRDefault="003A65F2" w:rsidP="003A65F2">
      <w:pPr>
        <w:spacing w:before="120" w:after="120"/>
        <w:ind w:firstLine="720"/>
        <w:jc w:val="both"/>
        <w:rPr>
          <w:sz w:val="26"/>
          <w:szCs w:val="26"/>
        </w:rPr>
      </w:pPr>
      <w:r w:rsidRPr="009463BE">
        <w:rPr>
          <w:sz w:val="26"/>
          <w:szCs w:val="26"/>
        </w:rPr>
        <w:t>8. Nhà thầu lập thiết kế và dự toán xây dựng: .......................................................</w:t>
      </w:r>
    </w:p>
    <w:p w:rsidR="003A65F2" w:rsidRPr="009463BE" w:rsidRDefault="003A65F2" w:rsidP="003A65F2">
      <w:pPr>
        <w:spacing w:before="120" w:after="120"/>
        <w:ind w:firstLine="720"/>
        <w:jc w:val="both"/>
        <w:rPr>
          <w:sz w:val="26"/>
          <w:szCs w:val="26"/>
        </w:rPr>
      </w:pPr>
      <w:r w:rsidRPr="009463BE">
        <w:rPr>
          <w:sz w:val="26"/>
          <w:szCs w:val="26"/>
        </w:rPr>
        <w:t xml:space="preserve">9. Tiêu chuẩn, quy chuẩn áp dụng: ....................................................................... </w:t>
      </w:r>
    </w:p>
    <w:p w:rsidR="003A65F2" w:rsidRPr="009463BE" w:rsidRDefault="003A65F2" w:rsidP="003A65F2">
      <w:pPr>
        <w:spacing w:before="120" w:after="120"/>
        <w:ind w:firstLine="720"/>
        <w:jc w:val="both"/>
        <w:rPr>
          <w:sz w:val="26"/>
          <w:szCs w:val="26"/>
        </w:rPr>
      </w:pPr>
      <w:r w:rsidRPr="009463BE">
        <w:rPr>
          <w:sz w:val="26"/>
          <w:szCs w:val="26"/>
        </w:rPr>
        <w:t>10. Các thông tin khác có liên quan: ................................................................</w:t>
      </w:r>
    </w:p>
    <w:p w:rsidR="003A65F2" w:rsidRPr="009463BE" w:rsidRDefault="003A65F2" w:rsidP="003A65F2">
      <w:pPr>
        <w:spacing w:before="120" w:after="120"/>
        <w:ind w:firstLine="720"/>
        <w:jc w:val="both"/>
        <w:rPr>
          <w:sz w:val="26"/>
          <w:szCs w:val="26"/>
        </w:rPr>
      </w:pPr>
      <w:r w:rsidRPr="009463BE">
        <w:rPr>
          <w:b/>
          <w:bCs/>
          <w:sz w:val="26"/>
          <w:szCs w:val="26"/>
        </w:rPr>
        <w:t>II. DANH MỤC HỒ SƠ GỬI KÈM BAO GỒM</w:t>
      </w:r>
    </w:p>
    <w:p w:rsidR="003A65F2" w:rsidRPr="009463BE" w:rsidRDefault="003A65F2" w:rsidP="003A65F2">
      <w:pPr>
        <w:spacing w:before="120" w:after="120"/>
        <w:ind w:firstLine="720"/>
        <w:jc w:val="both"/>
        <w:rPr>
          <w:sz w:val="26"/>
          <w:szCs w:val="26"/>
        </w:rPr>
      </w:pPr>
      <w:r w:rsidRPr="009463BE">
        <w:rPr>
          <w:sz w:val="26"/>
          <w:szCs w:val="26"/>
        </w:rPr>
        <w:t>1. Văn bản pháp lý:</w:t>
      </w:r>
    </w:p>
    <w:p w:rsidR="003A65F2" w:rsidRPr="009463BE" w:rsidRDefault="003A65F2" w:rsidP="003A65F2">
      <w:pPr>
        <w:spacing w:before="120" w:after="120"/>
        <w:ind w:firstLine="720"/>
        <w:jc w:val="both"/>
        <w:rPr>
          <w:sz w:val="26"/>
          <w:szCs w:val="26"/>
        </w:rPr>
      </w:pPr>
      <w:r w:rsidRPr="009463BE">
        <w:rPr>
          <w:sz w:val="26"/>
          <w:szCs w:val="26"/>
        </w:rPr>
        <w:t>- Quyết định phê duyệt dự án đầu tư xây dựng công trình;</w:t>
      </w:r>
    </w:p>
    <w:p w:rsidR="003A65F2" w:rsidRPr="009463BE" w:rsidRDefault="003A65F2" w:rsidP="003A65F2">
      <w:pPr>
        <w:spacing w:before="120" w:after="120"/>
        <w:ind w:firstLine="720"/>
        <w:jc w:val="both"/>
        <w:rPr>
          <w:sz w:val="26"/>
          <w:szCs w:val="26"/>
        </w:rPr>
      </w:pPr>
      <w:r w:rsidRPr="009463BE">
        <w:rPr>
          <w:sz w:val="26"/>
          <w:szCs w:val="26"/>
        </w:rPr>
        <w:t>- Hồ sơ thiết kế cơ sở được phê duyệt cùng dự án đầu tư xây dựng;</w:t>
      </w:r>
    </w:p>
    <w:p w:rsidR="003A65F2" w:rsidRPr="009463BE" w:rsidRDefault="003A65F2" w:rsidP="003A65F2">
      <w:pPr>
        <w:spacing w:before="120" w:after="120"/>
        <w:ind w:firstLine="720"/>
        <w:jc w:val="both"/>
        <w:rPr>
          <w:sz w:val="26"/>
          <w:szCs w:val="26"/>
        </w:rPr>
      </w:pPr>
      <w:r w:rsidRPr="009463BE">
        <w:rPr>
          <w:sz w:val="26"/>
          <w:szCs w:val="26"/>
        </w:rPr>
        <w:t xml:space="preserve"> Văn bản phê duyệt danh mục tiêu chuẩn nước ngoài (nếu có);</w:t>
      </w:r>
    </w:p>
    <w:p w:rsidR="003A65F2" w:rsidRPr="009463BE" w:rsidRDefault="003A65F2" w:rsidP="003A65F2">
      <w:pPr>
        <w:spacing w:before="120" w:after="120"/>
        <w:ind w:firstLine="720"/>
        <w:jc w:val="both"/>
        <w:rPr>
          <w:sz w:val="26"/>
          <w:szCs w:val="26"/>
        </w:rPr>
      </w:pPr>
      <w:r w:rsidRPr="009463BE">
        <w:rPr>
          <w:sz w:val="26"/>
          <w:szCs w:val="26"/>
        </w:rPr>
        <w:t xml:space="preserve">- </w:t>
      </w:r>
      <w:r w:rsidRPr="009463BE">
        <w:rPr>
          <w:sz w:val="26"/>
          <w:szCs w:val="26"/>
          <w:shd w:val="solid" w:color="FFFFFF" w:fill="auto"/>
        </w:rPr>
        <w:t>Văn</w:t>
      </w:r>
      <w:r w:rsidRPr="009463BE">
        <w:rPr>
          <w:sz w:val="26"/>
          <w:szCs w:val="26"/>
        </w:rPr>
        <w:t xml:space="preserve"> bản thẩm duyệt phòng cháy chữa cháy, báo cáo đánh giá tác động môi trường của cơ quan có thẩm quyền (nếu có);</w:t>
      </w:r>
    </w:p>
    <w:p w:rsidR="003A65F2" w:rsidRPr="009463BE" w:rsidRDefault="003A65F2" w:rsidP="003A65F2">
      <w:pPr>
        <w:spacing w:before="120" w:after="120"/>
        <w:ind w:firstLine="720"/>
        <w:jc w:val="both"/>
        <w:rPr>
          <w:sz w:val="26"/>
          <w:szCs w:val="26"/>
        </w:rPr>
      </w:pPr>
      <w:r w:rsidRPr="009463BE">
        <w:rPr>
          <w:sz w:val="26"/>
          <w:szCs w:val="26"/>
        </w:rPr>
        <w:t xml:space="preserve">- Báo cáo </w:t>
      </w:r>
      <w:r w:rsidRPr="009463BE">
        <w:rPr>
          <w:sz w:val="26"/>
          <w:szCs w:val="26"/>
          <w:shd w:val="solid" w:color="FFFFFF" w:fill="auto"/>
        </w:rPr>
        <w:t>tổng</w:t>
      </w:r>
      <w:r w:rsidRPr="009463BE">
        <w:rPr>
          <w:sz w:val="26"/>
          <w:szCs w:val="26"/>
        </w:rPr>
        <w:t xml:space="preserve"> hợp của chủ đầu tư;</w:t>
      </w:r>
    </w:p>
    <w:p w:rsidR="003A65F2" w:rsidRPr="009463BE" w:rsidRDefault="003A65F2" w:rsidP="003A65F2">
      <w:pPr>
        <w:spacing w:before="120" w:after="120"/>
        <w:ind w:firstLine="720"/>
        <w:jc w:val="both"/>
        <w:rPr>
          <w:sz w:val="26"/>
          <w:szCs w:val="26"/>
        </w:rPr>
      </w:pPr>
      <w:r w:rsidRPr="009463BE">
        <w:rPr>
          <w:sz w:val="26"/>
          <w:szCs w:val="26"/>
        </w:rPr>
        <w:t>- Các văn bản khác có liên quan.</w:t>
      </w:r>
    </w:p>
    <w:p w:rsidR="003A65F2" w:rsidRPr="009463BE" w:rsidRDefault="003A65F2" w:rsidP="003A65F2">
      <w:pPr>
        <w:spacing w:before="120" w:after="120"/>
        <w:ind w:firstLine="720"/>
        <w:jc w:val="both"/>
        <w:rPr>
          <w:sz w:val="26"/>
          <w:szCs w:val="26"/>
        </w:rPr>
      </w:pPr>
      <w:r w:rsidRPr="009463BE">
        <w:rPr>
          <w:sz w:val="26"/>
          <w:szCs w:val="26"/>
        </w:rPr>
        <w:t>2. Tài liệu khảo sát xây dựng, thiết kế, dự toán:</w:t>
      </w:r>
    </w:p>
    <w:p w:rsidR="003A65F2" w:rsidRPr="009463BE" w:rsidRDefault="003A65F2" w:rsidP="003A65F2">
      <w:pPr>
        <w:spacing w:before="120" w:after="120"/>
        <w:ind w:firstLine="720"/>
        <w:jc w:val="both"/>
        <w:rPr>
          <w:sz w:val="26"/>
          <w:szCs w:val="26"/>
        </w:rPr>
      </w:pPr>
      <w:r w:rsidRPr="009463BE">
        <w:rPr>
          <w:sz w:val="26"/>
          <w:szCs w:val="26"/>
        </w:rPr>
        <w:t>- Hồ sơ khảo sát xây dựng;</w:t>
      </w:r>
    </w:p>
    <w:p w:rsidR="003A65F2" w:rsidRPr="009463BE" w:rsidRDefault="003A65F2" w:rsidP="003A65F2">
      <w:pPr>
        <w:spacing w:before="120" w:after="120"/>
        <w:ind w:firstLine="720"/>
        <w:jc w:val="both"/>
        <w:rPr>
          <w:sz w:val="26"/>
          <w:szCs w:val="26"/>
        </w:rPr>
      </w:pPr>
      <w:r w:rsidRPr="009463BE">
        <w:rPr>
          <w:sz w:val="26"/>
          <w:szCs w:val="26"/>
        </w:rPr>
        <w:lastRenderedPageBreak/>
        <w:t>- Hồ sơ thiết kế kỹ thuật/thiết kế bản vẽ thi công bao gồm thuyết minh và bản vẽ;</w:t>
      </w:r>
    </w:p>
    <w:p w:rsidR="003A65F2" w:rsidRPr="009463BE" w:rsidRDefault="003A65F2" w:rsidP="003A65F2">
      <w:pPr>
        <w:spacing w:before="120" w:after="120"/>
        <w:ind w:firstLine="720"/>
        <w:jc w:val="both"/>
        <w:rPr>
          <w:sz w:val="26"/>
          <w:szCs w:val="26"/>
        </w:rPr>
      </w:pPr>
      <w:r w:rsidRPr="009463BE">
        <w:rPr>
          <w:sz w:val="26"/>
          <w:szCs w:val="26"/>
        </w:rPr>
        <w:t>- Dự toán xây dựng công trình đối với công trình sử dụng vốn ngân sách nhà nước, vốn nhà nước ngoài ngân sách.</w:t>
      </w:r>
    </w:p>
    <w:p w:rsidR="003A65F2" w:rsidRPr="009463BE" w:rsidRDefault="003A65F2" w:rsidP="003A65F2">
      <w:pPr>
        <w:spacing w:before="120" w:after="120"/>
        <w:ind w:firstLine="720"/>
        <w:jc w:val="both"/>
        <w:rPr>
          <w:sz w:val="26"/>
          <w:szCs w:val="26"/>
        </w:rPr>
      </w:pPr>
      <w:r w:rsidRPr="009463BE">
        <w:rPr>
          <w:sz w:val="26"/>
          <w:szCs w:val="26"/>
        </w:rPr>
        <w:t>3. Hồ sơ năng lực của các nhà thầu:</w:t>
      </w:r>
    </w:p>
    <w:p w:rsidR="003A65F2" w:rsidRPr="009463BE" w:rsidRDefault="003A65F2" w:rsidP="003A65F2">
      <w:pPr>
        <w:spacing w:before="120" w:after="120"/>
        <w:ind w:firstLine="720"/>
        <w:jc w:val="both"/>
        <w:rPr>
          <w:sz w:val="26"/>
          <w:szCs w:val="26"/>
        </w:rPr>
      </w:pPr>
      <w:r w:rsidRPr="009463BE">
        <w:rPr>
          <w:sz w:val="26"/>
          <w:szCs w:val="26"/>
        </w:rPr>
        <w:t>- Thông tin năng lực của nhà thầu khảo sát, nhà thầu thiết kế xây dựng công trình;</w:t>
      </w:r>
    </w:p>
    <w:p w:rsidR="003A65F2" w:rsidRPr="009463BE" w:rsidRDefault="003A65F2" w:rsidP="003A65F2">
      <w:pPr>
        <w:spacing w:before="120" w:after="120"/>
        <w:ind w:firstLine="720"/>
        <w:jc w:val="both"/>
        <w:rPr>
          <w:sz w:val="26"/>
          <w:szCs w:val="26"/>
        </w:rPr>
      </w:pPr>
      <w:r w:rsidRPr="009463BE">
        <w:rPr>
          <w:sz w:val="26"/>
          <w:szCs w:val="26"/>
        </w:rPr>
        <w:t>- Giấy phép nhà thầu nước ngoài (nếu có);</w:t>
      </w:r>
    </w:p>
    <w:p w:rsidR="003A65F2" w:rsidRPr="009463BE" w:rsidRDefault="003A65F2" w:rsidP="003A65F2">
      <w:pPr>
        <w:spacing w:before="120" w:after="120"/>
        <w:ind w:firstLine="720"/>
        <w:jc w:val="both"/>
        <w:rPr>
          <w:sz w:val="26"/>
          <w:szCs w:val="26"/>
        </w:rPr>
      </w:pPr>
      <w:r w:rsidRPr="009463BE">
        <w:rPr>
          <w:sz w:val="26"/>
          <w:szCs w:val="26"/>
        </w:rPr>
        <w:t>- Chứng chỉ hành nghề của các chức danh chủ nhiệm khảo sát, chủ nhiệm đồ án thiết kế, chủ trì thiết kế của nhà thầu thiết kế.</w:t>
      </w:r>
    </w:p>
    <w:p w:rsidR="003A65F2" w:rsidRPr="009463BE" w:rsidRDefault="003A65F2" w:rsidP="003A65F2">
      <w:pPr>
        <w:spacing w:before="120" w:after="120"/>
        <w:ind w:firstLine="720"/>
        <w:jc w:val="both"/>
        <w:rPr>
          <w:sz w:val="26"/>
          <w:szCs w:val="26"/>
        </w:rPr>
      </w:pPr>
      <w:r w:rsidRPr="009463BE">
        <w:rPr>
          <w:sz w:val="26"/>
          <w:szCs w:val="26"/>
        </w:rPr>
        <w:t>(Tên tổ chức) trình (Cơ quan thẩm định) thẩm định thiết kế và dự toán xây dựng công trình.... với các nội dung nêu trên./.</w:t>
      </w:r>
    </w:p>
    <w:p w:rsidR="003A65F2" w:rsidRPr="009463BE" w:rsidRDefault="003A65F2" w:rsidP="003A65F2">
      <w:pPr>
        <w:spacing w:before="120" w:after="120"/>
        <w:jc w:val="both"/>
        <w:rPr>
          <w:sz w:val="26"/>
          <w:szCs w:val="26"/>
        </w:rPr>
      </w:pPr>
      <w:r w:rsidRPr="009463BE">
        <w:rPr>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3A65F2" w:rsidRPr="009463BE" w:rsidTr="003A65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9463BE" w:rsidRDefault="003A65F2" w:rsidP="003A65F2">
            <w:pPr>
              <w:spacing w:before="120" w:after="120"/>
              <w:jc w:val="both"/>
              <w:rPr>
                <w:szCs w:val="26"/>
              </w:rPr>
            </w:pPr>
            <w:r w:rsidRPr="009463BE">
              <w:rPr>
                <w:b/>
                <w:bCs/>
                <w:i/>
                <w:iCs/>
                <w:sz w:val="26"/>
                <w:szCs w:val="26"/>
              </w:rPr>
              <w:t> </w:t>
            </w:r>
          </w:p>
          <w:p w:rsidR="003A65F2" w:rsidRPr="009463BE" w:rsidRDefault="003A65F2" w:rsidP="003A65F2">
            <w:pPr>
              <w:spacing w:before="120" w:after="120"/>
              <w:rPr>
                <w:szCs w:val="26"/>
              </w:rPr>
            </w:pPr>
            <w:r w:rsidRPr="009463BE">
              <w:rPr>
                <w:b/>
                <w:bCs/>
                <w:i/>
                <w:iCs/>
                <w:sz w:val="26"/>
                <w:szCs w:val="26"/>
              </w:rPr>
              <w:t>Nơi nhận:</w:t>
            </w:r>
            <w:r w:rsidRPr="009463BE">
              <w:rPr>
                <w:b/>
                <w:bCs/>
                <w:i/>
                <w:iCs/>
                <w:sz w:val="26"/>
                <w:szCs w:val="26"/>
              </w:rPr>
              <w:br/>
            </w:r>
            <w:r w:rsidRPr="009463BE">
              <w:rPr>
                <w:sz w:val="26"/>
                <w:szCs w:val="26"/>
              </w:rPr>
              <w:t>- Như trên;</w:t>
            </w:r>
            <w:r w:rsidRPr="009463BE">
              <w:rPr>
                <w:sz w:val="26"/>
                <w:szCs w:val="26"/>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A65F2" w:rsidRPr="009463BE" w:rsidRDefault="003A65F2" w:rsidP="003A65F2">
            <w:pPr>
              <w:spacing w:before="120" w:after="120"/>
              <w:jc w:val="center"/>
              <w:rPr>
                <w:szCs w:val="26"/>
              </w:rPr>
            </w:pPr>
            <w:r w:rsidRPr="009463BE">
              <w:rPr>
                <w:b/>
                <w:bCs/>
                <w:sz w:val="26"/>
                <w:szCs w:val="26"/>
              </w:rPr>
              <w:t>ĐẠI DIỆN TỔ CHỨC</w:t>
            </w:r>
            <w:r w:rsidRPr="009463BE">
              <w:rPr>
                <w:b/>
                <w:bCs/>
                <w:sz w:val="26"/>
                <w:szCs w:val="26"/>
              </w:rPr>
              <w:br/>
            </w:r>
            <w:r w:rsidRPr="009463BE">
              <w:rPr>
                <w:i/>
                <w:iCs/>
                <w:sz w:val="26"/>
                <w:szCs w:val="26"/>
              </w:rPr>
              <w:t>(Ký, ghi rõ họ tên, chức vụ và đóng dấu)</w:t>
            </w:r>
            <w:r w:rsidRPr="009463BE">
              <w:rPr>
                <w:i/>
                <w:iCs/>
                <w:sz w:val="26"/>
                <w:szCs w:val="26"/>
              </w:rPr>
              <w:br/>
            </w:r>
            <w:r w:rsidRPr="009463BE">
              <w:rPr>
                <w:sz w:val="26"/>
                <w:szCs w:val="26"/>
              </w:rPr>
              <w:br/>
            </w:r>
            <w:r w:rsidRPr="009463BE">
              <w:rPr>
                <w:sz w:val="26"/>
                <w:szCs w:val="26"/>
              </w:rPr>
              <w:br/>
            </w:r>
            <w:r w:rsidRPr="009463BE">
              <w:rPr>
                <w:b/>
                <w:bCs/>
                <w:sz w:val="26"/>
                <w:szCs w:val="26"/>
              </w:rPr>
              <w:br/>
              <w:t>Tên người đại diện</w:t>
            </w:r>
          </w:p>
        </w:tc>
      </w:tr>
    </w:tbl>
    <w:p w:rsidR="003A65F2" w:rsidRPr="009463BE" w:rsidRDefault="003A65F2" w:rsidP="003A65F2">
      <w:pPr>
        <w:jc w:val="both"/>
        <w:rPr>
          <w:iCs/>
          <w:sz w:val="26"/>
          <w:szCs w:val="26"/>
        </w:rPr>
      </w:pPr>
    </w:p>
    <w:p w:rsidR="003A65F2" w:rsidRPr="009463BE" w:rsidRDefault="003A65F2" w:rsidP="003A65F2">
      <w:pPr>
        <w:jc w:val="both"/>
        <w:rPr>
          <w:iCs/>
          <w:sz w:val="26"/>
          <w:szCs w:val="26"/>
          <w:lang w:val="nl-NL"/>
        </w:rPr>
      </w:pPr>
    </w:p>
    <w:p w:rsidR="003A65F2" w:rsidRPr="009463BE" w:rsidRDefault="003A65F2" w:rsidP="003A65F2">
      <w:pPr>
        <w:jc w:val="both"/>
        <w:rPr>
          <w:iCs/>
          <w:sz w:val="26"/>
          <w:szCs w:val="26"/>
          <w:lang w:val="nl-NL"/>
        </w:rPr>
      </w:pPr>
    </w:p>
    <w:p w:rsidR="003A65F2" w:rsidRPr="009463BE" w:rsidRDefault="003A65F2" w:rsidP="003A65F2">
      <w:pPr>
        <w:jc w:val="both"/>
        <w:rPr>
          <w:iCs/>
          <w:sz w:val="26"/>
          <w:szCs w:val="26"/>
          <w:lang w:val="nl-NL"/>
        </w:rPr>
      </w:pPr>
    </w:p>
    <w:p w:rsidR="003A65F2" w:rsidRPr="009463BE" w:rsidRDefault="003A65F2" w:rsidP="003A65F2">
      <w:pPr>
        <w:jc w:val="both"/>
        <w:rPr>
          <w:iCs/>
          <w:sz w:val="26"/>
          <w:szCs w:val="26"/>
          <w:lang w:val="nl-NL"/>
        </w:rPr>
      </w:pPr>
    </w:p>
    <w:p w:rsidR="003A65F2" w:rsidRPr="009463BE" w:rsidRDefault="003A65F2" w:rsidP="003A65F2">
      <w:pPr>
        <w:jc w:val="both"/>
        <w:rPr>
          <w:iCs/>
          <w:sz w:val="26"/>
          <w:szCs w:val="26"/>
          <w:lang w:val="nl-NL"/>
        </w:rPr>
      </w:pPr>
    </w:p>
    <w:p w:rsidR="003A65F2" w:rsidRPr="009463BE" w:rsidRDefault="003A65F2" w:rsidP="003A65F2">
      <w:pPr>
        <w:jc w:val="both"/>
        <w:rPr>
          <w:iCs/>
          <w:sz w:val="26"/>
          <w:szCs w:val="26"/>
          <w:lang w:val="nl-NL"/>
        </w:rPr>
      </w:pPr>
    </w:p>
    <w:p w:rsidR="003A65F2" w:rsidRPr="000B2CBA" w:rsidRDefault="003A65F2" w:rsidP="003A65F2">
      <w:pPr>
        <w:jc w:val="both"/>
        <w:rPr>
          <w:rFonts w:ascii="Cambria" w:hAnsi="Cambria" w:cs="Cambria"/>
          <w:iCs/>
          <w:sz w:val="26"/>
          <w:szCs w:val="26"/>
          <w:lang w:val="nl-NL"/>
        </w:rPr>
      </w:pPr>
    </w:p>
    <w:p w:rsidR="003A65F2" w:rsidRPr="000B2CBA" w:rsidRDefault="003A65F2" w:rsidP="003A65F2">
      <w:pPr>
        <w:jc w:val="both"/>
        <w:rPr>
          <w:rFonts w:ascii="Cambria" w:hAnsi="Cambria" w:cs="Cambria"/>
          <w:iCs/>
          <w:sz w:val="26"/>
          <w:szCs w:val="26"/>
          <w:lang w:val="nl-NL"/>
        </w:rPr>
      </w:pPr>
    </w:p>
    <w:p w:rsidR="003A65F2" w:rsidRPr="000B2CBA" w:rsidRDefault="003A65F2" w:rsidP="003A65F2">
      <w:pPr>
        <w:jc w:val="both"/>
        <w:rPr>
          <w:rFonts w:ascii="Cambria" w:hAnsi="Cambria" w:cs="Cambria"/>
          <w:iCs/>
          <w:sz w:val="26"/>
          <w:szCs w:val="26"/>
          <w:lang w:val="nl-NL"/>
        </w:rPr>
      </w:pPr>
    </w:p>
    <w:p w:rsidR="003A65F2" w:rsidRPr="000B2CBA" w:rsidRDefault="003A65F2" w:rsidP="003A65F2">
      <w:pPr>
        <w:jc w:val="both"/>
        <w:rPr>
          <w:rFonts w:ascii="Cambria" w:hAnsi="Cambria" w:cs="Cambria"/>
          <w:iCs/>
          <w:sz w:val="26"/>
          <w:szCs w:val="26"/>
          <w:lang w:val="nl-NL"/>
        </w:rPr>
      </w:pPr>
    </w:p>
    <w:p w:rsidR="003A65F2" w:rsidRPr="000B2CBA" w:rsidRDefault="003A65F2" w:rsidP="003A65F2">
      <w:pPr>
        <w:jc w:val="both"/>
        <w:rPr>
          <w:rFonts w:ascii="Cambria" w:hAnsi="Cambria" w:cs="Cambria"/>
          <w:iCs/>
          <w:sz w:val="26"/>
          <w:szCs w:val="26"/>
          <w:lang w:val="nl-NL"/>
        </w:rPr>
      </w:pPr>
    </w:p>
    <w:p w:rsidR="003A65F2" w:rsidRPr="000B2CBA" w:rsidRDefault="003A65F2" w:rsidP="003A65F2">
      <w:pPr>
        <w:jc w:val="both"/>
        <w:rPr>
          <w:rFonts w:ascii="Cambria" w:hAnsi="Cambria" w:cs="Cambria"/>
          <w:iCs/>
          <w:sz w:val="26"/>
          <w:szCs w:val="26"/>
          <w:lang w:val="nl-NL"/>
        </w:rPr>
      </w:pPr>
    </w:p>
    <w:p w:rsidR="003A65F2" w:rsidRPr="000B2CBA" w:rsidRDefault="003A65F2" w:rsidP="003A65F2">
      <w:pPr>
        <w:jc w:val="both"/>
        <w:rPr>
          <w:rFonts w:ascii="Cambria" w:hAnsi="Cambria" w:cs="Cambria"/>
          <w:iCs/>
          <w:sz w:val="26"/>
          <w:szCs w:val="26"/>
          <w:lang w:val="nl-NL"/>
        </w:rPr>
      </w:pPr>
    </w:p>
    <w:p w:rsidR="003A65F2" w:rsidRPr="000B2CBA" w:rsidRDefault="003A65F2" w:rsidP="003A65F2">
      <w:pPr>
        <w:jc w:val="both"/>
        <w:rPr>
          <w:rFonts w:ascii="Cambria" w:hAnsi="Cambria" w:cs="Cambria"/>
          <w:iCs/>
          <w:sz w:val="26"/>
          <w:szCs w:val="26"/>
          <w:lang w:val="nl-NL"/>
        </w:rPr>
      </w:pPr>
    </w:p>
    <w:p w:rsidR="003A65F2" w:rsidRPr="005559AB" w:rsidRDefault="003A65F2" w:rsidP="003A65F2">
      <w:pPr>
        <w:jc w:val="both"/>
        <w:rPr>
          <w:rFonts w:ascii="Cambria" w:hAnsi="Cambria" w:cs="Cambria"/>
          <w:iCs/>
          <w:sz w:val="26"/>
          <w:szCs w:val="26"/>
          <w:lang w:val="nl-NL"/>
        </w:rPr>
      </w:pPr>
    </w:p>
    <w:p w:rsidR="00875863" w:rsidRDefault="00875863">
      <w:pPr>
        <w:spacing w:after="200" w:line="276" w:lineRule="auto"/>
        <w:rPr>
          <w:b/>
          <w:sz w:val="26"/>
          <w:szCs w:val="26"/>
          <w:lang w:val="nl-NL"/>
        </w:rPr>
      </w:pPr>
      <w:r>
        <w:rPr>
          <w:b/>
          <w:sz w:val="26"/>
          <w:szCs w:val="26"/>
          <w:lang w:val="nl-NL"/>
        </w:rPr>
        <w:br w:type="page"/>
      </w:r>
    </w:p>
    <w:p w:rsidR="003A65F2" w:rsidRPr="00AB6726" w:rsidRDefault="003A65F2" w:rsidP="00875863">
      <w:pPr>
        <w:autoSpaceDE w:val="0"/>
        <w:autoSpaceDN w:val="0"/>
        <w:adjustRightInd w:val="0"/>
        <w:ind w:firstLine="709"/>
        <w:jc w:val="both"/>
        <w:rPr>
          <w:b/>
          <w:sz w:val="26"/>
          <w:szCs w:val="26"/>
          <w:lang w:val="nl-NL"/>
        </w:rPr>
      </w:pPr>
      <w:r w:rsidRPr="00AB6726">
        <w:rPr>
          <w:b/>
          <w:sz w:val="26"/>
          <w:szCs w:val="26"/>
          <w:lang w:val="nl-NL"/>
        </w:rPr>
        <w:lastRenderedPageBreak/>
        <w:t xml:space="preserve">4. Kiểm tra công tác nghiệm thu công trình đưa vào sử dụng </w:t>
      </w:r>
    </w:p>
    <w:p w:rsidR="003A65F2" w:rsidRPr="00AB6726" w:rsidRDefault="00875863" w:rsidP="00875863">
      <w:pPr>
        <w:ind w:firstLine="709"/>
        <w:jc w:val="both"/>
        <w:rPr>
          <w:b/>
          <w:bCs/>
          <w:sz w:val="26"/>
          <w:szCs w:val="26"/>
          <w:lang w:val="nl-NL"/>
        </w:rPr>
      </w:pPr>
      <w:r>
        <w:rPr>
          <w:b/>
          <w:bCs/>
          <w:sz w:val="26"/>
          <w:szCs w:val="26"/>
          <w:lang w:val="nl-NL"/>
        </w:rPr>
        <w:t>-</w:t>
      </w:r>
      <w:r w:rsidR="003A65F2">
        <w:rPr>
          <w:b/>
          <w:bCs/>
          <w:sz w:val="26"/>
          <w:szCs w:val="26"/>
          <w:lang w:val="nl-NL"/>
        </w:rPr>
        <w:t xml:space="preserve"> </w:t>
      </w:r>
      <w:r w:rsidR="003A65F2" w:rsidRPr="00AB6726">
        <w:rPr>
          <w:b/>
          <w:bCs/>
          <w:sz w:val="26"/>
          <w:szCs w:val="26"/>
          <w:lang w:val="nl-NL"/>
        </w:rPr>
        <w:t>Trình tự thực hiện:</w:t>
      </w:r>
    </w:p>
    <w:p w:rsidR="003A65F2" w:rsidRPr="00AB6726" w:rsidRDefault="003A65F2" w:rsidP="00875863">
      <w:pPr>
        <w:ind w:firstLine="709"/>
        <w:jc w:val="both"/>
        <w:rPr>
          <w:bCs/>
          <w:iCs/>
          <w:sz w:val="26"/>
          <w:szCs w:val="26"/>
          <w:lang w:val="nl-NL"/>
        </w:rPr>
      </w:pPr>
      <w:r w:rsidRPr="00AB6726">
        <w:rPr>
          <w:b/>
          <w:sz w:val="26"/>
          <w:szCs w:val="26"/>
          <w:lang w:val="nl-NL"/>
        </w:rPr>
        <w:t>Bước 1:</w:t>
      </w:r>
      <w:r w:rsidRPr="00AB6726">
        <w:rPr>
          <w:bCs/>
          <w:iCs/>
          <w:sz w:val="26"/>
          <w:szCs w:val="26"/>
          <w:lang w:val="nl-NL"/>
        </w:rPr>
        <w:t xml:space="preserve"> Chuẩn bị đầy đủ hồ sơ theo quy định của pháp luật.</w:t>
      </w:r>
    </w:p>
    <w:p w:rsidR="003A65F2" w:rsidRPr="00AB6726" w:rsidRDefault="003A65F2" w:rsidP="00875863">
      <w:pPr>
        <w:ind w:firstLine="709"/>
        <w:jc w:val="both"/>
        <w:rPr>
          <w:sz w:val="26"/>
          <w:szCs w:val="26"/>
          <w:lang w:val="nl-NL"/>
        </w:rPr>
      </w:pPr>
      <w:r w:rsidRPr="00AB6726">
        <w:rPr>
          <w:b/>
          <w:iCs/>
          <w:sz w:val="26"/>
          <w:szCs w:val="26"/>
          <w:lang w:val="nl-NL"/>
        </w:rPr>
        <w:t xml:space="preserve">Bước 2: </w:t>
      </w:r>
      <w:r w:rsidRPr="00AB6726">
        <w:rPr>
          <w:b/>
          <w:i/>
          <w:sz w:val="26"/>
          <w:szCs w:val="26"/>
          <w:lang w:val="nl-NL"/>
        </w:rPr>
        <w:t xml:space="preserve">Tối thiểu </w:t>
      </w:r>
      <w:r w:rsidRPr="00AB6726">
        <w:rPr>
          <w:b/>
          <w:i/>
          <w:sz w:val="26"/>
          <w:szCs w:val="26"/>
          <w:u w:val="single"/>
          <w:lang w:val="nl-NL"/>
        </w:rPr>
        <w:t>trước 10 ngày</w:t>
      </w:r>
      <w:r w:rsidRPr="00AB6726">
        <w:rPr>
          <w:b/>
          <w:i/>
          <w:sz w:val="26"/>
          <w:szCs w:val="26"/>
          <w:lang w:val="nl-NL"/>
        </w:rPr>
        <w:t xml:space="preserve"> đối với các công trình còn lại so với ngày chủ đầu tư dự kiến tổ chức nghiệm thu</w:t>
      </w:r>
      <w:r w:rsidRPr="00AB6726">
        <w:rPr>
          <w:b/>
          <w:sz w:val="26"/>
          <w:szCs w:val="26"/>
          <w:lang w:val="nl-NL"/>
        </w:rPr>
        <w:t xml:space="preserve"> </w:t>
      </w:r>
      <w:r w:rsidRPr="00AB6726">
        <w:rPr>
          <w:sz w:val="26"/>
          <w:szCs w:val="26"/>
          <w:lang w:val="nl-NL"/>
        </w:rPr>
        <w:t>thì chủ đầu tư phải nộp</w:t>
      </w:r>
      <w:r w:rsidRPr="00AB6726">
        <w:rPr>
          <w:bCs/>
          <w:iCs/>
          <w:sz w:val="26"/>
          <w:szCs w:val="26"/>
          <w:lang w:val="nl-NL"/>
        </w:rPr>
        <w:t xml:space="preserve"> hồ sơ</w:t>
      </w:r>
      <w:r w:rsidRPr="00AB6726">
        <w:rPr>
          <w:i/>
          <w:sz w:val="26"/>
          <w:szCs w:val="26"/>
          <w:lang w:val="nl-NL"/>
        </w:rPr>
        <w:t xml:space="preserve"> </w:t>
      </w:r>
      <w:r w:rsidRPr="001D1FB7">
        <w:rPr>
          <w:sz w:val="26"/>
          <w:szCs w:val="26"/>
          <w:lang w:val="nl-NL"/>
        </w:rPr>
        <w:t xml:space="preserve">qua đường bưu điện hoặc trực tiếp </w:t>
      </w:r>
      <w:r w:rsidRPr="00AB6726">
        <w:rPr>
          <w:sz w:val="26"/>
          <w:szCs w:val="26"/>
          <w:lang w:val="nl-NL"/>
        </w:rPr>
        <w:t>tại</w:t>
      </w:r>
      <w:r w:rsidRPr="00AB6726">
        <w:rPr>
          <w:i/>
          <w:sz w:val="26"/>
          <w:szCs w:val="26"/>
          <w:lang w:val="nl-NL"/>
        </w:rPr>
        <w:t xml:space="preserve"> </w:t>
      </w:r>
      <w:r w:rsidRPr="00AB6726">
        <w:rPr>
          <w:sz w:val="26"/>
          <w:szCs w:val="26"/>
          <w:lang w:val="nl-NL"/>
        </w:rPr>
        <w:t xml:space="preserve">Bộ phận tiếp nhận hồ sơ và trả kết quả thuộc Văn phòng Sở Giao thông vận tải tỉnh Vĩnh Long </w:t>
      </w:r>
      <w:r w:rsidRPr="00AB6726">
        <w:rPr>
          <w:spacing w:val="-4"/>
          <w:sz w:val="26"/>
          <w:szCs w:val="26"/>
          <w:lang w:val="nl-NL"/>
        </w:rPr>
        <w:t>(</w:t>
      </w:r>
      <w:r w:rsidRPr="00AB6726">
        <w:rPr>
          <w:sz w:val="26"/>
          <w:szCs w:val="26"/>
          <w:lang w:val="pt-BR"/>
        </w:rPr>
        <w:t>số 83, đường 30/4, phường 1, thành phố Vĩnh Long, tỉnh Vĩnh Long</w:t>
      </w:r>
      <w:r w:rsidRPr="00AB6726">
        <w:rPr>
          <w:spacing w:val="-4"/>
          <w:sz w:val="26"/>
          <w:szCs w:val="26"/>
          <w:lang w:val="nl-NL"/>
        </w:rPr>
        <w:t>)</w:t>
      </w:r>
      <w:r w:rsidRPr="00AB6726">
        <w:rPr>
          <w:sz w:val="26"/>
          <w:szCs w:val="26"/>
          <w:lang w:val="nl-NL"/>
        </w:rPr>
        <w:t>. Công chức tiếp nhận hồ sơ kiểm tra tính pháp lý và nội dung hồ sơ:</w:t>
      </w:r>
    </w:p>
    <w:p w:rsidR="00875863" w:rsidRPr="009463BE" w:rsidRDefault="00875863" w:rsidP="00875863">
      <w:pPr>
        <w:ind w:firstLine="709"/>
        <w:jc w:val="both"/>
        <w:rPr>
          <w:i/>
          <w:iCs/>
          <w:sz w:val="26"/>
          <w:szCs w:val="26"/>
          <w:lang w:val="nl-NL"/>
        </w:rPr>
      </w:pPr>
      <w:r w:rsidRPr="009463BE">
        <w:rPr>
          <w:i/>
          <w:iCs/>
          <w:sz w:val="26"/>
          <w:szCs w:val="26"/>
          <w:lang w:val="nl-NL"/>
        </w:rPr>
        <w:t xml:space="preserve">* </w:t>
      </w:r>
      <w:r w:rsidRPr="009463BE">
        <w:rPr>
          <w:i/>
          <w:iCs/>
          <w:sz w:val="26"/>
          <w:szCs w:val="26"/>
          <w:lang w:val="pt-BR"/>
        </w:rPr>
        <w:t>Đối với trường hợp nộp trực tiếp, c</w:t>
      </w:r>
      <w:r w:rsidRPr="009463BE">
        <w:rPr>
          <w:i/>
          <w:iCs/>
          <w:sz w:val="26"/>
          <w:szCs w:val="26"/>
          <w:lang w:val="nl-NL"/>
        </w:rPr>
        <w:t>ông chức tiếp nhận hồ sơ kiểm tra tính pháp lý và nội dung hồ sơ:</w:t>
      </w:r>
    </w:p>
    <w:p w:rsidR="00875863" w:rsidRPr="006926E5" w:rsidRDefault="00875863" w:rsidP="00875863">
      <w:pPr>
        <w:spacing w:before="58" w:after="58"/>
        <w:ind w:firstLine="720"/>
        <w:jc w:val="both"/>
        <w:rPr>
          <w:sz w:val="26"/>
          <w:szCs w:val="26"/>
          <w:lang w:val="pt-BR"/>
        </w:rPr>
      </w:pPr>
      <w:r w:rsidRPr="006926E5">
        <w:rPr>
          <w:sz w:val="26"/>
          <w:szCs w:val="26"/>
          <w:lang w:val="pt-BR"/>
        </w:rPr>
        <w:t xml:space="preserve">+ Nếu hồ sơ hợp lệ, đầy đủ thì </w:t>
      </w:r>
      <w:r>
        <w:rPr>
          <w:sz w:val="26"/>
          <w:szCs w:val="26"/>
          <w:lang w:val="pt-BR"/>
        </w:rPr>
        <w:t>viết</w:t>
      </w:r>
      <w:r w:rsidRPr="006926E5">
        <w:rPr>
          <w:sz w:val="26"/>
          <w:szCs w:val="26"/>
          <w:lang w:val="pt-BR"/>
        </w:rPr>
        <w:t xml:space="preserve"> giấy tiếp nhận hồ sơ</w:t>
      </w:r>
      <w:r w:rsidRPr="006926E5">
        <w:rPr>
          <w:sz w:val="26"/>
          <w:szCs w:val="26"/>
          <w:u w:val="single"/>
          <w:lang w:val="pt-BR"/>
        </w:rPr>
        <w:t>,</w:t>
      </w:r>
      <w:r w:rsidRPr="006926E5">
        <w:rPr>
          <w:sz w:val="26"/>
          <w:szCs w:val="26"/>
          <w:lang w:val="pt-BR"/>
        </w:rPr>
        <w:t xml:space="preserve"> và hẹn trả kết quả ( mẫu số 03 kèm theo Quyết định 09/2015/QĐ-T</w:t>
      </w:r>
      <w:r>
        <w:rPr>
          <w:sz w:val="26"/>
          <w:szCs w:val="26"/>
          <w:lang w:val="pt-BR"/>
        </w:rPr>
        <w:t>T</w:t>
      </w:r>
      <w:r w:rsidRPr="006926E5">
        <w:rPr>
          <w:sz w:val="26"/>
          <w:szCs w:val="26"/>
          <w:lang w:val="pt-BR"/>
        </w:rPr>
        <w:t>g) giải quyết thủ tục hành chính (TTHC) giao cho người nộp hồ sơ.</w:t>
      </w:r>
    </w:p>
    <w:p w:rsidR="00875863" w:rsidRPr="009463BE" w:rsidRDefault="00875863" w:rsidP="00875863">
      <w:pPr>
        <w:ind w:firstLine="709"/>
        <w:jc w:val="both"/>
        <w:rPr>
          <w:sz w:val="26"/>
          <w:szCs w:val="26"/>
          <w:lang w:val="nl-NL"/>
        </w:rPr>
      </w:pPr>
      <w:r w:rsidRPr="006926E5">
        <w:rPr>
          <w:sz w:val="26"/>
          <w:szCs w:val="26"/>
          <w:lang w:val="pt-BR"/>
        </w:rPr>
        <w:t>+ Nếu hồ sơ thiếu hoặc không hợp lệ thì công chức tiếp nhận hồ sơ hướng dẫn hoặc viết  phiếu hướng dẫn hoàn thiện hồ sơ (mẫu số 01 kèm theo Quyết định 09/2015/QĐ-T</w:t>
      </w:r>
      <w:r>
        <w:rPr>
          <w:sz w:val="26"/>
          <w:szCs w:val="26"/>
          <w:lang w:val="pt-BR"/>
        </w:rPr>
        <w:t>T</w:t>
      </w:r>
      <w:r w:rsidRPr="006926E5">
        <w:rPr>
          <w:sz w:val="26"/>
          <w:szCs w:val="26"/>
          <w:lang w:val="pt-BR"/>
        </w:rPr>
        <w:t>g) trao cho người nộp để người nộp bổ sung hoàn chỉnh hồ sơ.</w:t>
      </w:r>
    </w:p>
    <w:p w:rsidR="00875863" w:rsidRPr="009463BE" w:rsidRDefault="00875863" w:rsidP="00875863">
      <w:pPr>
        <w:ind w:firstLine="709"/>
        <w:jc w:val="both"/>
        <w:rPr>
          <w:i/>
          <w:iCs/>
          <w:sz w:val="26"/>
          <w:szCs w:val="26"/>
          <w:lang w:val="nl-NL"/>
        </w:rPr>
      </w:pPr>
      <w:r w:rsidRPr="009463BE">
        <w:rPr>
          <w:i/>
          <w:iCs/>
          <w:sz w:val="26"/>
          <w:szCs w:val="26"/>
          <w:lang w:val="nl-NL"/>
        </w:rPr>
        <w:t>* Đối với trường hợp gửi qua đường bưu điện công chức tiếp nhận hồ sơ kiểm tra thành phần, tính pháp lý và nội dung hồ sơ:</w:t>
      </w:r>
    </w:p>
    <w:p w:rsidR="00875863" w:rsidRPr="00875863" w:rsidRDefault="00875863" w:rsidP="00875863">
      <w:pPr>
        <w:ind w:firstLine="709"/>
        <w:jc w:val="both"/>
        <w:rPr>
          <w:sz w:val="26"/>
          <w:szCs w:val="26"/>
          <w:lang w:val="nl-NL"/>
        </w:rPr>
      </w:pPr>
      <w:r w:rsidRPr="009463BE">
        <w:rPr>
          <w:sz w:val="26"/>
          <w:szCs w:val="26"/>
          <w:lang w:val="nl-NL"/>
        </w:rPr>
        <w:t xml:space="preserve">+ Trường hợp hồ sơ đã đầy đủ, hợp lệ, thì trong thời hạn </w:t>
      </w:r>
      <w:r w:rsidRPr="00875863">
        <w:rPr>
          <w:b/>
          <w:sz w:val="26"/>
          <w:szCs w:val="26"/>
          <w:lang w:val="nl-NL"/>
        </w:rPr>
        <w:t xml:space="preserve">05 </w:t>
      </w:r>
      <w:r w:rsidRPr="00875863">
        <w:rPr>
          <w:sz w:val="26"/>
          <w:szCs w:val="26"/>
          <w:lang w:val="nl-NL"/>
        </w:rPr>
        <w:t xml:space="preserve">ngày làm việc kể từ ngày nhận được hồ sơ, </w:t>
      </w:r>
      <w:r w:rsidRPr="00875863">
        <w:rPr>
          <w:sz w:val="26"/>
          <w:szCs w:val="26"/>
          <w:lang w:val="pt-BR"/>
        </w:rPr>
        <w:t>c</w:t>
      </w:r>
      <w:r w:rsidRPr="00875863">
        <w:rPr>
          <w:sz w:val="26"/>
          <w:szCs w:val="26"/>
          <w:lang w:val="nl-NL"/>
        </w:rPr>
        <w:t>ông chức tiếp nhận hồ sơ thông báo ngày trả kết quả bằng điện thoại hoặc gửi giấy hẹn qua email hoặc đường bưu điện cho người nộp.</w:t>
      </w:r>
    </w:p>
    <w:p w:rsidR="003A65F2" w:rsidRPr="00AB6726" w:rsidRDefault="00875863" w:rsidP="00875863">
      <w:pPr>
        <w:ind w:firstLine="709"/>
        <w:jc w:val="both"/>
        <w:rPr>
          <w:sz w:val="26"/>
          <w:szCs w:val="26"/>
          <w:lang w:val="nl-NL"/>
        </w:rPr>
      </w:pPr>
      <w:r w:rsidRPr="00875863">
        <w:rPr>
          <w:sz w:val="26"/>
          <w:szCs w:val="26"/>
          <w:lang w:val="nl-NL"/>
        </w:rPr>
        <w:t xml:space="preserve">+ Nếu hồ sơ thiếu, hoặc không hợp lệ thì trong thời hạn </w:t>
      </w:r>
      <w:r w:rsidRPr="00875863">
        <w:rPr>
          <w:b/>
          <w:sz w:val="26"/>
          <w:szCs w:val="26"/>
          <w:lang w:val="nl-NL"/>
        </w:rPr>
        <w:t>05</w:t>
      </w:r>
      <w:r w:rsidRPr="00875863">
        <w:rPr>
          <w:sz w:val="26"/>
          <w:szCs w:val="26"/>
          <w:lang w:val="nl-NL"/>
        </w:rPr>
        <w:t xml:space="preserve"> ngày </w:t>
      </w:r>
      <w:r w:rsidRPr="009463BE">
        <w:rPr>
          <w:sz w:val="26"/>
          <w:szCs w:val="26"/>
          <w:lang w:val="nl-NL"/>
        </w:rPr>
        <w:t xml:space="preserve">làm việc kể từ ngày nhận được hồ sơ, </w:t>
      </w:r>
      <w:r w:rsidRPr="009463BE">
        <w:rPr>
          <w:sz w:val="26"/>
          <w:szCs w:val="26"/>
          <w:lang w:val="pt-BR"/>
        </w:rPr>
        <w:t>c</w:t>
      </w:r>
      <w:r w:rsidRPr="009463BE">
        <w:rPr>
          <w:sz w:val="26"/>
          <w:szCs w:val="26"/>
          <w:lang w:val="nl-NL"/>
        </w:rPr>
        <w:t xml:space="preserve">ông chức tiếp nhận hồ sơ gửi văn bản qua đường bưu điện thông báo cho người nộp và hướng dẫn hoàn chỉnh hồ sơ. </w:t>
      </w:r>
    </w:p>
    <w:p w:rsidR="003A65F2" w:rsidRPr="00AB6726" w:rsidRDefault="003A65F2" w:rsidP="00875863">
      <w:pPr>
        <w:ind w:firstLine="709"/>
        <w:jc w:val="both"/>
        <w:rPr>
          <w:sz w:val="26"/>
          <w:szCs w:val="26"/>
          <w:lang w:val="nl-NL"/>
        </w:rPr>
      </w:pPr>
      <w:r w:rsidRPr="00AB6726">
        <w:rPr>
          <w:b/>
          <w:bCs/>
          <w:sz w:val="26"/>
          <w:szCs w:val="26"/>
          <w:lang w:val="nl-NL"/>
        </w:rPr>
        <w:tab/>
        <w:t>Bước 3:</w:t>
      </w:r>
      <w:r w:rsidRPr="00AB6726">
        <w:rPr>
          <w:sz w:val="26"/>
          <w:szCs w:val="26"/>
          <w:lang w:val="nl-NL"/>
        </w:rPr>
        <w:t xml:space="preserve"> Nhận kết quả giải quyết thủ tục hành chính tại Bộ phận tiếp nhận hồ sơ và trả kết quả thuộc Văn phòng Sở Giao thông vận tải tỉnh Vĩnh Long, như</w:t>
      </w:r>
      <w:r w:rsidRPr="00AB6726">
        <w:rPr>
          <w:spacing w:val="-4"/>
          <w:sz w:val="26"/>
          <w:szCs w:val="26"/>
          <w:lang w:val="nl-NL"/>
        </w:rPr>
        <w:t xml:space="preserve">  sau:</w:t>
      </w:r>
    </w:p>
    <w:p w:rsidR="003A65F2" w:rsidRPr="00AB6726" w:rsidRDefault="003A65F2" w:rsidP="00875863">
      <w:pPr>
        <w:pStyle w:val="BodyTextIndent"/>
        <w:ind w:left="0" w:firstLine="709"/>
        <w:rPr>
          <w:sz w:val="26"/>
          <w:szCs w:val="26"/>
          <w:lang w:val="nl-NL"/>
        </w:rPr>
      </w:pPr>
      <w:r w:rsidRPr="00AB6726">
        <w:rPr>
          <w:sz w:val="26"/>
          <w:szCs w:val="26"/>
          <w:lang w:val="nl-NL"/>
        </w:rPr>
        <w:t>+ Khi đến nhận kết quả giải quyết thủ tục hành chính, người nhận phải trả lại giấy hẹn và ký vào sổ trả kết quả.</w:t>
      </w:r>
    </w:p>
    <w:p w:rsidR="003A65F2" w:rsidRPr="00AB6726" w:rsidRDefault="003A65F2" w:rsidP="00875863">
      <w:pPr>
        <w:ind w:right="-18" w:firstLine="709"/>
        <w:jc w:val="both"/>
        <w:rPr>
          <w:sz w:val="26"/>
          <w:szCs w:val="26"/>
          <w:lang w:val="nl-NL"/>
        </w:rPr>
      </w:pPr>
      <w:r w:rsidRPr="00AB6726">
        <w:rPr>
          <w:sz w:val="26"/>
          <w:szCs w:val="26"/>
          <w:lang w:val="nl-NL"/>
        </w:rPr>
        <w:t>+ Công chức trả kết quả kiểm tra lần cuối kết quả giải quyết và trao cho người nhận.</w:t>
      </w:r>
    </w:p>
    <w:p w:rsidR="003A65F2" w:rsidRPr="00AB6726" w:rsidRDefault="003A65F2" w:rsidP="00875863">
      <w:pPr>
        <w:pStyle w:val="BodyTextIndent"/>
        <w:ind w:left="0" w:firstLine="709"/>
        <w:rPr>
          <w:sz w:val="26"/>
          <w:szCs w:val="26"/>
          <w:lang w:val="nl-NL"/>
        </w:rPr>
      </w:pPr>
      <w:r w:rsidRPr="00AB6726">
        <w:rPr>
          <w:sz w:val="26"/>
          <w:szCs w:val="26"/>
          <w:lang w:val="nl-NL"/>
        </w:rPr>
        <w:tab/>
        <w:t>+ Người nhận kết quả kiểm tra lại kết quả giải quyết thủ tục hành chính, nếu phát hiện có sai sót hoặc không đúng thì yêu cầu điều chỉnh lại cho đúng.</w:t>
      </w:r>
    </w:p>
    <w:p w:rsidR="003A65F2" w:rsidRPr="00AB6726" w:rsidRDefault="003A65F2" w:rsidP="00875863">
      <w:pPr>
        <w:ind w:firstLine="709"/>
        <w:jc w:val="both"/>
        <w:rPr>
          <w:sz w:val="26"/>
          <w:szCs w:val="26"/>
          <w:lang w:val="pt-BR"/>
        </w:rPr>
      </w:pPr>
      <w:r w:rsidRPr="00AB6726">
        <w:rPr>
          <w:sz w:val="26"/>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3A65F2" w:rsidRPr="00AB6726" w:rsidRDefault="00875863" w:rsidP="00875863">
      <w:pPr>
        <w:ind w:firstLine="709"/>
        <w:jc w:val="both"/>
        <w:rPr>
          <w:sz w:val="26"/>
          <w:szCs w:val="26"/>
          <w:lang w:val="nl-NL"/>
        </w:rPr>
      </w:pPr>
      <w:r>
        <w:rPr>
          <w:b/>
          <w:sz w:val="26"/>
          <w:szCs w:val="26"/>
          <w:lang w:val="nl-NL"/>
        </w:rPr>
        <w:t>-</w:t>
      </w:r>
      <w:r w:rsidR="003A65F2" w:rsidRPr="00AB6726">
        <w:rPr>
          <w:b/>
          <w:sz w:val="26"/>
          <w:szCs w:val="26"/>
          <w:lang w:val="nl-NL"/>
        </w:rPr>
        <w:t xml:space="preserve"> Cách thức thực hiện</w:t>
      </w:r>
      <w:r w:rsidR="003A65F2" w:rsidRPr="00AB6726">
        <w:rPr>
          <w:b/>
          <w:bCs/>
          <w:sz w:val="26"/>
          <w:szCs w:val="26"/>
          <w:lang w:val="nl-NL"/>
        </w:rPr>
        <w:t xml:space="preserve">: </w:t>
      </w:r>
      <w:r w:rsidR="003A65F2" w:rsidRPr="00AB6726">
        <w:rPr>
          <w:sz w:val="26"/>
          <w:szCs w:val="26"/>
          <w:lang w:val="nl-NL"/>
        </w:rPr>
        <w:t>Trực tiếp tại cơ quan hành chính nhà nước hoặc qua đường bưu điện.</w:t>
      </w:r>
    </w:p>
    <w:p w:rsidR="003A65F2" w:rsidRPr="00AB6726" w:rsidRDefault="00875863" w:rsidP="00875863">
      <w:pPr>
        <w:ind w:firstLine="709"/>
        <w:jc w:val="both"/>
        <w:rPr>
          <w:bCs/>
          <w:sz w:val="26"/>
          <w:szCs w:val="26"/>
          <w:lang w:val="nl-NL"/>
        </w:rPr>
      </w:pPr>
      <w:r>
        <w:rPr>
          <w:b/>
          <w:bCs/>
          <w:sz w:val="26"/>
          <w:szCs w:val="26"/>
          <w:lang w:val="nl-NL"/>
        </w:rPr>
        <w:t>-</w:t>
      </w:r>
      <w:r w:rsidR="003A65F2" w:rsidRPr="00AB6726">
        <w:rPr>
          <w:b/>
          <w:bCs/>
          <w:sz w:val="26"/>
          <w:szCs w:val="26"/>
          <w:lang w:val="nl-NL"/>
        </w:rPr>
        <w:t xml:space="preserve"> Thành phần, số lượng hồ sơ</w:t>
      </w:r>
      <w:r w:rsidR="003A65F2" w:rsidRPr="00AB6726">
        <w:rPr>
          <w:i/>
          <w:sz w:val="26"/>
          <w:szCs w:val="26"/>
          <w:lang w:val="nl-NL"/>
        </w:rPr>
        <w:t>.</w:t>
      </w:r>
    </w:p>
    <w:p w:rsidR="003A65F2" w:rsidRPr="00AB6726" w:rsidRDefault="00875863" w:rsidP="00875863">
      <w:pPr>
        <w:ind w:firstLine="709"/>
        <w:jc w:val="both"/>
        <w:rPr>
          <w:b/>
          <w:i/>
          <w:sz w:val="26"/>
          <w:szCs w:val="26"/>
          <w:lang w:val="nl-NL"/>
        </w:rPr>
      </w:pPr>
      <w:r>
        <w:rPr>
          <w:b/>
          <w:i/>
          <w:sz w:val="26"/>
          <w:szCs w:val="26"/>
          <w:lang w:val="nl-NL"/>
        </w:rPr>
        <w:t>a)</w:t>
      </w:r>
      <w:r w:rsidR="003A65F2" w:rsidRPr="00AB6726">
        <w:rPr>
          <w:b/>
          <w:i/>
          <w:sz w:val="26"/>
          <w:szCs w:val="26"/>
          <w:lang w:val="nl-NL"/>
        </w:rPr>
        <w:t xml:space="preserve"> Thành phần hồ sơ:</w:t>
      </w:r>
    </w:p>
    <w:p w:rsidR="003A65F2" w:rsidRPr="00AB6726" w:rsidRDefault="003A65F2" w:rsidP="00875863">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AB6726">
        <w:rPr>
          <w:sz w:val="26"/>
          <w:szCs w:val="26"/>
          <w:lang w:val="nl-NL"/>
        </w:rPr>
        <w:t>Báo cáo hoàn thành công trình, phụ lục công trình (theo mẫu  02, phụ lục V của Thông tư 26/2016/TT-BXD)</w:t>
      </w:r>
    </w:p>
    <w:p w:rsidR="003A65F2" w:rsidRPr="00AB6726" w:rsidRDefault="003A65F2" w:rsidP="00875863">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AB6726">
        <w:rPr>
          <w:sz w:val="26"/>
          <w:szCs w:val="26"/>
          <w:lang w:val="nl-NL"/>
        </w:rPr>
        <w:t>Hồ sơ nghiệm thu hoàn thành công trình xây dựng.</w:t>
      </w:r>
    </w:p>
    <w:p w:rsidR="003A65F2" w:rsidRPr="00AB6726" w:rsidRDefault="00875863" w:rsidP="00875863">
      <w:pPr>
        <w:spacing w:before="120" w:after="120"/>
        <w:ind w:firstLine="709"/>
        <w:jc w:val="both"/>
        <w:rPr>
          <w:sz w:val="26"/>
          <w:szCs w:val="26"/>
          <w:lang w:val="nl-NL"/>
        </w:rPr>
      </w:pPr>
      <w:r>
        <w:rPr>
          <w:b/>
          <w:i/>
          <w:sz w:val="26"/>
          <w:szCs w:val="26"/>
          <w:lang w:val="nl-NL"/>
        </w:rPr>
        <w:t>b)</w:t>
      </w:r>
      <w:r w:rsidR="003A65F2" w:rsidRPr="00AB6726">
        <w:rPr>
          <w:b/>
          <w:i/>
          <w:sz w:val="26"/>
          <w:szCs w:val="26"/>
          <w:lang w:val="nl-NL"/>
        </w:rPr>
        <w:t xml:space="preserve"> Số lượng hồ sơ:</w:t>
      </w:r>
      <w:r w:rsidR="003A65F2" w:rsidRPr="00AB6726">
        <w:rPr>
          <w:sz w:val="26"/>
          <w:szCs w:val="26"/>
          <w:lang w:val="nl-NL"/>
        </w:rPr>
        <w:t xml:space="preserve">  </w:t>
      </w:r>
      <w:r w:rsidR="003A65F2" w:rsidRPr="00AB6726">
        <w:rPr>
          <w:b/>
          <w:color w:val="FF0000"/>
          <w:sz w:val="26"/>
          <w:szCs w:val="26"/>
          <w:lang w:val="nl-NL"/>
        </w:rPr>
        <w:t>01</w:t>
      </w:r>
      <w:r w:rsidR="003A65F2" w:rsidRPr="00AB6726">
        <w:rPr>
          <w:sz w:val="26"/>
          <w:szCs w:val="26"/>
          <w:lang w:val="nl-NL"/>
        </w:rPr>
        <w:t xml:space="preserve"> bộ (bản gốc).</w:t>
      </w:r>
    </w:p>
    <w:p w:rsidR="003A65F2" w:rsidRPr="00AB6726" w:rsidRDefault="00875863" w:rsidP="00875863">
      <w:pPr>
        <w:ind w:firstLine="709"/>
        <w:jc w:val="both"/>
        <w:rPr>
          <w:sz w:val="26"/>
          <w:szCs w:val="26"/>
          <w:lang w:val="nl-NL"/>
        </w:rPr>
      </w:pPr>
      <w:r>
        <w:rPr>
          <w:b/>
          <w:bCs/>
          <w:sz w:val="26"/>
          <w:szCs w:val="26"/>
          <w:lang w:val="nl-NL"/>
        </w:rPr>
        <w:t>-</w:t>
      </w:r>
      <w:r w:rsidR="003A65F2" w:rsidRPr="00AB6726">
        <w:rPr>
          <w:b/>
          <w:bCs/>
          <w:sz w:val="26"/>
          <w:szCs w:val="26"/>
          <w:lang w:val="nl-NL"/>
        </w:rPr>
        <w:t xml:space="preserve"> Thời hạn giải quyết:</w:t>
      </w:r>
      <w:r w:rsidR="003A65F2" w:rsidRPr="00AB6726">
        <w:rPr>
          <w:sz w:val="26"/>
          <w:szCs w:val="26"/>
          <w:lang w:val="nl-NL"/>
        </w:rPr>
        <w:t xml:space="preserve"> </w:t>
      </w:r>
    </w:p>
    <w:p w:rsidR="003A65F2" w:rsidRPr="00AB6726" w:rsidRDefault="003A65F2" w:rsidP="00875863">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AB6726">
        <w:rPr>
          <w:sz w:val="26"/>
          <w:szCs w:val="26"/>
          <w:lang w:val="nl-NL"/>
        </w:rPr>
        <w:lastRenderedPageBreak/>
        <w:t>Sau khi nhận đủ hồ sơ hợp lệ, Sở Giao thông vận tải thông báo bằng văn bản về Kế hoạch kiểm tra;</w:t>
      </w:r>
    </w:p>
    <w:p w:rsidR="003A65F2" w:rsidRPr="00AB6726" w:rsidRDefault="003A65F2" w:rsidP="00875863">
      <w:pPr>
        <w:pStyle w:val="NormalWeb"/>
        <w:numPr>
          <w:ilvl w:val="0"/>
          <w:numId w:val="5"/>
        </w:numPr>
        <w:shd w:val="clear" w:color="auto" w:fill="FFFFFF"/>
        <w:spacing w:before="120" w:beforeAutospacing="0" w:after="0" w:afterAutospacing="0" w:line="234" w:lineRule="atLeast"/>
        <w:ind w:left="0" w:firstLine="709"/>
        <w:jc w:val="both"/>
        <w:rPr>
          <w:sz w:val="26"/>
          <w:szCs w:val="26"/>
          <w:lang w:val="nl-NL"/>
        </w:rPr>
      </w:pPr>
      <w:r w:rsidRPr="00AB6726">
        <w:rPr>
          <w:sz w:val="26"/>
          <w:szCs w:val="26"/>
          <w:lang w:val="nl-NL"/>
        </w:rPr>
        <w:t>Sở Giao thông vận tải  tổ chức kiểm tra theo Kế hoạch và ra văn bản về kết quả kiểm tra công tác nghiệm thu của chủ đầu tư trong thời hạn 10 ngày kể từ khi kết thúc kiểm tra. Trong trường hợp chủ đầu tư phải thực hiện giải trình, khắc phục các tồn tại (nếu có), thí nghiệm đối chứng, thử tải, kiểm định chất lượng bộ phận, hạng mục, công trình theo yêu cầu của cơ quan chuyên môn về xây dựng thì thời hạn nêu trên được tính từ khi chủ đầu tư hoàn thành các yêu cầu này.</w:t>
      </w:r>
    </w:p>
    <w:p w:rsidR="003A65F2" w:rsidRPr="00AB6726" w:rsidRDefault="00875863" w:rsidP="00875863">
      <w:pPr>
        <w:spacing w:before="120"/>
        <w:ind w:firstLine="709"/>
        <w:jc w:val="both"/>
        <w:rPr>
          <w:sz w:val="26"/>
          <w:szCs w:val="26"/>
          <w:lang w:val="nl-NL"/>
        </w:rPr>
      </w:pPr>
      <w:r>
        <w:rPr>
          <w:b/>
          <w:bCs/>
          <w:sz w:val="26"/>
          <w:szCs w:val="26"/>
          <w:lang w:val="nl-NL"/>
        </w:rPr>
        <w:t>-</w:t>
      </w:r>
      <w:r w:rsidR="003A65F2" w:rsidRPr="00AB6726">
        <w:rPr>
          <w:b/>
          <w:bCs/>
          <w:sz w:val="26"/>
          <w:szCs w:val="26"/>
          <w:lang w:val="nl-NL"/>
        </w:rPr>
        <w:t xml:space="preserve"> Đối tượng thực hiện thủ tục hành chính:</w:t>
      </w:r>
      <w:r w:rsidR="003A65F2" w:rsidRPr="00AB6726">
        <w:rPr>
          <w:sz w:val="26"/>
          <w:szCs w:val="26"/>
          <w:lang w:val="nl-NL"/>
        </w:rPr>
        <w:t xml:space="preserve"> </w:t>
      </w:r>
      <w:r>
        <w:rPr>
          <w:sz w:val="26"/>
          <w:szCs w:val="26"/>
          <w:lang w:val="nl-NL"/>
        </w:rPr>
        <w:t>T</w:t>
      </w:r>
      <w:r w:rsidR="003A65F2" w:rsidRPr="00AB6726">
        <w:rPr>
          <w:sz w:val="26"/>
          <w:szCs w:val="26"/>
          <w:lang w:val="nl-NL"/>
        </w:rPr>
        <w:t>ổ chức.</w:t>
      </w:r>
    </w:p>
    <w:p w:rsidR="003A65F2" w:rsidRPr="00AB6726" w:rsidRDefault="00875863" w:rsidP="00875863">
      <w:pPr>
        <w:ind w:firstLine="709"/>
        <w:jc w:val="both"/>
        <w:rPr>
          <w:color w:val="000000"/>
          <w:sz w:val="26"/>
          <w:szCs w:val="26"/>
          <w:lang w:val="nl-NL"/>
        </w:rPr>
      </w:pPr>
      <w:r>
        <w:rPr>
          <w:b/>
          <w:bCs/>
          <w:sz w:val="26"/>
          <w:szCs w:val="26"/>
          <w:lang w:val="nl-NL"/>
        </w:rPr>
        <w:t>-</w:t>
      </w:r>
      <w:r w:rsidR="003A65F2" w:rsidRPr="00AB6726">
        <w:rPr>
          <w:b/>
          <w:bCs/>
          <w:sz w:val="26"/>
          <w:szCs w:val="26"/>
          <w:lang w:val="nl-NL"/>
        </w:rPr>
        <w:t xml:space="preserve"> Cơ quan thực hiện thủ tục hành chính:</w:t>
      </w:r>
      <w:r w:rsidR="003A65F2" w:rsidRPr="00AB6726">
        <w:rPr>
          <w:sz w:val="26"/>
          <w:szCs w:val="26"/>
          <w:lang w:val="nl-NL"/>
        </w:rPr>
        <w:t xml:space="preserve"> </w:t>
      </w:r>
      <w:r w:rsidR="003A65F2" w:rsidRPr="00AB6726">
        <w:rPr>
          <w:color w:val="000000"/>
          <w:sz w:val="26"/>
          <w:szCs w:val="26"/>
          <w:lang w:val="nl-NL"/>
        </w:rPr>
        <w:t>Sở Giao thông vận tải.</w:t>
      </w:r>
    </w:p>
    <w:p w:rsidR="003A65F2" w:rsidRPr="00AB6726" w:rsidRDefault="00875863" w:rsidP="00875863">
      <w:pPr>
        <w:ind w:firstLine="709"/>
        <w:jc w:val="both"/>
        <w:rPr>
          <w:color w:val="000000"/>
          <w:sz w:val="26"/>
          <w:szCs w:val="26"/>
          <w:lang w:val="nl-NL"/>
        </w:rPr>
      </w:pPr>
      <w:r>
        <w:rPr>
          <w:b/>
          <w:bCs/>
          <w:sz w:val="26"/>
          <w:szCs w:val="26"/>
          <w:lang w:val="nl-NL"/>
        </w:rPr>
        <w:t>-</w:t>
      </w:r>
      <w:r w:rsidR="003A65F2" w:rsidRPr="00AB6726">
        <w:rPr>
          <w:b/>
          <w:bCs/>
          <w:sz w:val="26"/>
          <w:szCs w:val="26"/>
          <w:lang w:val="nl-NL"/>
        </w:rPr>
        <w:t xml:space="preserve"> Kết quả thực hiện thủ tục hành chính:</w:t>
      </w:r>
      <w:r w:rsidR="003A65F2" w:rsidRPr="00AB6726">
        <w:rPr>
          <w:sz w:val="26"/>
          <w:szCs w:val="26"/>
          <w:lang w:val="nl-NL"/>
        </w:rPr>
        <w:t xml:space="preserve"> </w:t>
      </w:r>
      <w:r w:rsidR="003A65F2" w:rsidRPr="001D1FB7">
        <w:rPr>
          <w:color w:val="000000"/>
          <w:sz w:val="26"/>
          <w:szCs w:val="26"/>
          <w:lang w:val="nl-NL"/>
        </w:rPr>
        <w:t xml:space="preserve">Văn bản </w:t>
      </w:r>
      <w:r w:rsidR="003A65F2" w:rsidRPr="00AB6726">
        <w:rPr>
          <w:color w:val="000000"/>
          <w:sz w:val="26"/>
          <w:szCs w:val="26"/>
          <w:lang w:val="nl-NL"/>
        </w:rPr>
        <w:t>t</w:t>
      </w:r>
      <w:r w:rsidR="003A65F2" w:rsidRPr="001D1FB7">
        <w:rPr>
          <w:color w:val="000000"/>
          <w:sz w:val="26"/>
          <w:szCs w:val="26"/>
          <w:lang w:val="nl-NL"/>
        </w:rPr>
        <w:t xml:space="preserve">hông báo kết </w:t>
      </w:r>
      <w:r w:rsidR="003A65F2" w:rsidRPr="00AB6726">
        <w:rPr>
          <w:sz w:val="26"/>
          <w:szCs w:val="26"/>
          <w:lang w:val="nl-NL"/>
        </w:rPr>
        <w:t>quả kiểm tra công tác nghiệm thu</w:t>
      </w:r>
      <w:r w:rsidR="003A65F2" w:rsidRPr="00AB6726">
        <w:rPr>
          <w:color w:val="000000"/>
          <w:sz w:val="26"/>
          <w:szCs w:val="26"/>
          <w:lang w:val="nl-NL"/>
        </w:rPr>
        <w:t>.</w:t>
      </w:r>
    </w:p>
    <w:p w:rsidR="003A65F2" w:rsidRPr="00AB6726" w:rsidRDefault="00875863" w:rsidP="00875863">
      <w:pPr>
        <w:ind w:firstLine="709"/>
        <w:jc w:val="both"/>
        <w:rPr>
          <w:b/>
          <w:bCs/>
          <w:sz w:val="26"/>
          <w:szCs w:val="26"/>
          <w:lang w:val="nl-NL"/>
        </w:rPr>
      </w:pPr>
      <w:r>
        <w:rPr>
          <w:b/>
          <w:bCs/>
          <w:sz w:val="26"/>
          <w:szCs w:val="26"/>
          <w:lang w:val="nl-NL"/>
        </w:rPr>
        <w:t>-</w:t>
      </w:r>
      <w:r w:rsidR="003A65F2" w:rsidRPr="00AB6726">
        <w:rPr>
          <w:b/>
          <w:bCs/>
          <w:sz w:val="26"/>
          <w:szCs w:val="26"/>
          <w:lang w:val="nl-NL"/>
        </w:rPr>
        <w:t xml:space="preserve"> Phí, lệ phí: </w:t>
      </w:r>
      <w:r w:rsidR="003A65F2" w:rsidRPr="00AB6726">
        <w:rPr>
          <w:color w:val="000000"/>
          <w:sz w:val="26"/>
          <w:szCs w:val="26"/>
          <w:lang w:val="nl-NL"/>
        </w:rPr>
        <w:t>Không có (chi phí để thực hiện được tính trong tổng mức đầu tư và do Chủ đầu tư thanh toán theo thực tế).</w:t>
      </w:r>
    </w:p>
    <w:p w:rsidR="003A65F2" w:rsidRPr="00AB6726" w:rsidRDefault="00875863" w:rsidP="00875863">
      <w:pPr>
        <w:ind w:firstLine="709"/>
        <w:jc w:val="both"/>
        <w:rPr>
          <w:color w:val="000000"/>
          <w:sz w:val="26"/>
          <w:szCs w:val="26"/>
          <w:lang w:val="nl-NL"/>
        </w:rPr>
      </w:pPr>
      <w:r>
        <w:rPr>
          <w:b/>
          <w:bCs/>
          <w:sz w:val="26"/>
          <w:szCs w:val="26"/>
          <w:lang w:val="nl-NL"/>
        </w:rPr>
        <w:t>-</w:t>
      </w:r>
      <w:r w:rsidR="003A65F2" w:rsidRPr="00AB6726">
        <w:rPr>
          <w:b/>
          <w:bCs/>
          <w:sz w:val="26"/>
          <w:szCs w:val="26"/>
          <w:lang w:val="nl-NL"/>
        </w:rPr>
        <w:t xml:space="preserve"> Tên mẫu đơn: </w:t>
      </w:r>
      <w:r w:rsidR="003A65F2" w:rsidRPr="00AB6726">
        <w:rPr>
          <w:sz w:val="26"/>
          <w:szCs w:val="26"/>
          <w:lang w:val="nl-NL"/>
        </w:rPr>
        <w:t>Báo cáo hoàn thành công trình, phụ lục công trình (theo mẫu  02, phụ lục V của Thông tư 26/2016/TT-BXD)</w:t>
      </w:r>
      <w:r w:rsidR="003A65F2" w:rsidRPr="00AB6726">
        <w:rPr>
          <w:color w:val="000000"/>
          <w:sz w:val="26"/>
          <w:szCs w:val="26"/>
          <w:lang w:val="nl-NL"/>
        </w:rPr>
        <w:t>.</w:t>
      </w:r>
    </w:p>
    <w:p w:rsidR="003A65F2" w:rsidRPr="00AB6726" w:rsidRDefault="00875863" w:rsidP="00875863">
      <w:pPr>
        <w:ind w:firstLine="709"/>
        <w:jc w:val="both"/>
        <w:rPr>
          <w:bCs/>
          <w:sz w:val="26"/>
          <w:szCs w:val="26"/>
          <w:lang w:val="nl-NL"/>
        </w:rPr>
      </w:pPr>
      <w:r>
        <w:rPr>
          <w:b/>
          <w:bCs/>
          <w:sz w:val="26"/>
          <w:szCs w:val="26"/>
          <w:lang w:val="nl-NL"/>
        </w:rPr>
        <w:t>-</w:t>
      </w:r>
      <w:r w:rsidR="003A65F2" w:rsidRPr="00AB6726">
        <w:rPr>
          <w:b/>
          <w:bCs/>
          <w:sz w:val="26"/>
          <w:szCs w:val="26"/>
          <w:lang w:val="nl-NL"/>
        </w:rPr>
        <w:t xml:space="preserve"> Yêu cầu, điều kiện thực hiện thủ tục hành chính: </w:t>
      </w:r>
      <w:r w:rsidR="003A65F2" w:rsidRPr="00AB6726">
        <w:rPr>
          <w:bCs/>
          <w:sz w:val="26"/>
          <w:szCs w:val="26"/>
          <w:lang w:val="nl-NL"/>
        </w:rPr>
        <w:t>Không.</w:t>
      </w:r>
    </w:p>
    <w:p w:rsidR="003A65F2" w:rsidRPr="00AB6726" w:rsidRDefault="00875863" w:rsidP="00875863">
      <w:pPr>
        <w:ind w:firstLine="709"/>
        <w:jc w:val="both"/>
        <w:rPr>
          <w:sz w:val="26"/>
          <w:szCs w:val="26"/>
          <w:lang w:val="nl-NL"/>
        </w:rPr>
      </w:pPr>
      <w:r>
        <w:rPr>
          <w:b/>
          <w:bCs/>
          <w:sz w:val="26"/>
          <w:szCs w:val="26"/>
          <w:lang w:val="nl-NL"/>
        </w:rPr>
        <w:t>-</w:t>
      </w:r>
      <w:r w:rsidR="003A65F2" w:rsidRPr="00AB6726">
        <w:rPr>
          <w:b/>
          <w:bCs/>
          <w:sz w:val="26"/>
          <w:szCs w:val="26"/>
          <w:lang w:val="nl-NL"/>
        </w:rPr>
        <w:t xml:space="preserve"> Căn cứ pháp lý của thủ tục hành chính:</w:t>
      </w:r>
      <w:r w:rsidR="003A65F2" w:rsidRPr="00AB6726">
        <w:rPr>
          <w:sz w:val="26"/>
          <w:szCs w:val="26"/>
          <w:lang w:val="nl-NL"/>
        </w:rPr>
        <w:t xml:space="preserve"> </w:t>
      </w:r>
    </w:p>
    <w:p w:rsidR="003A65F2" w:rsidRPr="00AB6726" w:rsidRDefault="00875863" w:rsidP="00875863">
      <w:pPr>
        <w:shd w:val="clear" w:color="auto" w:fill="FFFFFF"/>
        <w:spacing w:before="60"/>
        <w:ind w:firstLine="709"/>
        <w:jc w:val="both"/>
        <w:rPr>
          <w:color w:val="000000"/>
          <w:sz w:val="26"/>
          <w:szCs w:val="26"/>
          <w:lang w:val="vi-VN"/>
        </w:rPr>
      </w:pPr>
      <w:r w:rsidRPr="001D1FB7">
        <w:rPr>
          <w:color w:val="000000"/>
          <w:sz w:val="26"/>
          <w:szCs w:val="26"/>
          <w:lang w:val="nl-NL"/>
        </w:rPr>
        <w:t>+</w:t>
      </w:r>
      <w:r w:rsidR="003A65F2" w:rsidRPr="001D1FB7">
        <w:rPr>
          <w:color w:val="000000"/>
          <w:sz w:val="26"/>
          <w:szCs w:val="26"/>
          <w:lang w:val="nl-NL"/>
        </w:rPr>
        <w:t xml:space="preserve"> Luật Xây dựng số số 50/2014/QH13 ngày 18/6/2014.</w:t>
      </w:r>
    </w:p>
    <w:p w:rsidR="003A65F2" w:rsidRPr="001D1FB7" w:rsidRDefault="00875863" w:rsidP="00875863">
      <w:pPr>
        <w:shd w:val="clear" w:color="auto" w:fill="FFFFFF"/>
        <w:spacing w:before="60"/>
        <w:ind w:firstLine="709"/>
        <w:jc w:val="both"/>
        <w:rPr>
          <w:color w:val="000000"/>
          <w:sz w:val="26"/>
          <w:szCs w:val="26"/>
          <w:lang w:val="vi-VN"/>
        </w:rPr>
      </w:pPr>
      <w:r w:rsidRPr="001D1FB7">
        <w:rPr>
          <w:color w:val="000000"/>
          <w:sz w:val="26"/>
          <w:szCs w:val="26"/>
          <w:lang w:val="vi-VN"/>
        </w:rPr>
        <w:t>+</w:t>
      </w:r>
      <w:r w:rsidR="003A65F2" w:rsidRPr="001D1FB7">
        <w:rPr>
          <w:color w:val="000000"/>
          <w:sz w:val="26"/>
          <w:szCs w:val="26"/>
          <w:lang w:val="vi-VN"/>
        </w:rPr>
        <w:t xml:space="preserve"> Nghị định số 46/2015/NĐ-CP ngày 12/5/2015 của Chính phủ về quản lý chất lượng và bảo trì công trình xây dựng;</w:t>
      </w:r>
    </w:p>
    <w:p w:rsidR="003A65F2" w:rsidRPr="001D1FB7" w:rsidRDefault="00875863" w:rsidP="00875863">
      <w:pPr>
        <w:shd w:val="clear" w:color="auto" w:fill="FFFFFF"/>
        <w:spacing w:before="60"/>
        <w:ind w:firstLine="709"/>
        <w:jc w:val="both"/>
        <w:rPr>
          <w:color w:val="000000"/>
          <w:sz w:val="26"/>
          <w:szCs w:val="26"/>
          <w:lang w:val="vi-VN"/>
        </w:rPr>
      </w:pPr>
      <w:r w:rsidRPr="001D1FB7">
        <w:rPr>
          <w:color w:val="000000"/>
          <w:sz w:val="26"/>
          <w:szCs w:val="26"/>
          <w:lang w:val="vi-VN"/>
        </w:rPr>
        <w:t>+</w:t>
      </w:r>
      <w:r w:rsidR="003A65F2" w:rsidRPr="001D1FB7">
        <w:rPr>
          <w:color w:val="000000"/>
          <w:sz w:val="26"/>
          <w:szCs w:val="26"/>
          <w:lang w:val="vi-VN"/>
        </w:rPr>
        <w:t xml:space="preserve"> Thông tư số 26/2016/TT-BXD ngày 26/10/2016 của Bộ trưởng Bộ Xây dựng quy định  chi tiết một số nội dung về quản lý chất lượng và bảo trì công trình xây dựng;</w:t>
      </w:r>
    </w:p>
    <w:p w:rsidR="003A65F2" w:rsidRPr="001D1FB7" w:rsidRDefault="00875863" w:rsidP="00875863">
      <w:pPr>
        <w:spacing w:before="60"/>
        <w:ind w:firstLine="709"/>
        <w:jc w:val="both"/>
        <w:rPr>
          <w:iCs/>
          <w:sz w:val="26"/>
          <w:szCs w:val="26"/>
          <w:lang w:val="vi-VN"/>
        </w:rPr>
      </w:pPr>
      <w:r w:rsidRPr="001D1FB7">
        <w:rPr>
          <w:color w:val="000000"/>
          <w:sz w:val="26"/>
          <w:szCs w:val="26"/>
          <w:lang w:val="vi-VN"/>
        </w:rPr>
        <w:t>+</w:t>
      </w:r>
      <w:r w:rsidR="003A65F2" w:rsidRPr="001D1FB7">
        <w:rPr>
          <w:color w:val="000000"/>
          <w:sz w:val="26"/>
          <w:szCs w:val="26"/>
          <w:lang w:val="vi-VN"/>
        </w:rPr>
        <w:t xml:space="preserve"> </w:t>
      </w:r>
      <w:r w:rsidR="003A65F2" w:rsidRPr="001D1FB7">
        <w:rPr>
          <w:sz w:val="26"/>
          <w:szCs w:val="26"/>
          <w:lang w:val="vi-VN"/>
        </w:rPr>
        <w:t>Quyết định số 30/2015/QĐ-UBND ngày 23/12/2015 của UBND tỉnh Vĩnh Long về ban hành quy định về phân cấp trách nhiệm quản lý chất lượng công trình xây dựng trên địa bàn tỉnh Vĩnh Long.</w:t>
      </w:r>
    </w:p>
    <w:p w:rsidR="003A65F2" w:rsidRPr="001D1FB7" w:rsidRDefault="003A65F2" w:rsidP="003A65F2">
      <w:pPr>
        <w:rPr>
          <w:sz w:val="26"/>
          <w:szCs w:val="26"/>
          <w:lang w:val="vi-VN"/>
        </w:rPr>
      </w:pPr>
    </w:p>
    <w:p w:rsidR="003A65F2" w:rsidRPr="00AB6726" w:rsidRDefault="003A65F2" w:rsidP="003A65F2">
      <w:pPr>
        <w:rPr>
          <w:sz w:val="26"/>
          <w:szCs w:val="26"/>
          <w:lang w:val="nl-NL"/>
        </w:rPr>
      </w:pPr>
    </w:p>
    <w:p w:rsidR="003A65F2" w:rsidRPr="00AB6726" w:rsidRDefault="003A65F2" w:rsidP="003A65F2">
      <w:pPr>
        <w:rPr>
          <w:sz w:val="26"/>
          <w:szCs w:val="26"/>
          <w:lang w:val="nl-NL"/>
        </w:rPr>
      </w:pPr>
    </w:p>
    <w:p w:rsidR="003A65F2" w:rsidRPr="00AB6726" w:rsidRDefault="003A65F2" w:rsidP="003A65F2">
      <w:pPr>
        <w:rPr>
          <w:sz w:val="26"/>
          <w:szCs w:val="26"/>
          <w:lang w:val="nl-NL"/>
        </w:rPr>
      </w:pPr>
    </w:p>
    <w:p w:rsidR="003A65F2" w:rsidRPr="00AB6726" w:rsidRDefault="003A65F2" w:rsidP="003A65F2">
      <w:pPr>
        <w:rPr>
          <w:sz w:val="26"/>
          <w:szCs w:val="26"/>
          <w:lang w:val="nl-NL"/>
        </w:rPr>
      </w:pPr>
    </w:p>
    <w:p w:rsidR="003A65F2" w:rsidRPr="00AB6726" w:rsidRDefault="003A65F2" w:rsidP="003A65F2">
      <w:pPr>
        <w:rPr>
          <w:sz w:val="26"/>
          <w:szCs w:val="26"/>
          <w:lang w:val="nl-NL"/>
        </w:rPr>
      </w:pPr>
    </w:p>
    <w:p w:rsidR="003A65F2" w:rsidRPr="00AB6726" w:rsidRDefault="003A65F2" w:rsidP="003A65F2">
      <w:pPr>
        <w:rPr>
          <w:sz w:val="26"/>
          <w:szCs w:val="26"/>
          <w:lang w:val="nl-NL"/>
        </w:rPr>
      </w:pPr>
    </w:p>
    <w:p w:rsidR="003A65F2" w:rsidRPr="00AB6726" w:rsidRDefault="003A65F2" w:rsidP="003A65F2">
      <w:pPr>
        <w:rPr>
          <w:sz w:val="26"/>
          <w:szCs w:val="26"/>
          <w:lang w:val="nl-NL"/>
        </w:rPr>
      </w:pPr>
    </w:p>
    <w:p w:rsidR="003A65F2" w:rsidRPr="00AB6726" w:rsidRDefault="003A65F2" w:rsidP="003A65F2">
      <w:pPr>
        <w:rPr>
          <w:sz w:val="26"/>
          <w:szCs w:val="26"/>
          <w:lang w:val="nl-NL"/>
        </w:rPr>
      </w:pPr>
    </w:p>
    <w:p w:rsidR="003A65F2" w:rsidRPr="00AB6726" w:rsidRDefault="003A65F2" w:rsidP="00613300">
      <w:pPr>
        <w:spacing w:beforeLines="50" w:afterLines="50" w:line="312" w:lineRule="auto"/>
        <w:jc w:val="right"/>
        <w:rPr>
          <w:sz w:val="26"/>
          <w:szCs w:val="26"/>
        </w:rPr>
      </w:pPr>
      <w:r w:rsidRPr="001D1FB7">
        <w:rPr>
          <w:b/>
          <w:bCs/>
          <w:sz w:val="26"/>
          <w:szCs w:val="26"/>
          <w:lang w:val="vi-VN"/>
        </w:rPr>
        <w:br w:type="page"/>
      </w:r>
      <w:r w:rsidRPr="00AB6726">
        <w:rPr>
          <w:b/>
          <w:bCs/>
          <w:sz w:val="26"/>
          <w:szCs w:val="26"/>
        </w:rPr>
        <w:lastRenderedPageBreak/>
        <w:t>Mẫu số 02</w:t>
      </w:r>
    </w:p>
    <w:tbl>
      <w:tblPr>
        <w:tblW w:w="0" w:type="auto"/>
        <w:tblLayout w:type="fixed"/>
        <w:tblCellMar>
          <w:left w:w="0" w:type="dxa"/>
          <w:right w:w="0" w:type="dxa"/>
        </w:tblCellMar>
        <w:tblLook w:val="04A0"/>
      </w:tblPr>
      <w:tblGrid>
        <w:gridCol w:w="2916"/>
        <w:gridCol w:w="5724"/>
      </w:tblGrid>
      <w:tr w:rsidR="003A65F2" w:rsidRPr="00B56D22" w:rsidTr="003A65F2">
        <w:tc>
          <w:tcPr>
            <w:tcW w:w="2916" w:type="dxa"/>
            <w:tcMar>
              <w:top w:w="0" w:type="dxa"/>
              <w:left w:w="108" w:type="dxa"/>
              <w:bottom w:w="0" w:type="dxa"/>
              <w:right w:w="108" w:type="dxa"/>
            </w:tcMar>
            <w:hideMark/>
          </w:tcPr>
          <w:p w:rsidR="003A65F2" w:rsidRPr="00AB6726" w:rsidRDefault="003A65F2" w:rsidP="00613300">
            <w:pPr>
              <w:spacing w:beforeLines="50" w:afterLines="50"/>
              <w:jc w:val="center"/>
              <w:rPr>
                <w:szCs w:val="26"/>
                <w:lang w:val="vi-VN" w:eastAsia="vi-VN"/>
              </w:rPr>
            </w:pPr>
            <w:r w:rsidRPr="00AB6726">
              <w:rPr>
                <w:sz w:val="26"/>
                <w:szCs w:val="26"/>
              </w:rPr>
              <w:t>……… (1) …………..</w:t>
            </w:r>
            <w:r w:rsidRPr="00AB6726">
              <w:rPr>
                <w:sz w:val="26"/>
                <w:szCs w:val="26"/>
              </w:rPr>
              <w:br/>
              <w:t>--------</w:t>
            </w:r>
          </w:p>
        </w:tc>
        <w:tc>
          <w:tcPr>
            <w:tcW w:w="5724" w:type="dxa"/>
            <w:tcMar>
              <w:top w:w="0" w:type="dxa"/>
              <w:left w:w="108" w:type="dxa"/>
              <w:bottom w:w="0" w:type="dxa"/>
              <w:right w:w="108" w:type="dxa"/>
            </w:tcMar>
            <w:hideMark/>
          </w:tcPr>
          <w:p w:rsidR="003A65F2" w:rsidRPr="00AB6726" w:rsidRDefault="003A65F2" w:rsidP="00613300">
            <w:pPr>
              <w:spacing w:beforeLines="50" w:afterLines="50"/>
              <w:jc w:val="center"/>
              <w:rPr>
                <w:szCs w:val="26"/>
                <w:lang w:val="vi-VN" w:eastAsia="vi-VN"/>
              </w:rPr>
            </w:pPr>
            <w:r w:rsidRPr="001D1FB7">
              <w:rPr>
                <w:b/>
                <w:bCs/>
                <w:sz w:val="26"/>
                <w:szCs w:val="26"/>
                <w:lang w:val="vi-VN"/>
              </w:rPr>
              <w:t>CỘNG HÒA XÃ HỘI CHỦ NGHĨA VIỆT NAM</w:t>
            </w:r>
            <w:r w:rsidRPr="001D1FB7">
              <w:rPr>
                <w:b/>
                <w:bCs/>
                <w:sz w:val="26"/>
                <w:szCs w:val="26"/>
                <w:lang w:val="vi-VN"/>
              </w:rPr>
              <w:br/>
              <w:t xml:space="preserve">Độc lập - Tự do - Hạnh phúc </w:t>
            </w:r>
            <w:r w:rsidRPr="001D1FB7">
              <w:rPr>
                <w:b/>
                <w:bCs/>
                <w:sz w:val="26"/>
                <w:szCs w:val="26"/>
                <w:lang w:val="vi-VN"/>
              </w:rPr>
              <w:br/>
              <w:t>---------------</w:t>
            </w:r>
          </w:p>
        </w:tc>
      </w:tr>
      <w:tr w:rsidR="003A65F2" w:rsidRPr="00AB6726" w:rsidTr="003A65F2">
        <w:tc>
          <w:tcPr>
            <w:tcW w:w="2916" w:type="dxa"/>
            <w:tcMar>
              <w:top w:w="0" w:type="dxa"/>
              <w:left w:w="108" w:type="dxa"/>
              <w:bottom w:w="0" w:type="dxa"/>
              <w:right w:w="108" w:type="dxa"/>
            </w:tcMar>
            <w:hideMark/>
          </w:tcPr>
          <w:p w:rsidR="003A65F2" w:rsidRPr="00AB6726" w:rsidRDefault="003A65F2" w:rsidP="00613300">
            <w:pPr>
              <w:spacing w:beforeLines="50" w:afterLines="50"/>
              <w:jc w:val="center"/>
              <w:rPr>
                <w:szCs w:val="26"/>
                <w:lang w:val="vi-VN" w:eastAsia="vi-VN"/>
              </w:rPr>
            </w:pPr>
            <w:r w:rsidRPr="00AB6726">
              <w:rPr>
                <w:sz w:val="26"/>
                <w:szCs w:val="26"/>
              </w:rPr>
              <w:t>Số: .................</w:t>
            </w:r>
          </w:p>
        </w:tc>
        <w:tc>
          <w:tcPr>
            <w:tcW w:w="5724" w:type="dxa"/>
            <w:tcMar>
              <w:top w:w="0" w:type="dxa"/>
              <w:left w:w="108" w:type="dxa"/>
              <w:bottom w:w="0" w:type="dxa"/>
              <w:right w:w="108" w:type="dxa"/>
            </w:tcMar>
            <w:hideMark/>
          </w:tcPr>
          <w:p w:rsidR="003A65F2" w:rsidRPr="00AB6726" w:rsidRDefault="003A65F2" w:rsidP="00613300">
            <w:pPr>
              <w:spacing w:beforeLines="50" w:afterLines="50"/>
              <w:jc w:val="right"/>
              <w:rPr>
                <w:szCs w:val="26"/>
                <w:lang w:val="vi-VN" w:eastAsia="vi-VN"/>
              </w:rPr>
            </w:pPr>
            <w:r w:rsidRPr="00AB6726">
              <w:rPr>
                <w:i/>
                <w:iCs/>
                <w:sz w:val="26"/>
                <w:szCs w:val="26"/>
              </w:rPr>
              <w:t>.........., ngày......... tháng......... năm.........</w:t>
            </w:r>
          </w:p>
        </w:tc>
      </w:tr>
    </w:tbl>
    <w:p w:rsidR="003A65F2" w:rsidRPr="00AB6726" w:rsidRDefault="003A65F2" w:rsidP="00613300">
      <w:pPr>
        <w:spacing w:beforeLines="50" w:afterLines="50" w:line="312" w:lineRule="auto"/>
        <w:jc w:val="center"/>
        <w:rPr>
          <w:sz w:val="26"/>
          <w:szCs w:val="26"/>
          <w:lang w:val="vi-VN" w:eastAsia="vi-VN"/>
        </w:rPr>
      </w:pPr>
      <w:r w:rsidRPr="00AB6726">
        <w:rPr>
          <w:b/>
          <w:bCs/>
          <w:sz w:val="26"/>
          <w:szCs w:val="26"/>
        </w:rPr>
        <w:t>BÁO CÁO HOÀN THÀNH THI CÔNG XÂY DỰNG HẠNG MỤC CÔNG TRÌNH, CÔNG TRÌNH XÂY DỰNG</w:t>
      </w:r>
    </w:p>
    <w:p w:rsidR="003A65F2" w:rsidRPr="001D1FB7" w:rsidRDefault="003A65F2" w:rsidP="00613300">
      <w:pPr>
        <w:tabs>
          <w:tab w:val="left" w:leader="dot" w:pos="4560"/>
          <w:tab w:val="left" w:leader="dot" w:pos="8400"/>
        </w:tabs>
        <w:spacing w:beforeLines="50" w:afterLines="50"/>
        <w:jc w:val="center"/>
        <w:rPr>
          <w:sz w:val="26"/>
          <w:szCs w:val="26"/>
          <w:lang w:val="vi-VN"/>
        </w:rPr>
      </w:pPr>
      <w:r w:rsidRPr="001D1FB7">
        <w:rPr>
          <w:sz w:val="26"/>
          <w:szCs w:val="26"/>
          <w:lang w:val="vi-VN"/>
        </w:rPr>
        <w:t xml:space="preserve">Kính gửi : </w:t>
      </w:r>
      <w:r w:rsidRPr="001D1FB7">
        <w:rPr>
          <w:sz w:val="26"/>
          <w:szCs w:val="26"/>
          <w:lang w:val="vi-VN"/>
        </w:rPr>
        <w:tab/>
        <w:t xml:space="preserve"> (2)</w:t>
      </w:r>
      <w:r w:rsidRPr="001D1FB7">
        <w:rPr>
          <w:sz w:val="26"/>
          <w:szCs w:val="26"/>
          <w:lang w:val="vi-VN"/>
        </w:rPr>
        <w:tab/>
      </w:r>
    </w:p>
    <w:p w:rsidR="003A65F2" w:rsidRPr="001D1FB7" w:rsidRDefault="003A65F2" w:rsidP="00613300">
      <w:pPr>
        <w:spacing w:beforeLines="50" w:afterLines="50"/>
        <w:jc w:val="both"/>
        <w:rPr>
          <w:sz w:val="26"/>
          <w:szCs w:val="26"/>
          <w:lang w:val="vi-VN"/>
        </w:rPr>
      </w:pPr>
      <w:r w:rsidRPr="001D1FB7">
        <w:rPr>
          <w:sz w:val="26"/>
          <w:szCs w:val="26"/>
          <w:lang w:val="vi-VN"/>
        </w:rPr>
        <w:t>..... (1)...... báo cáo kết quả nghiệm thu hoàn thành thi công xây dựng hạng mục công trình, công trình xây dựng với các nội dung sau :</w:t>
      </w:r>
    </w:p>
    <w:p w:rsidR="003A65F2" w:rsidRPr="001D1FB7" w:rsidRDefault="003A65F2" w:rsidP="00613300">
      <w:pPr>
        <w:numPr>
          <w:ilvl w:val="0"/>
          <w:numId w:val="6"/>
        </w:numPr>
        <w:tabs>
          <w:tab w:val="left" w:leader="dot" w:pos="8400"/>
        </w:tabs>
        <w:spacing w:beforeLines="50" w:afterLines="50"/>
        <w:jc w:val="both"/>
        <w:rPr>
          <w:sz w:val="26"/>
          <w:szCs w:val="26"/>
          <w:lang w:val="vi-VN"/>
        </w:rPr>
      </w:pPr>
      <w:r w:rsidRPr="001D1FB7">
        <w:rPr>
          <w:sz w:val="26"/>
          <w:szCs w:val="26"/>
          <w:lang w:val="vi-VN"/>
        </w:rPr>
        <w:t>Tên hạng mục công trình, công trình xây dựng:</w:t>
      </w:r>
      <w:r w:rsidRPr="001D1FB7">
        <w:rPr>
          <w:sz w:val="26"/>
          <w:szCs w:val="26"/>
          <w:lang w:val="vi-VN"/>
        </w:rPr>
        <w:tab/>
      </w:r>
    </w:p>
    <w:p w:rsidR="003A65F2" w:rsidRPr="001D1FB7" w:rsidRDefault="003A65F2" w:rsidP="00613300">
      <w:pPr>
        <w:tabs>
          <w:tab w:val="left" w:leader="dot" w:pos="8400"/>
        </w:tabs>
        <w:spacing w:beforeLines="50" w:afterLines="50"/>
        <w:jc w:val="both"/>
        <w:rPr>
          <w:sz w:val="26"/>
          <w:szCs w:val="26"/>
          <w:lang w:val="vi-VN"/>
        </w:rPr>
      </w:pPr>
      <w:r w:rsidRPr="001D1FB7">
        <w:rPr>
          <w:sz w:val="26"/>
          <w:szCs w:val="26"/>
          <w:lang w:val="vi-VN"/>
        </w:rPr>
        <w:t xml:space="preserve">2. Địa điểm xây dựng </w:t>
      </w:r>
      <w:r w:rsidRPr="001D1FB7">
        <w:rPr>
          <w:sz w:val="26"/>
          <w:szCs w:val="26"/>
          <w:lang w:val="vi-VN"/>
        </w:rPr>
        <w:tab/>
      </w:r>
    </w:p>
    <w:p w:rsidR="003A65F2" w:rsidRPr="001D1FB7" w:rsidRDefault="003A65F2" w:rsidP="00613300">
      <w:pPr>
        <w:spacing w:beforeLines="50" w:afterLines="50"/>
        <w:jc w:val="both"/>
        <w:rPr>
          <w:sz w:val="26"/>
          <w:szCs w:val="26"/>
          <w:lang w:val="vi-VN"/>
        </w:rPr>
      </w:pPr>
      <w:r w:rsidRPr="001D1FB7">
        <w:rPr>
          <w:sz w:val="26"/>
          <w:szCs w:val="26"/>
          <w:lang w:val="vi-VN"/>
        </w:rPr>
        <w:t>3. Quy mô hạng mục công trình, công trình xây dựng: (nêu tóm tắt về các thông số kỹ thuật chủ yếu của công trình).</w:t>
      </w:r>
    </w:p>
    <w:p w:rsidR="003A65F2" w:rsidRPr="001D1FB7" w:rsidRDefault="003A65F2" w:rsidP="00613300">
      <w:pPr>
        <w:spacing w:beforeLines="50" w:afterLines="50"/>
        <w:jc w:val="both"/>
        <w:rPr>
          <w:sz w:val="26"/>
          <w:szCs w:val="26"/>
          <w:lang w:val="vi-VN"/>
        </w:rPr>
      </w:pPr>
      <w:r w:rsidRPr="001D1FB7">
        <w:rPr>
          <w:sz w:val="26"/>
          <w:szCs w:val="26"/>
          <w:lang w:val="vi-VN"/>
        </w:rPr>
        <w:t>4. Danh sách các nhà thầu (tổng thầu xây dựng, nhà thầu chính: khảo sát xây dựng, thiết kế xây dựng, thi công xây dựng, giám sát thi công xây dựng).</w:t>
      </w:r>
    </w:p>
    <w:p w:rsidR="003A65F2" w:rsidRPr="001D1FB7" w:rsidRDefault="003A65F2" w:rsidP="00613300">
      <w:pPr>
        <w:spacing w:beforeLines="50" w:afterLines="50"/>
        <w:jc w:val="both"/>
        <w:rPr>
          <w:sz w:val="26"/>
          <w:szCs w:val="26"/>
          <w:lang w:val="vi-VN"/>
        </w:rPr>
      </w:pPr>
      <w:r w:rsidRPr="001D1FB7">
        <w:rPr>
          <w:sz w:val="26"/>
          <w:szCs w:val="26"/>
          <w:lang w:val="vi-VN"/>
        </w:rPr>
        <w:t>5. Ngày khởi công và ngày hoàn thành (dự kiến).</w:t>
      </w:r>
    </w:p>
    <w:p w:rsidR="003A65F2" w:rsidRPr="001D1FB7" w:rsidRDefault="003A65F2" w:rsidP="00613300">
      <w:pPr>
        <w:spacing w:beforeLines="50" w:afterLines="50"/>
        <w:jc w:val="both"/>
        <w:rPr>
          <w:sz w:val="26"/>
          <w:szCs w:val="26"/>
          <w:lang w:val="vi-VN"/>
        </w:rPr>
      </w:pPr>
      <w:r w:rsidRPr="001D1FB7">
        <w:rPr>
          <w:sz w:val="26"/>
          <w:szCs w:val="26"/>
          <w:lang w:val="vi-VN"/>
        </w:rPr>
        <w:t>6. Khối lượng của các loại công việc xây dựng chủ yếu đã được thực hiện.</w:t>
      </w:r>
    </w:p>
    <w:p w:rsidR="003A65F2" w:rsidRPr="001D1FB7" w:rsidRDefault="003A65F2" w:rsidP="00613300">
      <w:pPr>
        <w:spacing w:beforeLines="50" w:afterLines="50"/>
        <w:jc w:val="both"/>
        <w:rPr>
          <w:sz w:val="26"/>
          <w:szCs w:val="26"/>
          <w:lang w:val="vi-VN"/>
        </w:rPr>
      </w:pPr>
      <w:r w:rsidRPr="001D1FB7">
        <w:rPr>
          <w:sz w:val="26"/>
          <w:szCs w:val="26"/>
          <w:lang w:val="vi-VN"/>
        </w:rPr>
        <w:t>7. Đánh giá về chất lượng hạng mục công trình, công trình xây dựng so với yêu cầu của thiết kế.</w:t>
      </w:r>
    </w:p>
    <w:p w:rsidR="003A65F2" w:rsidRPr="001D1FB7" w:rsidRDefault="003A65F2" w:rsidP="00613300">
      <w:pPr>
        <w:spacing w:beforeLines="50" w:afterLines="50"/>
        <w:jc w:val="both"/>
        <w:rPr>
          <w:sz w:val="26"/>
          <w:szCs w:val="26"/>
          <w:lang w:val="vi-VN"/>
        </w:rPr>
      </w:pPr>
      <w:r w:rsidRPr="001D1FB7">
        <w:rPr>
          <w:sz w:val="26"/>
          <w:szCs w:val="26"/>
          <w:lang w:val="vi-VN"/>
        </w:rPr>
        <w:t>8. Báo cáo về việc đủ điều kiện để đưa hạng mục công trình, công trình xây dựng vào sử dụng.</w:t>
      </w:r>
    </w:p>
    <w:p w:rsidR="003A65F2" w:rsidRPr="001D1FB7" w:rsidRDefault="003A65F2" w:rsidP="00613300">
      <w:pPr>
        <w:spacing w:beforeLines="50" w:afterLines="50"/>
        <w:jc w:val="both"/>
        <w:rPr>
          <w:sz w:val="26"/>
          <w:szCs w:val="26"/>
          <w:lang w:val="vi-VN"/>
        </w:rPr>
      </w:pPr>
      <w:r w:rsidRPr="001D1FB7">
        <w:rPr>
          <w:sz w:val="26"/>
          <w:szCs w:val="26"/>
          <w:lang w:val="vi-VN"/>
        </w:rPr>
        <w:t>9. Kèm theo báo cáo là danh mục hồ sơ hoàn thành công trình xây dựng.</w:t>
      </w:r>
    </w:p>
    <w:p w:rsidR="003A65F2" w:rsidRPr="001D1FB7" w:rsidRDefault="003A65F2" w:rsidP="00613300">
      <w:pPr>
        <w:spacing w:beforeLines="50" w:afterLines="50"/>
        <w:jc w:val="both"/>
        <w:rPr>
          <w:sz w:val="26"/>
          <w:szCs w:val="26"/>
          <w:lang w:val="vi-VN"/>
        </w:rPr>
      </w:pPr>
      <w:r w:rsidRPr="001D1FB7">
        <w:rPr>
          <w:sz w:val="26"/>
          <w:szCs w:val="26"/>
          <w:lang w:val="vi-VN"/>
        </w:rPr>
        <w:t>Đề nghị ….(1)…. tổ chức kiểm tra hạng mục công trình, công trình xây dựng theo thẩm quyền./.</w:t>
      </w:r>
    </w:p>
    <w:tbl>
      <w:tblPr>
        <w:tblW w:w="9315" w:type="dxa"/>
        <w:tblLayout w:type="fixed"/>
        <w:tblCellMar>
          <w:left w:w="0" w:type="dxa"/>
          <w:right w:w="0" w:type="dxa"/>
        </w:tblCellMar>
        <w:tblLook w:val="04A0"/>
      </w:tblPr>
      <w:tblGrid>
        <w:gridCol w:w="3225"/>
        <w:gridCol w:w="6090"/>
      </w:tblGrid>
      <w:tr w:rsidR="003A65F2" w:rsidRPr="00B56D22" w:rsidTr="003A65F2">
        <w:tc>
          <w:tcPr>
            <w:tcW w:w="3227" w:type="dxa"/>
            <w:tcMar>
              <w:top w:w="0" w:type="dxa"/>
              <w:left w:w="108" w:type="dxa"/>
              <w:bottom w:w="0" w:type="dxa"/>
              <w:right w:w="108" w:type="dxa"/>
            </w:tcMar>
            <w:hideMark/>
          </w:tcPr>
          <w:p w:rsidR="003A65F2" w:rsidRPr="00AB6726" w:rsidRDefault="003A65F2" w:rsidP="00613300">
            <w:pPr>
              <w:spacing w:beforeLines="50" w:afterLines="50"/>
              <w:rPr>
                <w:szCs w:val="26"/>
                <w:lang w:val="vi-VN" w:eastAsia="vi-VN"/>
              </w:rPr>
            </w:pPr>
            <w:r w:rsidRPr="001D1FB7">
              <w:rPr>
                <w:sz w:val="26"/>
                <w:szCs w:val="26"/>
                <w:lang w:val="vi-VN"/>
              </w:rPr>
              <w:t> </w:t>
            </w:r>
            <w:r w:rsidRPr="001D1FB7">
              <w:rPr>
                <w:b/>
                <w:bCs/>
                <w:i/>
                <w:iCs/>
                <w:sz w:val="26"/>
                <w:szCs w:val="26"/>
                <w:lang w:val="vi-VN"/>
              </w:rPr>
              <w:t>Nơi nhận:</w:t>
            </w:r>
            <w:r w:rsidRPr="001D1FB7">
              <w:rPr>
                <w:sz w:val="26"/>
                <w:szCs w:val="26"/>
                <w:lang w:val="vi-VN"/>
              </w:rPr>
              <w:br/>
              <w:t>- Như trên;</w:t>
            </w:r>
            <w:r w:rsidRPr="001D1FB7">
              <w:rPr>
                <w:sz w:val="26"/>
                <w:szCs w:val="26"/>
                <w:lang w:val="vi-VN"/>
              </w:rPr>
              <w:br/>
              <w:t>- Lưu ...</w:t>
            </w:r>
          </w:p>
        </w:tc>
        <w:tc>
          <w:tcPr>
            <w:tcW w:w="6095" w:type="dxa"/>
            <w:tcMar>
              <w:top w:w="0" w:type="dxa"/>
              <w:left w:w="108" w:type="dxa"/>
              <w:bottom w:w="0" w:type="dxa"/>
              <w:right w:w="108" w:type="dxa"/>
            </w:tcMar>
            <w:hideMark/>
          </w:tcPr>
          <w:p w:rsidR="003A65F2" w:rsidRPr="00AB6726" w:rsidRDefault="003A65F2" w:rsidP="00613300">
            <w:pPr>
              <w:spacing w:beforeLines="50" w:afterLines="50"/>
              <w:jc w:val="center"/>
              <w:rPr>
                <w:szCs w:val="26"/>
                <w:lang w:val="vi-VN" w:eastAsia="vi-VN"/>
              </w:rPr>
            </w:pPr>
            <w:r w:rsidRPr="001D1FB7">
              <w:rPr>
                <w:b/>
                <w:bCs/>
                <w:sz w:val="26"/>
                <w:szCs w:val="26"/>
                <w:lang w:val="vi-VN"/>
              </w:rPr>
              <w:t>NGƯỜI ĐẠI DIỆN THEO PHÁP LUẬT CỦA CHỦ ĐẦU TƯ</w:t>
            </w:r>
            <w:r w:rsidRPr="001D1FB7">
              <w:rPr>
                <w:sz w:val="26"/>
                <w:szCs w:val="26"/>
                <w:lang w:val="vi-VN"/>
              </w:rPr>
              <w:br/>
            </w:r>
            <w:r w:rsidRPr="001D1FB7">
              <w:rPr>
                <w:i/>
                <w:iCs/>
                <w:sz w:val="26"/>
                <w:szCs w:val="26"/>
                <w:lang w:val="vi-VN"/>
              </w:rPr>
              <w:t>(Ký, ghi rõ họ tên, chức vụ và đóng dấu pháp nhân)</w:t>
            </w:r>
          </w:p>
        </w:tc>
      </w:tr>
    </w:tbl>
    <w:p w:rsidR="003A65F2" w:rsidRPr="00AB6726" w:rsidRDefault="003A65F2" w:rsidP="003A65F2">
      <w:pPr>
        <w:rPr>
          <w:sz w:val="26"/>
          <w:szCs w:val="26"/>
          <w:lang w:val="vi-VN" w:eastAsia="vi-VN"/>
        </w:rPr>
      </w:pPr>
      <w:r w:rsidRPr="001D1FB7">
        <w:rPr>
          <w:sz w:val="26"/>
          <w:szCs w:val="26"/>
          <w:lang w:val="vi-VN"/>
        </w:rPr>
        <w:t>___________________</w:t>
      </w:r>
    </w:p>
    <w:p w:rsidR="003A65F2" w:rsidRPr="001D1FB7" w:rsidRDefault="003A65F2" w:rsidP="003A65F2">
      <w:pPr>
        <w:jc w:val="both"/>
        <w:rPr>
          <w:szCs w:val="26"/>
          <w:lang w:val="vi-VN"/>
        </w:rPr>
      </w:pPr>
      <w:r w:rsidRPr="001D1FB7">
        <w:rPr>
          <w:b/>
          <w:bCs/>
          <w:i/>
          <w:iCs/>
          <w:szCs w:val="26"/>
          <w:lang w:val="vi-VN"/>
        </w:rPr>
        <w:t>Ghi chú:</w:t>
      </w:r>
    </w:p>
    <w:p w:rsidR="003A65F2" w:rsidRPr="001D1FB7" w:rsidRDefault="003A65F2" w:rsidP="003A65F2">
      <w:pPr>
        <w:jc w:val="both"/>
        <w:rPr>
          <w:szCs w:val="26"/>
          <w:lang w:val="vi-VN"/>
        </w:rPr>
      </w:pPr>
      <w:r w:rsidRPr="001D1FB7">
        <w:rPr>
          <w:szCs w:val="26"/>
          <w:lang w:val="vi-VN"/>
        </w:rPr>
        <w:t>(1) Tên của chủ đầu tư.</w:t>
      </w:r>
    </w:p>
    <w:p w:rsidR="003A65F2" w:rsidRPr="001D1FB7" w:rsidRDefault="003A65F2" w:rsidP="003A65F2">
      <w:pPr>
        <w:jc w:val="both"/>
        <w:rPr>
          <w:szCs w:val="26"/>
          <w:lang w:val="vi-VN"/>
        </w:rPr>
      </w:pPr>
      <w:r w:rsidRPr="001D1FB7">
        <w:rPr>
          <w:szCs w:val="26"/>
          <w:lang w:val="vi-VN"/>
        </w:rPr>
        <w:t>(2) Tên cơ quan chuyên môn về xây dựng kiểm tra công tác nghiệm thu của chủ đầu tư theo thẩm quyền quy định tại Khoản 2 Điều 32 Nghị định 46/2015/NĐ-CP.</w:t>
      </w:r>
    </w:p>
    <w:p w:rsidR="00875863" w:rsidRDefault="00875863">
      <w:pPr>
        <w:spacing w:after="200" w:line="276" w:lineRule="auto"/>
        <w:rPr>
          <w:b/>
          <w:sz w:val="26"/>
          <w:szCs w:val="26"/>
          <w:lang w:val="hr-HR"/>
        </w:rPr>
      </w:pPr>
      <w:r>
        <w:rPr>
          <w:b/>
          <w:sz w:val="26"/>
          <w:szCs w:val="26"/>
          <w:lang w:val="hr-HR"/>
        </w:rPr>
        <w:br w:type="page"/>
      </w:r>
    </w:p>
    <w:p w:rsidR="003A65F2" w:rsidRPr="00E76608" w:rsidRDefault="003A65F2" w:rsidP="00875863">
      <w:pPr>
        <w:widowControl w:val="0"/>
        <w:autoSpaceDE w:val="0"/>
        <w:autoSpaceDN w:val="0"/>
        <w:spacing w:before="120"/>
        <w:ind w:firstLine="709"/>
        <w:rPr>
          <w:b/>
          <w:sz w:val="26"/>
          <w:szCs w:val="26"/>
          <w:lang w:val="hr-HR"/>
        </w:rPr>
      </w:pPr>
      <w:r>
        <w:rPr>
          <w:b/>
          <w:sz w:val="26"/>
          <w:szCs w:val="26"/>
          <w:lang w:val="hr-HR"/>
        </w:rPr>
        <w:lastRenderedPageBreak/>
        <w:t>5</w:t>
      </w:r>
      <w:r w:rsidRPr="00E76608">
        <w:rPr>
          <w:b/>
          <w:sz w:val="26"/>
          <w:szCs w:val="26"/>
          <w:lang w:val="hr-HR"/>
        </w:rPr>
        <w:t xml:space="preserve">. </w:t>
      </w:r>
      <w:r w:rsidRPr="00E76608">
        <w:rPr>
          <w:b/>
          <w:sz w:val="26"/>
          <w:szCs w:val="26"/>
        </w:rPr>
        <w:t>Lựa</w:t>
      </w:r>
      <w:r w:rsidRPr="00E76608">
        <w:rPr>
          <w:b/>
          <w:sz w:val="26"/>
          <w:szCs w:val="26"/>
          <w:lang w:val="hr-HR"/>
        </w:rPr>
        <w:t xml:space="preserve"> </w:t>
      </w:r>
      <w:r w:rsidRPr="00E76608">
        <w:rPr>
          <w:b/>
          <w:sz w:val="26"/>
          <w:szCs w:val="26"/>
        </w:rPr>
        <w:t>chọn</w:t>
      </w:r>
      <w:r w:rsidRPr="00E76608">
        <w:rPr>
          <w:b/>
          <w:sz w:val="26"/>
          <w:szCs w:val="26"/>
          <w:lang w:val="hr-HR"/>
        </w:rPr>
        <w:t xml:space="preserve"> đơ</w:t>
      </w:r>
      <w:r w:rsidRPr="00E76608">
        <w:rPr>
          <w:b/>
          <w:sz w:val="26"/>
          <w:szCs w:val="26"/>
        </w:rPr>
        <w:t>n</w:t>
      </w:r>
      <w:r w:rsidRPr="00E76608">
        <w:rPr>
          <w:b/>
          <w:sz w:val="26"/>
          <w:szCs w:val="26"/>
          <w:lang w:val="hr-HR"/>
        </w:rPr>
        <w:t xml:space="preserve"> </w:t>
      </w:r>
      <w:r w:rsidRPr="00E76608">
        <w:rPr>
          <w:b/>
          <w:sz w:val="26"/>
          <w:szCs w:val="26"/>
        </w:rPr>
        <w:t>vị</w:t>
      </w:r>
      <w:r w:rsidRPr="00E76608">
        <w:rPr>
          <w:b/>
          <w:sz w:val="26"/>
          <w:szCs w:val="26"/>
          <w:lang w:val="hr-HR"/>
        </w:rPr>
        <w:t xml:space="preserve"> </w:t>
      </w:r>
      <w:r w:rsidRPr="00E76608">
        <w:rPr>
          <w:b/>
          <w:sz w:val="26"/>
          <w:szCs w:val="26"/>
        </w:rPr>
        <w:t>khai</w:t>
      </w:r>
      <w:r w:rsidRPr="00E76608">
        <w:rPr>
          <w:b/>
          <w:sz w:val="26"/>
          <w:szCs w:val="26"/>
          <w:lang w:val="hr-HR"/>
        </w:rPr>
        <w:t xml:space="preserve"> </w:t>
      </w:r>
      <w:r w:rsidRPr="00E76608">
        <w:rPr>
          <w:b/>
          <w:sz w:val="26"/>
          <w:szCs w:val="26"/>
        </w:rPr>
        <w:t>th</w:t>
      </w:r>
      <w:r w:rsidRPr="00E76608">
        <w:rPr>
          <w:b/>
          <w:sz w:val="26"/>
          <w:szCs w:val="26"/>
          <w:lang w:val="hr-HR"/>
        </w:rPr>
        <w:t>á</w:t>
      </w:r>
      <w:r w:rsidRPr="00E76608">
        <w:rPr>
          <w:b/>
          <w:sz w:val="26"/>
          <w:szCs w:val="26"/>
        </w:rPr>
        <w:t>c</w:t>
      </w:r>
      <w:r w:rsidRPr="00E76608">
        <w:rPr>
          <w:b/>
          <w:sz w:val="26"/>
          <w:szCs w:val="26"/>
          <w:lang w:val="hr-HR"/>
        </w:rPr>
        <w:t xml:space="preserve"> </w:t>
      </w:r>
      <w:r w:rsidRPr="00E76608">
        <w:rPr>
          <w:b/>
          <w:sz w:val="26"/>
          <w:szCs w:val="26"/>
        </w:rPr>
        <w:t>tuyến</w:t>
      </w:r>
      <w:r w:rsidRPr="00E76608">
        <w:rPr>
          <w:b/>
          <w:sz w:val="26"/>
          <w:szCs w:val="26"/>
          <w:lang w:val="hr-HR"/>
        </w:rPr>
        <w:t xml:space="preserve"> </w:t>
      </w:r>
      <w:r w:rsidRPr="00E76608">
        <w:rPr>
          <w:b/>
          <w:sz w:val="26"/>
          <w:szCs w:val="26"/>
        </w:rPr>
        <w:t>vận</w:t>
      </w:r>
      <w:r w:rsidRPr="00E76608">
        <w:rPr>
          <w:b/>
          <w:sz w:val="26"/>
          <w:szCs w:val="26"/>
          <w:lang w:val="hr-HR"/>
        </w:rPr>
        <w:t xml:space="preserve"> </w:t>
      </w:r>
      <w:r w:rsidRPr="00E76608">
        <w:rPr>
          <w:b/>
          <w:sz w:val="26"/>
          <w:szCs w:val="26"/>
        </w:rPr>
        <w:t>tải</w:t>
      </w:r>
      <w:r w:rsidRPr="00E76608">
        <w:rPr>
          <w:b/>
          <w:sz w:val="26"/>
          <w:szCs w:val="26"/>
          <w:lang w:val="hr-HR"/>
        </w:rPr>
        <w:t xml:space="preserve"> </w:t>
      </w:r>
      <w:r w:rsidRPr="00E76608">
        <w:rPr>
          <w:b/>
          <w:sz w:val="26"/>
          <w:szCs w:val="26"/>
        </w:rPr>
        <w:t>h</w:t>
      </w:r>
      <w:r w:rsidRPr="00E76608">
        <w:rPr>
          <w:b/>
          <w:sz w:val="26"/>
          <w:szCs w:val="26"/>
          <w:lang w:val="hr-HR"/>
        </w:rPr>
        <w:t>à</w:t>
      </w:r>
      <w:r w:rsidRPr="00E76608">
        <w:rPr>
          <w:b/>
          <w:sz w:val="26"/>
          <w:szCs w:val="26"/>
        </w:rPr>
        <w:t>nh</w:t>
      </w:r>
      <w:r w:rsidRPr="00E76608">
        <w:rPr>
          <w:b/>
          <w:sz w:val="26"/>
          <w:szCs w:val="26"/>
          <w:lang w:val="hr-HR"/>
        </w:rPr>
        <w:t xml:space="preserve"> </w:t>
      </w:r>
      <w:r w:rsidRPr="00E76608">
        <w:rPr>
          <w:b/>
          <w:sz w:val="26"/>
          <w:szCs w:val="26"/>
        </w:rPr>
        <w:t>kh</w:t>
      </w:r>
      <w:r w:rsidRPr="00E76608">
        <w:rPr>
          <w:b/>
          <w:sz w:val="26"/>
          <w:szCs w:val="26"/>
          <w:lang w:val="hr-HR"/>
        </w:rPr>
        <w:t>á</w:t>
      </w:r>
      <w:r w:rsidRPr="00E76608">
        <w:rPr>
          <w:b/>
          <w:sz w:val="26"/>
          <w:szCs w:val="26"/>
        </w:rPr>
        <w:t>ch</w:t>
      </w:r>
      <w:r w:rsidRPr="00E76608">
        <w:rPr>
          <w:b/>
          <w:sz w:val="26"/>
          <w:szCs w:val="26"/>
          <w:lang w:val="hr-HR"/>
        </w:rPr>
        <w:t xml:space="preserve"> </w:t>
      </w:r>
      <w:r w:rsidRPr="00E76608">
        <w:rPr>
          <w:b/>
          <w:sz w:val="26"/>
          <w:szCs w:val="26"/>
        </w:rPr>
        <w:t>theo</w:t>
      </w:r>
      <w:r w:rsidRPr="00E76608">
        <w:rPr>
          <w:b/>
          <w:sz w:val="26"/>
          <w:szCs w:val="26"/>
          <w:lang w:val="hr-HR"/>
        </w:rPr>
        <w:t xml:space="preserve"> </w:t>
      </w:r>
      <w:r w:rsidRPr="00E76608">
        <w:rPr>
          <w:b/>
          <w:sz w:val="26"/>
          <w:szCs w:val="26"/>
        </w:rPr>
        <w:t>tuyến</w:t>
      </w:r>
      <w:r w:rsidRPr="00E76608">
        <w:rPr>
          <w:b/>
          <w:sz w:val="26"/>
          <w:szCs w:val="26"/>
          <w:lang w:val="hr-HR"/>
        </w:rPr>
        <w:t xml:space="preserve"> </w:t>
      </w:r>
      <w:r w:rsidRPr="00E76608">
        <w:rPr>
          <w:b/>
          <w:sz w:val="26"/>
          <w:szCs w:val="26"/>
        </w:rPr>
        <w:t>cố</w:t>
      </w:r>
      <w:r w:rsidRPr="00E76608">
        <w:rPr>
          <w:b/>
          <w:sz w:val="26"/>
          <w:szCs w:val="26"/>
          <w:lang w:val="hr-HR"/>
        </w:rPr>
        <w:t xml:space="preserve"> đ</w:t>
      </w:r>
      <w:r w:rsidRPr="00E76608">
        <w:rPr>
          <w:b/>
          <w:sz w:val="26"/>
          <w:szCs w:val="26"/>
        </w:rPr>
        <w:t>ịnh</w:t>
      </w:r>
      <w:r w:rsidR="00875863" w:rsidRPr="001D1FB7">
        <w:rPr>
          <w:b/>
          <w:sz w:val="26"/>
          <w:szCs w:val="26"/>
          <w:lang w:val="hr-HR"/>
        </w:rPr>
        <w:t>.</w:t>
      </w:r>
      <w:r w:rsidRPr="00E76608">
        <w:rPr>
          <w:b/>
          <w:sz w:val="26"/>
          <w:szCs w:val="26"/>
          <w:lang w:val="hr-HR"/>
        </w:rPr>
        <w:t xml:space="preserve"> </w:t>
      </w:r>
    </w:p>
    <w:p w:rsidR="003A65F2" w:rsidRPr="00E76608" w:rsidRDefault="00875863" w:rsidP="00875863">
      <w:pPr>
        <w:ind w:firstLine="709"/>
        <w:jc w:val="both"/>
        <w:rPr>
          <w:b/>
          <w:bCs/>
          <w:sz w:val="26"/>
          <w:szCs w:val="26"/>
          <w:lang w:val="vi-VN"/>
        </w:rPr>
      </w:pPr>
      <w:r w:rsidRPr="001D1FB7">
        <w:rPr>
          <w:b/>
          <w:bCs/>
          <w:sz w:val="26"/>
          <w:szCs w:val="26"/>
          <w:lang w:val="hr-HR"/>
        </w:rPr>
        <w:t>-</w:t>
      </w:r>
      <w:r w:rsidR="003A65F2" w:rsidRPr="00E76608">
        <w:rPr>
          <w:b/>
          <w:bCs/>
          <w:sz w:val="26"/>
          <w:szCs w:val="26"/>
          <w:lang w:val="vi-VN"/>
        </w:rPr>
        <w:t xml:space="preserve"> Trình tự thực hiện:</w:t>
      </w:r>
    </w:p>
    <w:p w:rsidR="00875863" w:rsidRPr="00AB6726" w:rsidRDefault="00875863" w:rsidP="00875863">
      <w:pPr>
        <w:ind w:firstLine="709"/>
        <w:jc w:val="both"/>
        <w:rPr>
          <w:bCs/>
          <w:iCs/>
          <w:sz w:val="26"/>
          <w:szCs w:val="26"/>
          <w:lang w:val="nl-NL"/>
        </w:rPr>
      </w:pPr>
      <w:r w:rsidRPr="00AB6726">
        <w:rPr>
          <w:b/>
          <w:sz w:val="26"/>
          <w:szCs w:val="26"/>
          <w:lang w:val="nl-NL"/>
        </w:rPr>
        <w:t>Bước 1:</w:t>
      </w:r>
      <w:r w:rsidRPr="00AB6726">
        <w:rPr>
          <w:bCs/>
          <w:iCs/>
          <w:sz w:val="26"/>
          <w:szCs w:val="26"/>
          <w:lang w:val="nl-NL"/>
        </w:rPr>
        <w:t xml:space="preserve"> Chuẩn bị đầy đủ hồ sơ theo quy định của pháp luật.</w:t>
      </w:r>
    </w:p>
    <w:p w:rsidR="00875863" w:rsidRPr="00AB6726" w:rsidRDefault="00875863" w:rsidP="00875863">
      <w:pPr>
        <w:ind w:firstLine="709"/>
        <w:jc w:val="both"/>
        <w:rPr>
          <w:sz w:val="26"/>
          <w:szCs w:val="26"/>
          <w:lang w:val="nl-NL"/>
        </w:rPr>
      </w:pPr>
      <w:r w:rsidRPr="00AB6726">
        <w:rPr>
          <w:b/>
          <w:iCs/>
          <w:sz w:val="26"/>
          <w:szCs w:val="26"/>
          <w:lang w:val="nl-NL"/>
        </w:rPr>
        <w:t xml:space="preserve">Bước 2: </w:t>
      </w:r>
      <w:r w:rsidRPr="00875863">
        <w:rPr>
          <w:iCs/>
          <w:sz w:val="26"/>
          <w:szCs w:val="26"/>
          <w:lang w:val="nl-NL"/>
        </w:rPr>
        <w:t>N</w:t>
      </w:r>
      <w:r w:rsidRPr="00AB6726">
        <w:rPr>
          <w:sz w:val="26"/>
          <w:szCs w:val="26"/>
          <w:lang w:val="nl-NL"/>
        </w:rPr>
        <w:t>ộp</w:t>
      </w:r>
      <w:r w:rsidRPr="00AB6726">
        <w:rPr>
          <w:bCs/>
          <w:iCs/>
          <w:sz w:val="26"/>
          <w:szCs w:val="26"/>
          <w:lang w:val="nl-NL"/>
        </w:rPr>
        <w:t xml:space="preserve"> hồ sơ</w:t>
      </w:r>
      <w:r w:rsidRPr="00AB6726">
        <w:rPr>
          <w:i/>
          <w:sz w:val="26"/>
          <w:szCs w:val="26"/>
          <w:lang w:val="nl-NL"/>
        </w:rPr>
        <w:t xml:space="preserve"> </w:t>
      </w:r>
      <w:r w:rsidRPr="001D1FB7">
        <w:rPr>
          <w:sz w:val="26"/>
          <w:szCs w:val="26"/>
          <w:lang w:val="nl-NL"/>
        </w:rPr>
        <w:t xml:space="preserve">qua đường bưu điện hoặc trực tiếp </w:t>
      </w:r>
      <w:r w:rsidRPr="00AB6726">
        <w:rPr>
          <w:sz w:val="26"/>
          <w:szCs w:val="26"/>
          <w:lang w:val="nl-NL"/>
        </w:rPr>
        <w:t>tại</w:t>
      </w:r>
      <w:r w:rsidRPr="00AB6726">
        <w:rPr>
          <w:i/>
          <w:sz w:val="26"/>
          <w:szCs w:val="26"/>
          <w:lang w:val="nl-NL"/>
        </w:rPr>
        <w:t xml:space="preserve"> </w:t>
      </w:r>
      <w:r w:rsidRPr="00AB6726">
        <w:rPr>
          <w:sz w:val="26"/>
          <w:szCs w:val="26"/>
          <w:lang w:val="nl-NL"/>
        </w:rPr>
        <w:t xml:space="preserve">Bộ phận tiếp nhận hồ sơ và trả kết quả thuộc Văn phòng Sở Giao thông vận tải tỉnh Vĩnh Long </w:t>
      </w:r>
      <w:r w:rsidRPr="00AB6726">
        <w:rPr>
          <w:spacing w:val="-4"/>
          <w:sz w:val="26"/>
          <w:szCs w:val="26"/>
          <w:lang w:val="nl-NL"/>
        </w:rPr>
        <w:t>(</w:t>
      </w:r>
      <w:r w:rsidRPr="00AB6726">
        <w:rPr>
          <w:sz w:val="26"/>
          <w:szCs w:val="26"/>
          <w:lang w:val="pt-BR"/>
        </w:rPr>
        <w:t>số 83, đường 30/4, phường 1, thành phố Vĩnh Long, tỉnh Vĩnh Long</w:t>
      </w:r>
      <w:r w:rsidRPr="00AB6726">
        <w:rPr>
          <w:spacing w:val="-4"/>
          <w:sz w:val="26"/>
          <w:szCs w:val="26"/>
          <w:lang w:val="nl-NL"/>
        </w:rPr>
        <w:t>)</w:t>
      </w:r>
      <w:r w:rsidRPr="00AB6726">
        <w:rPr>
          <w:sz w:val="26"/>
          <w:szCs w:val="26"/>
          <w:lang w:val="nl-NL"/>
        </w:rPr>
        <w:t>. Công chức tiếp nhận hồ sơ kiểm tra tính pháp lý và nội dung hồ sơ:</w:t>
      </w:r>
    </w:p>
    <w:p w:rsidR="00875863" w:rsidRPr="009463BE" w:rsidRDefault="00875863" w:rsidP="00875863">
      <w:pPr>
        <w:ind w:firstLine="709"/>
        <w:jc w:val="both"/>
        <w:rPr>
          <w:i/>
          <w:iCs/>
          <w:sz w:val="26"/>
          <w:szCs w:val="26"/>
          <w:lang w:val="nl-NL"/>
        </w:rPr>
      </w:pPr>
      <w:r w:rsidRPr="009463BE">
        <w:rPr>
          <w:i/>
          <w:iCs/>
          <w:sz w:val="26"/>
          <w:szCs w:val="26"/>
          <w:lang w:val="nl-NL"/>
        </w:rPr>
        <w:t xml:space="preserve">* </w:t>
      </w:r>
      <w:r w:rsidRPr="009463BE">
        <w:rPr>
          <w:i/>
          <w:iCs/>
          <w:sz w:val="26"/>
          <w:szCs w:val="26"/>
          <w:lang w:val="pt-BR"/>
        </w:rPr>
        <w:t>Đối với trường hợp nộp trực tiếp, c</w:t>
      </w:r>
      <w:r w:rsidRPr="009463BE">
        <w:rPr>
          <w:i/>
          <w:iCs/>
          <w:sz w:val="26"/>
          <w:szCs w:val="26"/>
          <w:lang w:val="nl-NL"/>
        </w:rPr>
        <w:t>ông chức tiếp nhận hồ sơ kiểm tra tính pháp lý và nội dung hồ sơ:</w:t>
      </w:r>
    </w:p>
    <w:p w:rsidR="00875863" w:rsidRPr="006926E5" w:rsidRDefault="00875863" w:rsidP="00875863">
      <w:pPr>
        <w:spacing w:before="58" w:after="58"/>
        <w:ind w:firstLine="720"/>
        <w:jc w:val="both"/>
        <w:rPr>
          <w:sz w:val="26"/>
          <w:szCs w:val="26"/>
          <w:lang w:val="pt-BR"/>
        </w:rPr>
      </w:pPr>
      <w:r w:rsidRPr="006926E5">
        <w:rPr>
          <w:sz w:val="26"/>
          <w:szCs w:val="26"/>
          <w:lang w:val="pt-BR"/>
        </w:rPr>
        <w:t xml:space="preserve">+ Nếu hồ sơ hợp lệ, đầy đủ thì </w:t>
      </w:r>
      <w:r>
        <w:rPr>
          <w:sz w:val="26"/>
          <w:szCs w:val="26"/>
          <w:lang w:val="pt-BR"/>
        </w:rPr>
        <w:t>viết</w:t>
      </w:r>
      <w:r w:rsidRPr="006926E5">
        <w:rPr>
          <w:sz w:val="26"/>
          <w:szCs w:val="26"/>
          <w:lang w:val="pt-BR"/>
        </w:rPr>
        <w:t xml:space="preserve"> giấy tiếp nhận hồ sơ</w:t>
      </w:r>
      <w:r w:rsidRPr="006926E5">
        <w:rPr>
          <w:sz w:val="26"/>
          <w:szCs w:val="26"/>
          <w:u w:val="single"/>
          <w:lang w:val="pt-BR"/>
        </w:rPr>
        <w:t>,</w:t>
      </w:r>
      <w:r w:rsidRPr="006926E5">
        <w:rPr>
          <w:sz w:val="26"/>
          <w:szCs w:val="26"/>
          <w:lang w:val="pt-BR"/>
        </w:rPr>
        <w:t xml:space="preserve"> và hẹn trả kết quả ( mẫu số 03 kèm theo Quyết định 09/2015/QĐ-T</w:t>
      </w:r>
      <w:r>
        <w:rPr>
          <w:sz w:val="26"/>
          <w:szCs w:val="26"/>
          <w:lang w:val="pt-BR"/>
        </w:rPr>
        <w:t>T</w:t>
      </w:r>
      <w:r w:rsidRPr="006926E5">
        <w:rPr>
          <w:sz w:val="26"/>
          <w:szCs w:val="26"/>
          <w:lang w:val="pt-BR"/>
        </w:rPr>
        <w:t>g) giải quyết thủ tục hành chính (TTHC) giao cho người nộp hồ sơ.</w:t>
      </w:r>
    </w:p>
    <w:p w:rsidR="00875863" w:rsidRPr="009463BE" w:rsidRDefault="00875863" w:rsidP="00875863">
      <w:pPr>
        <w:ind w:firstLine="709"/>
        <w:jc w:val="both"/>
        <w:rPr>
          <w:sz w:val="26"/>
          <w:szCs w:val="26"/>
          <w:lang w:val="nl-NL"/>
        </w:rPr>
      </w:pPr>
      <w:r w:rsidRPr="006926E5">
        <w:rPr>
          <w:sz w:val="26"/>
          <w:szCs w:val="26"/>
          <w:lang w:val="pt-BR"/>
        </w:rPr>
        <w:t>+ Nếu hồ sơ thiếu hoặc không hợp lệ thì công chức tiếp nhận hồ sơ hướng dẫn hoặc viết  phiếu hướng dẫn hoàn thiện hồ sơ (mẫu số 01 kèm theo Quyết định 09/2015/QĐ-T</w:t>
      </w:r>
      <w:r>
        <w:rPr>
          <w:sz w:val="26"/>
          <w:szCs w:val="26"/>
          <w:lang w:val="pt-BR"/>
        </w:rPr>
        <w:t>T</w:t>
      </w:r>
      <w:r w:rsidRPr="006926E5">
        <w:rPr>
          <w:sz w:val="26"/>
          <w:szCs w:val="26"/>
          <w:lang w:val="pt-BR"/>
        </w:rPr>
        <w:t>g) trao cho người nộp để người nộp bổ sung hoàn chỉnh hồ sơ.</w:t>
      </w:r>
    </w:p>
    <w:p w:rsidR="00875863" w:rsidRPr="009463BE" w:rsidRDefault="00875863" w:rsidP="00875863">
      <w:pPr>
        <w:ind w:firstLine="709"/>
        <w:jc w:val="both"/>
        <w:rPr>
          <w:i/>
          <w:iCs/>
          <w:sz w:val="26"/>
          <w:szCs w:val="26"/>
          <w:lang w:val="nl-NL"/>
        </w:rPr>
      </w:pPr>
      <w:r w:rsidRPr="009463BE">
        <w:rPr>
          <w:i/>
          <w:iCs/>
          <w:sz w:val="26"/>
          <w:szCs w:val="26"/>
          <w:lang w:val="nl-NL"/>
        </w:rPr>
        <w:t>* Đối với trường hợp gửi qua đường bưu điện công chức tiếp nhận hồ sơ kiểm tra thành phần, tính pháp lý và nội dung hồ sơ:</w:t>
      </w:r>
    </w:p>
    <w:p w:rsidR="00875863" w:rsidRPr="00875863" w:rsidRDefault="00875863" w:rsidP="00875863">
      <w:pPr>
        <w:ind w:firstLine="709"/>
        <w:jc w:val="both"/>
        <w:rPr>
          <w:sz w:val="26"/>
          <w:szCs w:val="26"/>
          <w:lang w:val="nl-NL"/>
        </w:rPr>
      </w:pPr>
      <w:r w:rsidRPr="009463BE">
        <w:rPr>
          <w:sz w:val="26"/>
          <w:szCs w:val="26"/>
          <w:lang w:val="nl-NL"/>
        </w:rPr>
        <w:t xml:space="preserve">+ Trường hợp hồ sơ đã đầy đủ, hợp lệ, thì trong thời hạn </w:t>
      </w:r>
      <w:r w:rsidRPr="00875863">
        <w:rPr>
          <w:b/>
          <w:sz w:val="26"/>
          <w:szCs w:val="26"/>
          <w:lang w:val="nl-NL"/>
        </w:rPr>
        <w:t xml:space="preserve">05 </w:t>
      </w:r>
      <w:r w:rsidRPr="00875863">
        <w:rPr>
          <w:sz w:val="26"/>
          <w:szCs w:val="26"/>
          <w:lang w:val="nl-NL"/>
        </w:rPr>
        <w:t xml:space="preserve">ngày làm việc kể từ ngày nhận được hồ sơ, </w:t>
      </w:r>
      <w:r w:rsidRPr="00875863">
        <w:rPr>
          <w:sz w:val="26"/>
          <w:szCs w:val="26"/>
          <w:lang w:val="pt-BR"/>
        </w:rPr>
        <w:t>c</w:t>
      </w:r>
      <w:r w:rsidRPr="00875863">
        <w:rPr>
          <w:sz w:val="26"/>
          <w:szCs w:val="26"/>
          <w:lang w:val="nl-NL"/>
        </w:rPr>
        <w:t>ông chức tiếp nhận hồ sơ thông báo ngày trả kết quả bằng điện thoại hoặc gửi giấy hẹn qua email hoặc đường bưu điện cho người nộp.</w:t>
      </w:r>
    </w:p>
    <w:p w:rsidR="00875863" w:rsidRPr="00AB6726" w:rsidRDefault="00875863" w:rsidP="00875863">
      <w:pPr>
        <w:ind w:firstLine="709"/>
        <w:jc w:val="both"/>
        <w:rPr>
          <w:sz w:val="26"/>
          <w:szCs w:val="26"/>
          <w:lang w:val="nl-NL"/>
        </w:rPr>
      </w:pPr>
      <w:r w:rsidRPr="00875863">
        <w:rPr>
          <w:sz w:val="26"/>
          <w:szCs w:val="26"/>
          <w:lang w:val="nl-NL"/>
        </w:rPr>
        <w:t xml:space="preserve">+ Nếu hồ sơ thiếu, hoặc không hợp lệ thì trong thời hạn </w:t>
      </w:r>
      <w:r w:rsidRPr="00875863">
        <w:rPr>
          <w:b/>
          <w:sz w:val="26"/>
          <w:szCs w:val="26"/>
          <w:lang w:val="nl-NL"/>
        </w:rPr>
        <w:t>05</w:t>
      </w:r>
      <w:r w:rsidRPr="00875863">
        <w:rPr>
          <w:sz w:val="26"/>
          <w:szCs w:val="26"/>
          <w:lang w:val="nl-NL"/>
        </w:rPr>
        <w:t xml:space="preserve"> ngày </w:t>
      </w:r>
      <w:r w:rsidRPr="009463BE">
        <w:rPr>
          <w:sz w:val="26"/>
          <w:szCs w:val="26"/>
          <w:lang w:val="nl-NL"/>
        </w:rPr>
        <w:t xml:space="preserve">làm việc kể từ ngày nhận được hồ sơ, </w:t>
      </w:r>
      <w:r w:rsidRPr="009463BE">
        <w:rPr>
          <w:sz w:val="26"/>
          <w:szCs w:val="26"/>
          <w:lang w:val="pt-BR"/>
        </w:rPr>
        <w:t>c</w:t>
      </w:r>
      <w:r w:rsidRPr="009463BE">
        <w:rPr>
          <w:sz w:val="26"/>
          <w:szCs w:val="26"/>
          <w:lang w:val="nl-NL"/>
        </w:rPr>
        <w:t xml:space="preserve">ông chức tiếp nhận hồ sơ gửi văn bản qua đường bưu điện thông báo cho người nộp và hướng dẫn hoàn chỉnh hồ sơ. </w:t>
      </w:r>
    </w:p>
    <w:p w:rsidR="00875863" w:rsidRPr="00AB6726" w:rsidRDefault="00875863" w:rsidP="00875863">
      <w:pPr>
        <w:ind w:firstLine="709"/>
        <w:jc w:val="both"/>
        <w:rPr>
          <w:sz w:val="26"/>
          <w:szCs w:val="26"/>
          <w:lang w:val="nl-NL"/>
        </w:rPr>
      </w:pPr>
      <w:r w:rsidRPr="00AB6726">
        <w:rPr>
          <w:b/>
          <w:bCs/>
          <w:sz w:val="26"/>
          <w:szCs w:val="26"/>
          <w:lang w:val="nl-NL"/>
        </w:rPr>
        <w:tab/>
        <w:t>Bước 3:</w:t>
      </w:r>
      <w:r w:rsidRPr="00AB6726">
        <w:rPr>
          <w:sz w:val="26"/>
          <w:szCs w:val="26"/>
          <w:lang w:val="nl-NL"/>
        </w:rPr>
        <w:t xml:space="preserve"> Nhận kết quả giải quyết thủ tục hành chính tại Bộ phận tiếp nhận hồ sơ và trả kết quả thuộc Văn phòng Sở Giao thông vận tải tỉnh Vĩnh Long, như</w:t>
      </w:r>
      <w:r w:rsidRPr="00AB6726">
        <w:rPr>
          <w:spacing w:val="-4"/>
          <w:sz w:val="26"/>
          <w:szCs w:val="26"/>
          <w:lang w:val="nl-NL"/>
        </w:rPr>
        <w:t xml:space="preserve">  sau:</w:t>
      </w:r>
    </w:p>
    <w:p w:rsidR="00875863" w:rsidRPr="00AB6726" w:rsidRDefault="00875863" w:rsidP="00875863">
      <w:pPr>
        <w:pStyle w:val="BodyTextIndent"/>
        <w:ind w:left="0" w:firstLine="709"/>
        <w:rPr>
          <w:sz w:val="26"/>
          <w:szCs w:val="26"/>
          <w:lang w:val="nl-NL"/>
        </w:rPr>
      </w:pPr>
      <w:r w:rsidRPr="00AB6726">
        <w:rPr>
          <w:sz w:val="26"/>
          <w:szCs w:val="26"/>
          <w:lang w:val="nl-NL"/>
        </w:rPr>
        <w:t>+ Khi đến nhận kết quả giải quyết thủ tục hành chính, người nhận phải trả lại giấy hẹn và ký vào sổ trả kết quả.</w:t>
      </w:r>
    </w:p>
    <w:p w:rsidR="00875863" w:rsidRPr="00AB6726" w:rsidRDefault="00875863" w:rsidP="00875863">
      <w:pPr>
        <w:ind w:right="-18" w:firstLine="709"/>
        <w:jc w:val="both"/>
        <w:rPr>
          <w:sz w:val="26"/>
          <w:szCs w:val="26"/>
          <w:lang w:val="nl-NL"/>
        </w:rPr>
      </w:pPr>
      <w:r w:rsidRPr="00AB6726">
        <w:rPr>
          <w:sz w:val="26"/>
          <w:szCs w:val="26"/>
          <w:lang w:val="nl-NL"/>
        </w:rPr>
        <w:t>+ Công chức trả kết quả kiểm tra lần cuối kết quả giải quyết và trao cho người nhận.</w:t>
      </w:r>
    </w:p>
    <w:p w:rsidR="00875863" w:rsidRPr="00AB6726" w:rsidRDefault="00875863" w:rsidP="00875863">
      <w:pPr>
        <w:pStyle w:val="BodyTextIndent"/>
        <w:ind w:left="0" w:firstLine="709"/>
        <w:rPr>
          <w:sz w:val="26"/>
          <w:szCs w:val="26"/>
          <w:lang w:val="nl-NL"/>
        </w:rPr>
      </w:pPr>
      <w:r w:rsidRPr="00AB6726">
        <w:rPr>
          <w:sz w:val="26"/>
          <w:szCs w:val="26"/>
          <w:lang w:val="nl-NL"/>
        </w:rPr>
        <w:tab/>
        <w:t>+ Người nhận kết quả kiểm tra lại kết quả giải quyết thủ tục hành chính, nếu phát hiện có sai sót hoặc không đúng thì yêu cầu điều chỉnh lại cho đúng.</w:t>
      </w:r>
    </w:p>
    <w:p w:rsidR="003A65F2" w:rsidRPr="00E76608" w:rsidRDefault="00875863" w:rsidP="00875863">
      <w:pPr>
        <w:spacing w:before="120" w:after="120" w:line="340" w:lineRule="exact"/>
        <w:ind w:firstLine="709"/>
        <w:jc w:val="both"/>
        <w:rPr>
          <w:sz w:val="26"/>
          <w:szCs w:val="26"/>
          <w:lang w:val="nl-NL"/>
        </w:rPr>
      </w:pPr>
      <w:r w:rsidRPr="00AB6726">
        <w:rPr>
          <w:sz w:val="26"/>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r w:rsidR="003A65F2" w:rsidRPr="00E76608">
        <w:rPr>
          <w:sz w:val="26"/>
          <w:szCs w:val="26"/>
          <w:lang w:val="nl-NL"/>
        </w:rPr>
        <w:t xml:space="preserve"> </w:t>
      </w:r>
    </w:p>
    <w:p w:rsidR="003A65F2" w:rsidRPr="00E76608" w:rsidRDefault="00875863" w:rsidP="00875863">
      <w:pPr>
        <w:shd w:val="clear" w:color="auto" w:fill="FFFFFF"/>
        <w:ind w:firstLine="709"/>
        <w:jc w:val="both"/>
        <w:rPr>
          <w:b/>
          <w:sz w:val="26"/>
          <w:szCs w:val="26"/>
          <w:lang w:val="vi-VN"/>
        </w:rPr>
      </w:pPr>
      <w:r w:rsidRPr="001D1FB7">
        <w:rPr>
          <w:b/>
          <w:sz w:val="26"/>
          <w:szCs w:val="26"/>
          <w:lang w:val="nl-NL"/>
        </w:rPr>
        <w:t>-</w:t>
      </w:r>
      <w:r w:rsidR="003A65F2" w:rsidRPr="00E76608">
        <w:rPr>
          <w:b/>
          <w:sz w:val="26"/>
          <w:szCs w:val="26"/>
          <w:lang w:val="vi-VN"/>
        </w:rPr>
        <w:t xml:space="preserve"> Cách thức thực hiện: </w:t>
      </w:r>
      <w:r w:rsidR="003A65F2" w:rsidRPr="00E76608">
        <w:rPr>
          <w:sz w:val="26"/>
          <w:szCs w:val="26"/>
          <w:lang w:val="vi-VN"/>
        </w:rPr>
        <w:t>Nộp hồ sơ trực tiếp hoặc qua hệ thống bưu chính.</w:t>
      </w:r>
    </w:p>
    <w:p w:rsidR="003A65F2" w:rsidRPr="00E76608" w:rsidRDefault="00875863" w:rsidP="00875863">
      <w:pPr>
        <w:tabs>
          <w:tab w:val="left" w:pos="360"/>
        </w:tabs>
        <w:ind w:firstLine="709"/>
        <w:jc w:val="both"/>
        <w:rPr>
          <w:b/>
          <w:sz w:val="26"/>
          <w:szCs w:val="26"/>
          <w:lang w:val="vi-VN"/>
        </w:rPr>
      </w:pPr>
      <w:r w:rsidRPr="001D1FB7">
        <w:rPr>
          <w:b/>
          <w:sz w:val="26"/>
          <w:szCs w:val="26"/>
          <w:lang w:val="vi-VN"/>
        </w:rPr>
        <w:t>-</w:t>
      </w:r>
      <w:r w:rsidR="003A65F2" w:rsidRPr="00E76608">
        <w:rPr>
          <w:b/>
          <w:sz w:val="26"/>
          <w:szCs w:val="26"/>
          <w:lang w:val="vi-VN"/>
        </w:rPr>
        <w:t xml:space="preserve"> Thành phần, số lượng hồ sơ:</w:t>
      </w:r>
    </w:p>
    <w:p w:rsidR="00875863" w:rsidRPr="005775B7" w:rsidRDefault="005775B7" w:rsidP="00875863">
      <w:pPr>
        <w:ind w:firstLine="709"/>
        <w:jc w:val="both"/>
        <w:rPr>
          <w:i/>
          <w:color w:val="202020"/>
          <w:sz w:val="26"/>
          <w:szCs w:val="26"/>
          <w:shd w:val="clear" w:color="auto" w:fill="FFFFFF"/>
        </w:rPr>
      </w:pPr>
      <w:r w:rsidRPr="005775B7">
        <w:rPr>
          <w:i/>
          <w:color w:val="202020"/>
          <w:sz w:val="26"/>
          <w:szCs w:val="26"/>
          <w:shd w:val="clear" w:color="auto" w:fill="FFFFFF"/>
        </w:rPr>
        <w:t>a) Thành phần hồ sơ:</w:t>
      </w:r>
    </w:p>
    <w:p w:rsidR="00875863" w:rsidRDefault="00875863" w:rsidP="00875863">
      <w:pPr>
        <w:ind w:firstLine="709"/>
        <w:jc w:val="both"/>
        <w:rPr>
          <w:color w:val="202020"/>
          <w:sz w:val="26"/>
          <w:szCs w:val="26"/>
          <w:shd w:val="clear" w:color="auto" w:fill="FFFFFF"/>
        </w:rPr>
      </w:pPr>
      <w:r>
        <w:rPr>
          <w:color w:val="202020"/>
          <w:sz w:val="26"/>
          <w:szCs w:val="26"/>
          <w:shd w:val="clear" w:color="auto" w:fill="FFFFFF"/>
        </w:rPr>
        <w:t>+</w:t>
      </w:r>
      <w:r w:rsidR="003A65F2">
        <w:rPr>
          <w:color w:val="202020"/>
          <w:sz w:val="26"/>
          <w:szCs w:val="26"/>
          <w:shd w:val="clear" w:color="auto" w:fill="FFFFFF"/>
        </w:rPr>
        <w:t xml:space="preserve"> </w:t>
      </w:r>
      <w:r w:rsidR="003A65F2" w:rsidRPr="00E76608">
        <w:rPr>
          <w:color w:val="202020"/>
          <w:sz w:val="26"/>
          <w:szCs w:val="26"/>
          <w:shd w:val="clear" w:color="auto" w:fill="FFFFFF"/>
        </w:rPr>
        <w:t>Đơn đăng ký lựa chọn (theo Mẫu số 1 ban hành kèm theo Thông tư 92/2015/TT-BGTVT).</w:t>
      </w:r>
    </w:p>
    <w:p w:rsidR="00875863" w:rsidRDefault="00875863" w:rsidP="00875863">
      <w:pPr>
        <w:ind w:firstLine="709"/>
        <w:jc w:val="both"/>
        <w:rPr>
          <w:color w:val="202020"/>
          <w:sz w:val="26"/>
          <w:szCs w:val="26"/>
          <w:shd w:val="clear" w:color="auto" w:fill="FFFFFF"/>
        </w:rPr>
      </w:pPr>
      <w:r>
        <w:rPr>
          <w:color w:val="202020"/>
          <w:sz w:val="26"/>
          <w:szCs w:val="26"/>
          <w:shd w:val="clear" w:color="auto" w:fill="FFFFFF"/>
        </w:rPr>
        <w:t>+</w:t>
      </w:r>
      <w:r w:rsidR="003A65F2">
        <w:rPr>
          <w:color w:val="202020"/>
          <w:sz w:val="26"/>
          <w:szCs w:val="26"/>
          <w:shd w:val="clear" w:color="auto" w:fill="FFFFFF"/>
        </w:rPr>
        <w:t xml:space="preserve"> </w:t>
      </w:r>
      <w:r w:rsidR="003A65F2" w:rsidRPr="00E76608">
        <w:rPr>
          <w:color w:val="202020"/>
          <w:sz w:val="26"/>
          <w:szCs w:val="26"/>
          <w:shd w:val="clear" w:color="auto" w:fill="FFFFFF"/>
        </w:rPr>
        <w:t>Giấy ủy quyền (theo Mẫu số 2 ban hành kèm theo Thông tư 92/2015/TT-BGTVT).</w:t>
      </w:r>
      <w:r>
        <w:rPr>
          <w:color w:val="202020"/>
          <w:sz w:val="26"/>
          <w:szCs w:val="26"/>
          <w:shd w:val="clear" w:color="auto" w:fill="FFFFFF"/>
        </w:rPr>
        <w:t xml:space="preserve"> </w:t>
      </w:r>
    </w:p>
    <w:p w:rsidR="00875863" w:rsidRDefault="00875863" w:rsidP="00875863">
      <w:pPr>
        <w:ind w:firstLine="709"/>
        <w:jc w:val="both"/>
        <w:rPr>
          <w:color w:val="202020"/>
          <w:sz w:val="26"/>
          <w:szCs w:val="26"/>
          <w:shd w:val="clear" w:color="auto" w:fill="FFFFFF"/>
        </w:rPr>
      </w:pPr>
      <w:r>
        <w:rPr>
          <w:color w:val="202020"/>
          <w:sz w:val="26"/>
          <w:szCs w:val="26"/>
          <w:shd w:val="clear" w:color="auto" w:fill="FFFFFF"/>
        </w:rPr>
        <w:t>+</w:t>
      </w:r>
      <w:r w:rsidR="003A65F2">
        <w:rPr>
          <w:color w:val="202020"/>
          <w:sz w:val="26"/>
          <w:szCs w:val="26"/>
          <w:shd w:val="clear" w:color="auto" w:fill="FFFFFF"/>
        </w:rPr>
        <w:t xml:space="preserve"> </w:t>
      </w:r>
      <w:r w:rsidR="003A65F2" w:rsidRPr="00E76608">
        <w:rPr>
          <w:color w:val="202020"/>
          <w:sz w:val="26"/>
          <w:szCs w:val="26"/>
          <w:shd w:val="clear" w:color="auto" w:fill="FFFFFF"/>
        </w:rPr>
        <w:t>Giấy phép kinh doanh vận tải hành khách bằng xe ô tô theo tuyến cố định.</w:t>
      </w:r>
    </w:p>
    <w:p w:rsidR="00875863" w:rsidRDefault="00875863" w:rsidP="00875863">
      <w:pPr>
        <w:ind w:firstLine="709"/>
        <w:jc w:val="both"/>
        <w:rPr>
          <w:color w:val="202020"/>
          <w:sz w:val="26"/>
          <w:szCs w:val="26"/>
          <w:shd w:val="clear" w:color="auto" w:fill="FFFFFF"/>
        </w:rPr>
      </w:pPr>
      <w:r>
        <w:rPr>
          <w:color w:val="202020"/>
          <w:sz w:val="26"/>
          <w:szCs w:val="26"/>
          <w:shd w:val="clear" w:color="auto" w:fill="FFFFFF"/>
        </w:rPr>
        <w:t>+</w:t>
      </w:r>
      <w:r w:rsidR="003A65F2">
        <w:rPr>
          <w:color w:val="202020"/>
          <w:sz w:val="26"/>
          <w:szCs w:val="26"/>
          <w:shd w:val="clear" w:color="auto" w:fill="FFFFFF"/>
        </w:rPr>
        <w:t xml:space="preserve"> </w:t>
      </w:r>
      <w:r w:rsidR="003A65F2" w:rsidRPr="00E76608">
        <w:rPr>
          <w:color w:val="202020"/>
          <w:sz w:val="26"/>
          <w:szCs w:val="26"/>
          <w:shd w:val="clear" w:color="auto" w:fill="FFFFFF"/>
        </w:rPr>
        <w:t>Phương án khai thác tuyến vận tải hành khách bằng ô tô (theo Mẫu số 3 ban hành kèm theo Thông tư 92/2015/TT-BGTVT).</w:t>
      </w:r>
      <w:r>
        <w:rPr>
          <w:color w:val="202020"/>
          <w:sz w:val="26"/>
          <w:szCs w:val="26"/>
          <w:shd w:val="clear" w:color="auto" w:fill="FFFFFF"/>
        </w:rPr>
        <w:t xml:space="preserve"> </w:t>
      </w:r>
    </w:p>
    <w:p w:rsidR="00875863" w:rsidRDefault="00875863" w:rsidP="00875863">
      <w:pPr>
        <w:ind w:firstLine="709"/>
        <w:jc w:val="both"/>
        <w:rPr>
          <w:color w:val="202020"/>
          <w:sz w:val="26"/>
          <w:szCs w:val="26"/>
          <w:shd w:val="clear" w:color="auto" w:fill="FFFFFF"/>
        </w:rPr>
      </w:pPr>
      <w:r>
        <w:rPr>
          <w:color w:val="202020"/>
          <w:sz w:val="26"/>
          <w:szCs w:val="26"/>
          <w:shd w:val="clear" w:color="auto" w:fill="FFFFFF"/>
        </w:rPr>
        <w:t>+</w:t>
      </w:r>
      <w:r w:rsidR="003A65F2">
        <w:rPr>
          <w:color w:val="202020"/>
          <w:sz w:val="26"/>
          <w:szCs w:val="26"/>
          <w:shd w:val="clear" w:color="auto" w:fill="FFFFFF"/>
        </w:rPr>
        <w:t xml:space="preserve"> </w:t>
      </w:r>
      <w:r w:rsidR="003A65F2" w:rsidRPr="00E76608">
        <w:rPr>
          <w:color w:val="202020"/>
          <w:sz w:val="26"/>
          <w:szCs w:val="26"/>
          <w:shd w:val="clear" w:color="auto" w:fill="FFFFFF"/>
        </w:rPr>
        <w:t>Bảng kê phương tiện vận tải hành khách (theo Mẫu số 4 ban hành kèm theo Thông tư 92/2015/TT-BGTVT).</w:t>
      </w:r>
    </w:p>
    <w:p w:rsidR="003A65F2" w:rsidRDefault="00875863" w:rsidP="00875863">
      <w:pPr>
        <w:ind w:firstLine="709"/>
        <w:jc w:val="both"/>
        <w:rPr>
          <w:color w:val="202020"/>
          <w:sz w:val="26"/>
          <w:szCs w:val="26"/>
          <w:shd w:val="clear" w:color="auto" w:fill="FFFFFF"/>
        </w:rPr>
      </w:pPr>
      <w:r>
        <w:rPr>
          <w:color w:val="202020"/>
          <w:sz w:val="26"/>
          <w:szCs w:val="26"/>
          <w:shd w:val="clear" w:color="auto" w:fill="FFFFFF"/>
        </w:rPr>
        <w:lastRenderedPageBreak/>
        <w:t>+</w:t>
      </w:r>
      <w:r w:rsidR="003A65F2">
        <w:rPr>
          <w:color w:val="202020"/>
          <w:sz w:val="26"/>
          <w:szCs w:val="26"/>
          <w:shd w:val="clear" w:color="auto" w:fill="FFFFFF"/>
        </w:rPr>
        <w:t xml:space="preserve"> </w:t>
      </w:r>
      <w:r w:rsidR="003A65F2" w:rsidRPr="00E76608">
        <w:rPr>
          <w:color w:val="202020"/>
          <w:sz w:val="26"/>
          <w:szCs w:val="26"/>
          <w:shd w:val="clear" w:color="auto" w:fill="FFFFFF"/>
        </w:rPr>
        <w:t>Bảng đăng ký phương tiện huy động thực hiện giờ xe xuất bến (Mẫu số 5 Thông tư 92/2015/TT-BGTVT).</w:t>
      </w:r>
      <w:r>
        <w:rPr>
          <w:color w:val="202020"/>
          <w:sz w:val="26"/>
          <w:szCs w:val="26"/>
          <w:shd w:val="clear" w:color="auto" w:fill="FFFFFF"/>
        </w:rPr>
        <w:t xml:space="preserve"> </w:t>
      </w:r>
      <w:r w:rsidR="003A65F2" w:rsidRPr="00E76608">
        <w:rPr>
          <w:color w:val="202020"/>
          <w:sz w:val="26"/>
          <w:szCs w:val="26"/>
          <w:shd w:val="clear" w:color="auto" w:fill="FFFFFF"/>
        </w:rPr>
        <w:t>Kế hoạch bảo dưỡng phương tiện.</w:t>
      </w:r>
    </w:p>
    <w:p w:rsidR="00875863" w:rsidRDefault="00875863" w:rsidP="00875863">
      <w:pPr>
        <w:tabs>
          <w:tab w:val="left" w:pos="700"/>
          <w:tab w:val="left" w:pos="1701"/>
        </w:tabs>
        <w:autoSpaceDE w:val="0"/>
        <w:autoSpaceDN w:val="0"/>
        <w:adjustRightInd w:val="0"/>
        <w:ind w:firstLine="709"/>
        <w:jc w:val="both"/>
        <w:rPr>
          <w:color w:val="202020"/>
          <w:sz w:val="26"/>
          <w:szCs w:val="26"/>
          <w:shd w:val="clear" w:color="auto" w:fill="FFFFFF"/>
        </w:rPr>
      </w:pPr>
      <w:r>
        <w:rPr>
          <w:color w:val="202020"/>
          <w:sz w:val="26"/>
          <w:szCs w:val="26"/>
          <w:shd w:val="clear" w:color="auto" w:fill="FFFFFF"/>
        </w:rPr>
        <w:t>+</w:t>
      </w:r>
      <w:r w:rsidR="003A65F2">
        <w:rPr>
          <w:color w:val="202020"/>
          <w:sz w:val="26"/>
          <w:szCs w:val="26"/>
          <w:shd w:val="clear" w:color="auto" w:fill="FFFFFF"/>
        </w:rPr>
        <w:t xml:space="preserve"> </w:t>
      </w:r>
      <w:r w:rsidR="003A65F2" w:rsidRPr="00E76608">
        <w:rPr>
          <w:color w:val="202020"/>
          <w:sz w:val="26"/>
          <w:szCs w:val="26"/>
          <w:shd w:val="clear" w:color="auto" w:fill="FFFFFF"/>
        </w:rPr>
        <w:t>Kê khai năng lực bảo dưỡng phương tiện (theo Mẫu số 6 ban hành kèm theo Thông tư 92/2015/TT-BGTVT).</w:t>
      </w:r>
    </w:p>
    <w:p w:rsidR="003A65F2" w:rsidRDefault="00875863" w:rsidP="00875863">
      <w:pPr>
        <w:tabs>
          <w:tab w:val="left" w:pos="700"/>
          <w:tab w:val="left" w:pos="1701"/>
        </w:tabs>
        <w:autoSpaceDE w:val="0"/>
        <w:autoSpaceDN w:val="0"/>
        <w:adjustRightInd w:val="0"/>
        <w:ind w:firstLine="709"/>
        <w:jc w:val="both"/>
        <w:rPr>
          <w:color w:val="202020"/>
          <w:sz w:val="26"/>
          <w:szCs w:val="26"/>
          <w:shd w:val="clear" w:color="auto" w:fill="FFFFFF"/>
        </w:rPr>
      </w:pPr>
      <w:r>
        <w:rPr>
          <w:color w:val="202020"/>
          <w:sz w:val="26"/>
          <w:szCs w:val="26"/>
          <w:shd w:val="clear" w:color="auto" w:fill="FFFFFF"/>
        </w:rPr>
        <w:t>+</w:t>
      </w:r>
      <w:r w:rsidR="003A65F2">
        <w:rPr>
          <w:color w:val="202020"/>
          <w:sz w:val="26"/>
          <w:szCs w:val="26"/>
          <w:shd w:val="clear" w:color="auto" w:fill="FFFFFF"/>
        </w:rPr>
        <w:t xml:space="preserve"> </w:t>
      </w:r>
      <w:r w:rsidR="003A65F2" w:rsidRPr="00E76608">
        <w:rPr>
          <w:color w:val="202020"/>
          <w:sz w:val="26"/>
          <w:szCs w:val="26"/>
          <w:shd w:val="clear" w:color="auto" w:fill="FFFFFF"/>
        </w:rPr>
        <w:t>Đăng ký lao động huy động thực hiện giờ chạy xe (theo Mẫu số 7 ban hành kèm theo Thông tư 92/2015/TT-BGTVT).</w:t>
      </w:r>
    </w:p>
    <w:p w:rsidR="00875863" w:rsidRDefault="00875863" w:rsidP="00875863">
      <w:pPr>
        <w:tabs>
          <w:tab w:val="left" w:pos="700"/>
          <w:tab w:val="left" w:pos="1701"/>
        </w:tabs>
        <w:autoSpaceDE w:val="0"/>
        <w:autoSpaceDN w:val="0"/>
        <w:adjustRightInd w:val="0"/>
        <w:ind w:firstLine="709"/>
        <w:jc w:val="both"/>
        <w:rPr>
          <w:color w:val="202020"/>
          <w:sz w:val="26"/>
          <w:szCs w:val="26"/>
          <w:shd w:val="clear" w:color="auto" w:fill="FFFFFF"/>
        </w:rPr>
      </w:pPr>
      <w:r>
        <w:rPr>
          <w:color w:val="202020"/>
          <w:sz w:val="26"/>
          <w:szCs w:val="26"/>
        </w:rPr>
        <w:t>+</w:t>
      </w:r>
      <w:r w:rsidR="003A65F2">
        <w:rPr>
          <w:color w:val="202020"/>
          <w:sz w:val="26"/>
          <w:szCs w:val="26"/>
        </w:rPr>
        <w:t xml:space="preserve"> </w:t>
      </w:r>
      <w:r w:rsidR="003A65F2" w:rsidRPr="00E76608">
        <w:rPr>
          <w:color w:val="202020"/>
          <w:sz w:val="26"/>
          <w:szCs w:val="26"/>
          <w:shd w:val="clear" w:color="auto" w:fill="FFFFFF"/>
        </w:rPr>
        <w:t>Bảng kê chất lượng dịch vụ.</w:t>
      </w:r>
      <w:r w:rsidR="003A65F2">
        <w:rPr>
          <w:color w:val="202020"/>
          <w:sz w:val="26"/>
          <w:szCs w:val="26"/>
          <w:shd w:val="clear" w:color="auto" w:fill="FFFFFF"/>
        </w:rPr>
        <w:t xml:space="preserve"> </w:t>
      </w:r>
      <w:r w:rsidR="003A65F2" w:rsidRPr="00E76608">
        <w:rPr>
          <w:color w:val="202020"/>
          <w:sz w:val="26"/>
          <w:szCs w:val="26"/>
          <w:shd w:val="clear" w:color="auto" w:fill="FFFFFF"/>
        </w:rPr>
        <w:t>Đảm bảo an toàn giao thông.</w:t>
      </w:r>
      <w:r w:rsidR="003A65F2">
        <w:rPr>
          <w:color w:val="202020"/>
          <w:sz w:val="26"/>
          <w:szCs w:val="26"/>
          <w:shd w:val="clear" w:color="auto" w:fill="FFFFFF"/>
        </w:rPr>
        <w:t xml:space="preserve"> </w:t>
      </w:r>
      <w:r w:rsidR="003A65F2" w:rsidRPr="00E76608">
        <w:rPr>
          <w:color w:val="202020"/>
          <w:sz w:val="26"/>
          <w:szCs w:val="26"/>
          <w:shd w:val="clear" w:color="auto" w:fill="FFFFFF"/>
        </w:rPr>
        <w:t>Kế hoạch bảo đảm an toàn giao thông (theo Mẫu số 8 ban hành kèm theo Thông tư 92/2015/TT-BGTVT).</w:t>
      </w:r>
      <w:r w:rsidR="003A65F2">
        <w:rPr>
          <w:color w:val="202020"/>
          <w:sz w:val="26"/>
          <w:szCs w:val="26"/>
          <w:shd w:val="clear" w:color="auto" w:fill="FFFFFF"/>
        </w:rPr>
        <w:t xml:space="preserve"> </w:t>
      </w:r>
      <w:r w:rsidR="003A65F2" w:rsidRPr="00E76608">
        <w:rPr>
          <w:color w:val="202020"/>
          <w:sz w:val="26"/>
          <w:szCs w:val="26"/>
          <w:shd w:val="clear" w:color="auto" w:fill="FFFFFF"/>
        </w:rPr>
        <w:t>Quy trình bảo đảm an toàn giao thông (theo Mẫu số 9 ban hành kèm theo Thông tư 92/2015/TT-BGTVT).</w:t>
      </w:r>
      <w:r w:rsidR="003A65F2">
        <w:rPr>
          <w:color w:val="202020"/>
          <w:sz w:val="26"/>
          <w:szCs w:val="26"/>
          <w:shd w:val="clear" w:color="auto" w:fill="FFFFFF"/>
        </w:rPr>
        <w:t xml:space="preserve"> </w:t>
      </w:r>
      <w:r w:rsidR="003A65F2" w:rsidRPr="00E76608">
        <w:rPr>
          <w:color w:val="202020"/>
          <w:sz w:val="26"/>
          <w:szCs w:val="26"/>
          <w:shd w:val="clear" w:color="auto" w:fill="FFFFFF"/>
        </w:rPr>
        <w:t>Bảng kê đánh giá kỹ thuật (theo Mẫu số 10 ban hành kèm theo Thông tư 92/2015/TT-BGTVT).</w:t>
      </w:r>
    </w:p>
    <w:p w:rsidR="003A65F2" w:rsidRPr="00F74656" w:rsidRDefault="003A65F2" w:rsidP="00875863">
      <w:pPr>
        <w:tabs>
          <w:tab w:val="left" w:pos="700"/>
          <w:tab w:val="left" w:pos="1701"/>
        </w:tabs>
        <w:autoSpaceDE w:val="0"/>
        <w:autoSpaceDN w:val="0"/>
        <w:adjustRightInd w:val="0"/>
        <w:ind w:firstLine="709"/>
        <w:jc w:val="both"/>
        <w:rPr>
          <w:color w:val="202020"/>
          <w:sz w:val="26"/>
          <w:szCs w:val="26"/>
          <w:shd w:val="clear" w:color="auto" w:fill="FFFFFF"/>
        </w:rPr>
      </w:pPr>
      <w:r w:rsidRPr="005775B7">
        <w:rPr>
          <w:i/>
          <w:sz w:val="26"/>
          <w:szCs w:val="26"/>
          <w:lang w:val="vi-VN"/>
        </w:rPr>
        <w:t>b) Số lượng hồ sơ:</w:t>
      </w:r>
      <w:r w:rsidRPr="00E76608">
        <w:rPr>
          <w:sz w:val="26"/>
          <w:szCs w:val="26"/>
          <w:lang w:val="vi-VN"/>
        </w:rPr>
        <w:t xml:space="preserve"> 01 bộ.</w:t>
      </w:r>
      <w:r w:rsidRPr="00E76608">
        <w:rPr>
          <w:sz w:val="26"/>
          <w:szCs w:val="26"/>
          <w:lang w:val="vi-VN"/>
        </w:rPr>
        <w:tab/>
      </w:r>
    </w:p>
    <w:p w:rsidR="003A65F2" w:rsidRPr="00E76608" w:rsidRDefault="005775B7" w:rsidP="00875863">
      <w:pPr>
        <w:ind w:firstLine="709"/>
        <w:jc w:val="both"/>
        <w:rPr>
          <w:color w:val="202020"/>
          <w:sz w:val="26"/>
          <w:szCs w:val="26"/>
          <w:shd w:val="clear" w:color="auto" w:fill="FFFFFF"/>
        </w:rPr>
      </w:pPr>
      <w:r>
        <w:rPr>
          <w:b/>
          <w:sz w:val="26"/>
          <w:szCs w:val="26"/>
        </w:rPr>
        <w:t>-</w:t>
      </w:r>
      <w:r w:rsidR="003A65F2" w:rsidRPr="00E76608">
        <w:rPr>
          <w:b/>
          <w:sz w:val="26"/>
          <w:szCs w:val="26"/>
          <w:lang w:val="vi-VN"/>
        </w:rPr>
        <w:t xml:space="preserve"> Thời hạn giải quyết: </w:t>
      </w:r>
      <w:r w:rsidR="003A65F2" w:rsidRPr="00E76608">
        <w:rPr>
          <w:color w:val="202020"/>
          <w:sz w:val="26"/>
          <w:szCs w:val="26"/>
          <w:shd w:val="clear" w:color="auto" w:fill="FFFFFF"/>
        </w:rPr>
        <w:t>21 ngày làm việc kể từ khi nhận đủ hồ sơ hợp lệ theo quy định</w:t>
      </w:r>
    </w:p>
    <w:p w:rsidR="003A65F2" w:rsidRPr="00E76608" w:rsidRDefault="005775B7" w:rsidP="00875863">
      <w:pPr>
        <w:ind w:firstLine="709"/>
        <w:jc w:val="both"/>
        <w:rPr>
          <w:sz w:val="26"/>
          <w:szCs w:val="26"/>
          <w:lang w:val="vi-VN"/>
        </w:rPr>
      </w:pPr>
      <w:r>
        <w:rPr>
          <w:b/>
          <w:sz w:val="26"/>
          <w:szCs w:val="26"/>
        </w:rPr>
        <w:t>-</w:t>
      </w:r>
      <w:r w:rsidR="003A65F2" w:rsidRPr="00E76608">
        <w:rPr>
          <w:b/>
          <w:sz w:val="26"/>
          <w:szCs w:val="26"/>
          <w:lang w:val="vi-VN"/>
        </w:rPr>
        <w:t xml:space="preserve"> Đối tượng thực hiện TTHC: </w:t>
      </w:r>
      <w:r w:rsidR="003A65F2" w:rsidRPr="00E76608">
        <w:rPr>
          <w:sz w:val="26"/>
          <w:szCs w:val="26"/>
          <w:lang w:val="vi-VN"/>
        </w:rPr>
        <w:t>Tổ chức.</w:t>
      </w:r>
    </w:p>
    <w:p w:rsidR="003A65F2" w:rsidRPr="00E76608" w:rsidRDefault="005775B7" w:rsidP="00875863">
      <w:pPr>
        <w:ind w:firstLine="709"/>
        <w:jc w:val="both"/>
        <w:rPr>
          <w:sz w:val="26"/>
          <w:szCs w:val="26"/>
          <w:lang w:val="vi-VN"/>
        </w:rPr>
      </w:pPr>
      <w:r w:rsidRPr="001D1FB7">
        <w:rPr>
          <w:b/>
          <w:sz w:val="26"/>
          <w:szCs w:val="26"/>
          <w:lang w:val="vi-VN"/>
        </w:rPr>
        <w:t>-</w:t>
      </w:r>
      <w:r w:rsidR="003A65F2" w:rsidRPr="00E76608">
        <w:rPr>
          <w:b/>
          <w:sz w:val="26"/>
          <w:szCs w:val="26"/>
          <w:lang w:val="vi-VN"/>
        </w:rPr>
        <w:t xml:space="preserve"> Cơ quan thực hiện TTHC: </w:t>
      </w:r>
      <w:r w:rsidRPr="0038340A">
        <w:rPr>
          <w:sz w:val="26"/>
          <w:szCs w:val="26"/>
          <w:lang w:val="vi-VN"/>
        </w:rPr>
        <w:t>S</w:t>
      </w:r>
      <w:r w:rsidR="003A65F2" w:rsidRPr="00E76608">
        <w:rPr>
          <w:sz w:val="26"/>
          <w:szCs w:val="26"/>
          <w:lang w:val="vi-VN"/>
        </w:rPr>
        <w:t>ở Giao thông vận tải;</w:t>
      </w:r>
    </w:p>
    <w:p w:rsidR="003A65F2" w:rsidRPr="00E76608" w:rsidRDefault="005775B7" w:rsidP="00875863">
      <w:pPr>
        <w:ind w:firstLine="709"/>
        <w:jc w:val="both"/>
        <w:rPr>
          <w:b/>
          <w:sz w:val="26"/>
          <w:szCs w:val="26"/>
          <w:lang w:val="vi-VN"/>
        </w:rPr>
      </w:pPr>
      <w:r w:rsidRPr="001D1FB7">
        <w:rPr>
          <w:b/>
          <w:sz w:val="26"/>
          <w:szCs w:val="26"/>
          <w:lang w:val="vi-VN"/>
        </w:rPr>
        <w:t>-</w:t>
      </w:r>
      <w:r w:rsidR="003A65F2" w:rsidRPr="00E76608">
        <w:rPr>
          <w:b/>
          <w:sz w:val="26"/>
          <w:szCs w:val="26"/>
          <w:lang w:val="vi-VN"/>
        </w:rPr>
        <w:t xml:space="preserve"> Kết quả của việc thực hiện TTHC: </w:t>
      </w:r>
      <w:r w:rsidR="003A65F2" w:rsidRPr="001D1FB7">
        <w:rPr>
          <w:color w:val="202020"/>
          <w:sz w:val="26"/>
          <w:szCs w:val="26"/>
          <w:shd w:val="clear" w:color="auto" w:fill="FFFFFF"/>
          <w:lang w:val="vi-VN"/>
        </w:rPr>
        <w:t>Quyết định phê duyệt kết quả lựa chọn</w:t>
      </w:r>
      <w:r w:rsidR="003A65F2" w:rsidRPr="00E76608">
        <w:rPr>
          <w:sz w:val="26"/>
          <w:szCs w:val="26"/>
          <w:lang w:val="vi-VN"/>
        </w:rPr>
        <w:t>.</w:t>
      </w:r>
    </w:p>
    <w:p w:rsidR="003A65F2" w:rsidRPr="00E76608" w:rsidRDefault="005775B7" w:rsidP="00875863">
      <w:pPr>
        <w:ind w:firstLine="709"/>
        <w:jc w:val="both"/>
        <w:rPr>
          <w:sz w:val="26"/>
          <w:szCs w:val="26"/>
          <w:lang w:val="vi-VN"/>
        </w:rPr>
      </w:pPr>
      <w:r w:rsidRPr="001D1FB7">
        <w:rPr>
          <w:b/>
          <w:sz w:val="26"/>
          <w:szCs w:val="26"/>
          <w:lang w:val="vi-VN"/>
        </w:rPr>
        <w:t>-</w:t>
      </w:r>
      <w:r w:rsidR="003A65F2" w:rsidRPr="00E76608">
        <w:rPr>
          <w:b/>
          <w:sz w:val="26"/>
          <w:szCs w:val="26"/>
          <w:lang w:val="vi-VN"/>
        </w:rPr>
        <w:t xml:space="preserve"> Phí, lệ phí: </w:t>
      </w:r>
      <w:r w:rsidR="003A65F2" w:rsidRPr="00E76608">
        <w:rPr>
          <w:sz w:val="26"/>
          <w:szCs w:val="26"/>
          <w:lang w:val="vi-VN"/>
        </w:rPr>
        <w:t>Không có.</w:t>
      </w:r>
    </w:p>
    <w:p w:rsidR="003A65F2" w:rsidRPr="00E76608" w:rsidRDefault="005775B7" w:rsidP="00875863">
      <w:pPr>
        <w:ind w:firstLine="709"/>
        <w:jc w:val="both"/>
        <w:rPr>
          <w:b/>
          <w:sz w:val="26"/>
          <w:szCs w:val="26"/>
          <w:lang w:val="vi-VN"/>
        </w:rPr>
      </w:pPr>
      <w:r w:rsidRPr="001D1FB7">
        <w:rPr>
          <w:b/>
          <w:sz w:val="26"/>
          <w:szCs w:val="26"/>
          <w:lang w:val="vi-VN"/>
        </w:rPr>
        <w:t>-</w:t>
      </w:r>
      <w:r w:rsidR="003A65F2" w:rsidRPr="00E76608">
        <w:rPr>
          <w:b/>
          <w:sz w:val="26"/>
          <w:szCs w:val="26"/>
          <w:lang w:val="vi-VN"/>
        </w:rPr>
        <w:t xml:space="preserve"> Tên mẫu đơn: </w:t>
      </w:r>
    </w:p>
    <w:p w:rsidR="003A65F2" w:rsidRPr="00E76608" w:rsidRDefault="005775B7" w:rsidP="00875863">
      <w:pPr>
        <w:shd w:val="clear" w:color="auto" w:fill="FFFFFF"/>
        <w:ind w:firstLine="709"/>
        <w:rPr>
          <w:color w:val="000000"/>
          <w:sz w:val="26"/>
          <w:szCs w:val="26"/>
          <w:lang w:val="vi-VN"/>
        </w:rPr>
      </w:pPr>
      <w:r w:rsidRPr="001D1FB7">
        <w:rPr>
          <w:color w:val="000000"/>
          <w:sz w:val="26"/>
          <w:szCs w:val="26"/>
          <w:lang w:val="vi-VN"/>
        </w:rPr>
        <w:t>+</w:t>
      </w:r>
      <w:r w:rsidR="003A65F2" w:rsidRPr="00E76608">
        <w:rPr>
          <w:color w:val="000000"/>
          <w:sz w:val="26"/>
          <w:szCs w:val="26"/>
          <w:lang w:val="vi-VN"/>
        </w:rPr>
        <w:t xml:space="preserve"> Giấy đăng ký khai thác tuyến;</w:t>
      </w:r>
    </w:p>
    <w:p w:rsidR="003A65F2" w:rsidRPr="00E76608" w:rsidRDefault="005775B7" w:rsidP="00875863">
      <w:pPr>
        <w:shd w:val="clear" w:color="auto" w:fill="FFFFFF"/>
        <w:ind w:firstLine="709"/>
        <w:rPr>
          <w:color w:val="000000"/>
          <w:sz w:val="26"/>
          <w:szCs w:val="26"/>
          <w:lang w:val="vi-VN"/>
        </w:rPr>
      </w:pPr>
      <w:r w:rsidRPr="001D1FB7">
        <w:rPr>
          <w:color w:val="000000"/>
          <w:sz w:val="26"/>
          <w:szCs w:val="26"/>
          <w:lang w:val="vi-VN"/>
        </w:rPr>
        <w:t>+</w:t>
      </w:r>
      <w:r w:rsidR="003A65F2" w:rsidRPr="00E76608">
        <w:rPr>
          <w:color w:val="000000"/>
          <w:sz w:val="26"/>
          <w:szCs w:val="26"/>
          <w:lang w:val="vi-VN"/>
        </w:rPr>
        <w:t xml:space="preserve"> Phương án khai thác tuyến vận tải hành khách bằng xe ô tô;</w:t>
      </w:r>
    </w:p>
    <w:p w:rsidR="003A65F2" w:rsidRPr="00E76608" w:rsidRDefault="005775B7" w:rsidP="00875863">
      <w:pPr>
        <w:shd w:val="clear" w:color="auto" w:fill="FFFFFF"/>
        <w:ind w:firstLine="709"/>
        <w:rPr>
          <w:sz w:val="26"/>
          <w:szCs w:val="26"/>
          <w:lang w:val="vi-VN"/>
        </w:rPr>
      </w:pPr>
      <w:r w:rsidRPr="001D1FB7">
        <w:rPr>
          <w:color w:val="000000"/>
          <w:sz w:val="26"/>
          <w:szCs w:val="26"/>
          <w:lang w:val="vi-VN"/>
        </w:rPr>
        <w:t>+</w:t>
      </w:r>
      <w:r w:rsidR="003A65F2" w:rsidRPr="00E76608">
        <w:rPr>
          <w:color w:val="000000"/>
          <w:sz w:val="26"/>
          <w:szCs w:val="26"/>
          <w:lang w:val="vi-VN"/>
        </w:rPr>
        <w:t xml:space="preserve"> Giấy đăng ký chất lượng dịch vụ vận tải trên tuyến cố định.</w:t>
      </w:r>
    </w:p>
    <w:p w:rsidR="003A65F2" w:rsidRPr="00E76608" w:rsidRDefault="005775B7" w:rsidP="00875863">
      <w:pPr>
        <w:ind w:firstLine="709"/>
        <w:jc w:val="both"/>
        <w:rPr>
          <w:sz w:val="26"/>
          <w:szCs w:val="26"/>
          <w:lang w:val="vi-VN"/>
        </w:rPr>
      </w:pPr>
      <w:r w:rsidRPr="001D1FB7">
        <w:rPr>
          <w:b/>
          <w:sz w:val="26"/>
          <w:szCs w:val="26"/>
          <w:lang w:val="vi-VN"/>
        </w:rPr>
        <w:t>-</w:t>
      </w:r>
      <w:r w:rsidR="003A65F2" w:rsidRPr="00E76608">
        <w:rPr>
          <w:b/>
          <w:sz w:val="26"/>
          <w:szCs w:val="26"/>
          <w:lang w:val="vi-VN"/>
        </w:rPr>
        <w:t xml:space="preserve"> Yêu cầu điều kiện thực hiện TTHC: </w:t>
      </w:r>
    </w:p>
    <w:p w:rsidR="005775B7" w:rsidRPr="001D1FB7" w:rsidRDefault="005775B7" w:rsidP="005775B7">
      <w:pPr>
        <w:widowControl w:val="0"/>
        <w:autoSpaceDE w:val="0"/>
        <w:autoSpaceDN w:val="0"/>
        <w:ind w:firstLine="709"/>
        <w:rPr>
          <w:color w:val="202020"/>
          <w:sz w:val="26"/>
          <w:szCs w:val="26"/>
          <w:shd w:val="clear" w:color="auto" w:fill="FFFFFF"/>
          <w:lang w:val="vi-VN"/>
        </w:rPr>
      </w:pPr>
      <w:r w:rsidRPr="001D1FB7">
        <w:rPr>
          <w:color w:val="202020"/>
          <w:sz w:val="26"/>
          <w:szCs w:val="26"/>
          <w:shd w:val="clear" w:color="auto" w:fill="FFFFFF"/>
          <w:lang w:val="vi-VN"/>
        </w:rPr>
        <w:t>+</w:t>
      </w:r>
      <w:r w:rsidR="003A65F2" w:rsidRPr="001D1FB7">
        <w:rPr>
          <w:color w:val="202020"/>
          <w:sz w:val="26"/>
          <w:szCs w:val="26"/>
          <w:shd w:val="clear" w:color="auto" w:fill="FFFFFF"/>
          <w:lang w:val="vi-VN"/>
        </w:rPr>
        <w:t xml:space="preserve"> Có hồ sơ đầy đủ theo quy định tại Phụ lục 4 Thông tư 92/2015/TT-BGTVT;</w:t>
      </w:r>
    </w:p>
    <w:p w:rsidR="005775B7" w:rsidRPr="001D1FB7" w:rsidRDefault="003A65F2" w:rsidP="005775B7">
      <w:pPr>
        <w:widowControl w:val="0"/>
        <w:autoSpaceDE w:val="0"/>
        <w:autoSpaceDN w:val="0"/>
        <w:ind w:firstLine="709"/>
        <w:rPr>
          <w:color w:val="202020"/>
          <w:sz w:val="26"/>
          <w:szCs w:val="26"/>
          <w:shd w:val="clear" w:color="auto" w:fill="FFFFFF"/>
          <w:lang w:val="vi-VN"/>
        </w:rPr>
      </w:pPr>
      <w:r w:rsidRPr="001D1FB7">
        <w:rPr>
          <w:color w:val="202020"/>
          <w:sz w:val="26"/>
          <w:szCs w:val="26"/>
          <w:shd w:val="clear" w:color="auto" w:fill="FFFFFF"/>
          <w:lang w:val="vi-VN"/>
        </w:rPr>
        <w:t>+ Không có tên trong hai hoặc nhiều Hồ sơ lựa chọn;</w:t>
      </w:r>
    </w:p>
    <w:p w:rsidR="005775B7" w:rsidRPr="001D1FB7" w:rsidRDefault="003A65F2" w:rsidP="005775B7">
      <w:pPr>
        <w:widowControl w:val="0"/>
        <w:autoSpaceDE w:val="0"/>
        <w:autoSpaceDN w:val="0"/>
        <w:ind w:firstLine="709"/>
        <w:jc w:val="both"/>
        <w:rPr>
          <w:color w:val="202020"/>
          <w:sz w:val="26"/>
          <w:szCs w:val="26"/>
          <w:shd w:val="clear" w:color="auto" w:fill="FFFFFF"/>
          <w:lang w:val="vi-VN"/>
        </w:rPr>
      </w:pPr>
      <w:r w:rsidRPr="001D1FB7">
        <w:rPr>
          <w:color w:val="202020"/>
          <w:sz w:val="26"/>
          <w:szCs w:val="26"/>
          <w:shd w:val="clear" w:color="auto" w:fill="FFFFFF"/>
          <w:lang w:val="vi-VN"/>
        </w:rPr>
        <w:t>+ Đơn vị tham gia lựa chọn không đang trong thời gian bị đình chỉ tham gia khai thác tuyến vận tải hành khách cố định;</w:t>
      </w:r>
    </w:p>
    <w:p w:rsidR="003A65F2" w:rsidRPr="001D1FB7" w:rsidRDefault="003A65F2" w:rsidP="005775B7">
      <w:pPr>
        <w:widowControl w:val="0"/>
        <w:autoSpaceDE w:val="0"/>
        <w:autoSpaceDN w:val="0"/>
        <w:ind w:firstLine="709"/>
        <w:jc w:val="both"/>
        <w:rPr>
          <w:color w:val="202020"/>
          <w:sz w:val="26"/>
          <w:szCs w:val="26"/>
          <w:shd w:val="clear" w:color="auto" w:fill="FFFFFF"/>
          <w:lang w:val="vi-VN"/>
        </w:rPr>
      </w:pPr>
      <w:r w:rsidRPr="001D1FB7">
        <w:rPr>
          <w:color w:val="202020"/>
          <w:sz w:val="26"/>
          <w:szCs w:val="26"/>
          <w:shd w:val="clear" w:color="auto" w:fill="FFFFFF"/>
          <w:lang w:val="vi-VN"/>
        </w:rPr>
        <w:t>+ Đơn vị tham gia lựa chọn không đang trong quá trình giải thể, không bị kết luận đang lâm vào tình trạng phá sản hoặc nợ không có khả năng chi trả theo quy định của pháp luật.</w:t>
      </w:r>
    </w:p>
    <w:p w:rsidR="003A65F2" w:rsidRPr="00E76608" w:rsidRDefault="005775B7" w:rsidP="00875863">
      <w:pPr>
        <w:widowControl w:val="0"/>
        <w:autoSpaceDE w:val="0"/>
        <w:autoSpaceDN w:val="0"/>
        <w:ind w:firstLine="709"/>
        <w:jc w:val="both"/>
        <w:rPr>
          <w:b/>
          <w:sz w:val="26"/>
          <w:szCs w:val="26"/>
          <w:lang w:val="vi-VN"/>
        </w:rPr>
      </w:pPr>
      <w:r w:rsidRPr="001D1FB7">
        <w:rPr>
          <w:b/>
          <w:sz w:val="26"/>
          <w:szCs w:val="26"/>
          <w:lang w:val="vi-VN"/>
        </w:rPr>
        <w:t>-</w:t>
      </w:r>
      <w:r w:rsidR="003A65F2" w:rsidRPr="00E76608">
        <w:rPr>
          <w:b/>
          <w:sz w:val="26"/>
          <w:szCs w:val="26"/>
          <w:lang w:val="vi-VN"/>
        </w:rPr>
        <w:t xml:space="preserve"> Căn cứ pháp lý của TTHC: </w:t>
      </w:r>
    </w:p>
    <w:p w:rsidR="003A65F2" w:rsidRPr="00E76608" w:rsidRDefault="005775B7" w:rsidP="005775B7">
      <w:pPr>
        <w:widowControl w:val="0"/>
        <w:autoSpaceDE w:val="0"/>
        <w:autoSpaceDN w:val="0"/>
        <w:ind w:firstLine="709"/>
        <w:jc w:val="both"/>
        <w:rPr>
          <w:sz w:val="26"/>
          <w:szCs w:val="26"/>
          <w:lang w:val="vi-VN"/>
        </w:rPr>
      </w:pPr>
      <w:r w:rsidRPr="001D1FB7">
        <w:rPr>
          <w:sz w:val="26"/>
          <w:szCs w:val="26"/>
          <w:lang w:val="vi-VN"/>
        </w:rPr>
        <w:t>+</w:t>
      </w:r>
      <w:r w:rsidR="003A65F2" w:rsidRPr="00E76608">
        <w:rPr>
          <w:sz w:val="26"/>
          <w:szCs w:val="26"/>
          <w:lang w:val="vi-VN"/>
        </w:rPr>
        <w:t xml:space="preserve"> Thông tư số 92/2015/TT-BGTVT ngày 31/12/2015 của Bộ trưởng Bộ GTVT quy định về quy trình lựa chọn đơn vị khai thác tuyến vận tải hành khách cố định bằng xe ô tô.</w:t>
      </w:r>
    </w:p>
    <w:p w:rsidR="003A65F2" w:rsidRPr="00E76608" w:rsidRDefault="003A65F2" w:rsidP="003A65F2">
      <w:pPr>
        <w:widowControl w:val="0"/>
        <w:autoSpaceDE w:val="0"/>
        <w:autoSpaceDN w:val="0"/>
        <w:jc w:val="both"/>
        <w:rPr>
          <w:sz w:val="26"/>
          <w:szCs w:val="26"/>
          <w:lang w:val="vi-VN"/>
        </w:rPr>
      </w:pPr>
    </w:p>
    <w:p w:rsidR="003A65F2" w:rsidRPr="00E76608" w:rsidRDefault="003A65F2" w:rsidP="003A65F2">
      <w:pPr>
        <w:rPr>
          <w:i/>
          <w:sz w:val="26"/>
          <w:szCs w:val="26"/>
          <w:lang w:val="vi-VN"/>
        </w:rPr>
      </w:pPr>
    </w:p>
    <w:p w:rsidR="003A65F2" w:rsidRPr="00E76608" w:rsidRDefault="003A65F2" w:rsidP="003A65F2">
      <w:pPr>
        <w:autoSpaceDE w:val="0"/>
        <w:autoSpaceDN w:val="0"/>
        <w:jc w:val="center"/>
        <w:rPr>
          <w:b/>
          <w:bCs/>
          <w:sz w:val="26"/>
          <w:szCs w:val="26"/>
          <w:lang w:val="vi-VN"/>
        </w:rPr>
      </w:pPr>
      <w:bookmarkStart w:id="4" w:name="chuong_phuluc_3"/>
    </w:p>
    <w:p w:rsidR="003A65F2" w:rsidRPr="00E76608" w:rsidRDefault="003A65F2" w:rsidP="003A65F2">
      <w:pPr>
        <w:autoSpaceDE w:val="0"/>
        <w:autoSpaceDN w:val="0"/>
        <w:jc w:val="center"/>
        <w:rPr>
          <w:b/>
          <w:bCs/>
          <w:sz w:val="26"/>
          <w:szCs w:val="26"/>
          <w:lang w:val="vi-VN"/>
        </w:rPr>
      </w:pP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lang w:val="vi-VN"/>
        </w:rPr>
        <w:br w:type="page"/>
      </w:r>
      <w:r w:rsidRPr="00E76608">
        <w:rPr>
          <w:b/>
          <w:bCs/>
          <w:color w:val="000000"/>
          <w:sz w:val="26"/>
          <w:szCs w:val="26"/>
          <w:lang w:val="vi-VN"/>
        </w:rPr>
        <w:lastRenderedPageBreak/>
        <w:t>M</w:t>
      </w:r>
      <w:r w:rsidRPr="00E76608">
        <w:rPr>
          <w:b/>
          <w:bCs/>
          <w:color w:val="000000"/>
          <w:sz w:val="26"/>
          <w:szCs w:val="26"/>
        </w:rPr>
        <w:t>ẫ</w:t>
      </w:r>
      <w:r w:rsidRPr="00E76608">
        <w:rPr>
          <w:b/>
          <w:bCs/>
          <w:color w:val="000000"/>
          <w:sz w:val="26"/>
          <w:szCs w:val="26"/>
          <w:lang w:val="vi-VN"/>
        </w:rPr>
        <w:t>u số 1</w:t>
      </w:r>
    </w:p>
    <w:tbl>
      <w:tblPr>
        <w:tblW w:w="0" w:type="auto"/>
        <w:tblCellSpacing w:w="0" w:type="dxa"/>
        <w:tblCellMar>
          <w:left w:w="0" w:type="dxa"/>
          <w:right w:w="0" w:type="dxa"/>
        </w:tblCellMar>
        <w:tblLook w:val="04A0"/>
      </w:tblPr>
      <w:tblGrid>
        <w:gridCol w:w="3265"/>
        <w:gridCol w:w="6023"/>
      </w:tblGrid>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Tên đơn vị...</w:t>
            </w:r>
            <w:r w:rsidRPr="00E76608">
              <w:rPr>
                <w:b/>
                <w:bCs/>
                <w:sz w:val="26"/>
                <w:szCs w:val="26"/>
                <w:lang w:val="vi-VN"/>
              </w:rPr>
              <w:br/>
              <w:t>-------</w:t>
            </w:r>
          </w:p>
        </w:tc>
        <w:tc>
          <w:tcPr>
            <w:tcW w:w="6120" w:type="dxa"/>
            <w:tcMar>
              <w:top w:w="0" w:type="dxa"/>
              <w:left w:w="108" w:type="dxa"/>
              <w:bottom w:w="0" w:type="dxa"/>
              <w:right w:w="108" w:type="dxa"/>
            </w:tcMar>
          </w:tcPr>
          <w:p w:rsidR="003A65F2" w:rsidRPr="00E76608" w:rsidRDefault="00D875CF" w:rsidP="003A65F2">
            <w:pPr>
              <w:spacing w:before="120" w:line="234" w:lineRule="atLeast"/>
              <w:jc w:val="center"/>
              <w:rPr>
                <w:szCs w:val="26"/>
              </w:rPr>
            </w:pPr>
            <w:r w:rsidRPr="00D875CF">
              <w:rPr>
                <w:noProof/>
              </w:rPr>
              <w:pict>
                <v:line id="Straight Connector 7" o:spid="_x0000_s1087" style="position:absolute;left:0;text-align:left;z-index:251632128;visibility:visible;mso-wrap-distance-top:-3e-5mm;mso-wrap-distance-bottom:-3e-5mm;mso-position-horizontal-relative:text;mso-position-vertical-relative:text" from="59.85pt,39pt" to="230.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"/>
              </w:pict>
            </w:r>
            <w:r w:rsidR="003A65F2" w:rsidRPr="00E76608">
              <w:rPr>
                <w:b/>
                <w:bCs/>
                <w:sz w:val="26"/>
                <w:szCs w:val="26"/>
                <w:lang w:val="vi-VN"/>
              </w:rPr>
              <w:t>CỘNG HÒA XÃ HỘI CHỦ NGHĨA VIỆT NAM</w:t>
            </w:r>
            <w:r w:rsidR="003A65F2" w:rsidRPr="00E76608">
              <w:rPr>
                <w:b/>
                <w:bCs/>
                <w:sz w:val="26"/>
                <w:szCs w:val="26"/>
                <w:lang w:val="vi-VN"/>
              </w:rPr>
              <w:br/>
              <w:t>Độc lập - Tự do - Hạnh phúc </w:t>
            </w:r>
            <w:r w:rsidR="003A65F2" w:rsidRPr="00E76608">
              <w:rPr>
                <w:b/>
                <w:bCs/>
                <w:sz w:val="26"/>
                <w:szCs w:val="26"/>
                <w:lang w:val="vi-VN"/>
              </w:rPr>
              <w:br/>
            </w:r>
          </w:p>
        </w:tc>
      </w:tr>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sz w:val="26"/>
                <w:szCs w:val="26"/>
                <w:lang w:val="vi-VN"/>
              </w:rPr>
              <w:t> </w:t>
            </w:r>
          </w:p>
        </w:tc>
        <w:tc>
          <w:tcPr>
            <w:tcW w:w="6120"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i/>
                <w:iCs/>
                <w:sz w:val="26"/>
                <w:szCs w:val="26"/>
              </w:rPr>
              <w:t>…….</w:t>
            </w:r>
            <w:r w:rsidRPr="00E76608">
              <w:rPr>
                <w:i/>
                <w:iCs/>
                <w:sz w:val="26"/>
                <w:szCs w:val="26"/>
                <w:lang w:val="vi-VN"/>
              </w:rPr>
              <w:t>, ngày </w:t>
            </w:r>
            <w:r w:rsidRPr="00E76608">
              <w:rPr>
                <w:i/>
                <w:iCs/>
                <w:sz w:val="26"/>
                <w:szCs w:val="26"/>
              </w:rPr>
              <w:t>…..</w:t>
            </w:r>
            <w:r w:rsidRPr="00E76608">
              <w:rPr>
                <w:i/>
                <w:iCs/>
                <w:sz w:val="26"/>
                <w:szCs w:val="26"/>
                <w:lang w:val="vi-VN"/>
              </w:rPr>
              <w:t> tháng </w:t>
            </w:r>
            <w:r w:rsidRPr="00E76608">
              <w:rPr>
                <w:i/>
                <w:iCs/>
                <w:sz w:val="26"/>
                <w:szCs w:val="26"/>
              </w:rPr>
              <w:t>…..</w:t>
            </w:r>
            <w:r w:rsidRPr="00E76608">
              <w:rPr>
                <w:i/>
                <w:iCs/>
                <w:sz w:val="26"/>
                <w:szCs w:val="26"/>
                <w:lang w:val="vi-VN"/>
              </w:rPr>
              <w:t> năm </w:t>
            </w:r>
            <w:r w:rsidRPr="00E76608">
              <w:rPr>
                <w:i/>
                <w:iCs/>
                <w:sz w:val="26"/>
                <w:szCs w:val="26"/>
              </w:rPr>
              <w:t>…..</w:t>
            </w:r>
          </w:p>
        </w:tc>
      </w:tr>
    </w:tbl>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ĐƠN ĐĂNG KÝ LỰA CHỌN</w:t>
      </w:r>
      <w:r w:rsidRPr="00E76608">
        <w:rPr>
          <w:i/>
          <w:iCs/>
          <w:color w:val="000000"/>
          <w:sz w:val="26"/>
          <w:szCs w:val="26"/>
          <w:vertAlign w:val="superscript"/>
        </w:rPr>
        <w:t>(1)</w:t>
      </w:r>
    </w:p>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Kính gửi:</w:t>
      </w:r>
      <w:r w:rsidRPr="00E76608">
        <w:rPr>
          <w:color w:val="000000"/>
          <w:sz w:val="26"/>
          <w:szCs w:val="26"/>
        </w:rPr>
        <w:t> _________</w:t>
      </w:r>
      <w:r w:rsidRPr="00E76608">
        <w:rPr>
          <w:i/>
          <w:iCs/>
          <w:color w:val="000000"/>
          <w:sz w:val="26"/>
          <w:szCs w:val="26"/>
          <w:lang w:val="vi-VN"/>
        </w:rPr>
        <w:t>[Ghi tên Sở GTVT tổ chức lựa chọn]</w:t>
      </w:r>
    </w:p>
    <w:p w:rsidR="003A65F2" w:rsidRPr="00E76608" w:rsidRDefault="003A65F2" w:rsidP="003A65F2">
      <w:pPr>
        <w:shd w:val="clear" w:color="auto" w:fill="FFFFFF"/>
        <w:spacing w:before="120" w:line="234" w:lineRule="atLeast"/>
        <w:jc w:val="center"/>
        <w:rPr>
          <w:color w:val="000000"/>
          <w:sz w:val="26"/>
          <w:szCs w:val="26"/>
        </w:rPr>
      </w:pPr>
      <w:r w:rsidRPr="00E76608">
        <w:rPr>
          <w:color w:val="000000"/>
          <w:sz w:val="26"/>
          <w:szCs w:val="26"/>
          <w:lang w:val="vi-VN"/>
        </w:rPr>
        <w:t>(sau đây gọi là cơ quan tổ chức lựa chọn)</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Sau khi nghiên cứu biểu đồ chạy xe công bố trên Trang Thông tin điện tử của Sở GTVT:</w:t>
      </w:r>
      <w:r w:rsidRPr="00E76608">
        <w:rPr>
          <w:color w:val="000000"/>
          <w:sz w:val="26"/>
          <w:szCs w:val="26"/>
        </w:rPr>
        <w:t>……………..</w:t>
      </w:r>
      <w:r w:rsidRPr="00E76608">
        <w:rPr>
          <w:color w:val="000000"/>
          <w:sz w:val="26"/>
          <w:szCs w:val="26"/>
          <w:lang w:val="vi-VN"/>
        </w:rPr>
        <w:t>, đơn vị: </w:t>
      </w:r>
      <w:r w:rsidRPr="00E76608">
        <w:rPr>
          <w:color w:val="000000"/>
          <w:sz w:val="26"/>
          <w:szCs w:val="26"/>
        </w:rPr>
        <w:t>…………..</w:t>
      </w:r>
      <w:r w:rsidRPr="00E76608">
        <w:rPr>
          <w:i/>
          <w:iCs/>
          <w:color w:val="000000"/>
          <w:sz w:val="26"/>
          <w:szCs w:val="26"/>
          <w:lang w:val="vi-VN"/>
        </w:rPr>
        <w:t>(Ghi tên </w:t>
      </w:r>
      <w:r w:rsidRPr="00E76608">
        <w:rPr>
          <w:i/>
          <w:iCs/>
          <w:color w:val="000000"/>
          <w:sz w:val="26"/>
          <w:szCs w:val="26"/>
          <w:shd w:val="clear" w:color="auto" w:fill="FFFFFF"/>
          <w:lang w:val="vi-VN"/>
        </w:rPr>
        <w:t>đơn vị</w:t>
      </w:r>
      <w:r w:rsidRPr="00E76608">
        <w:rPr>
          <w:i/>
          <w:iCs/>
          <w:color w:val="000000"/>
          <w:sz w:val="26"/>
          <w:szCs w:val="26"/>
          <w:lang w:val="vi-VN"/>
        </w:rPr>
        <w:t> đăng ký lựa chọn)</w:t>
      </w:r>
      <w:r w:rsidRPr="00E76608">
        <w:rPr>
          <w:color w:val="000000"/>
          <w:sz w:val="26"/>
          <w:szCs w:val="26"/>
          <w:lang w:val="vi-VN"/>
        </w:rPr>
        <w:t>, đăng ký khai thác vận tải hành khách tuyến cố định bằng xe ô tô tại các giờ xe xuất bến</w:t>
      </w:r>
      <w:r w:rsidRPr="00E76608">
        <w:rPr>
          <w:color w:val="000000"/>
          <w:sz w:val="26"/>
          <w:szCs w:val="26"/>
        </w:rPr>
        <w:t> ………….. </w:t>
      </w:r>
      <w:r w:rsidRPr="00E76608">
        <w:rPr>
          <w:i/>
          <w:iCs/>
          <w:color w:val="000000"/>
          <w:sz w:val="26"/>
          <w:szCs w:val="26"/>
          <w:lang w:val="vi-VN"/>
        </w:rPr>
        <w:t>(Ghi các giờ xe xuất bến đăng k</w:t>
      </w:r>
      <w:r w:rsidRPr="00E76608">
        <w:rPr>
          <w:i/>
          <w:iCs/>
          <w:color w:val="000000"/>
          <w:sz w:val="26"/>
          <w:szCs w:val="26"/>
        </w:rPr>
        <w:t>ý</w:t>
      </w:r>
      <w:r w:rsidRPr="00E76608">
        <w:rPr>
          <w:i/>
          <w:iCs/>
          <w:color w:val="000000"/>
          <w:sz w:val="26"/>
          <w:szCs w:val="26"/>
          <w:lang w:val="vi-VN"/>
        </w:rPr>
        <w:t> khai thác)</w:t>
      </w:r>
      <w:r w:rsidRPr="00E76608">
        <w:rPr>
          <w:color w:val="000000"/>
          <w:sz w:val="26"/>
          <w:szCs w:val="26"/>
          <w:lang w:val="vi-VN"/>
        </w:rPr>
        <w:t>.</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Chúng tôi cam kết:</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1. </w:t>
      </w:r>
      <w:r w:rsidRPr="00E76608">
        <w:rPr>
          <w:color w:val="000000"/>
          <w:sz w:val="26"/>
          <w:szCs w:val="26"/>
          <w:lang w:val="vi-VN"/>
        </w:rPr>
        <w:t>Chỉ tham gia trong một Hồ sơ đăng ký lựa chọn này với tư cách là đơn vị đăng ký lựa chọn chính.</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2. </w:t>
      </w:r>
      <w:r w:rsidRPr="00E76608">
        <w:rPr>
          <w:color w:val="000000"/>
          <w:sz w:val="26"/>
          <w:szCs w:val="26"/>
          <w:lang w:val="vi-VN"/>
        </w:rPr>
        <w:t>Không đang </w:t>
      </w:r>
      <w:r w:rsidRPr="00E76608">
        <w:rPr>
          <w:color w:val="000000"/>
          <w:sz w:val="26"/>
          <w:szCs w:val="26"/>
        </w:rPr>
        <w:t>tr</w:t>
      </w:r>
      <w:r w:rsidRPr="00E76608">
        <w:rPr>
          <w:color w:val="000000"/>
          <w:sz w:val="26"/>
          <w:szCs w:val="26"/>
          <w:lang w:val="vi-VN"/>
        </w:rPr>
        <w:t>ong quá trình giải thể; không bị kết luận đang lâm vào tình trạng phá sản hoặc nợ không có khả năng chi trả theo quy định của pháp luật.</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3. </w:t>
      </w:r>
      <w:r w:rsidRPr="00E76608">
        <w:rPr>
          <w:color w:val="000000"/>
          <w:sz w:val="26"/>
          <w:szCs w:val="26"/>
          <w:lang w:val="vi-VN"/>
        </w:rPr>
        <w:t>Không trong thời gian bị cấm khai thác vận tải hành khách tuyến cố định.</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4. </w:t>
      </w:r>
      <w:r w:rsidRPr="00E76608">
        <w:rPr>
          <w:color w:val="000000"/>
          <w:sz w:val="26"/>
          <w:szCs w:val="26"/>
          <w:lang w:val="vi-VN"/>
        </w:rPr>
        <w:t>Những thông tin kê khai trong Hồ sơ đăng ký lựa chọn là trung thực và không thực hiện các hành vi tham nhũng, hối lộ, thông đồng khi tham dự lựa chọn đơn vị khai thác tuyến vận t</w:t>
      </w:r>
      <w:r w:rsidRPr="00E76608">
        <w:rPr>
          <w:color w:val="000000"/>
          <w:sz w:val="26"/>
          <w:szCs w:val="26"/>
        </w:rPr>
        <w:t>ả</w:t>
      </w:r>
      <w:r w:rsidRPr="00E76608">
        <w:rPr>
          <w:color w:val="000000"/>
          <w:sz w:val="26"/>
          <w:szCs w:val="26"/>
          <w:lang w:val="vi-VN"/>
        </w:rPr>
        <w:t>i hành khách cố định này.</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5. </w:t>
      </w:r>
      <w:r w:rsidRPr="00E76608">
        <w:rPr>
          <w:color w:val="000000"/>
          <w:sz w:val="26"/>
          <w:szCs w:val="26"/>
          <w:lang w:val="vi-VN"/>
        </w:rPr>
        <w:t>Thực hiện đúng các đề xuất về kỹ thuật và phương án tổ chức đưa ra trong Hồ sơ đăng ký lựa chọn trong suốt quá trình khai thác tuyến vận tải hành khách cố định.</w:t>
      </w:r>
    </w:p>
    <w:tbl>
      <w:tblPr>
        <w:tblW w:w="0" w:type="auto"/>
        <w:tblCellSpacing w:w="0" w:type="dxa"/>
        <w:tblCellMar>
          <w:left w:w="0" w:type="dxa"/>
          <w:right w:w="0" w:type="dxa"/>
        </w:tblCellMar>
        <w:tblLook w:val="04A0"/>
      </w:tblPr>
      <w:tblGrid>
        <w:gridCol w:w="3936"/>
        <w:gridCol w:w="4920"/>
      </w:tblGrid>
      <w:tr w:rsidR="003A65F2" w:rsidRPr="00E76608" w:rsidTr="003A65F2">
        <w:trPr>
          <w:tblCellSpacing w:w="0" w:type="dxa"/>
        </w:trPr>
        <w:tc>
          <w:tcPr>
            <w:tcW w:w="3936" w:type="dxa"/>
            <w:tcMar>
              <w:top w:w="0" w:type="dxa"/>
              <w:left w:w="108" w:type="dxa"/>
              <w:bottom w:w="0" w:type="dxa"/>
              <w:right w:w="108" w:type="dxa"/>
            </w:tcMar>
          </w:tcPr>
          <w:p w:rsidR="003A65F2" w:rsidRPr="00E76608" w:rsidRDefault="003A65F2" w:rsidP="003A65F2">
            <w:pPr>
              <w:spacing w:before="120" w:line="234" w:lineRule="atLeast"/>
              <w:rPr>
                <w:szCs w:val="26"/>
              </w:rPr>
            </w:pPr>
            <w:r w:rsidRPr="00E76608">
              <w:rPr>
                <w:color w:val="000000"/>
                <w:sz w:val="26"/>
                <w:szCs w:val="26"/>
              </w:rPr>
              <w:t> </w:t>
            </w:r>
            <w:r w:rsidRPr="00E76608">
              <w:rPr>
                <w:sz w:val="26"/>
                <w:szCs w:val="26"/>
              </w:rPr>
              <w:t> </w:t>
            </w:r>
          </w:p>
        </w:tc>
        <w:tc>
          <w:tcPr>
            <w:tcW w:w="4920"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Đại diện hợp pháp của</w:t>
            </w:r>
            <w:r w:rsidRPr="00E76608">
              <w:rPr>
                <w:b/>
                <w:bCs/>
                <w:sz w:val="26"/>
                <w:szCs w:val="26"/>
                <w:lang w:val="vi-VN"/>
              </w:rPr>
              <w:br/>
              <w:t>đơn vị đăng ký lựa chọn</w:t>
            </w:r>
            <w:r w:rsidRPr="00E76608">
              <w:rPr>
                <w:sz w:val="26"/>
                <w:szCs w:val="26"/>
                <w:vertAlign w:val="superscript"/>
                <w:lang w:val="vi-VN"/>
              </w:rPr>
              <w:t>(2)</w:t>
            </w:r>
            <w:r w:rsidRPr="00E76608">
              <w:rPr>
                <w:sz w:val="26"/>
                <w:szCs w:val="26"/>
                <w:lang w:val="vi-VN"/>
              </w:rPr>
              <w:br/>
            </w:r>
            <w:r w:rsidRPr="00E76608">
              <w:rPr>
                <w:i/>
                <w:iCs/>
                <w:sz w:val="26"/>
                <w:szCs w:val="26"/>
                <w:lang w:val="vi-VN"/>
              </w:rPr>
              <w:t>(Ghi tên, chức danh, k</w:t>
            </w:r>
            <w:r w:rsidRPr="00E76608">
              <w:rPr>
                <w:i/>
                <w:iCs/>
                <w:sz w:val="26"/>
                <w:szCs w:val="26"/>
              </w:rPr>
              <w:t>ý</w:t>
            </w:r>
            <w:r w:rsidRPr="00E76608">
              <w:rPr>
                <w:i/>
                <w:iCs/>
                <w:sz w:val="26"/>
                <w:szCs w:val="26"/>
                <w:lang w:val="vi-VN"/>
              </w:rPr>
              <w:t> tên và đ</w:t>
            </w:r>
            <w:r w:rsidRPr="00E76608">
              <w:rPr>
                <w:i/>
                <w:iCs/>
                <w:sz w:val="26"/>
                <w:szCs w:val="26"/>
              </w:rPr>
              <w:t>ó</w:t>
            </w:r>
            <w:r w:rsidRPr="00E76608">
              <w:rPr>
                <w:i/>
                <w:iCs/>
                <w:sz w:val="26"/>
                <w:szCs w:val="26"/>
                <w:lang w:val="vi-VN"/>
              </w:rPr>
              <w:t>ng dấu)</w:t>
            </w:r>
          </w:p>
        </w:tc>
      </w:tr>
    </w:tbl>
    <w:p w:rsidR="003A65F2" w:rsidRPr="00F74656" w:rsidRDefault="003A65F2" w:rsidP="003A65F2">
      <w:pPr>
        <w:shd w:val="clear" w:color="auto" w:fill="FFFFFF"/>
        <w:rPr>
          <w:color w:val="000000"/>
          <w:szCs w:val="26"/>
        </w:rPr>
      </w:pPr>
      <w:r w:rsidRPr="00F74656">
        <w:rPr>
          <w:color w:val="000000"/>
          <w:szCs w:val="26"/>
          <w:lang w:val="vi-VN"/>
        </w:rPr>
        <w:t>Ghi chú:</w:t>
      </w:r>
    </w:p>
    <w:p w:rsidR="003A65F2" w:rsidRPr="00F74656" w:rsidRDefault="003A65F2" w:rsidP="003A65F2">
      <w:pPr>
        <w:shd w:val="clear" w:color="auto" w:fill="FFFFFF"/>
        <w:jc w:val="both"/>
        <w:rPr>
          <w:color w:val="000000"/>
          <w:szCs w:val="26"/>
        </w:rPr>
      </w:pPr>
      <w:r w:rsidRPr="00F74656">
        <w:rPr>
          <w:color w:val="000000"/>
          <w:szCs w:val="26"/>
        </w:rPr>
        <w:t>(1) </w:t>
      </w:r>
      <w:r w:rsidRPr="00F74656">
        <w:rPr>
          <w:color w:val="000000"/>
          <w:szCs w:val="26"/>
          <w:lang w:val="vi-VN"/>
        </w:rPr>
        <w:t>Đơn vị tham gia lựa chọn lưu ý ghi đầy đủ và chính xác các thông tin về tên của cơ quan tổ chức lựa chọn, </w:t>
      </w:r>
      <w:r w:rsidRPr="00F74656">
        <w:rPr>
          <w:color w:val="000000"/>
          <w:szCs w:val="26"/>
          <w:shd w:val="clear" w:color="auto" w:fill="FFFFFF"/>
          <w:lang w:val="vi-VN"/>
        </w:rPr>
        <w:t>đơn vị</w:t>
      </w:r>
      <w:r w:rsidRPr="00F74656">
        <w:rPr>
          <w:color w:val="000000"/>
          <w:szCs w:val="26"/>
          <w:lang w:val="vi-VN"/>
        </w:rPr>
        <w:t> đăng ký lựa chọn, được đại diện hợp pháp của </w:t>
      </w:r>
      <w:r w:rsidRPr="00F74656">
        <w:rPr>
          <w:color w:val="000000"/>
          <w:szCs w:val="26"/>
          <w:shd w:val="clear" w:color="auto" w:fill="FFFFFF"/>
          <w:lang w:val="vi-VN"/>
        </w:rPr>
        <w:t>đơn vị</w:t>
      </w:r>
      <w:r w:rsidRPr="00F74656">
        <w:rPr>
          <w:color w:val="000000"/>
          <w:szCs w:val="26"/>
          <w:lang w:val="vi-VN"/>
        </w:rPr>
        <w:t> đăng ký lựa chọn ký tên, đóng dấu.</w:t>
      </w:r>
    </w:p>
    <w:p w:rsidR="003A65F2" w:rsidRPr="001D1FB7" w:rsidRDefault="003A65F2" w:rsidP="003A65F2">
      <w:pPr>
        <w:shd w:val="clear" w:color="auto" w:fill="FFFFFF"/>
        <w:jc w:val="both"/>
        <w:rPr>
          <w:color w:val="000000"/>
          <w:szCs w:val="26"/>
          <w:lang w:val="vi-VN"/>
        </w:rPr>
      </w:pPr>
      <w:r w:rsidRPr="00F74656">
        <w:rPr>
          <w:color w:val="000000"/>
          <w:szCs w:val="26"/>
        </w:rPr>
        <w:t>(2) </w:t>
      </w:r>
      <w:r w:rsidRPr="00F74656">
        <w:rPr>
          <w:color w:val="000000"/>
          <w:szCs w:val="26"/>
          <w:lang w:val="vi-VN"/>
        </w:rPr>
        <w:t>Trường hợp đại diện theo pháp luật của đơn vị ủy quyền cho cấp dưới ký đ</w:t>
      </w:r>
      <w:r w:rsidRPr="00F74656">
        <w:rPr>
          <w:color w:val="000000"/>
          <w:szCs w:val="26"/>
        </w:rPr>
        <w:t>ơn </w:t>
      </w:r>
      <w:r w:rsidRPr="00F74656">
        <w:rPr>
          <w:color w:val="000000"/>
          <w:szCs w:val="26"/>
          <w:lang w:val="vi-VN"/>
        </w:rPr>
        <w:t>đăng ký lựa chọn thì phải gửi kèm theo Giấy ủy quyền theo M</w:t>
      </w:r>
      <w:r w:rsidRPr="00F74656">
        <w:rPr>
          <w:color w:val="000000"/>
          <w:szCs w:val="26"/>
        </w:rPr>
        <w:t>ẫ</w:t>
      </w:r>
      <w:r w:rsidRPr="00F74656">
        <w:rPr>
          <w:color w:val="000000"/>
          <w:szCs w:val="26"/>
          <w:lang w:val="vi-VN"/>
        </w:rPr>
        <w:t>u số 2; trường hợp tại điều lệ công ty hoặc tại các tài liệu khác liên quan có phân công trách nhiệm cho cấp dưới ký đơn đăng ký lựa chọn thì phải gửi kèm theo các văn bản này (không cần lập Giấy ủy quyền theo Mẫu số 2). N</w:t>
      </w:r>
      <w:r w:rsidRPr="001D1FB7">
        <w:rPr>
          <w:color w:val="000000"/>
          <w:szCs w:val="26"/>
          <w:lang w:val="vi-VN"/>
        </w:rPr>
        <w:t>ế</w:t>
      </w:r>
      <w:r w:rsidRPr="00F74656">
        <w:rPr>
          <w:color w:val="000000"/>
          <w:szCs w:val="26"/>
          <w:lang w:val="vi-VN"/>
        </w:rPr>
        <w:t>u được xếp hạng thứ nhất trong danh sách các đơn vị đăng ký lựa chọn, trước khi ra quyết định phê duyệt kết quả lựa chọn, </w:t>
      </w:r>
      <w:r w:rsidRPr="00F74656">
        <w:rPr>
          <w:color w:val="000000"/>
          <w:szCs w:val="26"/>
          <w:shd w:val="clear" w:color="auto" w:fill="FFFFFF"/>
          <w:lang w:val="vi-VN"/>
        </w:rPr>
        <w:t>đơn vị</w:t>
      </w:r>
      <w:r w:rsidRPr="00F74656">
        <w:rPr>
          <w:color w:val="000000"/>
          <w:szCs w:val="26"/>
          <w:lang w:val="vi-VN"/>
        </w:rPr>
        <w:t> phải trình cơ quan lựa chọn bản sao có chứng thực các văn bản này. Trường hợp phát hiện thông tin kê khai ban đầu là không chính xác thì Đơn vị tham gia lựa chọn bị coi là gian lận và Hồ sơ lựa chọn được coi là không hợp lệ.</w:t>
      </w:r>
    </w:p>
    <w:p w:rsidR="005775B7" w:rsidRPr="001D1FB7" w:rsidRDefault="005775B7">
      <w:pPr>
        <w:spacing w:after="200" w:line="276" w:lineRule="auto"/>
        <w:rPr>
          <w:b/>
          <w:bCs/>
          <w:color w:val="000000"/>
          <w:sz w:val="26"/>
          <w:szCs w:val="26"/>
          <w:lang w:val="vi-VN"/>
        </w:rPr>
      </w:pPr>
      <w:r w:rsidRPr="001D1FB7">
        <w:rPr>
          <w:b/>
          <w:bCs/>
          <w:color w:val="000000"/>
          <w:sz w:val="26"/>
          <w:szCs w:val="26"/>
          <w:lang w:val="vi-VN"/>
        </w:rPr>
        <w:br w:type="page"/>
      </w: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rPr>
        <w:lastRenderedPageBreak/>
        <w:t xml:space="preserve">Mẫu </w:t>
      </w:r>
      <w:r w:rsidRPr="00E76608">
        <w:rPr>
          <w:b/>
          <w:bCs/>
          <w:color w:val="000000"/>
          <w:sz w:val="26"/>
          <w:szCs w:val="26"/>
          <w:lang w:val="vi-VN"/>
        </w:rPr>
        <w:t>số 2</w:t>
      </w:r>
    </w:p>
    <w:tbl>
      <w:tblPr>
        <w:tblW w:w="9648" w:type="dxa"/>
        <w:tblCellSpacing w:w="0" w:type="dxa"/>
        <w:tblCellMar>
          <w:left w:w="0" w:type="dxa"/>
          <w:right w:w="0" w:type="dxa"/>
        </w:tblCellMar>
        <w:tblLook w:val="04A0"/>
      </w:tblPr>
      <w:tblGrid>
        <w:gridCol w:w="3348"/>
        <w:gridCol w:w="6300"/>
      </w:tblGrid>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Tên đơn vị...</w:t>
            </w:r>
            <w:r w:rsidRPr="00E76608">
              <w:rPr>
                <w:b/>
                <w:bCs/>
                <w:sz w:val="26"/>
                <w:szCs w:val="26"/>
                <w:lang w:val="vi-VN"/>
              </w:rPr>
              <w:br/>
              <w:t>-------</w:t>
            </w:r>
          </w:p>
        </w:tc>
        <w:tc>
          <w:tcPr>
            <w:tcW w:w="6300" w:type="dxa"/>
            <w:tcMar>
              <w:top w:w="0" w:type="dxa"/>
              <w:left w:w="108" w:type="dxa"/>
              <w:bottom w:w="0" w:type="dxa"/>
              <w:right w:w="108" w:type="dxa"/>
            </w:tcMar>
          </w:tcPr>
          <w:p w:rsidR="003A65F2" w:rsidRPr="00E76608" w:rsidRDefault="00D875CF" w:rsidP="003A65F2">
            <w:pPr>
              <w:spacing w:before="120" w:line="234" w:lineRule="atLeast"/>
              <w:jc w:val="center"/>
              <w:rPr>
                <w:szCs w:val="26"/>
              </w:rPr>
            </w:pPr>
            <w:r w:rsidRPr="00D875CF">
              <w:rPr>
                <w:noProof/>
              </w:rPr>
              <w:pict>
                <v:line id="Straight Connector 6" o:spid="_x0000_s1086" style="position:absolute;left:0;text-align:left;z-index:251633152;visibility:visible;mso-wrap-distance-top:-3e-5mm;mso-wrap-distance-bottom:-3e-5mm;mso-position-horizontal-relative:text;mso-position-vertical-relative:text" from="67.35pt,40.15pt" to="229.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"/>
              </w:pict>
            </w:r>
            <w:r w:rsidR="003A65F2" w:rsidRPr="00E76608">
              <w:rPr>
                <w:b/>
                <w:bCs/>
                <w:sz w:val="26"/>
                <w:szCs w:val="26"/>
                <w:lang w:val="vi-VN"/>
              </w:rPr>
              <w:t>CỘNG HÒA XÃ HỘI CHỦ NGHĨA VIỆT NAM</w:t>
            </w:r>
            <w:r w:rsidR="003A65F2" w:rsidRPr="00E76608">
              <w:rPr>
                <w:b/>
                <w:bCs/>
                <w:sz w:val="26"/>
                <w:szCs w:val="26"/>
                <w:lang w:val="vi-VN"/>
              </w:rPr>
              <w:br/>
              <w:t>Độc lập - Tự do - Hạnh phúc </w:t>
            </w:r>
            <w:r w:rsidR="003A65F2" w:rsidRPr="00E76608">
              <w:rPr>
                <w:b/>
                <w:bCs/>
                <w:sz w:val="26"/>
                <w:szCs w:val="26"/>
                <w:lang w:val="vi-VN"/>
              </w:rPr>
              <w:br/>
            </w:r>
          </w:p>
        </w:tc>
      </w:tr>
    </w:tbl>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GIẤY ỦY QUYỀN</w:t>
      </w:r>
      <w:r w:rsidRPr="00E76608">
        <w:rPr>
          <w:color w:val="000000"/>
          <w:sz w:val="26"/>
          <w:szCs w:val="26"/>
          <w:vertAlign w:val="superscript"/>
          <w:lang w:val="vi-VN"/>
        </w:rPr>
        <w:t>1</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Hôm nay, ngày </w:t>
      </w:r>
      <w:r w:rsidRPr="00E76608">
        <w:rPr>
          <w:color w:val="000000"/>
          <w:sz w:val="26"/>
          <w:szCs w:val="26"/>
        </w:rPr>
        <w:t>….. </w:t>
      </w:r>
      <w:r w:rsidRPr="00E76608">
        <w:rPr>
          <w:color w:val="000000"/>
          <w:sz w:val="26"/>
          <w:szCs w:val="26"/>
          <w:lang w:val="vi-VN"/>
        </w:rPr>
        <w:t>tháng .... năm</w:t>
      </w:r>
      <w:r w:rsidRPr="00E76608">
        <w:rPr>
          <w:color w:val="000000"/>
          <w:sz w:val="26"/>
          <w:szCs w:val="26"/>
        </w:rPr>
        <w:t> ……... </w:t>
      </w:r>
      <w:r w:rsidRPr="00E76608">
        <w:rPr>
          <w:color w:val="000000"/>
          <w:sz w:val="26"/>
          <w:szCs w:val="26"/>
          <w:lang w:val="vi-VN"/>
        </w:rPr>
        <w:t>tại</w:t>
      </w: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Tôi là</w:t>
      </w:r>
      <w:r w:rsidRPr="00E76608">
        <w:rPr>
          <w:color w:val="000000"/>
          <w:sz w:val="26"/>
          <w:szCs w:val="26"/>
        </w:rPr>
        <w:t> ……… </w:t>
      </w:r>
      <w:r w:rsidRPr="00E76608">
        <w:rPr>
          <w:i/>
          <w:iCs/>
          <w:color w:val="000000"/>
          <w:sz w:val="26"/>
          <w:szCs w:val="26"/>
        </w:rPr>
        <w:t>(</w:t>
      </w:r>
      <w:r w:rsidRPr="00E76608">
        <w:rPr>
          <w:i/>
          <w:iCs/>
          <w:color w:val="000000"/>
          <w:sz w:val="26"/>
          <w:szCs w:val="26"/>
          <w:lang w:val="vi-VN"/>
        </w:rPr>
        <w:t>Ghi tên, số GCMND hoặc s</w:t>
      </w:r>
      <w:r w:rsidRPr="00E76608">
        <w:rPr>
          <w:i/>
          <w:iCs/>
          <w:color w:val="000000"/>
          <w:sz w:val="26"/>
          <w:szCs w:val="26"/>
        </w:rPr>
        <w:t>ố </w:t>
      </w:r>
      <w:r w:rsidRPr="00E76608">
        <w:rPr>
          <w:i/>
          <w:iCs/>
          <w:color w:val="000000"/>
          <w:sz w:val="26"/>
          <w:szCs w:val="26"/>
          <w:lang w:val="vi-VN"/>
        </w:rPr>
        <w:t>hộ chiếu, chức danh của người đại diện theo pháp luật của </w:t>
      </w:r>
      <w:r w:rsidRPr="00E76608">
        <w:rPr>
          <w:i/>
          <w:iCs/>
          <w:color w:val="000000"/>
          <w:sz w:val="26"/>
          <w:szCs w:val="26"/>
          <w:shd w:val="clear" w:color="auto" w:fill="FFFFFF"/>
          <w:lang w:val="vi-VN"/>
        </w:rPr>
        <w:t>đơn vị</w:t>
      </w:r>
      <w:r w:rsidRPr="00E76608">
        <w:rPr>
          <w:i/>
          <w:iCs/>
          <w:color w:val="000000"/>
          <w:sz w:val="26"/>
          <w:szCs w:val="26"/>
          <w:lang w:val="vi-VN"/>
        </w:rPr>
        <w:t>)</w:t>
      </w:r>
      <w:r w:rsidRPr="00E76608">
        <w:rPr>
          <w:color w:val="000000"/>
          <w:sz w:val="26"/>
          <w:szCs w:val="26"/>
          <w:lang w:val="vi-VN"/>
        </w:rPr>
        <w:t>, là người đại diện theo pháp luật của</w:t>
      </w:r>
      <w:r w:rsidRPr="00E76608">
        <w:rPr>
          <w:color w:val="000000"/>
          <w:sz w:val="26"/>
          <w:szCs w:val="26"/>
        </w:rPr>
        <w:t> …………. </w:t>
      </w:r>
      <w:r w:rsidRPr="00E76608">
        <w:rPr>
          <w:i/>
          <w:iCs/>
          <w:color w:val="000000"/>
          <w:sz w:val="26"/>
          <w:szCs w:val="26"/>
        </w:rPr>
        <w:t>(</w:t>
      </w:r>
      <w:r w:rsidRPr="00E76608">
        <w:rPr>
          <w:i/>
          <w:iCs/>
          <w:color w:val="000000"/>
          <w:sz w:val="26"/>
          <w:szCs w:val="26"/>
          <w:lang w:val="vi-VN"/>
        </w:rPr>
        <w:t>Ghi tên </w:t>
      </w:r>
      <w:r w:rsidRPr="00E76608">
        <w:rPr>
          <w:i/>
          <w:iCs/>
          <w:color w:val="000000"/>
          <w:sz w:val="26"/>
          <w:szCs w:val="26"/>
          <w:shd w:val="clear" w:color="auto" w:fill="FFFFFF"/>
          <w:lang w:val="vi-VN"/>
        </w:rPr>
        <w:t>đơn vị</w:t>
      </w:r>
      <w:r w:rsidRPr="00E76608">
        <w:rPr>
          <w:i/>
          <w:iCs/>
          <w:color w:val="000000"/>
          <w:sz w:val="26"/>
          <w:szCs w:val="26"/>
          <w:lang w:val="vi-VN"/>
        </w:rPr>
        <w:t>)</w:t>
      </w:r>
      <w:r w:rsidRPr="00E76608">
        <w:rPr>
          <w:color w:val="000000"/>
          <w:sz w:val="26"/>
          <w:szCs w:val="26"/>
          <w:lang w:val="vi-VN"/>
        </w:rPr>
        <w:t> có địa chỉ tại</w:t>
      </w:r>
      <w:r w:rsidRPr="00E76608">
        <w:rPr>
          <w:color w:val="000000"/>
          <w:sz w:val="26"/>
          <w:szCs w:val="26"/>
        </w:rPr>
        <w:t> ……….</w:t>
      </w:r>
      <w:r w:rsidRPr="00E76608">
        <w:rPr>
          <w:i/>
          <w:iCs/>
          <w:color w:val="000000"/>
          <w:sz w:val="26"/>
          <w:szCs w:val="26"/>
        </w:rPr>
        <w:t>(</w:t>
      </w:r>
      <w:r w:rsidRPr="00E76608">
        <w:rPr>
          <w:i/>
          <w:iCs/>
          <w:color w:val="000000"/>
          <w:sz w:val="26"/>
          <w:szCs w:val="26"/>
          <w:lang w:val="vi-VN"/>
        </w:rPr>
        <w:t>Ghi địa ch</w:t>
      </w:r>
      <w:r w:rsidRPr="00E76608">
        <w:rPr>
          <w:i/>
          <w:iCs/>
          <w:color w:val="000000"/>
          <w:sz w:val="26"/>
          <w:szCs w:val="26"/>
        </w:rPr>
        <w:t>ỉ </w:t>
      </w:r>
      <w:r w:rsidRPr="00E76608">
        <w:rPr>
          <w:i/>
          <w:iCs/>
          <w:color w:val="000000"/>
          <w:sz w:val="26"/>
          <w:szCs w:val="26"/>
          <w:lang w:val="vi-VN"/>
        </w:rPr>
        <w:t>của đơn vị)</w:t>
      </w:r>
      <w:r w:rsidRPr="00E76608">
        <w:rPr>
          <w:color w:val="000000"/>
          <w:sz w:val="26"/>
          <w:szCs w:val="26"/>
          <w:lang w:val="vi-VN"/>
        </w:rPr>
        <w:t> bằng văn bản này ủy quyền cho</w:t>
      </w:r>
      <w:r w:rsidRPr="00E76608">
        <w:rPr>
          <w:color w:val="000000"/>
          <w:sz w:val="26"/>
          <w:szCs w:val="26"/>
        </w:rPr>
        <w:t> ………… </w:t>
      </w:r>
      <w:r w:rsidRPr="00E76608">
        <w:rPr>
          <w:i/>
          <w:iCs/>
          <w:color w:val="000000"/>
          <w:sz w:val="26"/>
          <w:szCs w:val="26"/>
        </w:rPr>
        <w:t>(</w:t>
      </w:r>
      <w:r w:rsidRPr="00E76608">
        <w:rPr>
          <w:i/>
          <w:iCs/>
          <w:color w:val="000000"/>
          <w:sz w:val="26"/>
          <w:szCs w:val="26"/>
          <w:lang w:val="vi-VN"/>
        </w:rPr>
        <w:t>Ghi tên, s</w:t>
      </w:r>
      <w:r w:rsidRPr="00E76608">
        <w:rPr>
          <w:i/>
          <w:iCs/>
          <w:color w:val="000000"/>
          <w:sz w:val="26"/>
          <w:szCs w:val="26"/>
        </w:rPr>
        <w:t>ố </w:t>
      </w:r>
      <w:r w:rsidRPr="00E76608">
        <w:rPr>
          <w:i/>
          <w:iCs/>
          <w:color w:val="000000"/>
          <w:sz w:val="26"/>
          <w:szCs w:val="26"/>
          <w:lang w:val="vi-VN"/>
        </w:rPr>
        <w:t>GCMND hoặc s</w:t>
      </w:r>
      <w:r w:rsidRPr="00E76608">
        <w:rPr>
          <w:i/>
          <w:iCs/>
          <w:color w:val="000000"/>
          <w:sz w:val="26"/>
          <w:szCs w:val="26"/>
        </w:rPr>
        <w:t>ố </w:t>
      </w:r>
      <w:r w:rsidRPr="00E76608">
        <w:rPr>
          <w:i/>
          <w:iCs/>
          <w:color w:val="000000"/>
          <w:sz w:val="26"/>
          <w:szCs w:val="26"/>
          <w:lang w:val="vi-VN"/>
        </w:rPr>
        <w:t>hộ chiếu, chức danh của người được ủy quyền)</w:t>
      </w:r>
      <w:r w:rsidRPr="00E76608">
        <w:rPr>
          <w:color w:val="000000"/>
          <w:sz w:val="26"/>
          <w:szCs w:val="26"/>
          <w:lang w:val="vi-VN"/>
        </w:rPr>
        <w:t> thực hiện các công việc sau đây trong quá trình tham dự lựa chọn đơn vị khai thác trên tuy</w:t>
      </w:r>
      <w:r w:rsidRPr="00E76608">
        <w:rPr>
          <w:color w:val="000000"/>
          <w:sz w:val="26"/>
          <w:szCs w:val="26"/>
        </w:rPr>
        <w:t>ế</w:t>
      </w:r>
      <w:r w:rsidRPr="00E76608">
        <w:rPr>
          <w:color w:val="000000"/>
          <w:sz w:val="26"/>
          <w:szCs w:val="26"/>
          <w:lang w:val="vi-VN"/>
        </w:rPr>
        <w:t>n vận tải hành khách cố định</w:t>
      </w:r>
      <w:r w:rsidRPr="00E76608">
        <w:rPr>
          <w:color w:val="000000"/>
          <w:sz w:val="26"/>
          <w:szCs w:val="26"/>
        </w:rPr>
        <w:t> ……………… </w:t>
      </w:r>
      <w:r w:rsidRPr="00E76608">
        <w:rPr>
          <w:i/>
          <w:iCs/>
          <w:color w:val="000000"/>
          <w:sz w:val="26"/>
          <w:szCs w:val="26"/>
        </w:rPr>
        <w:t>(</w:t>
      </w:r>
      <w:r w:rsidRPr="00E76608">
        <w:rPr>
          <w:i/>
          <w:iCs/>
          <w:color w:val="000000"/>
          <w:sz w:val="26"/>
          <w:szCs w:val="26"/>
          <w:lang w:val="vi-VN"/>
        </w:rPr>
        <w:t>Ghi tên tuyến vận tải hành khách c</w:t>
      </w:r>
      <w:r w:rsidRPr="00E76608">
        <w:rPr>
          <w:i/>
          <w:iCs/>
          <w:color w:val="000000"/>
          <w:sz w:val="26"/>
          <w:szCs w:val="26"/>
        </w:rPr>
        <w:t>ố </w:t>
      </w:r>
      <w:r w:rsidRPr="00E76608">
        <w:rPr>
          <w:i/>
          <w:iCs/>
          <w:color w:val="000000"/>
          <w:sz w:val="26"/>
          <w:szCs w:val="26"/>
          <w:lang w:val="vi-VN"/>
        </w:rPr>
        <w:t>định tổ chức lựa chọn)</w:t>
      </w:r>
      <w:r w:rsidRPr="00E76608">
        <w:rPr>
          <w:color w:val="000000"/>
          <w:sz w:val="26"/>
          <w:szCs w:val="26"/>
          <w:lang w:val="vi-VN"/>
        </w:rPr>
        <w:t> do</w:t>
      </w:r>
      <w:r w:rsidRPr="00E76608">
        <w:rPr>
          <w:color w:val="000000"/>
          <w:sz w:val="26"/>
          <w:szCs w:val="26"/>
        </w:rPr>
        <w:t> ………….. </w:t>
      </w:r>
      <w:r w:rsidRPr="00E76608">
        <w:rPr>
          <w:i/>
          <w:iCs/>
          <w:color w:val="000000"/>
          <w:sz w:val="26"/>
          <w:szCs w:val="26"/>
        </w:rPr>
        <w:t>(</w:t>
      </w:r>
      <w:r w:rsidRPr="00E76608">
        <w:rPr>
          <w:i/>
          <w:iCs/>
          <w:color w:val="000000"/>
          <w:sz w:val="26"/>
          <w:szCs w:val="26"/>
          <w:lang w:val="vi-VN"/>
        </w:rPr>
        <w:t>Ghi tên cơ quan tổ chức lựa chọn)</w:t>
      </w:r>
      <w:r w:rsidRPr="00E76608">
        <w:rPr>
          <w:color w:val="000000"/>
          <w:sz w:val="26"/>
          <w:szCs w:val="26"/>
          <w:lang w:val="vi-VN"/>
        </w:rPr>
        <w:t> tổ chức:</w:t>
      </w:r>
    </w:p>
    <w:p w:rsidR="003A65F2" w:rsidRPr="00E76608" w:rsidRDefault="003A65F2" w:rsidP="003A65F2">
      <w:pPr>
        <w:shd w:val="clear" w:color="auto" w:fill="FFFFFF"/>
        <w:spacing w:before="120" w:line="234" w:lineRule="atLeast"/>
        <w:rPr>
          <w:color w:val="000000"/>
          <w:sz w:val="26"/>
          <w:szCs w:val="26"/>
        </w:rPr>
      </w:pPr>
      <w:r w:rsidRPr="00E76608">
        <w:rPr>
          <w:i/>
          <w:iCs/>
          <w:color w:val="000000"/>
          <w:sz w:val="26"/>
          <w:szCs w:val="26"/>
          <w:lang w:val="vi-VN"/>
        </w:rPr>
        <w:t>[-K</w:t>
      </w:r>
      <w:r w:rsidRPr="00E76608">
        <w:rPr>
          <w:i/>
          <w:iCs/>
          <w:color w:val="000000"/>
          <w:sz w:val="26"/>
          <w:szCs w:val="26"/>
        </w:rPr>
        <w:t>ý </w:t>
      </w:r>
      <w:r w:rsidRPr="00E76608">
        <w:rPr>
          <w:i/>
          <w:iCs/>
          <w:color w:val="000000"/>
          <w:sz w:val="26"/>
          <w:szCs w:val="26"/>
          <w:lang w:val="vi-VN"/>
        </w:rPr>
        <w:t>đơn đăng ký lựa chọn;</w:t>
      </w:r>
    </w:p>
    <w:p w:rsidR="003A65F2" w:rsidRPr="00E76608" w:rsidRDefault="003A65F2" w:rsidP="003A65F2">
      <w:pPr>
        <w:shd w:val="clear" w:color="auto" w:fill="FFFFFF"/>
        <w:spacing w:before="120" w:line="234" w:lineRule="atLeast"/>
        <w:rPr>
          <w:color w:val="000000"/>
          <w:sz w:val="26"/>
          <w:szCs w:val="26"/>
        </w:rPr>
      </w:pPr>
      <w:r w:rsidRPr="00E76608">
        <w:rPr>
          <w:i/>
          <w:iCs/>
          <w:color w:val="000000"/>
          <w:sz w:val="26"/>
          <w:szCs w:val="26"/>
        </w:rPr>
        <w:t>- </w:t>
      </w:r>
      <w:r w:rsidRPr="00E76608">
        <w:rPr>
          <w:i/>
          <w:iCs/>
          <w:color w:val="000000"/>
          <w:sz w:val="26"/>
          <w:szCs w:val="26"/>
          <w:lang w:val="vi-VN"/>
        </w:rPr>
        <w:t>K</w:t>
      </w:r>
      <w:r w:rsidRPr="00E76608">
        <w:rPr>
          <w:i/>
          <w:iCs/>
          <w:color w:val="000000"/>
          <w:sz w:val="26"/>
          <w:szCs w:val="26"/>
        </w:rPr>
        <w:t>ý </w:t>
      </w:r>
      <w:r w:rsidRPr="00E76608">
        <w:rPr>
          <w:i/>
          <w:iCs/>
          <w:color w:val="000000"/>
          <w:sz w:val="26"/>
          <w:szCs w:val="26"/>
          <w:lang w:val="vi-VN"/>
        </w:rPr>
        <w:t>các văn bản, tài liệu để giao dịch với cơ quan tổ chức lựa chọn trong qu</w:t>
      </w:r>
      <w:r w:rsidRPr="00E76608">
        <w:rPr>
          <w:i/>
          <w:iCs/>
          <w:color w:val="000000"/>
          <w:sz w:val="26"/>
          <w:szCs w:val="26"/>
        </w:rPr>
        <w:t>á </w:t>
      </w:r>
      <w:r w:rsidRPr="00E76608">
        <w:rPr>
          <w:i/>
          <w:iCs/>
          <w:color w:val="000000"/>
          <w:sz w:val="26"/>
          <w:szCs w:val="26"/>
          <w:lang w:val="vi-VN"/>
        </w:rPr>
        <w:t>trình tham gia lựa chọn, kể cả văn bản giải trình, làm rõ Hồ sơ lựa chọn; k</w:t>
      </w:r>
      <w:r w:rsidRPr="00E76608">
        <w:rPr>
          <w:i/>
          <w:iCs/>
          <w:color w:val="000000"/>
          <w:sz w:val="26"/>
          <w:szCs w:val="26"/>
        </w:rPr>
        <w:t>ý </w:t>
      </w:r>
      <w:r w:rsidRPr="00E76608">
        <w:rPr>
          <w:i/>
          <w:iCs/>
          <w:color w:val="000000"/>
          <w:sz w:val="26"/>
          <w:szCs w:val="26"/>
          <w:lang w:val="vi-VN"/>
        </w:rPr>
        <w:t>văn bản sửa đổi, thay thế, rút Hồ sơ lựa chọn;</w:t>
      </w:r>
    </w:p>
    <w:p w:rsidR="003A65F2" w:rsidRPr="00E76608" w:rsidRDefault="003A65F2" w:rsidP="003A65F2">
      <w:pPr>
        <w:shd w:val="clear" w:color="auto" w:fill="FFFFFF"/>
        <w:spacing w:before="120" w:line="234" w:lineRule="atLeast"/>
        <w:rPr>
          <w:color w:val="000000"/>
          <w:sz w:val="26"/>
          <w:szCs w:val="26"/>
        </w:rPr>
      </w:pPr>
      <w:r w:rsidRPr="00E76608">
        <w:rPr>
          <w:i/>
          <w:iCs/>
          <w:color w:val="000000"/>
          <w:sz w:val="26"/>
          <w:szCs w:val="26"/>
        </w:rPr>
        <w:t>- </w:t>
      </w:r>
      <w:r w:rsidRPr="00E76608">
        <w:rPr>
          <w:i/>
          <w:iCs/>
          <w:color w:val="000000"/>
          <w:sz w:val="26"/>
          <w:szCs w:val="26"/>
          <w:lang w:val="vi-VN"/>
        </w:rPr>
        <w:t>K</w:t>
      </w:r>
      <w:r w:rsidRPr="00E76608">
        <w:rPr>
          <w:i/>
          <w:iCs/>
          <w:color w:val="000000"/>
          <w:sz w:val="26"/>
          <w:szCs w:val="26"/>
        </w:rPr>
        <w:t>ý </w:t>
      </w:r>
      <w:r w:rsidRPr="00E76608">
        <w:rPr>
          <w:i/>
          <w:iCs/>
          <w:color w:val="000000"/>
          <w:sz w:val="26"/>
          <w:szCs w:val="26"/>
          <w:lang w:val="vi-VN"/>
        </w:rPr>
        <w:t>đơn kiến nghị trong trường hợp </w:t>
      </w:r>
      <w:r w:rsidRPr="00E76608">
        <w:rPr>
          <w:i/>
          <w:iCs/>
          <w:color w:val="000000"/>
          <w:sz w:val="26"/>
          <w:szCs w:val="26"/>
          <w:shd w:val="clear" w:color="auto" w:fill="FFFFFF"/>
          <w:lang w:val="vi-VN"/>
        </w:rPr>
        <w:t>đơn vị</w:t>
      </w:r>
      <w:r w:rsidRPr="00E76608">
        <w:rPr>
          <w:i/>
          <w:iCs/>
          <w:color w:val="000000"/>
          <w:sz w:val="26"/>
          <w:szCs w:val="26"/>
          <w:lang w:val="vi-VN"/>
        </w:rPr>
        <w:t> có kiến nghị;</w:t>
      </w:r>
    </w:p>
    <w:p w:rsidR="003A65F2" w:rsidRPr="00E76608" w:rsidRDefault="003A65F2" w:rsidP="003A65F2">
      <w:pPr>
        <w:shd w:val="clear" w:color="auto" w:fill="FFFFFF"/>
        <w:spacing w:before="120" w:line="234" w:lineRule="atLeast"/>
        <w:rPr>
          <w:color w:val="000000"/>
          <w:sz w:val="26"/>
          <w:szCs w:val="26"/>
        </w:rPr>
      </w:pPr>
      <w:r w:rsidRPr="00E76608">
        <w:rPr>
          <w:i/>
          <w:iCs/>
          <w:color w:val="000000"/>
          <w:sz w:val="26"/>
          <w:szCs w:val="26"/>
        </w:rPr>
        <w:t>- </w:t>
      </w:r>
      <w:r w:rsidRPr="00E76608">
        <w:rPr>
          <w:i/>
          <w:iCs/>
          <w:color w:val="000000"/>
          <w:sz w:val="26"/>
          <w:szCs w:val="26"/>
          <w:lang w:val="vi-VN"/>
        </w:rPr>
        <w:t>Ký kết hợp đồng với các bến xe nếu được lựa chọn.]</w:t>
      </w:r>
      <w:r w:rsidRPr="00E76608">
        <w:rPr>
          <w:i/>
          <w:iCs/>
          <w:color w:val="000000"/>
          <w:sz w:val="26"/>
          <w:szCs w:val="26"/>
          <w:vertAlign w:val="superscript"/>
          <w:lang w:val="vi-VN"/>
        </w:rPr>
        <w:t>2</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Người được ủy quyền nêu trên chỉ thực hiện các công việc trong phạm vi ủy quyền với tư cách là đại diện hợp pháp của</w:t>
      </w:r>
      <w:r w:rsidRPr="00E76608">
        <w:rPr>
          <w:color w:val="000000"/>
          <w:sz w:val="26"/>
          <w:szCs w:val="26"/>
        </w:rPr>
        <w:t> ……………. </w:t>
      </w:r>
      <w:r w:rsidRPr="00E76608">
        <w:rPr>
          <w:i/>
          <w:iCs/>
          <w:color w:val="000000"/>
          <w:sz w:val="26"/>
          <w:szCs w:val="26"/>
        </w:rPr>
        <w:t>(</w:t>
      </w:r>
      <w:r w:rsidRPr="00E76608">
        <w:rPr>
          <w:i/>
          <w:iCs/>
          <w:color w:val="000000"/>
          <w:sz w:val="26"/>
          <w:szCs w:val="26"/>
          <w:lang w:val="vi-VN"/>
        </w:rPr>
        <w:t>Ghi tên đơn vị)</w:t>
      </w:r>
      <w:r w:rsidRPr="00E76608">
        <w:rPr>
          <w:color w:val="000000"/>
          <w:sz w:val="26"/>
          <w:szCs w:val="26"/>
        </w:rPr>
        <w:t>…………….. </w:t>
      </w:r>
      <w:r w:rsidRPr="00E76608">
        <w:rPr>
          <w:i/>
          <w:iCs/>
          <w:color w:val="000000"/>
          <w:sz w:val="26"/>
          <w:szCs w:val="26"/>
          <w:lang w:val="vi-VN"/>
        </w:rPr>
        <w:t>(Ghi tên người đại diện theo pháp luật của đơn vị)</w:t>
      </w:r>
      <w:r w:rsidRPr="00E76608">
        <w:rPr>
          <w:color w:val="000000"/>
          <w:sz w:val="26"/>
          <w:szCs w:val="26"/>
          <w:lang w:val="vi-VN"/>
        </w:rPr>
        <w:t> chịu trách nhiệm hoàn toàn về những công việc do</w:t>
      </w:r>
      <w:r w:rsidRPr="00E76608">
        <w:rPr>
          <w:color w:val="000000"/>
          <w:sz w:val="26"/>
          <w:szCs w:val="26"/>
        </w:rPr>
        <w:t> ……………. </w:t>
      </w:r>
      <w:r w:rsidRPr="00E76608">
        <w:rPr>
          <w:i/>
          <w:iCs/>
          <w:color w:val="000000"/>
          <w:sz w:val="26"/>
          <w:szCs w:val="26"/>
          <w:lang w:val="vi-VN"/>
        </w:rPr>
        <w:t>(Ghi tên người được ủy quyền)</w:t>
      </w:r>
      <w:r w:rsidRPr="00E76608">
        <w:rPr>
          <w:color w:val="000000"/>
          <w:sz w:val="26"/>
          <w:szCs w:val="26"/>
          <w:lang w:val="vi-VN"/>
        </w:rPr>
        <w:t> thực hiện trong phạm vi ủy quyền.</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Giấy ủy quyền có hiệu lực kể từ ngày</w:t>
      </w:r>
      <w:r w:rsidRPr="00E76608">
        <w:rPr>
          <w:color w:val="000000"/>
          <w:sz w:val="26"/>
          <w:szCs w:val="26"/>
        </w:rPr>
        <w:t> ….. </w:t>
      </w:r>
      <w:r w:rsidRPr="00E76608">
        <w:rPr>
          <w:color w:val="000000"/>
          <w:sz w:val="26"/>
          <w:szCs w:val="26"/>
          <w:lang w:val="vi-VN"/>
        </w:rPr>
        <w:t>đến ngày</w:t>
      </w:r>
      <w:r w:rsidRPr="00E76608">
        <w:rPr>
          <w:color w:val="000000"/>
          <w:sz w:val="26"/>
          <w:szCs w:val="26"/>
        </w:rPr>
        <w:t> ….. </w:t>
      </w:r>
      <w:r w:rsidRPr="00E76608">
        <w:rPr>
          <w:color w:val="000000"/>
          <w:sz w:val="26"/>
          <w:szCs w:val="26"/>
          <w:vertAlign w:val="superscript"/>
          <w:lang w:val="vi-VN"/>
        </w:rPr>
        <w:t>3</w:t>
      </w:r>
      <w:r w:rsidRPr="00E76608">
        <w:rPr>
          <w:color w:val="000000"/>
          <w:sz w:val="26"/>
          <w:szCs w:val="26"/>
          <w:lang w:val="vi-VN"/>
        </w:rPr>
        <w:t>. Giấy ủy quyền này được lập thành</w:t>
      </w:r>
      <w:r w:rsidRPr="00E76608">
        <w:rPr>
          <w:color w:val="000000"/>
          <w:sz w:val="26"/>
          <w:szCs w:val="26"/>
        </w:rPr>
        <w:t> …..</w:t>
      </w:r>
      <w:r w:rsidRPr="00E76608">
        <w:rPr>
          <w:color w:val="000000"/>
          <w:sz w:val="26"/>
          <w:szCs w:val="26"/>
          <w:lang w:val="vi-VN"/>
        </w:rPr>
        <w:t>bản có giá trị pháp lý như nhau, người ủy quyền giữ</w:t>
      </w:r>
      <w:r w:rsidRPr="00E76608">
        <w:rPr>
          <w:color w:val="000000"/>
          <w:sz w:val="26"/>
          <w:szCs w:val="26"/>
        </w:rPr>
        <w:t> ….. </w:t>
      </w:r>
      <w:r w:rsidRPr="00E76608">
        <w:rPr>
          <w:color w:val="000000"/>
          <w:sz w:val="26"/>
          <w:szCs w:val="26"/>
          <w:lang w:val="vi-VN"/>
        </w:rPr>
        <w:t>bản, người được ủy quyền giữ</w:t>
      </w:r>
      <w:r w:rsidRPr="00E76608">
        <w:rPr>
          <w:color w:val="000000"/>
          <w:sz w:val="26"/>
          <w:szCs w:val="26"/>
        </w:rPr>
        <w:t> ….. </w:t>
      </w:r>
      <w:r w:rsidRPr="00E76608">
        <w:rPr>
          <w:color w:val="000000"/>
          <w:sz w:val="26"/>
          <w:szCs w:val="26"/>
          <w:lang w:val="vi-VN"/>
        </w:rPr>
        <w:t>bản.</w:t>
      </w:r>
    </w:p>
    <w:tbl>
      <w:tblPr>
        <w:tblW w:w="0" w:type="auto"/>
        <w:tblCellSpacing w:w="0" w:type="dxa"/>
        <w:tblCellMar>
          <w:left w:w="0" w:type="dxa"/>
          <w:right w:w="0" w:type="dxa"/>
        </w:tblCellMar>
        <w:tblLook w:val="04A0"/>
      </w:tblPr>
      <w:tblGrid>
        <w:gridCol w:w="4191"/>
        <w:gridCol w:w="5097"/>
      </w:tblGrid>
      <w:tr w:rsidR="003A65F2" w:rsidRPr="00E76608" w:rsidTr="003A65F2">
        <w:trPr>
          <w:tblCellSpacing w:w="0" w:type="dxa"/>
        </w:trPr>
        <w:tc>
          <w:tcPr>
            <w:tcW w:w="4269"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color w:val="000000"/>
                <w:sz w:val="26"/>
                <w:szCs w:val="26"/>
              </w:rPr>
              <w:t> </w:t>
            </w:r>
            <w:r w:rsidRPr="00E76608">
              <w:rPr>
                <w:b/>
                <w:bCs/>
                <w:sz w:val="26"/>
                <w:szCs w:val="26"/>
                <w:lang w:val="vi-VN"/>
              </w:rPr>
              <w:t>Người được ủy quyền</w:t>
            </w:r>
            <w:r w:rsidRPr="00E76608">
              <w:rPr>
                <w:b/>
                <w:bCs/>
                <w:sz w:val="26"/>
                <w:szCs w:val="26"/>
              </w:rPr>
              <w:br/>
            </w:r>
            <w:r w:rsidRPr="00E76608">
              <w:rPr>
                <w:i/>
                <w:iCs/>
                <w:sz w:val="26"/>
                <w:szCs w:val="26"/>
                <w:lang w:val="vi-VN"/>
              </w:rPr>
              <w:t>[Ghi tên, chức danh, k</w:t>
            </w:r>
            <w:r w:rsidRPr="00E76608">
              <w:rPr>
                <w:i/>
                <w:iCs/>
                <w:sz w:val="26"/>
                <w:szCs w:val="26"/>
              </w:rPr>
              <w:t>ý </w:t>
            </w:r>
            <w:r w:rsidRPr="00E76608">
              <w:rPr>
                <w:i/>
                <w:iCs/>
                <w:sz w:val="26"/>
                <w:szCs w:val="26"/>
                <w:lang w:val="vi-VN"/>
              </w:rPr>
              <w:t>tên và đóng dấu</w:t>
            </w:r>
            <w:r w:rsidRPr="00E76608">
              <w:rPr>
                <w:i/>
                <w:iCs/>
                <w:sz w:val="26"/>
                <w:szCs w:val="26"/>
              </w:rPr>
              <w:br/>
            </w:r>
            <w:r w:rsidRPr="00E76608">
              <w:rPr>
                <w:i/>
                <w:iCs/>
                <w:sz w:val="26"/>
                <w:szCs w:val="26"/>
                <w:lang w:val="vi-VN"/>
              </w:rPr>
              <w:t>(nếu có)]</w:t>
            </w:r>
          </w:p>
        </w:tc>
        <w:tc>
          <w:tcPr>
            <w:tcW w:w="5199"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Người ủy quyền</w:t>
            </w:r>
            <w:r w:rsidRPr="00E76608">
              <w:rPr>
                <w:b/>
                <w:bCs/>
                <w:sz w:val="26"/>
                <w:szCs w:val="26"/>
              </w:rPr>
              <w:br/>
            </w:r>
            <w:r w:rsidRPr="00E76608">
              <w:rPr>
                <w:i/>
                <w:iCs/>
                <w:sz w:val="26"/>
                <w:szCs w:val="26"/>
                <w:lang w:val="vi-VN"/>
              </w:rPr>
              <w:t>[Ghi tên người đại diện theo pháp luật của đơn vị, chức danh, k</w:t>
            </w:r>
            <w:r w:rsidRPr="00E76608">
              <w:rPr>
                <w:i/>
                <w:iCs/>
                <w:sz w:val="26"/>
                <w:szCs w:val="26"/>
              </w:rPr>
              <w:t>ý</w:t>
            </w:r>
            <w:r w:rsidRPr="00E76608">
              <w:rPr>
                <w:i/>
                <w:iCs/>
                <w:sz w:val="26"/>
                <w:szCs w:val="26"/>
                <w:lang w:val="vi-VN"/>
              </w:rPr>
              <w:t> tên và đóng dấu]</w:t>
            </w:r>
          </w:p>
        </w:tc>
      </w:tr>
    </w:tbl>
    <w:p w:rsidR="003A65F2" w:rsidRPr="00E76608" w:rsidRDefault="003A65F2" w:rsidP="003A65F2">
      <w:pPr>
        <w:shd w:val="clear" w:color="auto" w:fill="FFFFFF"/>
        <w:jc w:val="both"/>
        <w:rPr>
          <w:b/>
          <w:color w:val="000000"/>
          <w:sz w:val="26"/>
          <w:szCs w:val="26"/>
          <w:u w:val="single"/>
          <w:vertAlign w:val="superscript"/>
        </w:rPr>
      </w:pPr>
      <w:r w:rsidRPr="00E76608">
        <w:rPr>
          <w:b/>
          <w:color w:val="000000"/>
          <w:sz w:val="26"/>
          <w:szCs w:val="26"/>
          <w:u w:val="single"/>
          <w:vertAlign w:val="superscript"/>
        </w:rPr>
        <w:t>Ghi chú:</w:t>
      </w:r>
    </w:p>
    <w:p w:rsidR="003A65F2" w:rsidRPr="001D1FB7" w:rsidRDefault="003A65F2" w:rsidP="003A65F2">
      <w:pPr>
        <w:shd w:val="clear" w:color="auto" w:fill="FFFFFF"/>
        <w:jc w:val="both"/>
        <w:rPr>
          <w:color w:val="000000"/>
          <w:szCs w:val="26"/>
          <w:lang w:val="vi-VN"/>
        </w:rPr>
      </w:pPr>
      <w:r w:rsidRPr="00E76608">
        <w:rPr>
          <w:color w:val="000000"/>
          <w:sz w:val="26"/>
          <w:szCs w:val="26"/>
          <w:vertAlign w:val="superscript"/>
          <w:lang w:val="vi-VN"/>
        </w:rPr>
        <w:t>1</w:t>
      </w:r>
      <w:r w:rsidRPr="00E76608">
        <w:rPr>
          <w:color w:val="000000"/>
          <w:sz w:val="26"/>
          <w:szCs w:val="26"/>
          <w:lang w:val="vi-VN"/>
        </w:rPr>
        <w:t> </w:t>
      </w:r>
      <w:r w:rsidRPr="00F74656">
        <w:rPr>
          <w:color w:val="000000"/>
          <w:szCs w:val="26"/>
          <w:lang w:val="vi-VN"/>
        </w:rPr>
        <w:t>Trường hợp ủy quyền thì bản gốc giấy ủy quyền phải được gửi cho cơ quan tổ chức lựa chọn cùng với đơn đăng ký lựa chọn. Việc ủy quyền của người đại diện theo pháp luật của đơn vị cho cấp phó, cấp dưới, giám đốc chi nhánh, người đứng đầu văn phòng đại diện của </w:t>
      </w:r>
      <w:r w:rsidRPr="00F74656">
        <w:rPr>
          <w:color w:val="000000"/>
          <w:szCs w:val="26"/>
          <w:shd w:val="clear" w:color="auto" w:fill="FFFFFF"/>
          <w:lang w:val="vi-VN"/>
        </w:rPr>
        <w:t>đơn vị</w:t>
      </w:r>
      <w:r w:rsidRPr="00F74656">
        <w:rPr>
          <w:color w:val="000000"/>
          <w:szCs w:val="26"/>
          <w:lang w:val="vi-VN"/>
        </w:rPr>
        <w:t> để thay mặt cho người đại diện theo pháp luật của đơn vị thực hiện một, một số hoặc hay toàn bộ các nội dung công việc nêu trên đây. Việc sử dụng con dấu trong trường hợp được ủy quyền có thể là dấu của đơn vị hoặc dấu của đơn vị mà cá nhân liên quan được ủy quyền. Người được ủy quyền không được tiếp tục ủy quyền cho người khác.</w:t>
      </w:r>
    </w:p>
    <w:p w:rsidR="003A65F2" w:rsidRPr="001D1FB7" w:rsidRDefault="003A65F2" w:rsidP="003A65F2">
      <w:pPr>
        <w:shd w:val="clear" w:color="auto" w:fill="FFFFFF"/>
        <w:jc w:val="both"/>
        <w:rPr>
          <w:color w:val="000000"/>
          <w:szCs w:val="26"/>
          <w:lang w:val="vi-VN"/>
        </w:rPr>
      </w:pPr>
      <w:r w:rsidRPr="00F74656">
        <w:rPr>
          <w:color w:val="000000"/>
          <w:szCs w:val="26"/>
          <w:vertAlign w:val="superscript"/>
          <w:lang w:val="vi-VN"/>
        </w:rPr>
        <w:t>2 </w:t>
      </w:r>
      <w:r w:rsidRPr="00F74656">
        <w:rPr>
          <w:color w:val="000000"/>
          <w:szCs w:val="26"/>
          <w:lang w:val="vi-VN"/>
        </w:rPr>
        <w:t>Phạm vi </w:t>
      </w:r>
      <w:r w:rsidRPr="00F74656">
        <w:rPr>
          <w:color w:val="000000"/>
          <w:szCs w:val="26"/>
          <w:shd w:val="clear" w:color="auto" w:fill="FFFFFF"/>
          <w:lang w:val="vi-VN"/>
        </w:rPr>
        <w:t>ủy quyền</w:t>
      </w:r>
      <w:r w:rsidRPr="00F74656">
        <w:rPr>
          <w:color w:val="000000"/>
          <w:szCs w:val="26"/>
          <w:lang w:val="vi-VN"/>
        </w:rPr>
        <w:t> bao g</w:t>
      </w:r>
      <w:r w:rsidRPr="001D1FB7">
        <w:rPr>
          <w:color w:val="000000"/>
          <w:szCs w:val="26"/>
          <w:lang w:val="vi-VN"/>
        </w:rPr>
        <w:t>ồ</w:t>
      </w:r>
      <w:r w:rsidRPr="00F74656">
        <w:rPr>
          <w:color w:val="000000"/>
          <w:szCs w:val="26"/>
          <w:lang w:val="vi-VN"/>
        </w:rPr>
        <w:t>m một hoặc nhi</w:t>
      </w:r>
      <w:r w:rsidRPr="001D1FB7">
        <w:rPr>
          <w:color w:val="000000"/>
          <w:szCs w:val="26"/>
          <w:lang w:val="vi-VN"/>
        </w:rPr>
        <w:t>ề</w:t>
      </w:r>
      <w:r w:rsidRPr="00F74656">
        <w:rPr>
          <w:color w:val="000000"/>
          <w:szCs w:val="26"/>
          <w:lang w:val="vi-VN"/>
        </w:rPr>
        <w:t>u công việc nêu trên.</w:t>
      </w:r>
    </w:p>
    <w:p w:rsidR="003A65F2" w:rsidRPr="001D1FB7" w:rsidRDefault="003A65F2" w:rsidP="003A65F2">
      <w:pPr>
        <w:shd w:val="clear" w:color="auto" w:fill="FFFFFF"/>
        <w:jc w:val="both"/>
        <w:rPr>
          <w:color w:val="000000"/>
          <w:sz w:val="26"/>
          <w:szCs w:val="26"/>
          <w:lang w:val="vi-VN"/>
        </w:rPr>
      </w:pPr>
      <w:r w:rsidRPr="00F74656">
        <w:rPr>
          <w:color w:val="000000"/>
          <w:szCs w:val="26"/>
          <w:vertAlign w:val="superscript"/>
          <w:lang w:val="vi-VN"/>
        </w:rPr>
        <w:t>3</w:t>
      </w:r>
      <w:r w:rsidRPr="00F74656">
        <w:rPr>
          <w:color w:val="000000"/>
          <w:szCs w:val="26"/>
          <w:lang w:val="vi-VN"/>
        </w:rPr>
        <w:t> Ghi ngày có hiệu lực và ngày hết hiệu lực của giấy ủy quyền phù hợp với quá trình tham gia lựa chọn.</w:t>
      </w:r>
    </w:p>
    <w:p w:rsidR="003A65F2" w:rsidRPr="001D1FB7" w:rsidRDefault="003A65F2" w:rsidP="003A65F2">
      <w:pPr>
        <w:shd w:val="clear" w:color="auto" w:fill="FFFFFF"/>
        <w:spacing w:before="120" w:line="234" w:lineRule="atLeast"/>
        <w:rPr>
          <w:color w:val="000000"/>
          <w:sz w:val="26"/>
          <w:szCs w:val="26"/>
          <w:lang w:val="vi-VN"/>
        </w:rPr>
      </w:pPr>
      <w:r w:rsidRPr="00E76608">
        <w:rPr>
          <w:color w:val="000000"/>
          <w:sz w:val="26"/>
          <w:szCs w:val="26"/>
          <w:lang w:val="vi-VN"/>
        </w:rPr>
        <w:t> </w:t>
      </w: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lang w:val="vi-VN"/>
        </w:rPr>
        <w:br w:type="page"/>
      </w:r>
      <w:r w:rsidRPr="00E76608">
        <w:rPr>
          <w:b/>
          <w:bCs/>
          <w:color w:val="000000"/>
          <w:sz w:val="26"/>
          <w:szCs w:val="26"/>
          <w:lang w:val="vi-VN"/>
        </w:rPr>
        <w:lastRenderedPageBreak/>
        <w:t>M</w:t>
      </w:r>
      <w:r w:rsidRPr="00E76608">
        <w:rPr>
          <w:b/>
          <w:bCs/>
          <w:color w:val="000000"/>
          <w:sz w:val="26"/>
          <w:szCs w:val="26"/>
        </w:rPr>
        <w:t>ẫ</w:t>
      </w:r>
      <w:r w:rsidRPr="00E76608">
        <w:rPr>
          <w:b/>
          <w:bCs/>
          <w:color w:val="000000"/>
          <w:sz w:val="26"/>
          <w:szCs w:val="26"/>
          <w:lang w:val="vi-VN"/>
        </w:rPr>
        <w:t>u số 3</w:t>
      </w:r>
    </w:p>
    <w:tbl>
      <w:tblPr>
        <w:tblW w:w="0" w:type="auto"/>
        <w:tblCellSpacing w:w="0" w:type="dxa"/>
        <w:tblCellMar>
          <w:left w:w="0" w:type="dxa"/>
          <w:right w:w="0" w:type="dxa"/>
        </w:tblCellMar>
        <w:tblLook w:val="04A0"/>
      </w:tblPr>
      <w:tblGrid>
        <w:gridCol w:w="3262"/>
        <w:gridCol w:w="6026"/>
      </w:tblGrid>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Tên đơn vị...</w:t>
            </w:r>
            <w:r w:rsidRPr="00E76608">
              <w:rPr>
                <w:b/>
                <w:bCs/>
                <w:sz w:val="26"/>
                <w:szCs w:val="26"/>
                <w:lang w:val="vi-VN"/>
              </w:rPr>
              <w:br/>
              <w:t>-------</w:t>
            </w:r>
          </w:p>
        </w:tc>
        <w:tc>
          <w:tcPr>
            <w:tcW w:w="6120" w:type="dxa"/>
            <w:tcMar>
              <w:top w:w="0" w:type="dxa"/>
              <w:left w:w="108" w:type="dxa"/>
              <w:bottom w:w="0" w:type="dxa"/>
              <w:right w:w="108" w:type="dxa"/>
            </w:tcMar>
          </w:tcPr>
          <w:p w:rsidR="003A65F2" w:rsidRPr="00E76608" w:rsidRDefault="00D875CF" w:rsidP="003A65F2">
            <w:pPr>
              <w:spacing w:before="120" w:line="234" w:lineRule="atLeast"/>
              <w:jc w:val="center"/>
              <w:rPr>
                <w:szCs w:val="26"/>
              </w:rPr>
            </w:pPr>
            <w:r w:rsidRPr="00D875CF">
              <w:rPr>
                <w:noProof/>
              </w:rPr>
              <w:pict>
                <v:line id="Straight Connector 5" o:spid="_x0000_s1085" style="position:absolute;left:0;text-align:left;z-index:251631104;visibility:visible;mso-wrap-distance-top:-3e-5mm;mso-wrap-distance-bottom:-3e-5mm;mso-position-horizontal-relative:text;mso-position-vertical-relative:text" from="59.85pt,39.4pt" to="230.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"/>
              </w:pict>
            </w:r>
            <w:r w:rsidR="003A65F2" w:rsidRPr="00E76608">
              <w:rPr>
                <w:b/>
                <w:bCs/>
                <w:sz w:val="26"/>
                <w:szCs w:val="26"/>
                <w:lang w:val="vi-VN"/>
              </w:rPr>
              <w:t>CỘNG HÒA XÃ HỘI CHỦ NGHĨA VIỆT NAM</w:t>
            </w:r>
            <w:r w:rsidR="003A65F2" w:rsidRPr="00E76608">
              <w:rPr>
                <w:b/>
                <w:bCs/>
                <w:sz w:val="26"/>
                <w:szCs w:val="26"/>
                <w:lang w:val="vi-VN"/>
              </w:rPr>
              <w:br/>
              <w:t>Độc lập - Tự do - Hạnh phúc </w:t>
            </w:r>
            <w:r w:rsidR="003A65F2" w:rsidRPr="00E76608">
              <w:rPr>
                <w:b/>
                <w:bCs/>
                <w:sz w:val="26"/>
                <w:szCs w:val="26"/>
                <w:lang w:val="vi-VN"/>
              </w:rPr>
              <w:br/>
            </w:r>
          </w:p>
        </w:tc>
      </w:tr>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sz w:val="26"/>
                <w:szCs w:val="26"/>
                <w:lang w:val="vi-VN"/>
              </w:rPr>
              <w:t> </w:t>
            </w:r>
          </w:p>
        </w:tc>
        <w:tc>
          <w:tcPr>
            <w:tcW w:w="6120" w:type="dxa"/>
            <w:tcMar>
              <w:top w:w="0" w:type="dxa"/>
              <w:left w:w="108" w:type="dxa"/>
              <w:bottom w:w="0" w:type="dxa"/>
              <w:right w:w="108" w:type="dxa"/>
            </w:tcMar>
          </w:tcPr>
          <w:p w:rsidR="003A65F2" w:rsidRPr="00E76608" w:rsidRDefault="003A65F2" w:rsidP="003A65F2">
            <w:pPr>
              <w:spacing w:before="120" w:line="234" w:lineRule="atLeast"/>
              <w:jc w:val="right"/>
              <w:rPr>
                <w:szCs w:val="26"/>
              </w:rPr>
            </w:pPr>
            <w:r w:rsidRPr="00E76608">
              <w:rPr>
                <w:i/>
                <w:iCs/>
                <w:sz w:val="26"/>
                <w:szCs w:val="26"/>
              </w:rPr>
              <w:t>………</w:t>
            </w:r>
            <w:r w:rsidRPr="00E76608">
              <w:rPr>
                <w:i/>
                <w:iCs/>
                <w:sz w:val="26"/>
                <w:szCs w:val="26"/>
                <w:lang w:val="vi-VN"/>
              </w:rPr>
              <w:t>, ngày </w:t>
            </w:r>
            <w:r w:rsidRPr="00E76608">
              <w:rPr>
                <w:i/>
                <w:iCs/>
                <w:sz w:val="26"/>
                <w:szCs w:val="26"/>
              </w:rPr>
              <w:t>…..</w:t>
            </w:r>
            <w:r w:rsidRPr="00E76608">
              <w:rPr>
                <w:i/>
                <w:iCs/>
                <w:sz w:val="26"/>
                <w:szCs w:val="26"/>
                <w:lang w:val="vi-VN"/>
              </w:rPr>
              <w:t> tháng </w:t>
            </w:r>
            <w:r w:rsidRPr="00E76608">
              <w:rPr>
                <w:i/>
                <w:iCs/>
                <w:sz w:val="26"/>
                <w:szCs w:val="26"/>
              </w:rPr>
              <w:t>…..</w:t>
            </w:r>
            <w:r w:rsidRPr="00E76608">
              <w:rPr>
                <w:i/>
                <w:iCs/>
                <w:sz w:val="26"/>
                <w:szCs w:val="26"/>
                <w:lang w:val="vi-VN"/>
              </w:rPr>
              <w:t> năm </w:t>
            </w:r>
            <w:r w:rsidRPr="00E76608">
              <w:rPr>
                <w:i/>
                <w:iCs/>
                <w:sz w:val="26"/>
                <w:szCs w:val="26"/>
              </w:rPr>
              <w:t>…….</w:t>
            </w:r>
          </w:p>
        </w:tc>
      </w:tr>
    </w:tbl>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jc w:val="center"/>
        <w:rPr>
          <w:b/>
          <w:bCs/>
          <w:color w:val="000000"/>
          <w:sz w:val="26"/>
          <w:szCs w:val="26"/>
        </w:rPr>
      </w:pPr>
      <w:r w:rsidRPr="00E76608">
        <w:rPr>
          <w:b/>
          <w:bCs/>
          <w:color w:val="000000"/>
          <w:sz w:val="26"/>
          <w:szCs w:val="26"/>
          <w:lang w:val="vi-VN"/>
        </w:rPr>
        <w:t xml:space="preserve">PHƯƠNG ÁN KHAI THÁC TUYẾN </w:t>
      </w:r>
    </w:p>
    <w:p w:rsidR="003A65F2" w:rsidRPr="00E76608" w:rsidRDefault="003A65F2" w:rsidP="003A65F2">
      <w:pPr>
        <w:shd w:val="clear" w:color="auto" w:fill="FFFFFF"/>
        <w:spacing w:before="120" w:line="234" w:lineRule="atLeast"/>
        <w:jc w:val="center"/>
        <w:rPr>
          <w:b/>
          <w:bCs/>
          <w:color w:val="000000"/>
          <w:sz w:val="26"/>
          <w:szCs w:val="26"/>
        </w:rPr>
      </w:pPr>
      <w:r w:rsidRPr="00E76608">
        <w:rPr>
          <w:b/>
          <w:bCs/>
          <w:color w:val="000000"/>
          <w:sz w:val="26"/>
          <w:szCs w:val="26"/>
          <w:lang w:val="vi-VN"/>
        </w:rPr>
        <w:t>VẬN TẢI HÀNH KHÁCH BẰNG XE Ô TÔ</w:t>
      </w:r>
    </w:p>
    <w:p w:rsidR="003A65F2" w:rsidRPr="00E76608" w:rsidRDefault="003A65F2" w:rsidP="003A65F2">
      <w:pPr>
        <w:shd w:val="clear" w:color="auto" w:fill="FFFFFF"/>
        <w:spacing w:before="120" w:line="234" w:lineRule="atLeast"/>
        <w:jc w:val="center"/>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rPr>
        <w:t>I. </w:t>
      </w:r>
      <w:r w:rsidRPr="00E76608">
        <w:rPr>
          <w:b/>
          <w:bCs/>
          <w:color w:val="000000"/>
          <w:sz w:val="26"/>
          <w:szCs w:val="26"/>
          <w:lang w:val="vi-VN"/>
        </w:rPr>
        <w:t>Đặc điểm tuyến:</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Mã s</w:t>
      </w:r>
      <w:r w:rsidRPr="00E76608">
        <w:rPr>
          <w:color w:val="000000"/>
          <w:sz w:val="26"/>
          <w:szCs w:val="26"/>
        </w:rPr>
        <w:t>ố</w:t>
      </w:r>
      <w:r w:rsidRPr="00E76608">
        <w:rPr>
          <w:color w:val="000000"/>
          <w:sz w:val="26"/>
          <w:szCs w:val="26"/>
          <w:lang w:val="vi-VN"/>
        </w:rPr>
        <w:t> tuy</w:t>
      </w:r>
      <w:r w:rsidRPr="00E76608">
        <w:rPr>
          <w:color w:val="000000"/>
          <w:sz w:val="26"/>
          <w:szCs w:val="26"/>
        </w:rPr>
        <w:t>ế</w:t>
      </w:r>
      <w:r w:rsidRPr="00E76608">
        <w:rPr>
          <w:color w:val="000000"/>
          <w:sz w:val="26"/>
          <w:szCs w:val="26"/>
          <w:lang w:val="vi-VN"/>
        </w:rPr>
        <w:t>n: </w:t>
      </w:r>
      <w:r w:rsidRPr="00E76608">
        <w:rPr>
          <w:color w:val="000000"/>
          <w:sz w:val="26"/>
          <w:szCs w:val="26"/>
        </w:rPr>
        <w:t>…………………………………………………………………………</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Tên tuy</w:t>
      </w:r>
      <w:r w:rsidRPr="00E76608">
        <w:rPr>
          <w:color w:val="000000"/>
          <w:sz w:val="26"/>
          <w:szCs w:val="26"/>
        </w:rPr>
        <w:t>ế</w:t>
      </w:r>
      <w:r w:rsidRPr="00E76608">
        <w:rPr>
          <w:color w:val="000000"/>
          <w:sz w:val="26"/>
          <w:szCs w:val="26"/>
          <w:lang w:val="vi-VN"/>
        </w:rPr>
        <w:t>n:</w:t>
      </w:r>
      <w:r w:rsidRPr="00E76608">
        <w:rPr>
          <w:color w:val="000000"/>
          <w:sz w:val="26"/>
          <w:szCs w:val="26"/>
        </w:rPr>
        <w:t> ………………..</w:t>
      </w:r>
      <w:r w:rsidRPr="00E76608">
        <w:rPr>
          <w:color w:val="000000"/>
          <w:sz w:val="26"/>
          <w:szCs w:val="26"/>
          <w:lang w:val="vi-VN"/>
        </w:rPr>
        <w:t>..đi....</w:t>
      </w:r>
      <w:r w:rsidRPr="00E76608">
        <w:rPr>
          <w:color w:val="000000"/>
          <w:sz w:val="26"/>
          <w:szCs w:val="26"/>
        </w:rPr>
        <w:t>........................................................... </w:t>
      </w:r>
      <w:r w:rsidRPr="00E76608">
        <w:rPr>
          <w:color w:val="000000"/>
          <w:sz w:val="26"/>
          <w:szCs w:val="26"/>
          <w:lang w:val="vi-VN"/>
        </w:rPr>
        <w:t>và ngư</w:t>
      </w:r>
      <w:r w:rsidRPr="00E76608">
        <w:rPr>
          <w:color w:val="000000"/>
          <w:sz w:val="26"/>
          <w:szCs w:val="26"/>
        </w:rPr>
        <w:t>ợ</w:t>
      </w:r>
      <w:r w:rsidRPr="00E76608">
        <w:rPr>
          <w:color w:val="000000"/>
          <w:sz w:val="26"/>
          <w:szCs w:val="26"/>
          <w:lang w:val="vi-VN"/>
        </w:rPr>
        <w:t>c l</w:t>
      </w:r>
      <w:r w:rsidRPr="00E76608">
        <w:rPr>
          <w:color w:val="000000"/>
          <w:sz w:val="26"/>
          <w:szCs w:val="26"/>
        </w:rPr>
        <w:t>ạ</w:t>
      </w:r>
      <w:r w:rsidRPr="00E76608">
        <w:rPr>
          <w:color w:val="000000"/>
          <w:sz w:val="26"/>
          <w:szCs w:val="26"/>
          <w:lang w:val="vi-VN"/>
        </w:rPr>
        <w:t>i.</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B</w:t>
      </w:r>
      <w:r w:rsidRPr="00E76608">
        <w:rPr>
          <w:color w:val="000000"/>
          <w:sz w:val="26"/>
          <w:szCs w:val="26"/>
        </w:rPr>
        <w:t>ế</w:t>
      </w:r>
      <w:r w:rsidRPr="00E76608">
        <w:rPr>
          <w:color w:val="000000"/>
          <w:sz w:val="26"/>
          <w:szCs w:val="26"/>
          <w:lang w:val="vi-VN"/>
        </w:rPr>
        <w:t>n đi:</w:t>
      </w:r>
      <w:r w:rsidRPr="00E76608">
        <w:rPr>
          <w:color w:val="000000"/>
          <w:sz w:val="26"/>
          <w:szCs w:val="26"/>
        </w:rPr>
        <w:t>………………………………………………………………………………</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B</w:t>
      </w:r>
      <w:r w:rsidRPr="00E76608">
        <w:rPr>
          <w:color w:val="000000"/>
          <w:sz w:val="26"/>
          <w:szCs w:val="26"/>
        </w:rPr>
        <w:t>ế</w:t>
      </w:r>
      <w:r w:rsidRPr="00E76608">
        <w:rPr>
          <w:color w:val="000000"/>
          <w:sz w:val="26"/>
          <w:szCs w:val="26"/>
          <w:lang w:val="vi-VN"/>
        </w:rPr>
        <w:t>n đến:</w:t>
      </w: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C</w:t>
      </w:r>
      <w:r w:rsidRPr="00E76608">
        <w:rPr>
          <w:color w:val="000000"/>
          <w:sz w:val="26"/>
          <w:szCs w:val="26"/>
        </w:rPr>
        <w:t>ự</w:t>
      </w:r>
      <w:r w:rsidRPr="00E76608">
        <w:rPr>
          <w:color w:val="000000"/>
          <w:sz w:val="26"/>
          <w:szCs w:val="26"/>
          <w:lang w:val="vi-VN"/>
        </w:rPr>
        <w:t> ly v</w:t>
      </w:r>
      <w:r w:rsidRPr="00E76608">
        <w:rPr>
          <w:color w:val="000000"/>
          <w:sz w:val="26"/>
          <w:szCs w:val="26"/>
        </w:rPr>
        <w:t>ậ</w:t>
      </w:r>
      <w:r w:rsidRPr="00E76608">
        <w:rPr>
          <w:color w:val="000000"/>
          <w:sz w:val="26"/>
          <w:szCs w:val="26"/>
          <w:lang w:val="vi-VN"/>
        </w:rPr>
        <w:t>n chuyển:</w:t>
      </w:r>
      <w:r w:rsidRPr="00E76608">
        <w:rPr>
          <w:color w:val="000000"/>
          <w:sz w:val="26"/>
          <w:szCs w:val="26"/>
        </w:rPr>
        <w:t> ……………………………… </w:t>
      </w:r>
      <w:r w:rsidRPr="00E76608">
        <w:rPr>
          <w:color w:val="000000"/>
          <w:sz w:val="26"/>
          <w:szCs w:val="26"/>
          <w:lang w:val="vi-VN"/>
        </w:rPr>
        <w:t>km.</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Hành trình:</w:t>
      </w: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lang w:val="vi-VN"/>
        </w:rPr>
        <w:t>II. Biểu đồ chạy xe:</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1. </w:t>
      </w:r>
      <w:r w:rsidRPr="00E76608">
        <w:rPr>
          <w:color w:val="000000"/>
          <w:sz w:val="26"/>
          <w:szCs w:val="26"/>
          <w:lang w:val="vi-VN"/>
        </w:rPr>
        <w:t>Số chuyến (nốt (tài))</w:t>
      </w:r>
      <w:r w:rsidRPr="00E76608">
        <w:rPr>
          <w:color w:val="000000"/>
          <w:sz w:val="26"/>
          <w:szCs w:val="26"/>
        </w:rPr>
        <w:t> …………………. </w:t>
      </w:r>
      <w:r w:rsidRPr="00E76608">
        <w:rPr>
          <w:color w:val="000000"/>
          <w:sz w:val="26"/>
          <w:szCs w:val="26"/>
          <w:lang w:val="vi-VN"/>
        </w:rPr>
        <w:t>trong ngày, tuần, tháng.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2. </w:t>
      </w:r>
      <w:r w:rsidRPr="00E76608">
        <w:rPr>
          <w:color w:val="000000"/>
          <w:sz w:val="26"/>
          <w:szCs w:val="26"/>
          <w:lang w:val="vi-VN"/>
        </w:rPr>
        <w:t>Giờ xuất bến:</w:t>
      </w:r>
    </w:p>
    <w:p w:rsidR="003A65F2" w:rsidRPr="00E76608" w:rsidRDefault="003A65F2" w:rsidP="003A65F2">
      <w:pPr>
        <w:shd w:val="clear" w:color="auto" w:fill="FFFFFF"/>
        <w:spacing w:before="120" w:line="234" w:lineRule="atLeast"/>
        <w:rPr>
          <w:color w:val="000000"/>
          <w:sz w:val="26"/>
          <w:szCs w:val="26"/>
        </w:rPr>
      </w:pPr>
      <w:r w:rsidRPr="00E76608">
        <w:rPr>
          <w:b/>
          <w:bCs/>
          <w:i/>
          <w:iCs/>
          <w:color w:val="000000"/>
          <w:sz w:val="26"/>
          <w:szCs w:val="26"/>
          <w:lang w:val="vi-VN"/>
        </w:rPr>
        <w:t>a) Chiều đi: xuất b</w:t>
      </w:r>
      <w:r w:rsidRPr="00E76608">
        <w:rPr>
          <w:b/>
          <w:bCs/>
          <w:i/>
          <w:iCs/>
          <w:color w:val="000000"/>
          <w:sz w:val="26"/>
          <w:szCs w:val="26"/>
        </w:rPr>
        <w:t>ế</w:t>
      </w:r>
      <w:r w:rsidRPr="00E76608">
        <w:rPr>
          <w:b/>
          <w:bCs/>
          <w:i/>
          <w:iCs/>
          <w:color w:val="000000"/>
          <w:sz w:val="26"/>
          <w:szCs w:val="26"/>
          <w:lang w:val="vi-VN"/>
        </w:rPr>
        <w:t>n t</w:t>
      </w:r>
      <w:r w:rsidRPr="00E76608">
        <w:rPr>
          <w:b/>
          <w:bCs/>
          <w:i/>
          <w:iCs/>
          <w:color w:val="000000"/>
          <w:sz w:val="26"/>
          <w:szCs w:val="26"/>
        </w:rPr>
        <w:t>ạ</w:t>
      </w:r>
      <w:r w:rsidRPr="00E76608">
        <w:rPr>
          <w:b/>
          <w:bCs/>
          <w:i/>
          <w:iCs/>
          <w:color w:val="000000"/>
          <w:sz w:val="26"/>
          <w:szCs w:val="26"/>
          <w:lang w:val="vi-VN"/>
        </w:rPr>
        <w:t>i: </w:t>
      </w:r>
      <w:r w:rsidRPr="00E76608">
        <w:rPr>
          <w:color w:val="000000"/>
          <w:sz w:val="26"/>
          <w:szCs w:val="26"/>
        </w:rPr>
        <w:t>……………………..</w:t>
      </w:r>
    </w:p>
    <w:p w:rsidR="003A65F2" w:rsidRPr="001D1FB7" w:rsidRDefault="003A65F2" w:rsidP="003A65F2">
      <w:pPr>
        <w:shd w:val="clear" w:color="auto" w:fill="FFFFFF"/>
        <w:spacing w:before="120" w:line="234" w:lineRule="atLeast"/>
        <w:rPr>
          <w:color w:val="000000"/>
          <w:sz w:val="26"/>
          <w:szCs w:val="26"/>
          <w:lang w:val="vi-VN"/>
        </w:rPr>
      </w:pPr>
      <w:r w:rsidRPr="00E76608">
        <w:rPr>
          <w:color w:val="000000"/>
          <w:sz w:val="26"/>
          <w:szCs w:val="26"/>
          <w:lang w:val="vi-VN"/>
        </w:rPr>
        <w:t>- Nốt (tài) 1 xuất bến lúc...... giờ.... phút, vào các ngày</w:t>
      </w:r>
      <w:r w:rsidRPr="001D1FB7">
        <w:rPr>
          <w:color w:val="000000"/>
          <w:sz w:val="26"/>
          <w:szCs w:val="26"/>
          <w:lang w:val="vi-VN"/>
        </w:rPr>
        <w:t> ………………..</w:t>
      </w:r>
    </w:p>
    <w:p w:rsidR="003A65F2" w:rsidRPr="001D1FB7" w:rsidRDefault="003A65F2" w:rsidP="003A65F2">
      <w:pPr>
        <w:shd w:val="clear" w:color="auto" w:fill="FFFFFF"/>
        <w:spacing w:before="120" w:line="234" w:lineRule="atLeast"/>
        <w:rPr>
          <w:color w:val="000000"/>
          <w:sz w:val="26"/>
          <w:szCs w:val="26"/>
          <w:lang w:val="vi-VN"/>
        </w:rPr>
      </w:pPr>
      <w:r w:rsidRPr="00E76608">
        <w:rPr>
          <w:color w:val="000000"/>
          <w:sz w:val="26"/>
          <w:szCs w:val="26"/>
          <w:lang w:val="vi-VN"/>
        </w:rPr>
        <w:t>- Nốt (tài) 2 xuất bến lúc…</w:t>
      </w:r>
      <w:r w:rsidRPr="001D1FB7">
        <w:rPr>
          <w:color w:val="000000"/>
          <w:sz w:val="26"/>
          <w:szCs w:val="26"/>
          <w:lang w:val="vi-VN"/>
        </w:rPr>
        <w:t>.. </w:t>
      </w:r>
      <w:r w:rsidRPr="00E76608">
        <w:rPr>
          <w:color w:val="000000"/>
          <w:sz w:val="26"/>
          <w:szCs w:val="26"/>
          <w:lang w:val="vi-VN"/>
        </w:rPr>
        <w:t>giờ.....phút, vào các ngày</w:t>
      </w:r>
      <w:r w:rsidRPr="001D1FB7">
        <w:rPr>
          <w:color w:val="000000"/>
          <w:sz w:val="26"/>
          <w:szCs w:val="26"/>
          <w:lang w:val="vi-VN"/>
        </w:rPr>
        <w:t> …………………</w:t>
      </w:r>
    </w:p>
    <w:p w:rsidR="003A65F2" w:rsidRPr="001D1FB7" w:rsidRDefault="003A65F2" w:rsidP="003A65F2">
      <w:pPr>
        <w:shd w:val="clear" w:color="auto" w:fill="FFFFFF"/>
        <w:spacing w:before="120" w:line="234" w:lineRule="atLeast"/>
        <w:rPr>
          <w:color w:val="000000"/>
          <w:sz w:val="26"/>
          <w:szCs w:val="26"/>
          <w:lang w:val="vi-VN"/>
        </w:rPr>
      </w:pPr>
      <w:r w:rsidRPr="001D1FB7">
        <w:rPr>
          <w:color w:val="000000"/>
          <w:sz w:val="26"/>
          <w:szCs w:val="26"/>
          <w:lang w:val="vi-VN"/>
        </w:rPr>
        <w:t>- …</w:t>
      </w:r>
    </w:p>
    <w:p w:rsidR="003A65F2" w:rsidRPr="001D1FB7" w:rsidRDefault="003A65F2" w:rsidP="003A65F2">
      <w:pPr>
        <w:shd w:val="clear" w:color="auto" w:fill="FFFFFF"/>
        <w:spacing w:before="120" w:line="234" w:lineRule="atLeast"/>
        <w:rPr>
          <w:color w:val="000000"/>
          <w:sz w:val="26"/>
          <w:szCs w:val="26"/>
          <w:lang w:val="vi-VN"/>
        </w:rPr>
      </w:pPr>
      <w:r w:rsidRPr="00E76608">
        <w:rPr>
          <w:b/>
          <w:bCs/>
          <w:i/>
          <w:iCs/>
          <w:color w:val="000000"/>
          <w:sz w:val="26"/>
          <w:szCs w:val="26"/>
          <w:lang w:val="vi-VN"/>
        </w:rPr>
        <w:t>b) Chiều về: xuất bến t</w:t>
      </w:r>
      <w:r w:rsidRPr="001D1FB7">
        <w:rPr>
          <w:b/>
          <w:bCs/>
          <w:i/>
          <w:iCs/>
          <w:color w:val="000000"/>
          <w:sz w:val="26"/>
          <w:szCs w:val="26"/>
          <w:lang w:val="vi-VN"/>
        </w:rPr>
        <w:t>ạ</w:t>
      </w:r>
      <w:r w:rsidRPr="00E76608">
        <w:rPr>
          <w:b/>
          <w:bCs/>
          <w:i/>
          <w:iCs/>
          <w:color w:val="000000"/>
          <w:sz w:val="26"/>
          <w:szCs w:val="26"/>
          <w:lang w:val="vi-VN"/>
        </w:rPr>
        <w:t>i:</w:t>
      </w:r>
      <w:r w:rsidRPr="001D1FB7">
        <w:rPr>
          <w:color w:val="000000"/>
          <w:sz w:val="26"/>
          <w:szCs w:val="26"/>
          <w:lang w:val="vi-VN"/>
        </w:rPr>
        <w:t> …………………………….</w:t>
      </w:r>
    </w:p>
    <w:p w:rsidR="003A65F2" w:rsidRPr="001D1FB7" w:rsidRDefault="003A65F2" w:rsidP="003A65F2">
      <w:pPr>
        <w:shd w:val="clear" w:color="auto" w:fill="FFFFFF"/>
        <w:spacing w:before="120" w:line="234" w:lineRule="atLeast"/>
        <w:rPr>
          <w:color w:val="000000"/>
          <w:sz w:val="26"/>
          <w:szCs w:val="26"/>
          <w:lang w:val="vi-VN"/>
        </w:rPr>
      </w:pPr>
      <w:r w:rsidRPr="00E76608">
        <w:rPr>
          <w:color w:val="000000"/>
          <w:sz w:val="26"/>
          <w:szCs w:val="26"/>
          <w:lang w:val="vi-VN"/>
        </w:rPr>
        <w:t>- Nốt (tài) 1 xuất bến lúc...... giờ.... phút, vào các ngày</w:t>
      </w:r>
      <w:r w:rsidRPr="001D1FB7">
        <w:rPr>
          <w:color w:val="000000"/>
          <w:sz w:val="26"/>
          <w:szCs w:val="26"/>
          <w:lang w:val="vi-VN"/>
        </w:rPr>
        <w:t> ………………..</w:t>
      </w:r>
    </w:p>
    <w:p w:rsidR="003A65F2" w:rsidRPr="001D1FB7" w:rsidRDefault="003A65F2" w:rsidP="003A65F2">
      <w:pPr>
        <w:shd w:val="clear" w:color="auto" w:fill="FFFFFF"/>
        <w:spacing w:before="120" w:line="234" w:lineRule="atLeast"/>
        <w:rPr>
          <w:color w:val="000000"/>
          <w:sz w:val="26"/>
          <w:szCs w:val="26"/>
          <w:lang w:val="vi-VN"/>
        </w:rPr>
      </w:pPr>
      <w:r w:rsidRPr="00E76608">
        <w:rPr>
          <w:color w:val="000000"/>
          <w:sz w:val="26"/>
          <w:szCs w:val="26"/>
          <w:lang w:val="vi-VN"/>
        </w:rPr>
        <w:t>- Nốt (tài) 2 xuất bến lúc…</w:t>
      </w:r>
      <w:r w:rsidRPr="001D1FB7">
        <w:rPr>
          <w:color w:val="000000"/>
          <w:sz w:val="26"/>
          <w:szCs w:val="26"/>
          <w:lang w:val="vi-VN"/>
        </w:rPr>
        <w:t>.. </w:t>
      </w:r>
      <w:r w:rsidRPr="00E76608">
        <w:rPr>
          <w:color w:val="000000"/>
          <w:sz w:val="26"/>
          <w:szCs w:val="26"/>
          <w:lang w:val="vi-VN"/>
        </w:rPr>
        <w:t>giờ.....phút, vào các ngày</w:t>
      </w:r>
      <w:r w:rsidRPr="001D1FB7">
        <w:rPr>
          <w:color w:val="000000"/>
          <w:sz w:val="26"/>
          <w:szCs w:val="26"/>
          <w:lang w:val="vi-VN"/>
        </w:rPr>
        <w:t> …………………</w:t>
      </w:r>
    </w:p>
    <w:p w:rsidR="003A65F2" w:rsidRPr="001D1FB7" w:rsidRDefault="003A65F2" w:rsidP="003A65F2">
      <w:pPr>
        <w:shd w:val="clear" w:color="auto" w:fill="FFFFFF"/>
        <w:spacing w:before="120" w:line="234" w:lineRule="atLeast"/>
        <w:rPr>
          <w:color w:val="000000"/>
          <w:sz w:val="26"/>
          <w:szCs w:val="26"/>
          <w:lang w:val="vi-VN"/>
        </w:rPr>
      </w:pPr>
      <w:r w:rsidRPr="001D1FB7">
        <w:rPr>
          <w:color w:val="000000"/>
          <w:sz w:val="26"/>
          <w:szCs w:val="26"/>
          <w:lang w:val="vi-VN"/>
        </w:rPr>
        <w:t>- …</w:t>
      </w:r>
    </w:p>
    <w:p w:rsidR="003A65F2" w:rsidRPr="001D1FB7" w:rsidRDefault="003A65F2" w:rsidP="003A65F2">
      <w:pPr>
        <w:shd w:val="clear" w:color="auto" w:fill="FFFFFF"/>
        <w:spacing w:before="120" w:line="234" w:lineRule="atLeast"/>
        <w:rPr>
          <w:color w:val="000000"/>
          <w:sz w:val="26"/>
          <w:szCs w:val="26"/>
          <w:lang w:val="vi-VN"/>
        </w:rPr>
      </w:pPr>
      <w:r w:rsidRPr="001D1FB7">
        <w:rPr>
          <w:color w:val="000000"/>
          <w:sz w:val="26"/>
          <w:szCs w:val="26"/>
          <w:lang w:val="vi-VN"/>
        </w:rPr>
        <w:t>3. </w:t>
      </w:r>
      <w:r w:rsidRPr="00E76608">
        <w:rPr>
          <w:color w:val="000000"/>
          <w:sz w:val="26"/>
          <w:szCs w:val="26"/>
          <w:lang w:val="vi-VN"/>
        </w:rPr>
        <w:t>Thời gian thực hiện một hành trình chạy xe</w:t>
      </w:r>
      <w:r w:rsidRPr="001D1FB7">
        <w:rPr>
          <w:color w:val="000000"/>
          <w:sz w:val="26"/>
          <w:szCs w:val="26"/>
          <w:lang w:val="vi-VN"/>
        </w:rPr>
        <w:t> ……… </w:t>
      </w:r>
      <w:r w:rsidRPr="00E76608">
        <w:rPr>
          <w:color w:val="000000"/>
          <w:sz w:val="26"/>
          <w:szCs w:val="26"/>
          <w:lang w:val="vi-VN"/>
        </w:rPr>
        <w:t>giờ...phút.</w:t>
      </w:r>
    </w:p>
    <w:p w:rsidR="003A65F2" w:rsidRPr="001D1FB7" w:rsidRDefault="003A65F2" w:rsidP="003A65F2">
      <w:pPr>
        <w:shd w:val="clear" w:color="auto" w:fill="FFFFFF"/>
        <w:spacing w:before="120" w:line="234" w:lineRule="atLeast"/>
        <w:rPr>
          <w:color w:val="000000"/>
          <w:sz w:val="26"/>
          <w:szCs w:val="26"/>
          <w:lang w:val="vi-VN"/>
        </w:rPr>
      </w:pPr>
      <w:r w:rsidRPr="001D1FB7">
        <w:rPr>
          <w:color w:val="000000"/>
          <w:sz w:val="26"/>
          <w:szCs w:val="26"/>
          <w:lang w:val="vi-VN"/>
        </w:rPr>
        <w:t>4. </w:t>
      </w:r>
      <w:r w:rsidRPr="00E76608">
        <w:rPr>
          <w:color w:val="000000"/>
          <w:sz w:val="26"/>
          <w:szCs w:val="26"/>
          <w:lang w:val="vi-VN"/>
        </w:rPr>
        <w:t>Tốc độ lữ hành: km/h.</w:t>
      </w:r>
    </w:p>
    <w:p w:rsidR="003A65F2" w:rsidRPr="001D1FB7" w:rsidRDefault="003A65F2" w:rsidP="003A65F2">
      <w:pPr>
        <w:shd w:val="clear" w:color="auto" w:fill="FFFFFF"/>
        <w:spacing w:before="120" w:line="234" w:lineRule="atLeast"/>
        <w:rPr>
          <w:color w:val="000000"/>
          <w:sz w:val="26"/>
          <w:szCs w:val="26"/>
          <w:lang w:val="vi-VN"/>
        </w:rPr>
      </w:pPr>
      <w:r w:rsidRPr="001D1FB7">
        <w:rPr>
          <w:color w:val="000000"/>
          <w:sz w:val="26"/>
          <w:szCs w:val="26"/>
          <w:lang w:val="vi-VN"/>
        </w:rPr>
        <w:t>5. </w:t>
      </w:r>
      <w:r w:rsidRPr="00E76608">
        <w:rPr>
          <w:color w:val="000000"/>
          <w:sz w:val="26"/>
          <w:szCs w:val="26"/>
          <w:lang w:val="vi-VN"/>
        </w:rPr>
        <w:t>Lịch trình chạy xe:</w:t>
      </w:r>
    </w:p>
    <w:p w:rsidR="003A65F2" w:rsidRPr="001D1FB7" w:rsidRDefault="003A65F2" w:rsidP="003A65F2">
      <w:pPr>
        <w:shd w:val="clear" w:color="auto" w:fill="FFFFFF"/>
        <w:spacing w:before="120" w:line="234" w:lineRule="atLeast"/>
        <w:rPr>
          <w:color w:val="000000"/>
          <w:sz w:val="26"/>
          <w:szCs w:val="26"/>
          <w:lang w:val="vi-VN"/>
        </w:rPr>
      </w:pPr>
      <w:r w:rsidRPr="001D1FB7">
        <w:rPr>
          <w:b/>
          <w:bCs/>
          <w:i/>
          <w:iCs/>
          <w:color w:val="000000"/>
          <w:sz w:val="26"/>
          <w:szCs w:val="26"/>
          <w:lang w:val="vi-VN"/>
        </w:rPr>
        <w:t>a) </w:t>
      </w:r>
      <w:r w:rsidRPr="00E76608">
        <w:rPr>
          <w:b/>
          <w:bCs/>
          <w:i/>
          <w:iCs/>
          <w:color w:val="000000"/>
          <w:sz w:val="26"/>
          <w:szCs w:val="26"/>
          <w:lang w:val="vi-VN"/>
        </w:rPr>
        <w:t>Chiều đi: xuất </w:t>
      </w:r>
      <w:r w:rsidRPr="001D1FB7">
        <w:rPr>
          <w:b/>
          <w:bCs/>
          <w:i/>
          <w:iCs/>
          <w:color w:val="000000"/>
          <w:sz w:val="26"/>
          <w:szCs w:val="26"/>
          <w:lang w:val="vi-VN"/>
        </w:rPr>
        <w:t>bến tại: ……….</w:t>
      </w:r>
    </w:p>
    <w:p w:rsidR="003A65F2" w:rsidRPr="001D1FB7" w:rsidRDefault="003A65F2" w:rsidP="003A65F2">
      <w:pPr>
        <w:shd w:val="clear" w:color="auto" w:fill="FFFFFF"/>
        <w:spacing w:before="120" w:line="234" w:lineRule="atLeast"/>
        <w:rPr>
          <w:color w:val="000000"/>
          <w:sz w:val="26"/>
          <w:szCs w:val="26"/>
          <w:lang w:val="vi-VN"/>
        </w:rPr>
      </w:pPr>
      <w:r w:rsidRPr="00E76608">
        <w:rPr>
          <w:color w:val="000000"/>
          <w:sz w:val="26"/>
          <w:szCs w:val="26"/>
          <w:lang w:val="vi-VN"/>
        </w:rPr>
        <w:t>+ Nốt (tài) 1: Giờ xuất bến:</w:t>
      </w:r>
      <w:r w:rsidRPr="001D1FB7">
        <w:rPr>
          <w:color w:val="000000"/>
          <w:sz w:val="26"/>
          <w:szCs w:val="26"/>
          <w:lang w:val="vi-VN"/>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39"/>
        <w:gridCol w:w="2306"/>
        <w:gridCol w:w="1249"/>
        <w:gridCol w:w="1057"/>
        <w:gridCol w:w="1633"/>
        <w:gridCol w:w="1538"/>
      </w:tblGrid>
      <w:tr w:rsidR="003A65F2" w:rsidRPr="00E76608" w:rsidTr="003A65F2">
        <w:trPr>
          <w:tblCellSpacing w:w="0" w:type="dxa"/>
        </w:trPr>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TT lần nghỉ</w:t>
            </w:r>
          </w:p>
        </w:tc>
        <w:tc>
          <w:tcPr>
            <w:tcW w:w="12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Tên điểm dừng nghỉ</w:t>
            </w:r>
          </w:p>
        </w:tc>
        <w:tc>
          <w:tcPr>
            <w:tcW w:w="6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Điện thoại</w:t>
            </w:r>
          </w:p>
        </w:tc>
        <w:tc>
          <w:tcPr>
            <w:tcW w:w="5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Địa chỉ</w:t>
            </w:r>
          </w:p>
        </w:tc>
        <w:tc>
          <w:tcPr>
            <w:tcW w:w="8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Thời gian đến</w:t>
            </w:r>
          </w:p>
        </w:tc>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Thời gian dừng (phút)</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1.</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lastRenderedPageBreak/>
              <w:t>2.</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 Nốt (tài) 2: Giờ xuất bến:</w:t>
      </w:r>
      <w:r w:rsidRPr="00E76608">
        <w:rPr>
          <w:color w:val="000000"/>
          <w:sz w:val="26"/>
          <w:szCs w:val="2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39"/>
        <w:gridCol w:w="2306"/>
        <w:gridCol w:w="1249"/>
        <w:gridCol w:w="1057"/>
        <w:gridCol w:w="1633"/>
        <w:gridCol w:w="1538"/>
      </w:tblGrid>
      <w:tr w:rsidR="003A65F2" w:rsidRPr="00E76608" w:rsidTr="003A65F2">
        <w:trPr>
          <w:tblCellSpacing w:w="0" w:type="dxa"/>
        </w:trPr>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TT lần nghỉ</w:t>
            </w:r>
          </w:p>
        </w:tc>
        <w:tc>
          <w:tcPr>
            <w:tcW w:w="12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Tên điểm dừng nghỉ</w:t>
            </w:r>
          </w:p>
        </w:tc>
        <w:tc>
          <w:tcPr>
            <w:tcW w:w="6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Điện thoại</w:t>
            </w:r>
          </w:p>
        </w:tc>
        <w:tc>
          <w:tcPr>
            <w:tcW w:w="5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Địa chỉ</w:t>
            </w:r>
          </w:p>
        </w:tc>
        <w:tc>
          <w:tcPr>
            <w:tcW w:w="8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Thời gian đến</w:t>
            </w:r>
          </w:p>
        </w:tc>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Thời gian dừng (phút)</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1.</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2.</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b/>
          <w:bCs/>
          <w:i/>
          <w:iCs/>
          <w:color w:val="000000"/>
          <w:sz w:val="26"/>
          <w:szCs w:val="26"/>
          <w:lang w:val="vi-VN"/>
        </w:rPr>
        <w:t>b) Chiều về: xuất bến tại:…</w:t>
      </w:r>
      <w:r w:rsidRPr="00E76608">
        <w:rPr>
          <w:b/>
          <w:bCs/>
          <w:i/>
          <w:iCs/>
          <w:color w:val="000000"/>
          <w:sz w:val="26"/>
          <w:szCs w:val="26"/>
        </w:rPr>
        <w:t>…………….</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 Nốt (tài) 1: Giờ xuất bến:</w:t>
      </w:r>
      <w:r w:rsidRPr="00E76608">
        <w:rPr>
          <w:color w:val="000000"/>
          <w:sz w:val="26"/>
          <w:szCs w:val="2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39"/>
        <w:gridCol w:w="2306"/>
        <w:gridCol w:w="1249"/>
        <w:gridCol w:w="1057"/>
        <w:gridCol w:w="1633"/>
        <w:gridCol w:w="1538"/>
      </w:tblGrid>
      <w:tr w:rsidR="003A65F2" w:rsidRPr="00E76608" w:rsidTr="003A65F2">
        <w:trPr>
          <w:tblCellSpacing w:w="0" w:type="dxa"/>
        </w:trPr>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TT lần nghỉ</w:t>
            </w:r>
          </w:p>
        </w:tc>
        <w:tc>
          <w:tcPr>
            <w:tcW w:w="12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Tên điểm dừng nghỉ</w:t>
            </w:r>
          </w:p>
        </w:tc>
        <w:tc>
          <w:tcPr>
            <w:tcW w:w="6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Điện thoại</w:t>
            </w:r>
          </w:p>
        </w:tc>
        <w:tc>
          <w:tcPr>
            <w:tcW w:w="5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Địa chỉ</w:t>
            </w:r>
          </w:p>
        </w:tc>
        <w:tc>
          <w:tcPr>
            <w:tcW w:w="8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Thời gian đến</w:t>
            </w:r>
          </w:p>
        </w:tc>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Thời gian dừng (phút)</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1.</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2.</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 Nốt (tài) 2: Giờ xuất bến:</w:t>
      </w:r>
      <w:r w:rsidRPr="00E76608">
        <w:rPr>
          <w:color w:val="000000"/>
          <w:sz w:val="26"/>
          <w:szCs w:val="2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39"/>
        <w:gridCol w:w="2306"/>
        <w:gridCol w:w="1249"/>
        <w:gridCol w:w="1057"/>
        <w:gridCol w:w="1633"/>
        <w:gridCol w:w="1538"/>
      </w:tblGrid>
      <w:tr w:rsidR="003A65F2" w:rsidRPr="00E76608" w:rsidTr="003A65F2">
        <w:trPr>
          <w:tblCellSpacing w:w="0" w:type="dxa"/>
        </w:trPr>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TT lần nghỉ</w:t>
            </w:r>
          </w:p>
        </w:tc>
        <w:tc>
          <w:tcPr>
            <w:tcW w:w="12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Tên điểm dừng nghỉ</w:t>
            </w:r>
          </w:p>
        </w:tc>
        <w:tc>
          <w:tcPr>
            <w:tcW w:w="6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Điện thoại</w:t>
            </w:r>
          </w:p>
        </w:tc>
        <w:tc>
          <w:tcPr>
            <w:tcW w:w="5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Địa chỉ</w:t>
            </w:r>
          </w:p>
        </w:tc>
        <w:tc>
          <w:tcPr>
            <w:tcW w:w="8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Thời gian đến</w:t>
            </w:r>
          </w:p>
        </w:tc>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Thời gian dừng (phút)</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1.</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2.</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2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lang w:val="vi-VN"/>
        </w:rPr>
        <w:t>III. Đoàn phương tiện: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67"/>
        <w:gridCol w:w="1998"/>
        <w:gridCol w:w="1331"/>
        <w:gridCol w:w="1141"/>
        <w:gridCol w:w="2569"/>
        <w:gridCol w:w="1616"/>
      </w:tblGrid>
      <w:tr w:rsidR="003A65F2" w:rsidRPr="00E76608" w:rsidTr="003A65F2">
        <w:trPr>
          <w:tblCellSpacing w:w="0" w:type="dxa"/>
        </w:trPr>
        <w:tc>
          <w:tcPr>
            <w:tcW w:w="3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TT</w:t>
            </w:r>
          </w:p>
        </w:tc>
        <w:tc>
          <w:tcPr>
            <w:tcW w:w="10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Nhãn hiệu xe</w:t>
            </w:r>
          </w:p>
        </w:tc>
        <w:tc>
          <w:tcPr>
            <w:tcW w:w="7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Năm sản xuất</w:t>
            </w:r>
          </w:p>
        </w:tc>
        <w:tc>
          <w:tcPr>
            <w:tcW w:w="6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Sức chứa</w:t>
            </w:r>
          </w:p>
        </w:tc>
        <w:tc>
          <w:tcPr>
            <w:tcW w:w="13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Tiêu chuẩn khí thải</w:t>
            </w:r>
          </w:p>
        </w:tc>
        <w:tc>
          <w:tcPr>
            <w:tcW w:w="8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S</w:t>
            </w:r>
            <w:r w:rsidRPr="00E76608">
              <w:rPr>
                <w:b/>
                <w:bCs/>
                <w:sz w:val="26"/>
                <w:szCs w:val="26"/>
              </w:rPr>
              <w:t>ố </w:t>
            </w:r>
            <w:r w:rsidRPr="00E76608">
              <w:rPr>
                <w:b/>
                <w:bCs/>
                <w:sz w:val="26"/>
                <w:szCs w:val="26"/>
                <w:lang w:val="vi-VN"/>
              </w:rPr>
              <w:t>lượng (chiếc)</w:t>
            </w:r>
          </w:p>
        </w:tc>
      </w:tr>
      <w:tr w:rsidR="003A65F2" w:rsidRPr="00E76608" w:rsidTr="003A65F2">
        <w:trPr>
          <w:trHeight w:val="20"/>
          <w:tblCellSpacing w:w="0" w:type="dxa"/>
        </w:trPr>
        <w:tc>
          <w:tcPr>
            <w:tcW w:w="3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1</w:t>
            </w:r>
          </w:p>
        </w:tc>
        <w:tc>
          <w:tcPr>
            <w:tcW w:w="10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 </w:t>
            </w:r>
          </w:p>
        </w:tc>
        <w:tc>
          <w:tcPr>
            <w:tcW w:w="7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 </w:t>
            </w:r>
          </w:p>
        </w:tc>
        <w:tc>
          <w:tcPr>
            <w:tcW w:w="6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 </w:t>
            </w:r>
          </w:p>
        </w:tc>
        <w:tc>
          <w:tcPr>
            <w:tcW w:w="13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 </w:t>
            </w:r>
          </w:p>
        </w:tc>
      </w:tr>
      <w:tr w:rsidR="003A65F2" w:rsidRPr="00E76608" w:rsidTr="003A65F2">
        <w:trPr>
          <w:trHeight w:val="20"/>
          <w:tblCellSpacing w:w="0" w:type="dxa"/>
        </w:trPr>
        <w:tc>
          <w:tcPr>
            <w:tcW w:w="3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2</w:t>
            </w:r>
          </w:p>
        </w:tc>
        <w:tc>
          <w:tcPr>
            <w:tcW w:w="10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7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6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13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8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r>
      <w:tr w:rsidR="003A65F2" w:rsidRPr="00E76608" w:rsidTr="003A65F2">
        <w:trPr>
          <w:trHeight w:val="20"/>
          <w:tblCellSpacing w:w="0" w:type="dxa"/>
        </w:trPr>
        <w:tc>
          <w:tcPr>
            <w:tcW w:w="3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 </w:t>
            </w:r>
          </w:p>
        </w:tc>
        <w:tc>
          <w:tcPr>
            <w:tcW w:w="10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Tổng cộng</w:t>
            </w:r>
          </w:p>
        </w:tc>
        <w:tc>
          <w:tcPr>
            <w:tcW w:w="7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6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3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lang w:val="vi-VN"/>
        </w:rPr>
        <w:t>IV. Phương án bố trí lái xe, nhân viên phục vụ trên xe: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1"/>
        <w:gridCol w:w="3045"/>
        <w:gridCol w:w="1997"/>
        <w:gridCol w:w="1997"/>
        <w:gridCol w:w="1712"/>
      </w:tblGrid>
      <w:tr w:rsidR="003A65F2" w:rsidRPr="00E76608" w:rsidTr="003A65F2">
        <w:trPr>
          <w:tblCellSpacing w:w="0" w:type="dxa"/>
        </w:trPr>
        <w:tc>
          <w:tcPr>
            <w:tcW w:w="3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TT</w:t>
            </w:r>
          </w:p>
        </w:tc>
        <w:tc>
          <w:tcPr>
            <w:tcW w:w="16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Nốt (tài)</w:t>
            </w:r>
          </w:p>
        </w:tc>
        <w:tc>
          <w:tcPr>
            <w:tcW w:w="10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Số lượng lái xe</w:t>
            </w:r>
          </w:p>
        </w:tc>
        <w:tc>
          <w:tcPr>
            <w:tcW w:w="10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Số lượng nhân viên phục vụ</w:t>
            </w:r>
          </w:p>
        </w:tc>
        <w:tc>
          <w:tcPr>
            <w:tcW w:w="9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sz w:val="26"/>
                <w:szCs w:val="26"/>
                <w:lang w:val="vi-VN"/>
              </w:rPr>
              <w:t>Ghi chú</w:t>
            </w: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1</w:t>
            </w:r>
          </w:p>
        </w:tc>
        <w:tc>
          <w:tcPr>
            <w:tcW w:w="16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Nốt (tài) 1</w:t>
            </w:r>
          </w:p>
        </w:tc>
        <w:tc>
          <w:tcPr>
            <w:tcW w:w="10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0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2</w:t>
            </w:r>
          </w:p>
        </w:tc>
        <w:tc>
          <w:tcPr>
            <w:tcW w:w="16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Nốt (tài) 2</w:t>
            </w:r>
          </w:p>
        </w:tc>
        <w:tc>
          <w:tcPr>
            <w:tcW w:w="10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0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6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0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0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rPr>
        <w:t>V. </w:t>
      </w:r>
      <w:r w:rsidRPr="00E76608">
        <w:rPr>
          <w:b/>
          <w:bCs/>
          <w:color w:val="000000"/>
          <w:sz w:val="26"/>
          <w:szCs w:val="26"/>
          <w:lang w:val="vi-VN"/>
        </w:rPr>
        <w:t>Giá vé và cước hành lý:</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1. </w:t>
      </w:r>
      <w:r w:rsidRPr="00E76608">
        <w:rPr>
          <w:color w:val="000000"/>
          <w:sz w:val="26"/>
          <w:szCs w:val="26"/>
          <w:lang w:val="vi-VN"/>
        </w:rPr>
        <w:t>Giá vé:</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lastRenderedPageBreak/>
        <w:t>a) </w:t>
      </w:r>
      <w:r w:rsidRPr="00E76608">
        <w:rPr>
          <w:color w:val="000000"/>
          <w:sz w:val="26"/>
          <w:szCs w:val="26"/>
          <w:lang w:val="vi-VN"/>
        </w:rPr>
        <w:t>Giá vé suốt tuyến:</w:t>
      </w:r>
      <w:r w:rsidRPr="00E76608">
        <w:rPr>
          <w:color w:val="000000"/>
          <w:sz w:val="26"/>
          <w:szCs w:val="26"/>
        </w:rPr>
        <w:t> …………… </w:t>
      </w:r>
      <w:r w:rsidRPr="00E76608">
        <w:rPr>
          <w:color w:val="000000"/>
          <w:sz w:val="26"/>
          <w:szCs w:val="26"/>
          <w:lang w:val="vi-VN"/>
        </w:rPr>
        <w:t>đồng/HK.</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b) </w:t>
      </w:r>
      <w:r w:rsidRPr="00E76608">
        <w:rPr>
          <w:color w:val="000000"/>
          <w:sz w:val="26"/>
          <w:szCs w:val="26"/>
          <w:lang w:val="vi-VN"/>
        </w:rPr>
        <w:t>Giá vé chặng (nếu có):</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Chặng 1 (từ </w:t>
      </w:r>
      <w:r w:rsidRPr="00E76608">
        <w:rPr>
          <w:color w:val="000000"/>
          <w:sz w:val="26"/>
          <w:szCs w:val="26"/>
        </w:rPr>
        <w:t>……. </w:t>
      </w:r>
      <w:r w:rsidRPr="00E76608">
        <w:rPr>
          <w:color w:val="000000"/>
          <w:sz w:val="26"/>
          <w:szCs w:val="26"/>
          <w:lang w:val="vi-VN"/>
        </w:rPr>
        <w:t>đ</w:t>
      </w:r>
      <w:r w:rsidRPr="00E76608">
        <w:rPr>
          <w:color w:val="000000"/>
          <w:sz w:val="26"/>
          <w:szCs w:val="26"/>
        </w:rPr>
        <w:t>ế</w:t>
      </w:r>
      <w:r w:rsidRPr="00E76608">
        <w:rPr>
          <w:color w:val="000000"/>
          <w:sz w:val="26"/>
          <w:szCs w:val="26"/>
          <w:lang w:val="vi-VN"/>
        </w:rPr>
        <w:t>n</w:t>
      </w:r>
      <w:r w:rsidRPr="00E76608">
        <w:rPr>
          <w:color w:val="000000"/>
          <w:sz w:val="26"/>
          <w:szCs w:val="26"/>
        </w:rPr>
        <w:t> …….</w:t>
      </w:r>
      <w:r w:rsidRPr="00E76608">
        <w:rPr>
          <w:color w:val="000000"/>
          <w:sz w:val="26"/>
          <w:szCs w:val="26"/>
          <w:lang w:val="vi-VN"/>
        </w:rPr>
        <w:t>):</w:t>
      </w:r>
      <w:r w:rsidRPr="00E76608">
        <w:rPr>
          <w:color w:val="000000"/>
          <w:sz w:val="26"/>
          <w:szCs w:val="26"/>
        </w:rPr>
        <w:t> ……….</w:t>
      </w:r>
      <w:r w:rsidRPr="00E76608">
        <w:rPr>
          <w:color w:val="000000"/>
          <w:sz w:val="26"/>
          <w:szCs w:val="26"/>
          <w:lang w:val="vi-VN"/>
        </w:rPr>
        <w:t>.đồng/HK.</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Chặng 1 (từ </w:t>
      </w:r>
      <w:r w:rsidRPr="00E76608">
        <w:rPr>
          <w:color w:val="000000"/>
          <w:sz w:val="26"/>
          <w:szCs w:val="26"/>
        </w:rPr>
        <w:t>……. </w:t>
      </w:r>
      <w:r w:rsidRPr="00E76608">
        <w:rPr>
          <w:color w:val="000000"/>
          <w:sz w:val="26"/>
          <w:szCs w:val="26"/>
          <w:lang w:val="vi-VN"/>
        </w:rPr>
        <w:t>đ</w:t>
      </w:r>
      <w:r w:rsidRPr="00E76608">
        <w:rPr>
          <w:color w:val="000000"/>
          <w:sz w:val="26"/>
          <w:szCs w:val="26"/>
        </w:rPr>
        <w:t>ế</w:t>
      </w:r>
      <w:r w:rsidRPr="00E76608">
        <w:rPr>
          <w:color w:val="000000"/>
          <w:sz w:val="26"/>
          <w:szCs w:val="26"/>
          <w:lang w:val="vi-VN"/>
        </w:rPr>
        <w:t>n</w:t>
      </w:r>
      <w:r w:rsidRPr="00E76608">
        <w:rPr>
          <w:color w:val="000000"/>
          <w:sz w:val="26"/>
          <w:szCs w:val="26"/>
        </w:rPr>
        <w:t> …….</w:t>
      </w:r>
      <w:r w:rsidRPr="00E76608">
        <w:rPr>
          <w:color w:val="000000"/>
          <w:sz w:val="26"/>
          <w:szCs w:val="26"/>
          <w:lang w:val="vi-VN"/>
        </w:rPr>
        <w:t>):</w:t>
      </w:r>
      <w:r w:rsidRPr="00E76608">
        <w:rPr>
          <w:color w:val="000000"/>
          <w:sz w:val="26"/>
          <w:szCs w:val="26"/>
        </w:rPr>
        <w:t> ……….</w:t>
      </w:r>
      <w:r w:rsidRPr="00E76608">
        <w:rPr>
          <w:color w:val="000000"/>
          <w:sz w:val="26"/>
          <w:szCs w:val="26"/>
          <w:lang w:val="vi-VN"/>
        </w:rPr>
        <w:t>.đồng/HK.</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Chặng</w:t>
      </w: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2. </w:t>
      </w:r>
      <w:r w:rsidRPr="00E76608">
        <w:rPr>
          <w:color w:val="000000"/>
          <w:sz w:val="26"/>
          <w:szCs w:val="26"/>
          <w:lang w:val="vi-VN"/>
        </w:rPr>
        <w:t>Giá cước hành lý:</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a) </w:t>
      </w:r>
      <w:r w:rsidRPr="00E76608">
        <w:rPr>
          <w:color w:val="000000"/>
          <w:sz w:val="26"/>
          <w:szCs w:val="26"/>
          <w:lang w:val="vi-VN"/>
        </w:rPr>
        <w:t>Hành lý được miễn cước:</w:t>
      </w:r>
      <w:r w:rsidRPr="00E76608">
        <w:rPr>
          <w:color w:val="000000"/>
          <w:sz w:val="26"/>
          <w:szCs w:val="26"/>
        </w:rPr>
        <w:t> ………………………..….</w:t>
      </w:r>
      <w:r w:rsidRPr="00E76608">
        <w:rPr>
          <w:color w:val="000000"/>
          <w:sz w:val="26"/>
          <w:szCs w:val="26"/>
          <w:lang w:val="vi-VN"/>
        </w:rPr>
        <w:t>kg.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b) </w:t>
      </w:r>
      <w:r w:rsidRPr="00E76608">
        <w:rPr>
          <w:color w:val="000000"/>
          <w:sz w:val="26"/>
          <w:szCs w:val="26"/>
          <w:lang w:val="vi-VN"/>
        </w:rPr>
        <w:t>Hành lý vượt quá mức miễn cước:</w:t>
      </w:r>
      <w:r w:rsidRPr="00E76608">
        <w:rPr>
          <w:color w:val="000000"/>
          <w:sz w:val="26"/>
          <w:szCs w:val="26"/>
        </w:rPr>
        <w:t> ………………</w:t>
      </w:r>
      <w:r w:rsidRPr="00E76608">
        <w:rPr>
          <w:color w:val="000000"/>
          <w:sz w:val="26"/>
          <w:szCs w:val="26"/>
          <w:lang w:val="vi-VN"/>
        </w:rPr>
        <w:t>đ/kg.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3. </w:t>
      </w:r>
      <w:r w:rsidRPr="00E76608">
        <w:rPr>
          <w:color w:val="000000"/>
          <w:sz w:val="26"/>
          <w:szCs w:val="26"/>
          <w:lang w:val="vi-VN"/>
        </w:rPr>
        <w:t>Hình thức bán vé</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a) </w:t>
      </w:r>
      <w:r w:rsidRPr="00E76608">
        <w:rPr>
          <w:color w:val="000000"/>
          <w:sz w:val="26"/>
          <w:szCs w:val="26"/>
          <w:lang w:val="vi-VN"/>
        </w:rPr>
        <w:t>Bán vé tại quầy ở bến xe:</w:t>
      </w: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b) </w:t>
      </w:r>
      <w:r w:rsidRPr="00E76608">
        <w:rPr>
          <w:color w:val="000000"/>
          <w:sz w:val="26"/>
          <w:szCs w:val="26"/>
          <w:lang w:val="vi-VN"/>
        </w:rPr>
        <w:t>Bán vé tại đại lý:</w:t>
      </w:r>
      <w:r w:rsidRPr="00E76608">
        <w:rPr>
          <w:color w:val="000000"/>
          <w:sz w:val="26"/>
          <w:szCs w:val="26"/>
        </w:rPr>
        <w:t> ……………………… </w:t>
      </w:r>
      <w:r w:rsidRPr="00E76608">
        <w:rPr>
          <w:color w:val="000000"/>
          <w:sz w:val="26"/>
          <w:szCs w:val="26"/>
          <w:lang w:val="vi-VN"/>
        </w:rPr>
        <w:t>(ghi rõ tên đại lý, địa chỉ, điện thoại)...</w:t>
      </w:r>
    </w:p>
    <w:p w:rsidR="003A65F2" w:rsidRPr="001D1FB7" w:rsidRDefault="003A65F2" w:rsidP="003A65F2">
      <w:pPr>
        <w:shd w:val="clear" w:color="auto" w:fill="FFFFFF"/>
        <w:spacing w:before="120" w:line="234" w:lineRule="atLeast"/>
        <w:rPr>
          <w:color w:val="000000"/>
          <w:sz w:val="26"/>
          <w:szCs w:val="26"/>
          <w:lang w:val="fr-FR"/>
        </w:rPr>
      </w:pPr>
      <w:r w:rsidRPr="001D1FB7">
        <w:rPr>
          <w:color w:val="000000"/>
          <w:sz w:val="26"/>
          <w:szCs w:val="26"/>
          <w:lang w:val="fr-FR"/>
        </w:rPr>
        <w:t>c) </w:t>
      </w:r>
      <w:r w:rsidRPr="00E76608">
        <w:rPr>
          <w:color w:val="000000"/>
          <w:sz w:val="26"/>
          <w:szCs w:val="26"/>
          <w:lang w:val="vi-VN"/>
        </w:rPr>
        <w:t>Bán vé qua mạng:</w:t>
      </w:r>
      <w:r w:rsidRPr="001D1FB7">
        <w:rPr>
          <w:color w:val="000000"/>
          <w:sz w:val="26"/>
          <w:szCs w:val="26"/>
          <w:lang w:val="fr-FR"/>
        </w:rPr>
        <w:t> ……………… </w:t>
      </w:r>
      <w:r w:rsidRPr="00E76608">
        <w:rPr>
          <w:color w:val="000000"/>
          <w:sz w:val="26"/>
          <w:szCs w:val="26"/>
          <w:lang w:val="vi-VN"/>
        </w:rPr>
        <w:t>(địa chỉ </w:t>
      </w:r>
      <w:r w:rsidRPr="001D1FB7">
        <w:rPr>
          <w:color w:val="000000"/>
          <w:sz w:val="26"/>
          <w:szCs w:val="26"/>
          <w:lang w:val="fr-FR"/>
        </w:rPr>
        <w:t>tr</w:t>
      </w:r>
      <w:r w:rsidRPr="00E76608">
        <w:rPr>
          <w:color w:val="000000"/>
          <w:sz w:val="26"/>
          <w:szCs w:val="26"/>
          <w:lang w:val="vi-VN"/>
        </w:rPr>
        <w:t>ang web).</w:t>
      </w:r>
    </w:p>
    <w:p w:rsidR="003A65F2" w:rsidRPr="001D1FB7" w:rsidRDefault="003A65F2" w:rsidP="003A65F2">
      <w:pPr>
        <w:shd w:val="clear" w:color="auto" w:fill="FFFFFF"/>
        <w:spacing w:before="120" w:line="234" w:lineRule="atLeast"/>
        <w:rPr>
          <w:color w:val="000000"/>
          <w:sz w:val="26"/>
          <w:szCs w:val="26"/>
          <w:lang w:val="fr-FR"/>
        </w:rPr>
      </w:pPr>
      <w:r w:rsidRPr="001D1FB7">
        <w:rPr>
          <w:b/>
          <w:bCs/>
          <w:color w:val="000000"/>
          <w:sz w:val="26"/>
          <w:szCs w:val="26"/>
          <w:lang w:val="fr-FR"/>
        </w:rPr>
        <w:t>VI. </w:t>
      </w:r>
      <w:r w:rsidRPr="00E76608">
        <w:rPr>
          <w:b/>
          <w:bCs/>
          <w:color w:val="000000"/>
          <w:sz w:val="26"/>
          <w:szCs w:val="26"/>
          <w:lang w:val="vi-VN"/>
        </w:rPr>
        <w:t>Xe trung chuyển (nếu có):</w:t>
      </w:r>
    </w:p>
    <w:p w:rsidR="003A65F2" w:rsidRPr="001D1FB7" w:rsidRDefault="003A65F2" w:rsidP="003A65F2">
      <w:pPr>
        <w:shd w:val="clear" w:color="auto" w:fill="FFFFFF"/>
        <w:spacing w:before="120" w:line="234" w:lineRule="atLeast"/>
        <w:rPr>
          <w:color w:val="000000"/>
          <w:sz w:val="26"/>
          <w:szCs w:val="26"/>
          <w:lang w:val="fr-FR"/>
        </w:rPr>
      </w:pPr>
      <w:r w:rsidRPr="001D1FB7">
        <w:rPr>
          <w:color w:val="000000"/>
          <w:sz w:val="26"/>
          <w:szCs w:val="26"/>
          <w:lang w:val="fr-FR"/>
        </w:rPr>
        <w:t>- </w:t>
      </w:r>
      <w:r w:rsidRPr="00E76608">
        <w:rPr>
          <w:color w:val="000000"/>
          <w:sz w:val="26"/>
          <w:szCs w:val="26"/>
          <w:lang w:val="vi-VN"/>
        </w:rPr>
        <w:t>Loại xe:</w:t>
      </w:r>
      <w:r w:rsidRPr="001D1FB7">
        <w:rPr>
          <w:color w:val="000000"/>
          <w:sz w:val="26"/>
          <w:szCs w:val="26"/>
          <w:lang w:val="fr-FR"/>
        </w:rPr>
        <w:t> ………………, </w:t>
      </w:r>
      <w:r w:rsidRPr="00E76608">
        <w:rPr>
          <w:color w:val="000000"/>
          <w:sz w:val="26"/>
          <w:szCs w:val="26"/>
          <w:lang w:val="vi-VN"/>
        </w:rPr>
        <w:t>sức chứa:</w:t>
      </w:r>
      <w:r w:rsidRPr="001D1FB7">
        <w:rPr>
          <w:color w:val="000000"/>
          <w:sz w:val="26"/>
          <w:szCs w:val="26"/>
          <w:lang w:val="fr-FR"/>
        </w:rPr>
        <w:t> ……………., </w:t>
      </w:r>
      <w:r w:rsidRPr="00E76608">
        <w:rPr>
          <w:color w:val="000000"/>
          <w:sz w:val="26"/>
          <w:szCs w:val="26"/>
          <w:lang w:val="vi-VN"/>
        </w:rPr>
        <w:t>năm sản xuất</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Số lượng xe:</w:t>
      </w: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tbl>
      <w:tblPr>
        <w:tblW w:w="0" w:type="auto"/>
        <w:tblCellSpacing w:w="0" w:type="dxa"/>
        <w:tblCellMar>
          <w:left w:w="0" w:type="dxa"/>
          <w:right w:w="0" w:type="dxa"/>
        </w:tblCellMar>
        <w:tblLook w:val="04A0"/>
      </w:tblPr>
      <w:tblGrid>
        <w:gridCol w:w="3936"/>
        <w:gridCol w:w="4920"/>
      </w:tblGrid>
      <w:tr w:rsidR="003A65F2" w:rsidRPr="00E76608" w:rsidTr="003A65F2">
        <w:trPr>
          <w:tblCellSpacing w:w="0" w:type="dxa"/>
        </w:trPr>
        <w:tc>
          <w:tcPr>
            <w:tcW w:w="3936" w:type="dxa"/>
            <w:tcMar>
              <w:top w:w="0" w:type="dxa"/>
              <w:left w:w="108" w:type="dxa"/>
              <w:bottom w:w="0" w:type="dxa"/>
              <w:right w:w="108" w:type="dxa"/>
            </w:tcMar>
          </w:tcPr>
          <w:p w:rsidR="003A65F2" w:rsidRPr="00E76608" w:rsidRDefault="003A65F2" w:rsidP="003A65F2">
            <w:pPr>
              <w:spacing w:before="120" w:line="234" w:lineRule="atLeast"/>
              <w:rPr>
                <w:szCs w:val="26"/>
              </w:rPr>
            </w:pPr>
            <w:r w:rsidRPr="00E76608">
              <w:rPr>
                <w:sz w:val="26"/>
                <w:szCs w:val="26"/>
              </w:rPr>
              <w:t> </w:t>
            </w:r>
          </w:p>
        </w:tc>
        <w:tc>
          <w:tcPr>
            <w:tcW w:w="4920"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i/>
                <w:iCs/>
                <w:sz w:val="26"/>
                <w:szCs w:val="26"/>
              </w:rPr>
              <w:t>……., </w:t>
            </w:r>
            <w:r w:rsidRPr="00E76608">
              <w:rPr>
                <w:i/>
                <w:iCs/>
                <w:sz w:val="26"/>
                <w:szCs w:val="26"/>
                <w:lang w:val="vi-VN"/>
              </w:rPr>
              <w:t>ngày</w:t>
            </w:r>
            <w:r w:rsidRPr="00E76608">
              <w:rPr>
                <w:i/>
                <w:iCs/>
                <w:sz w:val="26"/>
                <w:szCs w:val="26"/>
              </w:rPr>
              <w:t> …… </w:t>
            </w:r>
            <w:r w:rsidRPr="00E76608">
              <w:rPr>
                <w:i/>
                <w:iCs/>
                <w:sz w:val="26"/>
                <w:szCs w:val="26"/>
                <w:lang w:val="vi-VN"/>
              </w:rPr>
              <w:t>tháng.... năm</w:t>
            </w:r>
            <w:r w:rsidRPr="00E76608">
              <w:rPr>
                <w:i/>
                <w:iCs/>
                <w:sz w:val="26"/>
                <w:szCs w:val="26"/>
              </w:rPr>
              <w:t> …….</w:t>
            </w:r>
            <w:r w:rsidRPr="00E76608">
              <w:rPr>
                <w:i/>
                <w:iCs/>
                <w:sz w:val="26"/>
                <w:szCs w:val="26"/>
              </w:rPr>
              <w:br/>
            </w:r>
            <w:r w:rsidRPr="00E76608">
              <w:rPr>
                <w:b/>
                <w:bCs/>
                <w:sz w:val="26"/>
                <w:szCs w:val="26"/>
                <w:lang w:val="vi-VN"/>
              </w:rPr>
              <w:t>Đại diện hợp pháp của đơn vị</w:t>
            </w:r>
            <w:r w:rsidRPr="00E76608">
              <w:rPr>
                <w:b/>
                <w:bCs/>
                <w:sz w:val="26"/>
                <w:szCs w:val="26"/>
                <w:lang w:val="vi-VN"/>
              </w:rPr>
              <w:br/>
            </w:r>
            <w:r w:rsidRPr="00E76608">
              <w:rPr>
                <w:sz w:val="26"/>
                <w:szCs w:val="26"/>
                <w:lang w:val="vi-VN"/>
              </w:rPr>
              <w:t>(Ghi rõ tên, chức danh, ký tên và đóng dấu)</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lang w:val="vi-VN"/>
        </w:rPr>
        <w:br w:type="page"/>
      </w:r>
      <w:r w:rsidRPr="00E76608">
        <w:rPr>
          <w:b/>
          <w:bCs/>
          <w:color w:val="000000"/>
          <w:sz w:val="26"/>
          <w:szCs w:val="26"/>
          <w:lang w:val="vi-VN"/>
        </w:rPr>
        <w:lastRenderedPageBreak/>
        <w:t>M</w:t>
      </w:r>
      <w:r w:rsidRPr="00E76608">
        <w:rPr>
          <w:b/>
          <w:bCs/>
          <w:color w:val="000000"/>
          <w:sz w:val="26"/>
          <w:szCs w:val="26"/>
        </w:rPr>
        <w:t>ẫ</w:t>
      </w:r>
      <w:r w:rsidRPr="00E76608">
        <w:rPr>
          <w:b/>
          <w:bCs/>
          <w:color w:val="000000"/>
          <w:sz w:val="26"/>
          <w:szCs w:val="26"/>
          <w:lang w:val="vi-VN"/>
        </w:rPr>
        <w:t>u số 4</w:t>
      </w:r>
    </w:p>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BẢNG KÊ KHAI PHƯƠNG TIỆN VẬN TẢI HÀNH KHÁCH</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T</w:t>
      </w:r>
      <w:r w:rsidRPr="00E76608">
        <w:rPr>
          <w:color w:val="000000"/>
          <w:sz w:val="26"/>
          <w:szCs w:val="26"/>
        </w:rPr>
        <w:t>ổ</w:t>
      </w:r>
      <w:r w:rsidRPr="00E76608">
        <w:rPr>
          <w:color w:val="000000"/>
          <w:sz w:val="26"/>
          <w:szCs w:val="26"/>
          <w:lang w:val="vi-VN"/>
        </w:rPr>
        <w:t>ng s</w:t>
      </w:r>
      <w:r w:rsidRPr="00E76608">
        <w:rPr>
          <w:color w:val="000000"/>
          <w:sz w:val="26"/>
          <w:szCs w:val="26"/>
        </w:rPr>
        <w:t>ố </w:t>
      </w:r>
      <w:r w:rsidRPr="00E76608">
        <w:rPr>
          <w:color w:val="000000"/>
          <w:sz w:val="26"/>
          <w:szCs w:val="26"/>
          <w:lang w:val="vi-VN"/>
        </w:rPr>
        <w:t>lượng phương tiện vận tải hành khách của đơn vị: </w:t>
      </w:r>
      <w:r w:rsidRPr="00E76608">
        <w:rPr>
          <w:color w:val="000000"/>
          <w:sz w:val="26"/>
          <w:szCs w:val="26"/>
        </w:rPr>
        <w:t>………………..</w:t>
      </w:r>
      <w:r w:rsidRPr="00E76608">
        <w:rPr>
          <w:color w:val="000000"/>
          <w:sz w:val="26"/>
          <w:szCs w:val="26"/>
          <w:lang w:val="vi-VN"/>
        </w:rPr>
        <w:t>xe.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2"/>
        <w:gridCol w:w="1520"/>
        <w:gridCol w:w="1035"/>
        <w:gridCol w:w="1717"/>
        <w:gridCol w:w="1911"/>
        <w:gridCol w:w="842"/>
        <w:gridCol w:w="810"/>
        <w:gridCol w:w="745"/>
      </w:tblGrid>
      <w:tr w:rsidR="003A65F2" w:rsidRPr="00E76608" w:rsidTr="003A65F2">
        <w:trPr>
          <w:tblCellSpacing w:w="0" w:type="dxa"/>
        </w:trPr>
        <w:tc>
          <w:tcPr>
            <w:tcW w:w="30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STT</w:t>
            </w:r>
          </w:p>
        </w:tc>
        <w:tc>
          <w:tcPr>
            <w:tcW w:w="80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Biển số xe</w:t>
            </w:r>
          </w:p>
        </w:tc>
        <w:tc>
          <w:tcPr>
            <w:tcW w:w="55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Mác xe</w:t>
            </w:r>
          </w:p>
        </w:tc>
        <w:tc>
          <w:tcPr>
            <w:tcW w:w="90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Năm sản xuất</w:t>
            </w:r>
          </w:p>
        </w:tc>
        <w:tc>
          <w:tcPr>
            <w:tcW w:w="100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Sức chứa (hoặc s</w:t>
            </w:r>
            <w:r w:rsidRPr="00E76608">
              <w:rPr>
                <w:b/>
                <w:bCs/>
                <w:sz w:val="26"/>
                <w:szCs w:val="26"/>
              </w:rPr>
              <w:t>ố </w:t>
            </w:r>
            <w:r w:rsidRPr="00E76608">
              <w:rPr>
                <w:b/>
                <w:bCs/>
                <w:sz w:val="26"/>
                <w:szCs w:val="26"/>
                <w:lang w:val="vi-VN"/>
              </w:rPr>
              <w:t>ghế) của xe</w:t>
            </w:r>
          </w:p>
        </w:tc>
        <w:tc>
          <w:tcPr>
            <w:tcW w:w="850" w:type="pct"/>
            <w:gridSpan w:val="2"/>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Lắp đặt TBGSHT</w:t>
            </w:r>
          </w:p>
        </w:tc>
        <w:tc>
          <w:tcPr>
            <w:tcW w:w="40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Ghi chú</w:t>
            </w:r>
          </w:p>
        </w:tc>
      </w:tr>
      <w:tr w:rsidR="003A65F2" w:rsidRPr="00E76608" w:rsidTr="003A65F2">
        <w:trPr>
          <w:trHeight w:val="20"/>
          <w:tblCellSpacing w:w="0" w:type="dxa"/>
        </w:trPr>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4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Có</w:t>
            </w:r>
          </w:p>
        </w:tc>
        <w:tc>
          <w:tcPr>
            <w:tcW w:w="4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Chưa</w:t>
            </w:r>
          </w:p>
        </w:tc>
        <w:tc>
          <w:tcPr>
            <w:tcW w:w="0" w:type="auto"/>
            <w:vMerge/>
            <w:vAlign w:val="center"/>
          </w:tcPr>
          <w:p w:rsidR="003A65F2" w:rsidRPr="00E76608" w:rsidRDefault="003A65F2" w:rsidP="003A65F2">
            <w:pPr>
              <w:rPr>
                <w:szCs w:val="26"/>
              </w:rPr>
            </w:pP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1</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2</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3</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b/>
          <w:bCs/>
          <w:i/>
          <w:iCs/>
          <w:color w:val="000000"/>
          <w:sz w:val="26"/>
          <w:szCs w:val="26"/>
          <w:lang w:val="vi-VN"/>
        </w:rPr>
        <w:t>Ghi chú:</w:t>
      </w:r>
      <w:r w:rsidRPr="00E76608">
        <w:rPr>
          <w:color w:val="000000"/>
          <w:sz w:val="26"/>
          <w:szCs w:val="26"/>
          <w:lang w:val="vi-VN"/>
        </w:rPr>
        <w:t> Đơn vị nộp các tài liệu chứng minh kèm theo:</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B</w:t>
      </w:r>
      <w:r w:rsidRPr="00E76608">
        <w:rPr>
          <w:color w:val="000000"/>
          <w:sz w:val="26"/>
          <w:szCs w:val="26"/>
        </w:rPr>
        <w:t>ả</w:t>
      </w:r>
      <w:r w:rsidRPr="00E76608">
        <w:rPr>
          <w:color w:val="000000"/>
          <w:sz w:val="26"/>
          <w:szCs w:val="26"/>
          <w:lang w:val="vi-VN"/>
        </w:rPr>
        <w:t>n sao có chứng thực Giấy đăng ký xe ô tô;</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Giấy tờ chứng minh quyền quản lý, sử dụng hợp pháp (nếu phương tiện không thuộc sở hữu của </w:t>
      </w:r>
      <w:r w:rsidRPr="00E76608">
        <w:rPr>
          <w:color w:val="000000"/>
          <w:sz w:val="26"/>
          <w:szCs w:val="26"/>
          <w:shd w:val="clear" w:color="auto" w:fill="FFFFFF"/>
          <w:lang w:val="vi-VN"/>
        </w:rPr>
        <w:t>đơn vị</w:t>
      </w:r>
      <w:r w:rsidRPr="00E76608">
        <w:rPr>
          <w:color w:val="000000"/>
          <w:sz w:val="26"/>
          <w:szCs w:val="26"/>
          <w:lang w:val="vi-VN"/>
        </w:rPr>
        <w:t>);</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Tên và tài khoản truy cập dữ liệu thiết bị GSHT của xe.</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tbl>
      <w:tblPr>
        <w:tblW w:w="0" w:type="auto"/>
        <w:tblCellSpacing w:w="0" w:type="dxa"/>
        <w:tblCellMar>
          <w:left w:w="0" w:type="dxa"/>
          <w:right w:w="0" w:type="dxa"/>
        </w:tblCellMar>
        <w:tblLook w:val="04A0"/>
      </w:tblPr>
      <w:tblGrid>
        <w:gridCol w:w="4077"/>
        <w:gridCol w:w="4779"/>
      </w:tblGrid>
      <w:tr w:rsidR="003A65F2" w:rsidRPr="00E76608" w:rsidTr="003A65F2">
        <w:trPr>
          <w:tblCellSpacing w:w="0" w:type="dxa"/>
        </w:trPr>
        <w:tc>
          <w:tcPr>
            <w:tcW w:w="4077" w:type="dxa"/>
            <w:tcMar>
              <w:top w:w="0" w:type="dxa"/>
              <w:left w:w="108" w:type="dxa"/>
              <w:bottom w:w="0" w:type="dxa"/>
              <w:right w:w="108" w:type="dxa"/>
            </w:tcMar>
          </w:tcPr>
          <w:p w:rsidR="003A65F2" w:rsidRPr="00E76608" w:rsidRDefault="003A65F2" w:rsidP="003A65F2">
            <w:pPr>
              <w:spacing w:before="120" w:line="234" w:lineRule="atLeast"/>
              <w:rPr>
                <w:szCs w:val="26"/>
              </w:rPr>
            </w:pPr>
            <w:r w:rsidRPr="00E76608">
              <w:rPr>
                <w:sz w:val="26"/>
                <w:szCs w:val="26"/>
              </w:rPr>
              <w:t> </w:t>
            </w:r>
          </w:p>
        </w:tc>
        <w:tc>
          <w:tcPr>
            <w:tcW w:w="4779"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i/>
                <w:iCs/>
                <w:sz w:val="26"/>
                <w:szCs w:val="26"/>
              </w:rPr>
              <w:t>…….,</w:t>
            </w:r>
            <w:r w:rsidRPr="00E76608">
              <w:rPr>
                <w:i/>
                <w:iCs/>
                <w:sz w:val="26"/>
                <w:szCs w:val="26"/>
                <w:lang w:val="vi-VN"/>
              </w:rPr>
              <w:t> ngày</w:t>
            </w:r>
            <w:r w:rsidRPr="00E76608">
              <w:rPr>
                <w:i/>
                <w:iCs/>
                <w:sz w:val="26"/>
                <w:szCs w:val="26"/>
              </w:rPr>
              <w:t> …… </w:t>
            </w:r>
            <w:r w:rsidRPr="00E76608">
              <w:rPr>
                <w:i/>
                <w:iCs/>
                <w:sz w:val="26"/>
                <w:szCs w:val="26"/>
                <w:lang w:val="vi-VN"/>
              </w:rPr>
              <w:t>tháng.... năm</w:t>
            </w:r>
            <w:r w:rsidRPr="00E76608">
              <w:rPr>
                <w:i/>
                <w:iCs/>
                <w:sz w:val="26"/>
                <w:szCs w:val="26"/>
              </w:rPr>
              <w:t> …….</w:t>
            </w:r>
            <w:r w:rsidRPr="00E76608">
              <w:rPr>
                <w:i/>
                <w:iCs/>
                <w:sz w:val="26"/>
                <w:szCs w:val="26"/>
              </w:rPr>
              <w:br/>
            </w:r>
            <w:r w:rsidRPr="00E76608">
              <w:rPr>
                <w:b/>
                <w:bCs/>
                <w:sz w:val="26"/>
                <w:szCs w:val="26"/>
                <w:lang w:val="vi-VN"/>
              </w:rPr>
              <w:t>Đại diện hợp pháp của đơn vị</w:t>
            </w:r>
            <w:r w:rsidRPr="00E76608">
              <w:rPr>
                <w:b/>
                <w:bCs/>
                <w:sz w:val="26"/>
                <w:szCs w:val="26"/>
                <w:lang w:val="vi-VN"/>
              </w:rPr>
              <w:br/>
            </w:r>
            <w:r w:rsidRPr="00E76608">
              <w:rPr>
                <w:sz w:val="26"/>
                <w:szCs w:val="26"/>
                <w:lang w:val="vi-VN"/>
              </w:rPr>
              <w:t>(Ghi rõ tên, chức danh, ký tên và đóng dấu)</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lang w:val="vi-VN"/>
        </w:rPr>
        <w:br w:type="page"/>
      </w:r>
      <w:r w:rsidRPr="00E76608">
        <w:rPr>
          <w:b/>
          <w:bCs/>
          <w:color w:val="000000"/>
          <w:sz w:val="26"/>
          <w:szCs w:val="26"/>
          <w:lang w:val="vi-VN"/>
        </w:rPr>
        <w:lastRenderedPageBreak/>
        <w:t>M</w:t>
      </w:r>
      <w:r w:rsidRPr="00E76608">
        <w:rPr>
          <w:b/>
          <w:bCs/>
          <w:color w:val="000000"/>
          <w:sz w:val="26"/>
          <w:szCs w:val="26"/>
        </w:rPr>
        <w:t>ẫ</w:t>
      </w:r>
      <w:r w:rsidRPr="00E76608">
        <w:rPr>
          <w:b/>
          <w:bCs/>
          <w:color w:val="000000"/>
          <w:sz w:val="26"/>
          <w:szCs w:val="26"/>
          <w:lang w:val="vi-VN"/>
        </w:rPr>
        <w:t>u số 5</w:t>
      </w:r>
    </w:p>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BẢNG ĐĂNG KÝ PHƯƠNG TIỆN HUY ĐỘNG THỰC HIỆN </w:t>
      </w:r>
      <w:r w:rsidRPr="00E76608">
        <w:rPr>
          <w:b/>
          <w:bCs/>
          <w:color w:val="000000"/>
          <w:sz w:val="26"/>
          <w:szCs w:val="26"/>
          <w:lang w:val="vi-VN"/>
        </w:rPr>
        <w:br/>
        <w:t>GIỜ CHẠY XE</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1. Số lượng phương tiện huy động thực hiện giờ xe xuất bến (nốt xe):</w:t>
      </w:r>
      <w:r w:rsidRPr="00E76608">
        <w:rPr>
          <w:color w:val="000000"/>
          <w:sz w:val="26"/>
          <w:szCs w:val="26"/>
        </w:rPr>
        <w:t> ………… </w:t>
      </w:r>
      <w:r w:rsidRPr="00E76608">
        <w:rPr>
          <w:color w:val="000000"/>
          <w:sz w:val="26"/>
          <w:szCs w:val="26"/>
          <w:lang w:val="vi-VN"/>
        </w:rPr>
        <w:t>xe.</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2. Danh sách xe đăng ký:</w:t>
      </w:r>
    </w:p>
    <w:tbl>
      <w:tblPr>
        <w:tblW w:w="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1"/>
        <w:gridCol w:w="741"/>
        <w:gridCol w:w="555"/>
        <w:gridCol w:w="837"/>
        <w:gridCol w:w="1306"/>
        <w:gridCol w:w="929"/>
        <w:gridCol w:w="929"/>
        <w:gridCol w:w="555"/>
        <w:gridCol w:w="742"/>
        <w:gridCol w:w="1013"/>
        <w:gridCol w:w="1024"/>
      </w:tblGrid>
      <w:tr w:rsidR="003A65F2" w:rsidRPr="00E76608" w:rsidTr="003A65F2">
        <w:trPr>
          <w:tblCellSpacing w:w="0" w:type="dxa"/>
        </w:trPr>
        <w:tc>
          <w:tcPr>
            <w:tcW w:w="250" w:type="pct"/>
            <w:vMerge w:val="restart"/>
            <w:vAlign w:val="center"/>
          </w:tcPr>
          <w:p w:rsidR="003A65F2" w:rsidRPr="00E76608" w:rsidRDefault="003A65F2" w:rsidP="003A65F2">
            <w:pPr>
              <w:spacing w:before="120" w:line="234" w:lineRule="atLeast"/>
              <w:jc w:val="center"/>
              <w:rPr>
                <w:szCs w:val="26"/>
              </w:rPr>
            </w:pPr>
            <w:r w:rsidRPr="00E76608">
              <w:rPr>
                <w:b/>
                <w:bCs/>
                <w:sz w:val="26"/>
                <w:szCs w:val="26"/>
                <w:lang w:val="vi-VN"/>
              </w:rPr>
              <w:t>TT</w:t>
            </w:r>
          </w:p>
        </w:tc>
        <w:tc>
          <w:tcPr>
            <w:tcW w:w="400" w:type="pct"/>
            <w:vMerge w:val="restart"/>
            <w:vAlign w:val="center"/>
          </w:tcPr>
          <w:p w:rsidR="003A65F2" w:rsidRPr="00E76608" w:rsidRDefault="003A65F2" w:rsidP="003A65F2">
            <w:pPr>
              <w:spacing w:before="120" w:line="234" w:lineRule="atLeast"/>
              <w:jc w:val="center"/>
              <w:rPr>
                <w:szCs w:val="26"/>
              </w:rPr>
            </w:pPr>
            <w:r w:rsidRPr="00E76608">
              <w:rPr>
                <w:b/>
                <w:bCs/>
                <w:sz w:val="26"/>
                <w:szCs w:val="26"/>
                <w:lang w:val="vi-VN"/>
              </w:rPr>
              <w:t>Biển số xe</w:t>
            </w:r>
          </w:p>
        </w:tc>
        <w:tc>
          <w:tcPr>
            <w:tcW w:w="300" w:type="pct"/>
            <w:vMerge w:val="restart"/>
            <w:vAlign w:val="center"/>
          </w:tcPr>
          <w:p w:rsidR="003A65F2" w:rsidRPr="00E76608" w:rsidRDefault="003A65F2" w:rsidP="003A65F2">
            <w:pPr>
              <w:spacing w:before="120" w:line="234" w:lineRule="atLeast"/>
              <w:jc w:val="center"/>
              <w:rPr>
                <w:szCs w:val="26"/>
              </w:rPr>
            </w:pPr>
            <w:r w:rsidRPr="00E76608">
              <w:rPr>
                <w:b/>
                <w:bCs/>
                <w:sz w:val="26"/>
                <w:szCs w:val="26"/>
                <w:lang w:val="vi-VN"/>
              </w:rPr>
              <w:t>Mác xe</w:t>
            </w:r>
          </w:p>
        </w:tc>
        <w:tc>
          <w:tcPr>
            <w:tcW w:w="450" w:type="pct"/>
            <w:vMerge w:val="restart"/>
            <w:vAlign w:val="center"/>
          </w:tcPr>
          <w:p w:rsidR="003A65F2" w:rsidRPr="00E76608" w:rsidRDefault="003A65F2" w:rsidP="003A65F2">
            <w:pPr>
              <w:spacing w:before="120" w:line="234" w:lineRule="atLeast"/>
              <w:jc w:val="center"/>
              <w:rPr>
                <w:szCs w:val="26"/>
              </w:rPr>
            </w:pPr>
            <w:r w:rsidRPr="00E76608">
              <w:rPr>
                <w:b/>
                <w:bCs/>
                <w:sz w:val="26"/>
                <w:szCs w:val="26"/>
                <w:lang w:val="vi-VN"/>
              </w:rPr>
              <w:t>Năm sản xuất</w:t>
            </w:r>
          </w:p>
        </w:tc>
        <w:tc>
          <w:tcPr>
            <w:tcW w:w="1200" w:type="pct"/>
            <w:gridSpan w:val="2"/>
            <w:vAlign w:val="center"/>
          </w:tcPr>
          <w:p w:rsidR="003A65F2" w:rsidRPr="00E76608" w:rsidRDefault="003A65F2" w:rsidP="003A65F2">
            <w:pPr>
              <w:spacing w:before="120" w:line="234" w:lineRule="atLeast"/>
              <w:jc w:val="center"/>
              <w:rPr>
                <w:szCs w:val="26"/>
              </w:rPr>
            </w:pPr>
            <w:r w:rsidRPr="00E76608">
              <w:rPr>
                <w:b/>
                <w:bCs/>
                <w:sz w:val="26"/>
                <w:szCs w:val="26"/>
                <w:lang w:val="vi-VN"/>
              </w:rPr>
              <w:t>Loại ghế ngồi</w:t>
            </w:r>
          </w:p>
        </w:tc>
        <w:tc>
          <w:tcPr>
            <w:tcW w:w="2250" w:type="pct"/>
            <w:gridSpan w:val="5"/>
            <w:vAlign w:val="center"/>
          </w:tcPr>
          <w:p w:rsidR="003A65F2" w:rsidRPr="00E76608" w:rsidRDefault="003A65F2" w:rsidP="003A65F2">
            <w:pPr>
              <w:spacing w:before="120" w:line="234" w:lineRule="atLeast"/>
              <w:jc w:val="center"/>
              <w:rPr>
                <w:szCs w:val="26"/>
              </w:rPr>
            </w:pPr>
            <w:r w:rsidRPr="00E76608">
              <w:rPr>
                <w:b/>
                <w:bCs/>
                <w:sz w:val="26"/>
                <w:szCs w:val="26"/>
                <w:lang w:val="vi-VN"/>
              </w:rPr>
              <w:t>Các trang thiết bị k</w:t>
            </w:r>
            <w:r w:rsidRPr="00E76608">
              <w:rPr>
                <w:b/>
                <w:bCs/>
                <w:sz w:val="26"/>
                <w:szCs w:val="26"/>
              </w:rPr>
              <w:t>h</w:t>
            </w:r>
            <w:r w:rsidRPr="00E76608">
              <w:rPr>
                <w:b/>
                <w:bCs/>
                <w:sz w:val="26"/>
                <w:szCs w:val="26"/>
                <w:lang w:val="vi-VN"/>
              </w:rPr>
              <w:t>ác trên xe (</w:t>
            </w:r>
            <w:r w:rsidRPr="00E76608">
              <w:rPr>
                <w:b/>
                <w:bCs/>
                <w:sz w:val="26"/>
                <w:szCs w:val="26"/>
                <w:vertAlign w:val="superscript"/>
              </w:rPr>
              <w:t>1</w:t>
            </w:r>
            <w:r w:rsidRPr="00E76608">
              <w:rPr>
                <w:b/>
                <w:bCs/>
                <w:sz w:val="26"/>
                <w:szCs w:val="26"/>
                <w:lang w:val="vi-VN"/>
              </w:rPr>
              <w:t>)</w:t>
            </w:r>
          </w:p>
        </w:tc>
      </w:tr>
      <w:tr w:rsidR="003A65F2" w:rsidRPr="00E76608" w:rsidTr="003A65F2">
        <w:trPr>
          <w:tblCellSpacing w:w="0" w:type="dxa"/>
        </w:trPr>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7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Ghế có tựa lưng điều chỉnh hoặc giường nằm</w:t>
            </w:r>
          </w:p>
        </w:tc>
        <w:tc>
          <w:tcPr>
            <w:tcW w:w="5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Ghế có tựa lưng cố định</w:t>
            </w:r>
          </w:p>
        </w:tc>
        <w:tc>
          <w:tcPr>
            <w:tcW w:w="5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Điều hòa nhiệt đ</w:t>
            </w:r>
            <w:r w:rsidRPr="00E76608">
              <w:rPr>
                <w:b/>
                <w:bCs/>
                <w:sz w:val="26"/>
                <w:szCs w:val="26"/>
              </w:rPr>
              <w:t>ộ</w:t>
            </w:r>
          </w:p>
        </w:tc>
        <w:tc>
          <w:tcPr>
            <w:tcW w:w="3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Wifi</w:t>
            </w:r>
          </w:p>
        </w:tc>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Video</w:t>
            </w:r>
          </w:p>
        </w:tc>
        <w:tc>
          <w:tcPr>
            <w:tcW w:w="5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Công cụ hỗ tr</w:t>
            </w:r>
            <w:r w:rsidRPr="00E76608">
              <w:rPr>
                <w:b/>
                <w:bCs/>
                <w:sz w:val="26"/>
                <w:szCs w:val="26"/>
              </w:rPr>
              <w:t>ợ</w:t>
            </w:r>
            <w:r w:rsidRPr="00E76608">
              <w:rPr>
                <w:b/>
                <w:bCs/>
                <w:sz w:val="26"/>
                <w:szCs w:val="26"/>
                <w:lang w:val="vi-VN"/>
              </w:rPr>
              <w:t>người khuyết tật</w:t>
            </w:r>
          </w:p>
        </w:tc>
        <w:tc>
          <w:tcPr>
            <w:tcW w:w="45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Dụng cụ che nắng</w:t>
            </w:r>
          </w:p>
        </w:tc>
      </w:tr>
      <w:tr w:rsidR="003A65F2" w:rsidRPr="00E76608" w:rsidTr="003A65F2">
        <w:trPr>
          <w:tblCellSpacing w:w="0" w:type="dxa"/>
        </w:trPr>
        <w:tc>
          <w:tcPr>
            <w:tcW w:w="250" w:type="pct"/>
          </w:tcPr>
          <w:p w:rsidR="003A65F2" w:rsidRPr="00E76608" w:rsidRDefault="003A65F2" w:rsidP="003A65F2">
            <w:pPr>
              <w:spacing w:before="120" w:line="234" w:lineRule="atLeast"/>
              <w:jc w:val="center"/>
              <w:rPr>
                <w:szCs w:val="26"/>
              </w:rPr>
            </w:pPr>
            <w:r w:rsidRPr="00E76608">
              <w:rPr>
                <w:sz w:val="26"/>
                <w:szCs w:val="26"/>
                <w:lang w:val="vi-VN"/>
              </w:rPr>
              <w:t>1</w:t>
            </w:r>
          </w:p>
        </w:tc>
        <w:tc>
          <w:tcPr>
            <w:tcW w:w="400" w:type="pct"/>
          </w:tcPr>
          <w:p w:rsidR="003A65F2" w:rsidRPr="00E76608" w:rsidRDefault="003A65F2" w:rsidP="003A65F2">
            <w:pPr>
              <w:spacing w:before="120" w:line="234" w:lineRule="atLeast"/>
              <w:rPr>
                <w:szCs w:val="26"/>
              </w:rPr>
            </w:pPr>
            <w:r w:rsidRPr="00E76608">
              <w:rPr>
                <w:sz w:val="26"/>
                <w:szCs w:val="26"/>
                <w:lang w:val="vi-VN"/>
              </w:rPr>
              <w:t> </w:t>
            </w:r>
          </w:p>
        </w:tc>
        <w:tc>
          <w:tcPr>
            <w:tcW w:w="300" w:type="pct"/>
          </w:tcPr>
          <w:p w:rsidR="003A65F2" w:rsidRPr="00E76608" w:rsidRDefault="003A65F2" w:rsidP="003A65F2">
            <w:pPr>
              <w:spacing w:before="120" w:line="234" w:lineRule="atLeast"/>
              <w:rPr>
                <w:szCs w:val="26"/>
              </w:rPr>
            </w:pPr>
            <w:r w:rsidRPr="00E76608">
              <w:rPr>
                <w:sz w:val="26"/>
                <w:szCs w:val="26"/>
                <w:lang w:val="vi-VN"/>
              </w:rPr>
              <w:t> </w:t>
            </w:r>
          </w:p>
        </w:tc>
        <w:tc>
          <w:tcPr>
            <w:tcW w:w="450" w:type="pct"/>
          </w:tcPr>
          <w:p w:rsidR="003A65F2" w:rsidRPr="00E76608" w:rsidRDefault="003A65F2" w:rsidP="003A65F2">
            <w:pPr>
              <w:spacing w:before="120" w:line="234" w:lineRule="atLeast"/>
              <w:rPr>
                <w:szCs w:val="26"/>
              </w:rPr>
            </w:pPr>
            <w:r w:rsidRPr="00E76608">
              <w:rPr>
                <w:sz w:val="26"/>
                <w:szCs w:val="26"/>
                <w:lang w:val="vi-VN"/>
              </w:rPr>
              <w:t> </w:t>
            </w:r>
          </w:p>
        </w:tc>
        <w:tc>
          <w:tcPr>
            <w:tcW w:w="7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300" w:type="pct"/>
          </w:tcPr>
          <w:p w:rsidR="003A65F2" w:rsidRPr="00E76608" w:rsidRDefault="003A65F2" w:rsidP="003A65F2">
            <w:pPr>
              <w:spacing w:before="120" w:line="234" w:lineRule="atLeast"/>
              <w:rPr>
                <w:szCs w:val="26"/>
              </w:rPr>
            </w:pPr>
            <w:r w:rsidRPr="00E76608">
              <w:rPr>
                <w:sz w:val="26"/>
                <w:szCs w:val="26"/>
                <w:lang w:val="vi-VN"/>
              </w:rPr>
              <w:t> </w:t>
            </w:r>
          </w:p>
        </w:tc>
        <w:tc>
          <w:tcPr>
            <w:tcW w:w="4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450" w:type="pct"/>
          </w:tcPr>
          <w:p w:rsidR="003A65F2" w:rsidRPr="00E76608" w:rsidRDefault="003A65F2" w:rsidP="003A65F2">
            <w:pPr>
              <w:spacing w:before="120" w:line="234" w:lineRule="atLeast"/>
              <w:rPr>
                <w:szCs w:val="26"/>
              </w:rPr>
            </w:pPr>
            <w:r w:rsidRPr="00E76608">
              <w:rPr>
                <w:sz w:val="26"/>
                <w:szCs w:val="26"/>
                <w:lang w:val="vi-VN"/>
              </w:rPr>
              <w:t> </w:t>
            </w:r>
          </w:p>
        </w:tc>
      </w:tr>
      <w:tr w:rsidR="003A65F2" w:rsidRPr="00E76608" w:rsidTr="003A65F2">
        <w:trPr>
          <w:tblCellSpacing w:w="0" w:type="dxa"/>
        </w:trPr>
        <w:tc>
          <w:tcPr>
            <w:tcW w:w="250" w:type="pct"/>
          </w:tcPr>
          <w:p w:rsidR="003A65F2" w:rsidRPr="00E76608" w:rsidRDefault="003A65F2" w:rsidP="003A65F2">
            <w:pPr>
              <w:spacing w:before="120" w:line="234" w:lineRule="atLeast"/>
              <w:jc w:val="center"/>
              <w:rPr>
                <w:szCs w:val="26"/>
              </w:rPr>
            </w:pPr>
            <w:r w:rsidRPr="00E76608">
              <w:rPr>
                <w:sz w:val="26"/>
                <w:szCs w:val="26"/>
                <w:lang w:val="vi-VN"/>
              </w:rPr>
              <w:t>2</w:t>
            </w:r>
          </w:p>
        </w:tc>
        <w:tc>
          <w:tcPr>
            <w:tcW w:w="400" w:type="pct"/>
          </w:tcPr>
          <w:p w:rsidR="003A65F2" w:rsidRPr="00E76608" w:rsidRDefault="003A65F2" w:rsidP="003A65F2">
            <w:pPr>
              <w:spacing w:before="120" w:line="234" w:lineRule="atLeast"/>
              <w:rPr>
                <w:szCs w:val="26"/>
              </w:rPr>
            </w:pPr>
            <w:r w:rsidRPr="00E76608">
              <w:rPr>
                <w:sz w:val="26"/>
                <w:szCs w:val="26"/>
                <w:lang w:val="vi-VN"/>
              </w:rPr>
              <w:t> </w:t>
            </w:r>
          </w:p>
        </w:tc>
        <w:tc>
          <w:tcPr>
            <w:tcW w:w="300" w:type="pct"/>
          </w:tcPr>
          <w:p w:rsidR="003A65F2" w:rsidRPr="00E76608" w:rsidRDefault="003A65F2" w:rsidP="003A65F2">
            <w:pPr>
              <w:spacing w:before="120" w:line="234" w:lineRule="atLeast"/>
              <w:rPr>
                <w:szCs w:val="26"/>
              </w:rPr>
            </w:pPr>
            <w:r w:rsidRPr="00E76608">
              <w:rPr>
                <w:sz w:val="26"/>
                <w:szCs w:val="26"/>
                <w:lang w:val="vi-VN"/>
              </w:rPr>
              <w:t> </w:t>
            </w:r>
          </w:p>
        </w:tc>
        <w:tc>
          <w:tcPr>
            <w:tcW w:w="450" w:type="pct"/>
          </w:tcPr>
          <w:p w:rsidR="003A65F2" w:rsidRPr="00E76608" w:rsidRDefault="003A65F2" w:rsidP="003A65F2">
            <w:pPr>
              <w:spacing w:before="120" w:line="234" w:lineRule="atLeast"/>
              <w:rPr>
                <w:szCs w:val="26"/>
              </w:rPr>
            </w:pPr>
            <w:r w:rsidRPr="00E76608">
              <w:rPr>
                <w:sz w:val="26"/>
                <w:szCs w:val="26"/>
                <w:lang w:val="vi-VN"/>
              </w:rPr>
              <w:t> </w:t>
            </w:r>
          </w:p>
        </w:tc>
        <w:tc>
          <w:tcPr>
            <w:tcW w:w="7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300" w:type="pct"/>
          </w:tcPr>
          <w:p w:rsidR="003A65F2" w:rsidRPr="00E76608" w:rsidRDefault="003A65F2" w:rsidP="003A65F2">
            <w:pPr>
              <w:spacing w:before="120" w:line="234" w:lineRule="atLeast"/>
              <w:rPr>
                <w:szCs w:val="26"/>
              </w:rPr>
            </w:pPr>
            <w:r w:rsidRPr="00E76608">
              <w:rPr>
                <w:sz w:val="26"/>
                <w:szCs w:val="26"/>
                <w:lang w:val="vi-VN"/>
              </w:rPr>
              <w:t> </w:t>
            </w:r>
          </w:p>
        </w:tc>
        <w:tc>
          <w:tcPr>
            <w:tcW w:w="4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450" w:type="pct"/>
          </w:tcPr>
          <w:p w:rsidR="003A65F2" w:rsidRPr="00E76608" w:rsidRDefault="003A65F2" w:rsidP="003A65F2">
            <w:pPr>
              <w:spacing w:before="120" w:line="234" w:lineRule="atLeast"/>
              <w:rPr>
                <w:szCs w:val="26"/>
              </w:rPr>
            </w:pPr>
            <w:r w:rsidRPr="00E76608">
              <w:rPr>
                <w:sz w:val="26"/>
                <w:szCs w:val="26"/>
                <w:lang w:val="vi-VN"/>
              </w:rPr>
              <w:t> </w:t>
            </w:r>
          </w:p>
        </w:tc>
      </w:tr>
      <w:tr w:rsidR="003A65F2" w:rsidRPr="00E76608" w:rsidTr="003A65F2">
        <w:trPr>
          <w:tblCellSpacing w:w="0" w:type="dxa"/>
        </w:trPr>
        <w:tc>
          <w:tcPr>
            <w:tcW w:w="250" w:type="pct"/>
          </w:tcPr>
          <w:p w:rsidR="003A65F2" w:rsidRPr="00E76608" w:rsidRDefault="003A65F2" w:rsidP="003A65F2">
            <w:pPr>
              <w:spacing w:before="120" w:line="234" w:lineRule="atLeast"/>
              <w:jc w:val="center"/>
              <w:rPr>
                <w:szCs w:val="26"/>
              </w:rPr>
            </w:pPr>
            <w:r w:rsidRPr="00E76608">
              <w:rPr>
                <w:sz w:val="26"/>
                <w:szCs w:val="26"/>
                <w:lang w:val="vi-VN"/>
              </w:rPr>
              <w:t>...</w:t>
            </w:r>
          </w:p>
        </w:tc>
        <w:tc>
          <w:tcPr>
            <w:tcW w:w="400" w:type="pct"/>
          </w:tcPr>
          <w:p w:rsidR="003A65F2" w:rsidRPr="00E76608" w:rsidRDefault="003A65F2" w:rsidP="003A65F2">
            <w:pPr>
              <w:spacing w:before="120" w:line="234" w:lineRule="atLeast"/>
              <w:rPr>
                <w:szCs w:val="26"/>
              </w:rPr>
            </w:pPr>
            <w:r w:rsidRPr="00E76608">
              <w:rPr>
                <w:sz w:val="26"/>
                <w:szCs w:val="26"/>
                <w:lang w:val="vi-VN"/>
              </w:rPr>
              <w:t> </w:t>
            </w:r>
          </w:p>
        </w:tc>
        <w:tc>
          <w:tcPr>
            <w:tcW w:w="300" w:type="pct"/>
          </w:tcPr>
          <w:p w:rsidR="003A65F2" w:rsidRPr="00E76608" w:rsidRDefault="003A65F2" w:rsidP="003A65F2">
            <w:pPr>
              <w:spacing w:before="120" w:line="234" w:lineRule="atLeast"/>
              <w:rPr>
                <w:szCs w:val="26"/>
              </w:rPr>
            </w:pPr>
            <w:r w:rsidRPr="00E76608">
              <w:rPr>
                <w:sz w:val="26"/>
                <w:szCs w:val="26"/>
                <w:lang w:val="vi-VN"/>
              </w:rPr>
              <w:t> </w:t>
            </w:r>
          </w:p>
        </w:tc>
        <w:tc>
          <w:tcPr>
            <w:tcW w:w="450" w:type="pct"/>
          </w:tcPr>
          <w:p w:rsidR="003A65F2" w:rsidRPr="00E76608" w:rsidRDefault="003A65F2" w:rsidP="003A65F2">
            <w:pPr>
              <w:spacing w:before="120" w:line="234" w:lineRule="atLeast"/>
              <w:rPr>
                <w:szCs w:val="26"/>
              </w:rPr>
            </w:pPr>
            <w:r w:rsidRPr="00E76608">
              <w:rPr>
                <w:sz w:val="26"/>
                <w:szCs w:val="26"/>
                <w:lang w:val="vi-VN"/>
              </w:rPr>
              <w:t> </w:t>
            </w:r>
          </w:p>
        </w:tc>
        <w:tc>
          <w:tcPr>
            <w:tcW w:w="7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300" w:type="pct"/>
          </w:tcPr>
          <w:p w:rsidR="003A65F2" w:rsidRPr="00E76608" w:rsidRDefault="003A65F2" w:rsidP="003A65F2">
            <w:pPr>
              <w:spacing w:before="120" w:line="234" w:lineRule="atLeast"/>
              <w:rPr>
                <w:szCs w:val="26"/>
              </w:rPr>
            </w:pPr>
            <w:r w:rsidRPr="00E76608">
              <w:rPr>
                <w:sz w:val="26"/>
                <w:szCs w:val="26"/>
                <w:lang w:val="vi-VN"/>
              </w:rPr>
              <w:t> </w:t>
            </w:r>
          </w:p>
        </w:tc>
        <w:tc>
          <w:tcPr>
            <w:tcW w:w="400" w:type="pct"/>
          </w:tcPr>
          <w:p w:rsidR="003A65F2" w:rsidRPr="00E76608" w:rsidRDefault="003A65F2" w:rsidP="003A65F2">
            <w:pPr>
              <w:spacing w:before="120" w:line="234" w:lineRule="atLeast"/>
              <w:rPr>
                <w:szCs w:val="26"/>
              </w:rPr>
            </w:pPr>
            <w:r w:rsidRPr="00E76608">
              <w:rPr>
                <w:sz w:val="26"/>
                <w:szCs w:val="26"/>
                <w:lang w:val="vi-VN"/>
              </w:rPr>
              <w:t> </w:t>
            </w:r>
          </w:p>
        </w:tc>
        <w:tc>
          <w:tcPr>
            <w:tcW w:w="500" w:type="pct"/>
          </w:tcPr>
          <w:p w:rsidR="003A65F2" w:rsidRPr="00E76608" w:rsidRDefault="003A65F2" w:rsidP="003A65F2">
            <w:pPr>
              <w:spacing w:before="120" w:line="234" w:lineRule="atLeast"/>
              <w:rPr>
                <w:szCs w:val="26"/>
              </w:rPr>
            </w:pPr>
            <w:r w:rsidRPr="00E76608">
              <w:rPr>
                <w:sz w:val="26"/>
                <w:szCs w:val="26"/>
                <w:lang w:val="vi-VN"/>
              </w:rPr>
              <w:t> </w:t>
            </w:r>
          </w:p>
        </w:tc>
        <w:tc>
          <w:tcPr>
            <w:tcW w:w="450" w:type="pct"/>
          </w:tcPr>
          <w:p w:rsidR="003A65F2" w:rsidRPr="00E76608" w:rsidRDefault="003A65F2" w:rsidP="003A65F2">
            <w:pPr>
              <w:spacing w:before="120" w:line="234"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3. </w:t>
      </w:r>
      <w:r w:rsidRPr="00E76608">
        <w:rPr>
          <w:color w:val="000000"/>
          <w:sz w:val="26"/>
          <w:szCs w:val="26"/>
          <w:lang w:val="vi-VN"/>
        </w:rPr>
        <w:t>Thời gian sử dụng bình quân của các phương tiện huy động thực hiện giờ xe xuất bến (nốt xe)(</w:t>
      </w:r>
      <w:r w:rsidRPr="00E76608">
        <w:rPr>
          <w:color w:val="000000"/>
          <w:sz w:val="26"/>
          <w:szCs w:val="26"/>
          <w:vertAlign w:val="superscript"/>
          <w:lang w:val="vi-VN"/>
        </w:rPr>
        <w:t>2</w:t>
      </w:r>
      <w:r w:rsidRPr="00E76608">
        <w:rPr>
          <w:color w:val="000000"/>
          <w:sz w:val="26"/>
          <w:szCs w:val="26"/>
          <w:lang w:val="vi-VN"/>
        </w:rPr>
        <w:t>):</w:t>
      </w:r>
      <w:r w:rsidRPr="00E76608">
        <w:rPr>
          <w:color w:val="000000"/>
          <w:sz w:val="26"/>
          <w:szCs w:val="26"/>
        </w:rPr>
        <w:t>……………….. </w:t>
      </w:r>
      <w:r w:rsidRPr="00E76608">
        <w:rPr>
          <w:color w:val="000000"/>
          <w:sz w:val="26"/>
          <w:szCs w:val="26"/>
          <w:lang w:val="vi-VN"/>
        </w:rPr>
        <w:t>năm.</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tbl>
      <w:tblPr>
        <w:tblW w:w="0" w:type="auto"/>
        <w:tblCellSpacing w:w="0" w:type="dxa"/>
        <w:tblCellMar>
          <w:left w:w="0" w:type="dxa"/>
          <w:right w:w="0" w:type="dxa"/>
        </w:tblCellMar>
        <w:tblLook w:val="04A0"/>
      </w:tblPr>
      <w:tblGrid>
        <w:gridCol w:w="4428"/>
        <w:gridCol w:w="4428"/>
      </w:tblGrid>
      <w:tr w:rsidR="003A65F2" w:rsidRPr="00E76608" w:rsidTr="003A65F2">
        <w:trPr>
          <w:tblCellSpacing w:w="0" w:type="dxa"/>
        </w:trPr>
        <w:tc>
          <w:tcPr>
            <w:tcW w:w="4428" w:type="dxa"/>
            <w:tcMar>
              <w:top w:w="0" w:type="dxa"/>
              <w:left w:w="108" w:type="dxa"/>
              <w:bottom w:w="0" w:type="dxa"/>
              <w:right w:w="108" w:type="dxa"/>
            </w:tcMar>
          </w:tcPr>
          <w:p w:rsidR="003A65F2" w:rsidRPr="00E76608" w:rsidRDefault="003A65F2" w:rsidP="003A65F2">
            <w:pPr>
              <w:spacing w:before="120" w:line="234" w:lineRule="atLeast"/>
              <w:rPr>
                <w:szCs w:val="26"/>
              </w:rPr>
            </w:pPr>
            <w:r w:rsidRPr="00E76608">
              <w:rPr>
                <w:sz w:val="26"/>
                <w:szCs w:val="26"/>
              </w:rPr>
              <w:t> </w:t>
            </w:r>
          </w:p>
        </w:tc>
        <w:tc>
          <w:tcPr>
            <w:tcW w:w="442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i/>
                <w:iCs/>
                <w:sz w:val="26"/>
                <w:szCs w:val="26"/>
              </w:rPr>
              <w:t>…….,</w:t>
            </w:r>
            <w:r w:rsidRPr="00E76608">
              <w:rPr>
                <w:i/>
                <w:iCs/>
                <w:sz w:val="26"/>
                <w:szCs w:val="26"/>
                <w:lang w:val="vi-VN"/>
              </w:rPr>
              <w:t> ngày</w:t>
            </w:r>
            <w:r w:rsidRPr="00E76608">
              <w:rPr>
                <w:i/>
                <w:iCs/>
                <w:sz w:val="26"/>
                <w:szCs w:val="26"/>
              </w:rPr>
              <w:t> …… </w:t>
            </w:r>
            <w:r w:rsidRPr="00E76608">
              <w:rPr>
                <w:i/>
                <w:iCs/>
                <w:sz w:val="26"/>
                <w:szCs w:val="26"/>
                <w:lang w:val="vi-VN"/>
              </w:rPr>
              <w:t>tháng.... năm</w:t>
            </w:r>
            <w:r w:rsidRPr="00E76608">
              <w:rPr>
                <w:i/>
                <w:iCs/>
                <w:sz w:val="26"/>
                <w:szCs w:val="26"/>
              </w:rPr>
              <w:t> …….</w:t>
            </w:r>
            <w:r w:rsidRPr="00E76608">
              <w:rPr>
                <w:i/>
                <w:iCs/>
                <w:sz w:val="26"/>
                <w:szCs w:val="26"/>
              </w:rPr>
              <w:br/>
            </w:r>
            <w:r w:rsidRPr="00E76608">
              <w:rPr>
                <w:b/>
                <w:bCs/>
                <w:sz w:val="26"/>
                <w:szCs w:val="26"/>
                <w:lang w:val="vi-VN"/>
              </w:rPr>
              <w:t>Đại diện hợp pháp của đơn vị</w:t>
            </w:r>
            <w:r w:rsidRPr="00E76608">
              <w:rPr>
                <w:b/>
                <w:bCs/>
                <w:sz w:val="26"/>
                <w:szCs w:val="26"/>
                <w:lang w:val="vi-VN"/>
              </w:rPr>
              <w:br/>
            </w:r>
            <w:r w:rsidRPr="00E76608">
              <w:rPr>
                <w:sz w:val="26"/>
                <w:szCs w:val="26"/>
                <w:lang w:val="vi-VN"/>
              </w:rPr>
              <w:t>(Ghi rõ tên, chức danh, ký tên và đóng dấu)</w:t>
            </w:r>
          </w:p>
        </w:tc>
      </w:tr>
    </w:tbl>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lang w:val="vi-VN"/>
        </w:rPr>
        <w:t>Ghi chú:</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w:t>
      </w:r>
      <w:r w:rsidRPr="00E76608">
        <w:rPr>
          <w:color w:val="000000"/>
          <w:sz w:val="26"/>
          <w:szCs w:val="26"/>
          <w:vertAlign w:val="superscript"/>
          <w:lang w:val="vi-VN"/>
        </w:rPr>
        <w:t>1</w:t>
      </w:r>
      <w:r w:rsidRPr="00E76608">
        <w:rPr>
          <w:color w:val="000000"/>
          <w:sz w:val="26"/>
          <w:szCs w:val="26"/>
          <w:lang w:val="vi-VN"/>
        </w:rPr>
        <w:t>): Nếu có nội dung này các đơn vị điền vào bảng, nếu không có để trống.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w:t>
      </w:r>
      <w:r w:rsidRPr="00E76608">
        <w:rPr>
          <w:color w:val="000000"/>
          <w:sz w:val="26"/>
          <w:szCs w:val="26"/>
          <w:vertAlign w:val="superscript"/>
          <w:lang w:val="vi-VN"/>
        </w:rPr>
        <w:t>2</w:t>
      </w:r>
      <w:r w:rsidRPr="00E76608">
        <w:rPr>
          <w:color w:val="000000"/>
          <w:sz w:val="26"/>
          <w:szCs w:val="26"/>
          <w:lang w:val="vi-VN"/>
        </w:rPr>
        <w:t>): Thời gian sử dụng b</w:t>
      </w:r>
      <w:r w:rsidRPr="00E76608">
        <w:rPr>
          <w:color w:val="000000"/>
          <w:sz w:val="26"/>
          <w:szCs w:val="26"/>
        </w:rPr>
        <w:t>ì</w:t>
      </w:r>
      <w:r w:rsidRPr="00E76608">
        <w:rPr>
          <w:color w:val="000000"/>
          <w:sz w:val="26"/>
          <w:szCs w:val="26"/>
          <w:lang w:val="vi-VN"/>
        </w:rPr>
        <w:t>nh quân của phương tiện: Là tổng số năm của từng phương tiện tính từ năm phương tiện được sản xuất đến năm hiện tại chia cho số lượng phương tiện.</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lang w:val="vi-VN"/>
        </w:rPr>
        <w:br w:type="page"/>
      </w:r>
      <w:r w:rsidRPr="00E76608">
        <w:rPr>
          <w:b/>
          <w:bCs/>
          <w:color w:val="000000"/>
          <w:sz w:val="26"/>
          <w:szCs w:val="26"/>
          <w:lang w:val="vi-VN"/>
        </w:rPr>
        <w:lastRenderedPageBreak/>
        <w:t>M</w:t>
      </w:r>
      <w:r w:rsidRPr="00E76608">
        <w:rPr>
          <w:b/>
          <w:bCs/>
          <w:color w:val="000000"/>
          <w:sz w:val="26"/>
          <w:szCs w:val="26"/>
        </w:rPr>
        <w:t>ẫ</w:t>
      </w:r>
      <w:r w:rsidRPr="00E76608">
        <w:rPr>
          <w:b/>
          <w:bCs/>
          <w:color w:val="000000"/>
          <w:sz w:val="26"/>
          <w:szCs w:val="26"/>
          <w:lang w:val="vi-VN"/>
        </w:rPr>
        <w:t>u s</w:t>
      </w:r>
      <w:r w:rsidRPr="00E76608">
        <w:rPr>
          <w:b/>
          <w:bCs/>
          <w:color w:val="000000"/>
          <w:sz w:val="26"/>
          <w:szCs w:val="26"/>
        </w:rPr>
        <w:t>ố</w:t>
      </w:r>
      <w:r w:rsidRPr="00E76608">
        <w:rPr>
          <w:b/>
          <w:bCs/>
          <w:color w:val="000000"/>
          <w:sz w:val="26"/>
          <w:szCs w:val="26"/>
          <w:lang w:val="vi-VN"/>
        </w:rPr>
        <w:t> 6</w:t>
      </w:r>
    </w:p>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NĂNG LỰC BẢO DƯỠNG PHƯƠNG TIỆN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7"/>
        <w:gridCol w:w="3610"/>
        <w:gridCol w:w="1041"/>
        <w:gridCol w:w="1802"/>
        <w:gridCol w:w="1516"/>
        <w:gridCol w:w="756"/>
      </w:tblGrid>
      <w:tr w:rsidR="003A65F2" w:rsidRPr="00E76608" w:rsidTr="003A65F2">
        <w:trPr>
          <w:tblCellSpacing w:w="0" w:type="dxa"/>
        </w:trPr>
        <w:tc>
          <w:tcPr>
            <w:tcW w:w="3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TT</w:t>
            </w:r>
          </w:p>
        </w:tc>
        <w:tc>
          <w:tcPr>
            <w:tcW w:w="19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Nội dung</w:t>
            </w:r>
          </w:p>
        </w:tc>
        <w:tc>
          <w:tcPr>
            <w:tcW w:w="5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Trực tiếp của đơn vị</w:t>
            </w:r>
          </w:p>
        </w:tc>
        <w:tc>
          <w:tcPr>
            <w:tcW w:w="95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Đơn vị thuê đơn vị khác thực hiện dịch vụ bảo dưỡng</w:t>
            </w:r>
          </w:p>
        </w:tc>
        <w:tc>
          <w:tcPr>
            <w:tcW w:w="8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Đơn vị giao cho lái xe, chủ xe tự bảo dưỡng</w:t>
            </w:r>
          </w:p>
        </w:tc>
        <w:tc>
          <w:tcPr>
            <w:tcW w:w="400" w:type="pc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Ghi chú</w:t>
            </w:r>
          </w:p>
        </w:tc>
      </w:tr>
      <w:tr w:rsidR="003A65F2" w:rsidRPr="00E76608" w:rsidTr="003A65F2">
        <w:trPr>
          <w:trHeight w:val="20"/>
          <w:tblCellSpacing w:w="0" w:type="dxa"/>
        </w:trPr>
        <w:tc>
          <w:tcPr>
            <w:tcW w:w="3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1</w:t>
            </w:r>
          </w:p>
        </w:tc>
        <w:tc>
          <w:tcPr>
            <w:tcW w:w="19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Năng lực bảo dưỡng phương ti</w:t>
            </w:r>
            <w:r w:rsidRPr="00E76608">
              <w:rPr>
                <w:sz w:val="26"/>
                <w:szCs w:val="26"/>
              </w:rPr>
              <w:t>ệ</w:t>
            </w:r>
            <w:r w:rsidRPr="00E76608">
              <w:rPr>
                <w:sz w:val="26"/>
                <w:szCs w:val="26"/>
                <w:lang w:val="vi-VN"/>
              </w:rPr>
              <w:t>n</w:t>
            </w:r>
          </w:p>
        </w:tc>
        <w:tc>
          <w:tcPr>
            <w:tcW w:w="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9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4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lang w:val="vi-VN"/>
        </w:rPr>
        <w:t>Ghi chú:</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Đối với đơn vị trực tiếp bảo dưỡng phương tiện cần kê khai chi tiết quy mô nhà xưởng, các loại trang thiết bị phục vụ công tác bảo dưỡng kèm theo tài liệu chứng minh.</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Đối với trường hợp thuê đơn vị khác thực hiện dịch vụ bảo dưỡng: đơn vị cung cấp hợp đồng thuê bảo dưỡng kèm theo.</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Đối với trường hợp đơn vị giao cho lái xe, chủ xe tự bảo dưỡng: đơn vị cung cấp biên bản giao hoặc các tài liệu chứng minh khác kèm theo.</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tbl>
      <w:tblPr>
        <w:tblW w:w="0" w:type="auto"/>
        <w:tblCellSpacing w:w="0" w:type="dxa"/>
        <w:tblCellMar>
          <w:left w:w="0" w:type="dxa"/>
          <w:right w:w="0" w:type="dxa"/>
        </w:tblCellMar>
        <w:tblLook w:val="04A0"/>
      </w:tblPr>
      <w:tblGrid>
        <w:gridCol w:w="4077"/>
        <w:gridCol w:w="4779"/>
      </w:tblGrid>
      <w:tr w:rsidR="003A65F2" w:rsidRPr="00E76608" w:rsidTr="003A65F2">
        <w:trPr>
          <w:tblCellSpacing w:w="0" w:type="dxa"/>
        </w:trPr>
        <w:tc>
          <w:tcPr>
            <w:tcW w:w="4077" w:type="dxa"/>
            <w:tcMar>
              <w:top w:w="0" w:type="dxa"/>
              <w:left w:w="108" w:type="dxa"/>
              <w:bottom w:w="0" w:type="dxa"/>
              <w:right w:w="108" w:type="dxa"/>
            </w:tcMar>
          </w:tcPr>
          <w:p w:rsidR="003A65F2" w:rsidRPr="00E76608" w:rsidRDefault="003A65F2" w:rsidP="003A65F2">
            <w:pPr>
              <w:spacing w:before="120" w:line="234" w:lineRule="atLeast"/>
              <w:rPr>
                <w:szCs w:val="26"/>
              </w:rPr>
            </w:pPr>
            <w:r w:rsidRPr="00E76608">
              <w:rPr>
                <w:sz w:val="26"/>
                <w:szCs w:val="26"/>
              </w:rPr>
              <w:t> </w:t>
            </w:r>
          </w:p>
        </w:tc>
        <w:tc>
          <w:tcPr>
            <w:tcW w:w="4779"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i/>
                <w:iCs/>
                <w:sz w:val="26"/>
                <w:szCs w:val="26"/>
              </w:rPr>
              <w:t>…….,</w:t>
            </w:r>
            <w:r w:rsidRPr="00E76608">
              <w:rPr>
                <w:i/>
                <w:iCs/>
                <w:sz w:val="26"/>
                <w:szCs w:val="26"/>
                <w:lang w:val="vi-VN"/>
              </w:rPr>
              <w:t> ngày</w:t>
            </w:r>
            <w:r w:rsidRPr="00E76608">
              <w:rPr>
                <w:i/>
                <w:iCs/>
                <w:sz w:val="26"/>
                <w:szCs w:val="26"/>
              </w:rPr>
              <w:t> …… </w:t>
            </w:r>
            <w:r w:rsidRPr="00E76608">
              <w:rPr>
                <w:i/>
                <w:iCs/>
                <w:sz w:val="26"/>
                <w:szCs w:val="26"/>
                <w:lang w:val="vi-VN"/>
              </w:rPr>
              <w:t>tháng.... năm</w:t>
            </w:r>
            <w:r w:rsidRPr="00E76608">
              <w:rPr>
                <w:i/>
                <w:iCs/>
                <w:sz w:val="26"/>
                <w:szCs w:val="26"/>
              </w:rPr>
              <w:t> …….</w:t>
            </w:r>
            <w:r w:rsidRPr="00E76608">
              <w:rPr>
                <w:i/>
                <w:iCs/>
                <w:sz w:val="26"/>
                <w:szCs w:val="26"/>
              </w:rPr>
              <w:br/>
            </w:r>
            <w:r w:rsidRPr="00E76608">
              <w:rPr>
                <w:b/>
                <w:bCs/>
                <w:sz w:val="26"/>
                <w:szCs w:val="26"/>
                <w:lang w:val="vi-VN"/>
              </w:rPr>
              <w:t>Đại diện hợp pháp của đơn vị</w:t>
            </w:r>
            <w:r w:rsidRPr="00E76608">
              <w:rPr>
                <w:b/>
                <w:bCs/>
                <w:sz w:val="26"/>
                <w:szCs w:val="26"/>
                <w:lang w:val="vi-VN"/>
              </w:rPr>
              <w:br/>
            </w:r>
            <w:r w:rsidRPr="00E76608">
              <w:rPr>
                <w:sz w:val="26"/>
                <w:szCs w:val="26"/>
                <w:lang w:val="vi-VN"/>
              </w:rPr>
              <w:t>(Ghi rõ tên, chức danh, ký tên và đóng dấu)</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lang w:val="vi-VN"/>
        </w:rPr>
        <w:br w:type="page"/>
      </w:r>
      <w:r w:rsidRPr="00E76608">
        <w:rPr>
          <w:b/>
          <w:bCs/>
          <w:color w:val="000000"/>
          <w:sz w:val="26"/>
          <w:szCs w:val="26"/>
          <w:lang w:val="vi-VN"/>
        </w:rPr>
        <w:lastRenderedPageBreak/>
        <w:t>M</w:t>
      </w:r>
      <w:r w:rsidRPr="00E76608">
        <w:rPr>
          <w:b/>
          <w:bCs/>
          <w:color w:val="000000"/>
          <w:sz w:val="26"/>
          <w:szCs w:val="26"/>
        </w:rPr>
        <w:t>ẫ</w:t>
      </w:r>
      <w:r w:rsidRPr="00E76608">
        <w:rPr>
          <w:b/>
          <w:bCs/>
          <w:color w:val="000000"/>
          <w:sz w:val="26"/>
          <w:szCs w:val="26"/>
          <w:lang w:val="vi-VN"/>
        </w:rPr>
        <w:t>u số 7</w:t>
      </w:r>
    </w:p>
    <w:tbl>
      <w:tblPr>
        <w:tblW w:w="9648" w:type="dxa"/>
        <w:tblCellSpacing w:w="0" w:type="dxa"/>
        <w:tblCellMar>
          <w:left w:w="0" w:type="dxa"/>
          <w:right w:w="0" w:type="dxa"/>
        </w:tblCellMar>
        <w:tblLook w:val="04A0"/>
      </w:tblPr>
      <w:tblGrid>
        <w:gridCol w:w="3348"/>
        <w:gridCol w:w="6300"/>
      </w:tblGrid>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Tên </w:t>
            </w:r>
            <w:r w:rsidRPr="00E76608">
              <w:rPr>
                <w:b/>
                <w:bCs/>
                <w:sz w:val="26"/>
                <w:szCs w:val="26"/>
                <w:shd w:val="clear" w:color="auto" w:fill="FFFFFF"/>
                <w:lang w:val="vi-VN"/>
              </w:rPr>
              <w:t>đơn vị</w:t>
            </w:r>
            <w:r w:rsidRPr="00E76608">
              <w:rPr>
                <w:b/>
                <w:bCs/>
                <w:sz w:val="26"/>
                <w:szCs w:val="26"/>
                <w:lang w:val="vi-VN"/>
              </w:rPr>
              <w:t>...</w:t>
            </w:r>
            <w:r w:rsidRPr="00E76608">
              <w:rPr>
                <w:b/>
                <w:bCs/>
                <w:sz w:val="26"/>
                <w:szCs w:val="26"/>
                <w:lang w:val="vi-VN"/>
              </w:rPr>
              <w:br/>
              <w:t>-------</w:t>
            </w:r>
          </w:p>
        </w:tc>
        <w:tc>
          <w:tcPr>
            <w:tcW w:w="6300"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CỘNG HÒA XÃ HỘI CHỦ NGHĨA VIỆT NAM</w:t>
            </w:r>
            <w:r w:rsidRPr="00E76608">
              <w:rPr>
                <w:b/>
                <w:bCs/>
                <w:sz w:val="26"/>
                <w:szCs w:val="26"/>
                <w:lang w:val="vi-VN"/>
              </w:rPr>
              <w:br/>
              <w:t>Độc lập - Tự do - Hạnh phúc </w:t>
            </w:r>
            <w:r w:rsidRPr="00E76608">
              <w:rPr>
                <w:b/>
                <w:bCs/>
                <w:sz w:val="26"/>
                <w:szCs w:val="26"/>
                <w:lang w:val="vi-VN"/>
              </w:rPr>
              <w:br/>
              <w:t>---------------</w:t>
            </w:r>
          </w:p>
        </w:tc>
      </w:tr>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sz w:val="26"/>
                <w:szCs w:val="26"/>
                <w:lang w:val="vi-VN"/>
              </w:rPr>
              <w:t> </w:t>
            </w:r>
          </w:p>
        </w:tc>
        <w:tc>
          <w:tcPr>
            <w:tcW w:w="6300"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i/>
                <w:iCs/>
                <w:sz w:val="26"/>
                <w:szCs w:val="26"/>
              </w:rPr>
              <w:t>………….</w:t>
            </w:r>
            <w:r w:rsidRPr="00E76608">
              <w:rPr>
                <w:i/>
                <w:iCs/>
                <w:sz w:val="26"/>
                <w:szCs w:val="26"/>
                <w:lang w:val="vi-VN"/>
              </w:rPr>
              <w:t>, ngày </w:t>
            </w:r>
            <w:r w:rsidRPr="00E76608">
              <w:rPr>
                <w:i/>
                <w:iCs/>
                <w:sz w:val="26"/>
                <w:szCs w:val="26"/>
              </w:rPr>
              <w:t>….. </w:t>
            </w:r>
            <w:r w:rsidRPr="00E76608">
              <w:rPr>
                <w:i/>
                <w:iCs/>
                <w:sz w:val="26"/>
                <w:szCs w:val="26"/>
                <w:lang w:val="vi-VN"/>
              </w:rPr>
              <w:t>tháng </w:t>
            </w:r>
            <w:r w:rsidRPr="00E76608">
              <w:rPr>
                <w:i/>
                <w:iCs/>
                <w:sz w:val="26"/>
                <w:szCs w:val="26"/>
              </w:rPr>
              <w:t>…..</w:t>
            </w:r>
            <w:r w:rsidRPr="00E76608">
              <w:rPr>
                <w:i/>
                <w:iCs/>
                <w:sz w:val="26"/>
                <w:szCs w:val="26"/>
                <w:lang w:val="vi-VN"/>
              </w:rPr>
              <w:t> năm </w:t>
            </w:r>
            <w:r w:rsidRPr="00E76608">
              <w:rPr>
                <w:i/>
                <w:iCs/>
                <w:sz w:val="26"/>
                <w:szCs w:val="26"/>
              </w:rPr>
              <w:t>…….</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ĐĂNG KÝ LAO ĐỘNG HUY ĐỘNG THỰC HIỆN GIỜ CHẠY XE</w:t>
      </w:r>
    </w:p>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rPr>
        <w:t>1. </w:t>
      </w:r>
      <w:r w:rsidRPr="00E76608">
        <w:rPr>
          <w:b/>
          <w:bCs/>
          <w:color w:val="000000"/>
          <w:sz w:val="26"/>
          <w:szCs w:val="26"/>
          <w:lang w:val="vi-VN"/>
        </w:rPr>
        <w:t>Tổng số lao động: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Số lái xe:</w:t>
      </w:r>
      <w:r w:rsidRPr="00E76608">
        <w:rPr>
          <w:color w:val="000000"/>
          <w:sz w:val="26"/>
          <w:szCs w:val="26"/>
        </w:rPr>
        <w:t> ……………. </w:t>
      </w:r>
      <w:r w:rsidRPr="00E76608">
        <w:rPr>
          <w:color w:val="000000"/>
          <w:sz w:val="26"/>
          <w:szCs w:val="26"/>
          <w:lang w:val="vi-VN"/>
        </w:rPr>
        <w:t>người</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Số nhân viên phục vụ:</w:t>
      </w:r>
      <w:r w:rsidRPr="00E76608">
        <w:rPr>
          <w:color w:val="000000"/>
          <w:sz w:val="26"/>
          <w:szCs w:val="26"/>
        </w:rPr>
        <w:t>……………..</w:t>
      </w:r>
      <w:r w:rsidRPr="00E76608">
        <w:rPr>
          <w:color w:val="000000"/>
          <w:sz w:val="26"/>
          <w:szCs w:val="26"/>
          <w:lang w:val="vi-VN"/>
        </w:rPr>
        <w:t>người</w:t>
      </w:r>
    </w:p>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rPr>
        <w:t>2. </w:t>
      </w:r>
      <w:r w:rsidRPr="00E76608">
        <w:rPr>
          <w:b/>
          <w:bCs/>
          <w:color w:val="000000"/>
          <w:sz w:val="26"/>
          <w:szCs w:val="26"/>
          <w:lang w:val="vi-VN"/>
        </w:rPr>
        <w:t>Danh sách lái xe cụ thể được thể hiện trong bảng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2"/>
        <w:gridCol w:w="1290"/>
        <w:gridCol w:w="1414"/>
        <w:gridCol w:w="1222"/>
        <w:gridCol w:w="1990"/>
        <w:gridCol w:w="2664"/>
      </w:tblGrid>
      <w:tr w:rsidR="003A65F2" w:rsidRPr="00E76608" w:rsidTr="003A65F2">
        <w:trPr>
          <w:tblCellSpacing w:w="0" w:type="dxa"/>
        </w:trPr>
        <w:tc>
          <w:tcPr>
            <w:tcW w:w="25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STT</w:t>
            </w:r>
          </w:p>
        </w:tc>
        <w:tc>
          <w:tcPr>
            <w:tcW w:w="55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Lái xe</w:t>
            </w:r>
          </w:p>
        </w:tc>
        <w:tc>
          <w:tcPr>
            <w:tcW w:w="80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Số năm thâm niên</w:t>
            </w:r>
          </w:p>
        </w:tc>
        <w:tc>
          <w:tcPr>
            <w:tcW w:w="700" w:type="pct"/>
            <w:vMerge w:val="restart"/>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Số năm làm việc tại đơn vị</w:t>
            </w:r>
          </w:p>
        </w:tc>
        <w:tc>
          <w:tcPr>
            <w:tcW w:w="2550" w:type="pct"/>
            <w:gridSpan w:val="2"/>
            <w:tcMar>
              <w:top w:w="0" w:type="dxa"/>
              <w:left w:w="115" w:type="dxa"/>
              <w:bottom w:w="0" w:type="dxa"/>
              <w:right w:w="115" w:type="dxa"/>
            </w:tcMar>
            <w:vAlign w:val="center"/>
          </w:tcPr>
          <w:p w:rsidR="003A65F2" w:rsidRPr="00E76608" w:rsidRDefault="003A65F2" w:rsidP="003A65F2">
            <w:pPr>
              <w:spacing w:before="120" w:line="234" w:lineRule="atLeast"/>
              <w:jc w:val="center"/>
              <w:rPr>
                <w:szCs w:val="26"/>
              </w:rPr>
            </w:pPr>
            <w:r w:rsidRPr="00E76608">
              <w:rPr>
                <w:b/>
                <w:bCs/>
                <w:sz w:val="26"/>
                <w:szCs w:val="26"/>
                <w:lang w:val="vi-VN"/>
              </w:rPr>
              <w:t>Tập huấn</w:t>
            </w:r>
          </w:p>
        </w:tc>
      </w:tr>
      <w:tr w:rsidR="003A65F2" w:rsidRPr="00E76608" w:rsidTr="003A65F2">
        <w:trPr>
          <w:trHeight w:val="20"/>
          <w:tblCellSpacing w:w="0" w:type="dxa"/>
        </w:trPr>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0" w:type="auto"/>
            <w:vMerge/>
            <w:vAlign w:val="center"/>
          </w:tcPr>
          <w:p w:rsidR="003A65F2" w:rsidRPr="00E76608" w:rsidRDefault="003A65F2" w:rsidP="003A65F2">
            <w:pPr>
              <w:rPr>
                <w:szCs w:val="26"/>
              </w:rPr>
            </w:pPr>
          </w:p>
        </w:tc>
        <w:tc>
          <w:tcPr>
            <w:tcW w:w="1100" w:type="pct"/>
            <w:tcMar>
              <w:top w:w="0" w:type="dxa"/>
              <w:left w:w="115" w:type="dxa"/>
              <w:bottom w:w="0" w:type="dxa"/>
              <w:right w:w="115" w:type="dxa"/>
            </w:tcMar>
            <w:vAlign w:val="center"/>
          </w:tcPr>
          <w:p w:rsidR="003A65F2" w:rsidRPr="00E76608" w:rsidRDefault="003A65F2" w:rsidP="003A65F2">
            <w:pPr>
              <w:spacing w:before="120" w:line="20" w:lineRule="atLeast"/>
              <w:jc w:val="center"/>
              <w:rPr>
                <w:szCs w:val="26"/>
              </w:rPr>
            </w:pPr>
            <w:r w:rsidRPr="00E76608">
              <w:rPr>
                <w:b/>
                <w:bCs/>
                <w:sz w:val="26"/>
                <w:szCs w:val="26"/>
                <w:lang w:val="vi-VN"/>
              </w:rPr>
              <w:t>Có chứng chỉ tập huấn còn th</w:t>
            </w:r>
            <w:r w:rsidRPr="00E76608">
              <w:rPr>
                <w:b/>
                <w:bCs/>
                <w:sz w:val="26"/>
                <w:szCs w:val="26"/>
              </w:rPr>
              <w:t>ờ</w:t>
            </w:r>
            <w:r w:rsidRPr="00E76608">
              <w:rPr>
                <w:b/>
                <w:bCs/>
                <w:sz w:val="26"/>
                <w:szCs w:val="26"/>
                <w:lang w:val="vi-VN"/>
              </w:rPr>
              <w:t>i hạn</w:t>
            </w:r>
          </w:p>
        </w:tc>
        <w:tc>
          <w:tcPr>
            <w:tcW w:w="1450" w:type="pct"/>
            <w:tcMar>
              <w:top w:w="0" w:type="dxa"/>
              <w:left w:w="115" w:type="dxa"/>
              <w:bottom w:w="0" w:type="dxa"/>
              <w:right w:w="115" w:type="dxa"/>
            </w:tcMar>
            <w:vAlign w:val="center"/>
          </w:tcPr>
          <w:p w:rsidR="003A65F2" w:rsidRPr="00E76608" w:rsidRDefault="003A65F2" w:rsidP="003A65F2">
            <w:pPr>
              <w:spacing w:before="120" w:line="20" w:lineRule="atLeast"/>
              <w:jc w:val="center"/>
              <w:rPr>
                <w:szCs w:val="26"/>
              </w:rPr>
            </w:pPr>
            <w:r w:rsidRPr="00E76608">
              <w:rPr>
                <w:b/>
                <w:bCs/>
                <w:sz w:val="26"/>
                <w:szCs w:val="26"/>
                <w:lang w:val="vi-VN"/>
              </w:rPr>
              <w:t>Không có chứng chỉ tập huấn hoặc có nhưng hết th</w:t>
            </w:r>
            <w:r w:rsidRPr="00E76608">
              <w:rPr>
                <w:b/>
                <w:bCs/>
                <w:sz w:val="26"/>
                <w:szCs w:val="26"/>
              </w:rPr>
              <w:t>ờ</w:t>
            </w:r>
            <w:r w:rsidRPr="00E76608">
              <w:rPr>
                <w:b/>
                <w:bCs/>
                <w:sz w:val="26"/>
                <w:szCs w:val="26"/>
                <w:lang w:val="vi-VN"/>
              </w:rPr>
              <w:t>i hạn</w:t>
            </w:r>
          </w:p>
        </w:tc>
      </w:tr>
      <w:tr w:rsidR="003A65F2" w:rsidRPr="00E76608" w:rsidTr="003A65F2">
        <w:trPr>
          <w:trHeight w:val="20"/>
          <w:tblCellSpacing w:w="0" w:type="dxa"/>
        </w:trPr>
        <w:tc>
          <w:tcPr>
            <w:tcW w:w="2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1</w:t>
            </w:r>
          </w:p>
        </w:tc>
        <w:tc>
          <w:tcPr>
            <w:tcW w:w="5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7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1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2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2</w:t>
            </w:r>
          </w:p>
        </w:tc>
        <w:tc>
          <w:tcPr>
            <w:tcW w:w="5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7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1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2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5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7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1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2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w:t>
            </w:r>
          </w:p>
        </w:tc>
        <w:tc>
          <w:tcPr>
            <w:tcW w:w="55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8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7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1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c>
          <w:tcPr>
            <w:tcW w:w="14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1D1FB7" w:rsidRDefault="003A65F2" w:rsidP="003A65F2">
      <w:pPr>
        <w:shd w:val="clear" w:color="auto" w:fill="FFFFFF"/>
        <w:spacing w:before="120" w:line="234" w:lineRule="atLeast"/>
        <w:rPr>
          <w:color w:val="000000"/>
          <w:sz w:val="26"/>
          <w:szCs w:val="26"/>
          <w:lang w:val="vi-VN"/>
        </w:rPr>
      </w:pPr>
      <w:r w:rsidRPr="00E76608">
        <w:rPr>
          <w:b/>
          <w:bCs/>
          <w:color w:val="000000"/>
          <w:sz w:val="26"/>
          <w:szCs w:val="26"/>
        </w:rPr>
        <w:t>- </w:t>
      </w:r>
      <w:r w:rsidRPr="00E76608">
        <w:rPr>
          <w:b/>
          <w:bCs/>
          <w:color w:val="000000"/>
          <w:sz w:val="26"/>
          <w:szCs w:val="26"/>
          <w:lang w:val="vi-VN"/>
        </w:rPr>
        <w:t>Số năm thâm ni</w:t>
      </w:r>
      <w:r w:rsidRPr="00E76608">
        <w:rPr>
          <w:b/>
          <w:bCs/>
          <w:color w:val="000000"/>
          <w:sz w:val="26"/>
          <w:szCs w:val="26"/>
        </w:rPr>
        <w:t>ê</w:t>
      </w:r>
      <w:r w:rsidRPr="00E76608">
        <w:rPr>
          <w:b/>
          <w:bCs/>
          <w:color w:val="000000"/>
          <w:sz w:val="26"/>
          <w:szCs w:val="26"/>
          <w:lang w:val="vi-VN"/>
        </w:rPr>
        <w:t>n bình quân của các lái xe bố trí hoạt động cho giờ chạy xe đang xét:.... Năm</w:t>
      </w:r>
      <w:r w:rsidRPr="00E76608">
        <w:rPr>
          <w:i/>
          <w:iCs/>
          <w:color w:val="000000"/>
          <w:sz w:val="26"/>
          <w:szCs w:val="26"/>
          <w:lang w:val="vi-VN"/>
        </w:rPr>
        <w:t>(Thâm niên bình quân của l</w:t>
      </w:r>
      <w:r w:rsidRPr="001D1FB7">
        <w:rPr>
          <w:i/>
          <w:iCs/>
          <w:color w:val="000000"/>
          <w:sz w:val="26"/>
          <w:szCs w:val="26"/>
          <w:lang w:val="vi-VN"/>
        </w:rPr>
        <w:t>á</w:t>
      </w:r>
      <w:r w:rsidRPr="00E76608">
        <w:rPr>
          <w:i/>
          <w:iCs/>
          <w:color w:val="000000"/>
          <w:sz w:val="26"/>
          <w:szCs w:val="26"/>
          <w:lang w:val="vi-VN"/>
        </w:rPr>
        <w:t>i xe: được xác định bằng tổng s</w:t>
      </w:r>
      <w:r w:rsidRPr="001D1FB7">
        <w:rPr>
          <w:i/>
          <w:iCs/>
          <w:color w:val="000000"/>
          <w:sz w:val="26"/>
          <w:szCs w:val="26"/>
          <w:lang w:val="vi-VN"/>
        </w:rPr>
        <w:t>ố </w:t>
      </w:r>
      <w:r w:rsidRPr="00E76608">
        <w:rPr>
          <w:i/>
          <w:iCs/>
          <w:color w:val="000000"/>
          <w:sz w:val="26"/>
          <w:szCs w:val="26"/>
          <w:lang w:val="vi-VN"/>
        </w:rPr>
        <w:t>năm từ kh</w:t>
      </w:r>
      <w:r w:rsidRPr="001D1FB7">
        <w:rPr>
          <w:i/>
          <w:iCs/>
          <w:color w:val="000000"/>
          <w:sz w:val="26"/>
          <w:szCs w:val="26"/>
          <w:lang w:val="vi-VN"/>
        </w:rPr>
        <w:t>i</w:t>
      </w:r>
      <w:r w:rsidRPr="00E76608">
        <w:rPr>
          <w:i/>
          <w:iCs/>
          <w:color w:val="000000"/>
          <w:sz w:val="26"/>
          <w:szCs w:val="26"/>
          <w:lang w:val="vi-VN"/>
        </w:rPr>
        <w:t> c</w:t>
      </w:r>
      <w:r w:rsidRPr="001D1FB7">
        <w:rPr>
          <w:i/>
          <w:iCs/>
          <w:color w:val="000000"/>
          <w:sz w:val="26"/>
          <w:szCs w:val="26"/>
          <w:lang w:val="vi-VN"/>
        </w:rPr>
        <w:t>ó</w:t>
      </w:r>
      <w:r w:rsidRPr="00E76608">
        <w:rPr>
          <w:i/>
          <w:iCs/>
          <w:color w:val="000000"/>
          <w:sz w:val="26"/>
          <w:szCs w:val="26"/>
          <w:lang w:val="vi-VN"/>
        </w:rPr>
        <w:t> GPLX phù hợp với loại xe được b</w:t>
      </w:r>
      <w:r w:rsidRPr="001D1FB7">
        <w:rPr>
          <w:i/>
          <w:iCs/>
          <w:color w:val="000000"/>
          <w:sz w:val="26"/>
          <w:szCs w:val="26"/>
          <w:lang w:val="vi-VN"/>
        </w:rPr>
        <w:t>ố </w:t>
      </w:r>
      <w:r w:rsidRPr="00E76608">
        <w:rPr>
          <w:i/>
          <w:iCs/>
          <w:color w:val="000000"/>
          <w:sz w:val="26"/>
          <w:szCs w:val="26"/>
          <w:lang w:val="vi-VN"/>
        </w:rPr>
        <w:t>trí hoạt động cho giờ xe đang xét đến thời điểm hiện tại của từng lái xe chia cho số l</w:t>
      </w:r>
      <w:r w:rsidRPr="001D1FB7">
        <w:rPr>
          <w:i/>
          <w:iCs/>
          <w:color w:val="000000"/>
          <w:sz w:val="26"/>
          <w:szCs w:val="26"/>
          <w:lang w:val="vi-VN"/>
        </w:rPr>
        <w:t>á</w:t>
      </w:r>
      <w:r w:rsidRPr="00E76608">
        <w:rPr>
          <w:i/>
          <w:iCs/>
          <w:color w:val="000000"/>
          <w:sz w:val="26"/>
          <w:szCs w:val="26"/>
          <w:lang w:val="vi-VN"/>
        </w:rPr>
        <w:t>i xe được đơn vị bố </w:t>
      </w:r>
      <w:r w:rsidRPr="001D1FB7">
        <w:rPr>
          <w:i/>
          <w:iCs/>
          <w:color w:val="000000"/>
          <w:sz w:val="26"/>
          <w:szCs w:val="26"/>
          <w:lang w:val="vi-VN"/>
        </w:rPr>
        <w:t>tr</w:t>
      </w:r>
      <w:r w:rsidRPr="00E76608">
        <w:rPr>
          <w:i/>
          <w:iCs/>
          <w:color w:val="000000"/>
          <w:sz w:val="26"/>
          <w:szCs w:val="26"/>
          <w:lang w:val="vi-VN"/>
        </w:rPr>
        <w:t>í hoạt động cho giờ chạy xe đang xét).</w:t>
      </w:r>
    </w:p>
    <w:p w:rsidR="003A65F2" w:rsidRPr="001D1FB7" w:rsidRDefault="003A65F2" w:rsidP="003A65F2">
      <w:pPr>
        <w:shd w:val="clear" w:color="auto" w:fill="FFFFFF"/>
        <w:spacing w:before="120" w:line="234" w:lineRule="atLeast"/>
        <w:rPr>
          <w:color w:val="000000"/>
          <w:sz w:val="26"/>
          <w:szCs w:val="26"/>
          <w:lang w:val="vi-VN"/>
        </w:rPr>
      </w:pPr>
      <w:r w:rsidRPr="001D1FB7">
        <w:rPr>
          <w:b/>
          <w:bCs/>
          <w:color w:val="000000"/>
          <w:sz w:val="26"/>
          <w:szCs w:val="26"/>
          <w:lang w:val="vi-VN"/>
        </w:rPr>
        <w:t>- </w:t>
      </w:r>
      <w:r w:rsidRPr="00E76608">
        <w:rPr>
          <w:b/>
          <w:bCs/>
          <w:color w:val="000000"/>
          <w:sz w:val="26"/>
          <w:szCs w:val="26"/>
          <w:lang w:val="vi-VN"/>
        </w:rPr>
        <w:t>Số năm làm việc bình quân tại đơn vị của các lái xe bố trí hoạt động cho giờ xe xuất bến đang xét:</w:t>
      </w:r>
      <w:r w:rsidRPr="001D1FB7">
        <w:rPr>
          <w:b/>
          <w:bCs/>
          <w:color w:val="000000"/>
          <w:sz w:val="26"/>
          <w:szCs w:val="26"/>
          <w:lang w:val="vi-VN"/>
        </w:rPr>
        <w:t> ….. </w:t>
      </w:r>
      <w:r w:rsidRPr="00E76608">
        <w:rPr>
          <w:b/>
          <w:bCs/>
          <w:color w:val="000000"/>
          <w:sz w:val="26"/>
          <w:szCs w:val="26"/>
          <w:lang w:val="vi-VN"/>
        </w:rPr>
        <w:t>năm</w:t>
      </w:r>
      <w:r w:rsidRPr="00E76608">
        <w:rPr>
          <w:color w:val="000000"/>
          <w:sz w:val="26"/>
          <w:szCs w:val="26"/>
          <w:lang w:val="vi-VN"/>
        </w:rPr>
        <w:t> </w:t>
      </w:r>
      <w:r w:rsidRPr="00E76608">
        <w:rPr>
          <w:i/>
          <w:iCs/>
          <w:color w:val="000000"/>
          <w:sz w:val="26"/>
          <w:szCs w:val="26"/>
          <w:lang w:val="vi-VN"/>
        </w:rPr>
        <w:t>(Thời gian làm việc bình quân của lái xe tại đơn vị: được xác định bằng t</w:t>
      </w:r>
      <w:r w:rsidRPr="001D1FB7">
        <w:rPr>
          <w:i/>
          <w:iCs/>
          <w:color w:val="000000"/>
          <w:sz w:val="26"/>
          <w:szCs w:val="26"/>
          <w:lang w:val="vi-VN"/>
        </w:rPr>
        <w:t>ổ</w:t>
      </w:r>
      <w:r w:rsidRPr="00E76608">
        <w:rPr>
          <w:i/>
          <w:iCs/>
          <w:color w:val="000000"/>
          <w:sz w:val="26"/>
          <w:szCs w:val="26"/>
          <w:lang w:val="vi-VN"/>
        </w:rPr>
        <w:t>ng s</w:t>
      </w:r>
      <w:r w:rsidRPr="001D1FB7">
        <w:rPr>
          <w:i/>
          <w:iCs/>
          <w:color w:val="000000"/>
          <w:sz w:val="26"/>
          <w:szCs w:val="26"/>
          <w:lang w:val="vi-VN"/>
        </w:rPr>
        <w:t>ố </w:t>
      </w:r>
      <w:r w:rsidRPr="00E76608">
        <w:rPr>
          <w:i/>
          <w:iCs/>
          <w:color w:val="000000"/>
          <w:sz w:val="26"/>
          <w:szCs w:val="26"/>
          <w:shd w:val="clear" w:color="auto" w:fill="FFFFFF"/>
          <w:lang w:val="vi-VN"/>
        </w:rPr>
        <w:t>tháng</w:t>
      </w:r>
      <w:r w:rsidRPr="00E76608">
        <w:rPr>
          <w:i/>
          <w:iCs/>
          <w:color w:val="000000"/>
          <w:sz w:val="26"/>
          <w:szCs w:val="26"/>
          <w:lang w:val="vi-VN"/>
        </w:rPr>
        <w:t> đơn vị đóng bảo hiểm xã hội cho từng lái xe chia cho s</w:t>
      </w:r>
      <w:r w:rsidRPr="001D1FB7">
        <w:rPr>
          <w:i/>
          <w:iCs/>
          <w:color w:val="000000"/>
          <w:sz w:val="26"/>
          <w:szCs w:val="26"/>
          <w:lang w:val="vi-VN"/>
        </w:rPr>
        <w:t>ố </w:t>
      </w:r>
      <w:r w:rsidRPr="00E76608">
        <w:rPr>
          <w:i/>
          <w:iCs/>
          <w:color w:val="000000"/>
          <w:sz w:val="26"/>
          <w:szCs w:val="26"/>
          <w:lang w:val="vi-VN"/>
        </w:rPr>
        <w:t>lái xe được đơn vị bố trí hoạt động cho giờ chạy xe đang xét (trừ các l</w:t>
      </w:r>
      <w:r w:rsidRPr="001D1FB7">
        <w:rPr>
          <w:i/>
          <w:iCs/>
          <w:color w:val="000000"/>
          <w:sz w:val="26"/>
          <w:szCs w:val="26"/>
          <w:lang w:val="vi-VN"/>
        </w:rPr>
        <w:t>á</w:t>
      </w:r>
      <w:r w:rsidRPr="00E76608">
        <w:rPr>
          <w:i/>
          <w:iCs/>
          <w:color w:val="000000"/>
          <w:sz w:val="26"/>
          <w:szCs w:val="26"/>
          <w:lang w:val="vi-VN"/>
        </w:rPr>
        <w:t>i xe đã nghỉ h</w:t>
      </w:r>
      <w:r w:rsidRPr="001D1FB7">
        <w:rPr>
          <w:i/>
          <w:iCs/>
          <w:color w:val="000000"/>
          <w:sz w:val="26"/>
          <w:szCs w:val="26"/>
          <w:lang w:val="vi-VN"/>
        </w:rPr>
        <w:t>ưu </w:t>
      </w:r>
      <w:r w:rsidRPr="00E76608">
        <w:rPr>
          <w:i/>
          <w:iCs/>
          <w:color w:val="000000"/>
          <w:sz w:val="26"/>
          <w:szCs w:val="26"/>
          <w:lang w:val="vi-VN"/>
        </w:rPr>
        <w:t>theo chế độ nhưng vẫn tiếp tục hành nghề theo hợp đồng lao động đã ký với đơn vị tham gia lựa chọn để điều khiển loại xe từ 10 đến 30 chỗ ngồi).</w:t>
      </w:r>
    </w:p>
    <w:p w:rsidR="003A65F2" w:rsidRPr="001D1FB7" w:rsidRDefault="003A65F2" w:rsidP="003A65F2">
      <w:pPr>
        <w:shd w:val="clear" w:color="auto" w:fill="FFFFFF"/>
        <w:spacing w:before="120" w:line="234" w:lineRule="atLeast"/>
        <w:rPr>
          <w:color w:val="000000"/>
          <w:sz w:val="26"/>
          <w:szCs w:val="26"/>
          <w:lang w:val="vi-VN"/>
        </w:rPr>
      </w:pPr>
      <w:r w:rsidRPr="001D1FB7">
        <w:rPr>
          <w:b/>
          <w:bCs/>
          <w:color w:val="000000"/>
          <w:sz w:val="26"/>
          <w:szCs w:val="26"/>
          <w:lang w:val="vi-VN"/>
        </w:rPr>
        <w:t>3. </w:t>
      </w:r>
      <w:r w:rsidRPr="00E76608">
        <w:rPr>
          <w:b/>
          <w:bCs/>
          <w:color w:val="000000"/>
          <w:sz w:val="26"/>
          <w:szCs w:val="26"/>
          <w:lang w:val="vi-VN"/>
        </w:rPr>
        <w:t>Danh sách nhân viên phục vụ cụ th</w:t>
      </w:r>
      <w:r w:rsidRPr="001D1FB7">
        <w:rPr>
          <w:b/>
          <w:bCs/>
          <w:color w:val="000000"/>
          <w:sz w:val="26"/>
          <w:szCs w:val="26"/>
          <w:lang w:val="vi-VN"/>
        </w:rPr>
        <w:t>ể </w:t>
      </w:r>
      <w:r w:rsidRPr="00E76608">
        <w:rPr>
          <w:b/>
          <w:bCs/>
          <w:color w:val="000000"/>
          <w:sz w:val="26"/>
          <w:szCs w:val="26"/>
          <w:lang w:val="vi-VN"/>
        </w:rPr>
        <w:t>được th</w:t>
      </w:r>
      <w:r w:rsidRPr="001D1FB7">
        <w:rPr>
          <w:b/>
          <w:bCs/>
          <w:color w:val="000000"/>
          <w:sz w:val="26"/>
          <w:szCs w:val="26"/>
          <w:lang w:val="vi-VN"/>
        </w:rPr>
        <w:t>ể </w:t>
      </w:r>
      <w:r w:rsidRPr="00E76608">
        <w:rPr>
          <w:b/>
          <w:bCs/>
          <w:color w:val="000000"/>
          <w:sz w:val="26"/>
          <w:szCs w:val="26"/>
          <w:lang w:val="vi-VN"/>
        </w:rPr>
        <w:t>hiện trong bảng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3"/>
        <w:gridCol w:w="5649"/>
        <w:gridCol w:w="2920"/>
      </w:tblGrid>
      <w:tr w:rsidR="003A65F2" w:rsidRPr="00E76608" w:rsidTr="003A65F2">
        <w:trPr>
          <w:tblCellSpacing w:w="0" w:type="dxa"/>
        </w:trPr>
        <w:tc>
          <w:tcPr>
            <w:tcW w:w="400" w:type="pct"/>
            <w:tcMar>
              <w:top w:w="0" w:type="dxa"/>
              <w:left w:w="115" w:type="dxa"/>
              <w:bottom w:w="0" w:type="dxa"/>
              <w:right w:w="115" w:type="dxa"/>
            </w:tcMar>
          </w:tcPr>
          <w:p w:rsidR="003A65F2" w:rsidRPr="00E76608" w:rsidRDefault="003A65F2" w:rsidP="003A65F2">
            <w:pPr>
              <w:spacing w:before="120" w:line="234" w:lineRule="atLeast"/>
              <w:jc w:val="center"/>
              <w:rPr>
                <w:szCs w:val="26"/>
              </w:rPr>
            </w:pPr>
            <w:r w:rsidRPr="00E76608">
              <w:rPr>
                <w:b/>
                <w:bCs/>
                <w:sz w:val="26"/>
                <w:szCs w:val="26"/>
                <w:lang w:val="vi-VN"/>
              </w:rPr>
              <w:t>TT</w:t>
            </w:r>
          </w:p>
        </w:tc>
        <w:tc>
          <w:tcPr>
            <w:tcW w:w="3000" w:type="pct"/>
            <w:tcMar>
              <w:top w:w="0" w:type="dxa"/>
              <w:left w:w="115" w:type="dxa"/>
              <w:bottom w:w="0" w:type="dxa"/>
              <w:right w:w="115" w:type="dxa"/>
            </w:tcMar>
          </w:tcPr>
          <w:p w:rsidR="003A65F2" w:rsidRPr="00E76608" w:rsidRDefault="003A65F2" w:rsidP="003A65F2">
            <w:pPr>
              <w:spacing w:before="120" w:line="234" w:lineRule="atLeast"/>
              <w:jc w:val="center"/>
              <w:rPr>
                <w:szCs w:val="26"/>
              </w:rPr>
            </w:pPr>
            <w:r w:rsidRPr="00E76608">
              <w:rPr>
                <w:b/>
                <w:bCs/>
                <w:sz w:val="26"/>
                <w:szCs w:val="26"/>
                <w:lang w:val="vi-VN"/>
              </w:rPr>
              <w:t>Nhân viên phục vụ</w:t>
            </w:r>
          </w:p>
        </w:tc>
        <w:tc>
          <w:tcPr>
            <w:tcW w:w="1550" w:type="pct"/>
            <w:tcMar>
              <w:top w:w="0" w:type="dxa"/>
              <w:left w:w="115" w:type="dxa"/>
              <w:bottom w:w="0" w:type="dxa"/>
              <w:right w:w="115" w:type="dxa"/>
            </w:tcMar>
          </w:tcPr>
          <w:p w:rsidR="003A65F2" w:rsidRPr="00E76608" w:rsidRDefault="003A65F2" w:rsidP="003A65F2">
            <w:pPr>
              <w:spacing w:before="120" w:line="234" w:lineRule="atLeast"/>
              <w:jc w:val="center"/>
              <w:rPr>
                <w:szCs w:val="26"/>
              </w:rPr>
            </w:pPr>
            <w:r w:rsidRPr="00E76608">
              <w:rPr>
                <w:b/>
                <w:bCs/>
                <w:sz w:val="26"/>
                <w:szCs w:val="26"/>
                <w:lang w:val="vi-VN"/>
              </w:rPr>
              <w:t>Ghi chú</w:t>
            </w:r>
          </w:p>
        </w:tc>
      </w:tr>
      <w:tr w:rsidR="003A65F2" w:rsidRPr="00E76608" w:rsidTr="003A65F2">
        <w:trPr>
          <w:trHeight w:val="20"/>
          <w:tblCellSpacing w:w="0" w:type="dxa"/>
        </w:trPr>
        <w:tc>
          <w:tcPr>
            <w:tcW w:w="4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1</w:t>
            </w:r>
          </w:p>
        </w:tc>
        <w:tc>
          <w:tcPr>
            <w:tcW w:w="3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4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lang w:val="vi-VN"/>
              </w:rPr>
              <w:t>2</w:t>
            </w:r>
          </w:p>
        </w:tc>
        <w:tc>
          <w:tcPr>
            <w:tcW w:w="3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4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3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r w:rsidR="003A65F2" w:rsidRPr="00E76608" w:rsidTr="003A65F2">
        <w:trPr>
          <w:trHeight w:val="20"/>
          <w:tblCellSpacing w:w="0" w:type="dxa"/>
        </w:trPr>
        <w:tc>
          <w:tcPr>
            <w:tcW w:w="400" w:type="pct"/>
            <w:tcMar>
              <w:top w:w="0" w:type="dxa"/>
              <w:left w:w="115" w:type="dxa"/>
              <w:bottom w:w="0" w:type="dxa"/>
              <w:right w:w="115" w:type="dxa"/>
            </w:tcMar>
          </w:tcPr>
          <w:p w:rsidR="003A65F2" w:rsidRPr="00E76608" w:rsidRDefault="003A65F2" w:rsidP="003A65F2">
            <w:pPr>
              <w:spacing w:before="120" w:line="20" w:lineRule="atLeast"/>
              <w:jc w:val="center"/>
              <w:rPr>
                <w:szCs w:val="26"/>
              </w:rPr>
            </w:pPr>
            <w:r w:rsidRPr="00E76608">
              <w:rPr>
                <w:sz w:val="26"/>
                <w:szCs w:val="26"/>
              </w:rPr>
              <w:t>…</w:t>
            </w:r>
          </w:p>
        </w:tc>
        <w:tc>
          <w:tcPr>
            <w:tcW w:w="300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rPr>
              <w:t>…………………………</w:t>
            </w:r>
          </w:p>
        </w:tc>
        <w:tc>
          <w:tcPr>
            <w:tcW w:w="1550" w:type="pct"/>
            <w:tcMar>
              <w:top w:w="0" w:type="dxa"/>
              <w:left w:w="115" w:type="dxa"/>
              <w:bottom w:w="0" w:type="dxa"/>
              <w:right w:w="115" w:type="dxa"/>
            </w:tcMar>
          </w:tcPr>
          <w:p w:rsidR="003A65F2" w:rsidRPr="00E76608" w:rsidRDefault="003A65F2" w:rsidP="003A65F2">
            <w:pPr>
              <w:spacing w:before="120" w:line="20" w:lineRule="atLeast"/>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lang w:val="vi-VN"/>
        </w:rPr>
        <w:t>Ghi chú:</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Đơn vị nộp các tài liệu chứng minh kèm theo:</w:t>
      </w:r>
    </w:p>
    <w:p w:rsidR="003A65F2" w:rsidRPr="00E76608" w:rsidRDefault="003A65F2" w:rsidP="003A65F2">
      <w:pPr>
        <w:shd w:val="clear" w:color="auto" w:fill="FFFFFF"/>
        <w:spacing w:before="120" w:line="234" w:lineRule="atLeast"/>
        <w:rPr>
          <w:color w:val="000000"/>
          <w:spacing w:val="-8"/>
          <w:sz w:val="26"/>
          <w:szCs w:val="26"/>
        </w:rPr>
      </w:pPr>
      <w:r w:rsidRPr="00E76608">
        <w:rPr>
          <w:color w:val="000000"/>
          <w:spacing w:val="-8"/>
          <w:sz w:val="26"/>
          <w:szCs w:val="26"/>
        </w:rPr>
        <w:lastRenderedPageBreak/>
        <w:t>- </w:t>
      </w:r>
      <w:r w:rsidRPr="00E76608">
        <w:rPr>
          <w:color w:val="000000"/>
          <w:spacing w:val="-8"/>
          <w:sz w:val="26"/>
          <w:szCs w:val="26"/>
          <w:lang w:val="vi-VN"/>
        </w:rPr>
        <w:t>Lái xe: Hợp đồng lao động; Bản sao Giấy phép lái xe; </w:t>
      </w:r>
      <w:r w:rsidRPr="00E76608">
        <w:rPr>
          <w:color w:val="000000"/>
          <w:spacing w:val="-8"/>
          <w:sz w:val="26"/>
          <w:szCs w:val="26"/>
        </w:rPr>
        <w:t>Sổ </w:t>
      </w:r>
      <w:r w:rsidRPr="00E76608">
        <w:rPr>
          <w:color w:val="000000"/>
          <w:spacing w:val="-8"/>
          <w:sz w:val="26"/>
          <w:szCs w:val="26"/>
          <w:lang w:val="vi-VN"/>
        </w:rPr>
        <w:t>bảo hiểm xã hội của lái xe.</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Nhân viên phục vụ: </w:t>
      </w:r>
      <w:r w:rsidRPr="00E76608">
        <w:rPr>
          <w:color w:val="000000"/>
          <w:sz w:val="26"/>
          <w:szCs w:val="26"/>
          <w:shd w:val="clear" w:color="auto" w:fill="FFFFFF"/>
          <w:lang w:val="vi-VN"/>
        </w:rPr>
        <w:t>Hợp đồng</w:t>
      </w:r>
      <w:r w:rsidRPr="00E76608">
        <w:rPr>
          <w:color w:val="000000"/>
          <w:sz w:val="26"/>
          <w:szCs w:val="26"/>
          <w:lang w:val="vi-VN"/>
        </w:rPr>
        <w:t> lao động.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tbl>
      <w:tblPr>
        <w:tblW w:w="0" w:type="auto"/>
        <w:tblCellSpacing w:w="0" w:type="dxa"/>
        <w:tblCellMar>
          <w:left w:w="0" w:type="dxa"/>
          <w:right w:w="0" w:type="dxa"/>
        </w:tblCellMar>
        <w:tblLook w:val="04A0"/>
      </w:tblPr>
      <w:tblGrid>
        <w:gridCol w:w="3936"/>
        <w:gridCol w:w="4920"/>
      </w:tblGrid>
      <w:tr w:rsidR="003A65F2" w:rsidRPr="00E76608" w:rsidTr="003A65F2">
        <w:trPr>
          <w:tblCellSpacing w:w="0" w:type="dxa"/>
        </w:trPr>
        <w:tc>
          <w:tcPr>
            <w:tcW w:w="3936" w:type="dxa"/>
            <w:tcMar>
              <w:top w:w="0" w:type="dxa"/>
              <w:left w:w="108" w:type="dxa"/>
              <w:bottom w:w="0" w:type="dxa"/>
              <w:right w:w="108" w:type="dxa"/>
            </w:tcMar>
          </w:tcPr>
          <w:p w:rsidR="003A65F2" w:rsidRPr="00E76608" w:rsidRDefault="003A65F2" w:rsidP="003A65F2">
            <w:pPr>
              <w:spacing w:before="120" w:line="234" w:lineRule="atLeast"/>
              <w:rPr>
                <w:szCs w:val="26"/>
              </w:rPr>
            </w:pPr>
            <w:r w:rsidRPr="00E76608">
              <w:rPr>
                <w:sz w:val="26"/>
                <w:szCs w:val="26"/>
              </w:rPr>
              <w:t> </w:t>
            </w:r>
          </w:p>
        </w:tc>
        <w:tc>
          <w:tcPr>
            <w:tcW w:w="4920"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i/>
                <w:iCs/>
                <w:sz w:val="26"/>
                <w:szCs w:val="26"/>
              </w:rPr>
              <w:t>…….,</w:t>
            </w:r>
            <w:r w:rsidRPr="00E76608">
              <w:rPr>
                <w:i/>
                <w:iCs/>
                <w:sz w:val="26"/>
                <w:szCs w:val="26"/>
                <w:lang w:val="vi-VN"/>
              </w:rPr>
              <w:t> ngày</w:t>
            </w:r>
            <w:r w:rsidRPr="00E76608">
              <w:rPr>
                <w:i/>
                <w:iCs/>
                <w:sz w:val="26"/>
                <w:szCs w:val="26"/>
              </w:rPr>
              <w:t> …… </w:t>
            </w:r>
            <w:r w:rsidRPr="00E76608">
              <w:rPr>
                <w:i/>
                <w:iCs/>
                <w:sz w:val="26"/>
                <w:szCs w:val="26"/>
                <w:lang w:val="vi-VN"/>
              </w:rPr>
              <w:t>tháng.... năm</w:t>
            </w:r>
            <w:r w:rsidRPr="00E76608">
              <w:rPr>
                <w:i/>
                <w:iCs/>
                <w:sz w:val="26"/>
                <w:szCs w:val="26"/>
              </w:rPr>
              <w:t> …….</w:t>
            </w:r>
            <w:r w:rsidRPr="00E76608">
              <w:rPr>
                <w:i/>
                <w:iCs/>
                <w:sz w:val="26"/>
                <w:szCs w:val="26"/>
              </w:rPr>
              <w:br/>
            </w:r>
            <w:r w:rsidRPr="00E76608">
              <w:rPr>
                <w:b/>
                <w:bCs/>
                <w:sz w:val="26"/>
                <w:szCs w:val="26"/>
                <w:lang w:val="vi-VN"/>
              </w:rPr>
              <w:t>Đại diện hợp pháp của đơn vị</w:t>
            </w:r>
            <w:r w:rsidRPr="00E76608">
              <w:rPr>
                <w:b/>
                <w:bCs/>
                <w:sz w:val="26"/>
                <w:szCs w:val="26"/>
                <w:lang w:val="vi-VN"/>
              </w:rPr>
              <w:br/>
            </w:r>
            <w:r w:rsidRPr="00E76608">
              <w:rPr>
                <w:sz w:val="26"/>
                <w:szCs w:val="26"/>
                <w:lang w:val="vi-VN"/>
              </w:rPr>
              <w:t>(Ghi rõ tên, chức danh, ký tên và đóng dấu)</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lang w:val="vi-VN"/>
        </w:rPr>
        <w:br w:type="page"/>
      </w:r>
      <w:r w:rsidRPr="00E76608">
        <w:rPr>
          <w:b/>
          <w:bCs/>
          <w:color w:val="000000"/>
          <w:sz w:val="26"/>
          <w:szCs w:val="26"/>
          <w:lang w:val="vi-VN"/>
        </w:rPr>
        <w:lastRenderedPageBreak/>
        <w:t>M</w:t>
      </w:r>
      <w:r w:rsidRPr="00E76608">
        <w:rPr>
          <w:b/>
          <w:bCs/>
          <w:color w:val="000000"/>
          <w:sz w:val="26"/>
          <w:szCs w:val="26"/>
        </w:rPr>
        <w:t>ẫ</w:t>
      </w:r>
      <w:r w:rsidRPr="00E76608">
        <w:rPr>
          <w:b/>
          <w:bCs/>
          <w:color w:val="000000"/>
          <w:sz w:val="26"/>
          <w:szCs w:val="26"/>
          <w:lang w:val="vi-VN"/>
        </w:rPr>
        <w:t>u số 8</w:t>
      </w:r>
    </w:p>
    <w:tbl>
      <w:tblPr>
        <w:tblW w:w="9648" w:type="dxa"/>
        <w:tblCellSpacing w:w="0" w:type="dxa"/>
        <w:tblCellMar>
          <w:left w:w="0" w:type="dxa"/>
          <w:right w:w="0" w:type="dxa"/>
        </w:tblCellMar>
        <w:tblLook w:val="04A0"/>
      </w:tblPr>
      <w:tblGrid>
        <w:gridCol w:w="3348"/>
        <w:gridCol w:w="6300"/>
      </w:tblGrid>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Tên </w:t>
            </w:r>
            <w:r w:rsidRPr="00E76608">
              <w:rPr>
                <w:b/>
                <w:bCs/>
                <w:sz w:val="26"/>
                <w:szCs w:val="26"/>
                <w:shd w:val="clear" w:color="auto" w:fill="FFFFFF"/>
                <w:lang w:val="vi-VN"/>
              </w:rPr>
              <w:t>đơn vị</w:t>
            </w:r>
            <w:r w:rsidRPr="00E76608">
              <w:rPr>
                <w:b/>
                <w:bCs/>
                <w:sz w:val="26"/>
                <w:szCs w:val="26"/>
                <w:lang w:val="vi-VN"/>
              </w:rPr>
              <w:t>...</w:t>
            </w:r>
            <w:r w:rsidRPr="00E76608">
              <w:rPr>
                <w:b/>
                <w:bCs/>
                <w:sz w:val="26"/>
                <w:szCs w:val="26"/>
                <w:lang w:val="vi-VN"/>
              </w:rPr>
              <w:br/>
              <w:t>-------</w:t>
            </w:r>
          </w:p>
        </w:tc>
        <w:tc>
          <w:tcPr>
            <w:tcW w:w="6300"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b/>
                <w:bCs/>
                <w:sz w:val="26"/>
                <w:szCs w:val="26"/>
                <w:lang w:val="vi-VN"/>
              </w:rPr>
              <w:t>CỘNG HÒA XÃ HỘI CHỦ NGHĨA VIỆT NAM</w:t>
            </w:r>
            <w:r w:rsidRPr="00E76608">
              <w:rPr>
                <w:b/>
                <w:bCs/>
                <w:sz w:val="26"/>
                <w:szCs w:val="26"/>
                <w:lang w:val="vi-VN"/>
              </w:rPr>
              <w:br/>
              <w:t>Độc lập - Tự do - Hạnh phúc </w:t>
            </w:r>
            <w:r w:rsidRPr="00E76608">
              <w:rPr>
                <w:b/>
                <w:bCs/>
                <w:sz w:val="26"/>
                <w:szCs w:val="26"/>
                <w:lang w:val="vi-VN"/>
              </w:rPr>
              <w:br/>
              <w:t>---------------</w:t>
            </w:r>
          </w:p>
        </w:tc>
      </w:tr>
      <w:tr w:rsidR="003A65F2" w:rsidRPr="00E76608" w:rsidTr="003A65F2">
        <w:trPr>
          <w:tblCellSpacing w:w="0" w:type="dxa"/>
        </w:trPr>
        <w:tc>
          <w:tcPr>
            <w:tcW w:w="3348"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sz w:val="26"/>
                <w:szCs w:val="26"/>
              </w:rPr>
              <w:t>Số: ………/………….</w:t>
            </w:r>
          </w:p>
        </w:tc>
        <w:tc>
          <w:tcPr>
            <w:tcW w:w="6300" w:type="dxa"/>
            <w:tcMar>
              <w:top w:w="0" w:type="dxa"/>
              <w:left w:w="108" w:type="dxa"/>
              <w:bottom w:w="0" w:type="dxa"/>
              <w:right w:w="108" w:type="dxa"/>
            </w:tcMar>
          </w:tcPr>
          <w:p w:rsidR="003A65F2" w:rsidRPr="00E76608" w:rsidRDefault="003A65F2" w:rsidP="003A65F2">
            <w:pPr>
              <w:spacing w:before="120" w:line="234" w:lineRule="atLeast"/>
              <w:jc w:val="right"/>
              <w:rPr>
                <w:szCs w:val="26"/>
              </w:rPr>
            </w:pPr>
            <w:r w:rsidRPr="00E76608">
              <w:rPr>
                <w:i/>
                <w:iCs/>
                <w:sz w:val="26"/>
                <w:szCs w:val="26"/>
              </w:rPr>
              <w:t>………….</w:t>
            </w:r>
            <w:r w:rsidRPr="00E76608">
              <w:rPr>
                <w:i/>
                <w:iCs/>
                <w:sz w:val="26"/>
                <w:szCs w:val="26"/>
                <w:lang w:val="vi-VN"/>
              </w:rPr>
              <w:t>, ngày </w:t>
            </w:r>
            <w:r w:rsidRPr="00E76608">
              <w:rPr>
                <w:i/>
                <w:iCs/>
                <w:sz w:val="26"/>
                <w:szCs w:val="26"/>
              </w:rPr>
              <w:t>…..</w:t>
            </w:r>
            <w:r w:rsidRPr="00E76608">
              <w:rPr>
                <w:i/>
                <w:iCs/>
                <w:sz w:val="26"/>
                <w:szCs w:val="26"/>
                <w:lang w:val="vi-VN"/>
              </w:rPr>
              <w:t> tháng </w:t>
            </w:r>
            <w:r w:rsidRPr="00E76608">
              <w:rPr>
                <w:i/>
                <w:iCs/>
                <w:sz w:val="26"/>
                <w:szCs w:val="26"/>
              </w:rPr>
              <w:t>…..</w:t>
            </w:r>
            <w:r w:rsidRPr="00E76608">
              <w:rPr>
                <w:i/>
                <w:iCs/>
                <w:sz w:val="26"/>
                <w:szCs w:val="26"/>
                <w:lang w:val="vi-VN"/>
              </w:rPr>
              <w:t> năm </w:t>
            </w:r>
            <w:r w:rsidRPr="00E76608">
              <w:rPr>
                <w:i/>
                <w:iCs/>
                <w:sz w:val="26"/>
                <w:szCs w:val="26"/>
              </w:rPr>
              <w:t>…….</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KẾ HOẠCH BẢO ĐẢM AN TOÀN GIAO THÔNG</w:t>
      </w:r>
    </w:p>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lang w:val="vi-VN"/>
        </w:rPr>
        <w:t>I. Tổ chức đảm bảo an toàn giao thông của đơn vị vận tải</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1. </w:t>
      </w:r>
      <w:r w:rsidRPr="00E76608">
        <w:rPr>
          <w:color w:val="000000"/>
          <w:sz w:val="26"/>
          <w:szCs w:val="26"/>
          <w:lang w:val="vi-VN"/>
        </w:rPr>
        <w:t>Cơ cấu tổ chức: mô hình, chức năng nhiệm vụ các phòng, ban.</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2. </w:t>
      </w:r>
      <w:r w:rsidRPr="00E76608">
        <w:rPr>
          <w:color w:val="000000"/>
          <w:sz w:val="26"/>
          <w:szCs w:val="26"/>
          <w:lang w:val="vi-VN"/>
        </w:rPr>
        <w:t>Người phụ trách bộ phận an toàn: họ tên, trình độ, chuyên ngành.</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3. </w:t>
      </w:r>
      <w:r w:rsidRPr="00E76608">
        <w:rPr>
          <w:color w:val="000000"/>
          <w:sz w:val="26"/>
          <w:szCs w:val="26"/>
          <w:lang w:val="vi-VN"/>
        </w:rPr>
        <w:t>Tổ chức bộ phận theo dõi an toàn giao thông của </w:t>
      </w:r>
      <w:r w:rsidRPr="00E76608">
        <w:rPr>
          <w:color w:val="000000"/>
          <w:sz w:val="26"/>
          <w:szCs w:val="26"/>
          <w:shd w:val="clear" w:color="auto" w:fill="FFFFFF"/>
          <w:lang w:val="vi-VN"/>
        </w:rPr>
        <w:t>đơn vị</w:t>
      </w:r>
      <w:r w:rsidRPr="00E76608">
        <w:rPr>
          <w:color w:val="000000"/>
          <w:sz w:val="26"/>
          <w:szCs w:val="26"/>
          <w:lang w:val="vi-VN"/>
        </w:rPr>
        <w:t> vận tải.</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4. </w:t>
      </w:r>
      <w:r w:rsidRPr="00E76608">
        <w:rPr>
          <w:color w:val="000000"/>
          <w:sz w:val="26"/>
          <w:szCs w:val="26"/>
          <w:lang w:val="vi-VN"/>
        </w:rPr>
        <w:t>Công tác lắp đặt, theo dõi, sử dụng dữ liệu từ thiết bị giám sát hành trình; trang bị máy tính, đường truyền kết nối mạng.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5. </w:t>
      </w:r>
      <w:r w:rsidRPr="00E76608">
        <w:rPr>
          <w:color w:val="000000"/>
          <w:sz w:val="26"/>
          <w:szCs w:val="26"/>
          <w:lang w:val="vi-VN"/>
        </w:rPr>
        <w:t>Công tác tuyển dụng, ký kết hợp đồng lao động, khám sức khỏe cho lái xe.</w:t>
      </w:r>
    </w:p>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shd w:val="clear" w:color="auto" w:fill="FFFFFF"/>
        </w:rPr>
        <w:t>II. </w:t>
      </w:r>
      <w:r w:rsidRPr="00E76608">
        <w:rPr>
          <w:b/>
          <w:bCs/>
          <w:color w:val="000000"/>
          <w:sz w:val="26"/>
          <w:szCs w:val="26"/>
          <w:shd w:val="clear" w:color="auto" w:fill="FFFFFF"/>
          <w:lang w:val="vi-VN"/>
        </w:rPr>
        <w:t>Kế hoạch</w:t>
      </w:r>
      <w:r w:rsidRPr="00E76608">
        <w:rPr>
          <w:b/>
          <w:bCs/>
          <w:color w:val="000000"/>
          <w:sz w:val="26"/>
          <w:szCs w:val="26"/>
          <w:lang w:val="vi-VN"/>
        </w:rPr>
        <w:t> tổ chức v</w:t>
      </w:r>
      <w:r w:rsidRPr="00E76608">
        <w:rPr>
          <w:b/>
          <w:bCs/>
          <w:color w:val="000000"/>
          <w:sz w:val="26"/>
          <w:szCs w:val="26"/>
        </w:rPr>
        <w:t>ậ</w:t>
      </w:r>
      <w:r w:rsidRPr="00E76608">
        <w:rPr>
          <w:b/>
          <w:bCs/>
          <w:color w:val="000000"/>
          <w:sz w:val="26"/>
          <w:szCs w:val="26"/>
          <w:lang w:val="vi-VN"/>
        </w:rPr>
        <w:t>n tải an toàn</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1. </w:t>
      </w:r>
      <w:r w:rsidRPr="00E76608">
        <w:rPr>
          <w:color w:val="000000"/>
          <w:sz w:val="26"/>
          <w:szCs w:val="26"/>
          <w:lang w:val="vi-VN"/>
        </w:rPr>
        <w:t>Đối với hoạt động vận tải hành khách theo tuyến c</w:t>
      </w:r>
      <w:r w:rsidRPr="00E76608">
        <w:rPr>
          <w:color w:val="000000"/>
          <w:sz w:val="26"/>
          <w:szCs w:val="26"/>
        </w:rPr>
        <w:t>ố </w:t>
      </w:r>
      <w:r w:rsidRPr="00E76608">
        <w:rPr>
          <w:color w:val="000000"/>
          <w:sz w:val="26"/>
          <w:szCs w:val="26"/>
          <w:lang w:val="vi-VN"/>
        </w:rPr>
        <w:t>định:</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Kế hoạch đảm bảo an toàn phương tiện: tổng số phương tiện, số xe vận doanh bình quân, kế hoạch bảo dưỡng định kỳ, sửa chữa phương tiện, nội dung kiểm tra kỹ thuật an toàn phương tiện trước khi đưa xe ra hoạt động hàng ngày (bao gồm kiểm tra trạng thái hoạt động của thiết bị giám sát hành trình xe).</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Lịch trình vận tải cho các chuyến xe trong một chu kỳ vận tải (một vòng xe chạy, bao gồm thời gian dừng đón, trả khách và thời gian dừng nghỉ bắt buộc) trên các tuyến đảm bảo không chạy quá tốc độ.</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Kế hoạch tổ chức lao động cho lái xe và nhân viên phục vụ: tổng số lái xe có giấy phép lái xe đúng quy định, số lái xe b</w:t>
      </w:r>
      <w:r w:rsidRPr="00E76608">
        <w:rPr>
          <w:color w:val="000000"/>
          <w:sz w:val="26"/>
          <w:szCs w:val="26"/>
        </w:rPr>
        <w:t>ì</w:t>
      </w:r>
      <w:r w:rsidRPr="00E76608">
        <w:rPr>
          <w:color w:val="000000"/>
          <w:sz w:val="26"/>
          <w:szCs w:val="26"/>
          <w:lang w:val="vi-VN"/>
        </w:rPr>
        <w:t>nh quân đủ điều kiện làm việc; số giờ lái xe làm việc trong ngày (24 tiếng)/số giờ xe hoạt động </w:t>
      </w:r>
      <w:r w:rsidRPr="00E76608">
        <w:rPr>
          <w:color w:val="000000"/>
          <w:sz w:val="26"/>
          <w:szCs w:val="26"/>
        </w:rPr>
        <w:t>tr</w:t>
      </w:r>
      <w:r w:rsidRPr="00E76608">
        <w:rPr>
          <w:color w:val="000000"/>
          <w:sz w:val="26"/>
          <w:szCs w:val="26"/>
          <w:lang w:val="vi-VN"/>
        </w:rPr>
        <w:t>ên tuyến trong ngày (24 tiếng).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Các nội dung đảm bảo an toàn giao thông khác.</w:t>
      </w:r>
    </w:p>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rPr>
        <w:t>III. </w:t>
      </w:r>
      <w:r w:rsidRPr="00E76608">
        <w:rPr>
          <w:b/>
          <w:bCs/>
          <w:color w:val="000000"/>
          <w:sz w:val="26"/>
          <w:szCs w:val="26"/>
          <w:lang w:val="vi-VN"/>
        </w:rPr>
        <w:t>Tuyên truyền, giáo dục về an toàn giao thông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lang w:val="vi-VN"/>
        </w:rPr>
        <w:t>Kế hoạch tổ chức tuyên truyền, phổ biến quy định của pháp luật về trật tự, an toàn giao thông và giáo dục đạo đức nghề nghiệp, tập huấn nghiệp vụ cho đội ngũ lái xe, nhân viên phục vụ (nếu có).</w:t>
      </w:r>
    </w:p>
    <w:p w:rsidR="003A65F2" w:rsidRPr="00E76608" w:rsidRDefault="003A65F2" w:rsidP="003A65F2">
      <w:pPr>
        <w:shd w:val="clear" w:color="auto" w:fill="FFFFFF"/>
        <w:spacing w:before="120" w:line="234" w:lineRule="atLeast"/>
        <w:rPr>
          <w:color w:val="000000"/>
          <w:sz w:val="26"/>
          <w:szCs w:val="26"/>
        </w:rPr>
      </w:pPr>
      <w:r w:rsidRPr="00E76608">
        <w:rPr>
          <w:b/>
          <w:bCs/>
          <w:color w:val="000000"/>
          <w:sz w:val="26"/>
          <w:szCs w:val="26"/>
        </w:rPr>
        <w:t>IV. </w:t>
      </w:r>
      <w:r w:rsidRPr="00E76608">
        <w:rPr>
          <w:b/>
          <w:bCs/>
          <w:color w:val="000000"/>
          <w:sz w:val="26"/>
          <w:szCs w:val="26"/>
          <w:lang w:val="vi-VN"/>
        </w:rPr>
        <w:t>Kiểm tra, giám sát về bảo đảm trật tự, an toàn giao thông</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1. </w:t>
      </w:r>
      <w:r w:rsidRPr="00E76608">
        <w:rPr>
          <w:color w:val="000000"/>
          <w:sz w:val="26"/>
          <w:szCs w:val="26"/>
          <w:lang w:val="vi-VN"/>
        </w:rPr>
        <w:t>Theo dõi, giám sát việc thực hiện quy định về </w:t>
      </w:r>
      <w:r w:rsidRPr="00E76608">
        <w:rPr>
          <w:color w:val="000000"/>
          <w:sz w:val="26"/>
          <w:szCs w:val="26"/>
        </w:rPr>
        <w:t>tr</w:t>
      </w:r>
      <w:r w:rsidRPr="00E76608">
        <w:rPr>
          <w:color w:val="000000"/>
          <w:sz w:val="26"/>
          <w:szCs w:val="26"/>
          <w:lang w:val="vi-VN"/>
        </w:rPr>
        <w:t>ật tự, an toàn giao thông của lái xe thông qua thiết bị GSHT của xe ô tô:</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Xây dựng phương pháp và biểu mẫu thống kê số lần vi phạm theo các tiêu chí về hành </w:t>
      </w:r>
      <w:r w:rsidRPr="00E76608">
        <w:rPr>
          <w:color w:val="000000"/>
          <w:sz w:val="26"/>
          <w:szCs w:val="26"/>
          <w:shd w:val="clear" w:color="auto" w:fill="FFFFFF"/>
          <w:lang w:val="vi-VN"/>
        </w:rPr>
        <w:t>trình</w:t>
      </w:r>
      <w:r w:rsidRPr="00E76608">
        <w:rPr>
          <w:color w:val="000000"/>
          <w:sz w:val="26"/>
          <w:szCs w:val="26"/>
          <w:lang w:val="vi-VN"/>
        </w:rPr>
        <w:t>, vận tốc, thời gian lái xe liên tục, dừng đỗ không đúng quy định;</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Thủ tục, phương tiện, cách thức cảnh báo cho lái xe </w:t>
      </w:r>
      <w:r w:rsidRPr="00E76608">
        <w:rPr>
          <w:color w:val="000000"/>
          <w:sz w:val="26"/>
          <w:szCs w:val="26"/>
          <w:shd w:val="clear" w:color="auto" w:fill="FFFFFF"/>
          <w:lang w:val="vi-VN"/>
        </w:rPr>
        <w:t>trong</w:t>
      </w:r>
      <w:r w:rsidRPr="00E76608">
        <w:rPr>
          <w:color w:val="000000"/>
          <w:sz w:val="26"/>
          <w:szCs w:val="26"/>
          <w:lang w:val="vi-VN"/>
        </w:rPr>
        <w:t> khi đang điều khiển phương tiện;</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r w:rsidRPr="00E76608">
        <w:rPr>
          <w:color w:val="000000"/>
          <w:sz w:val="26"/>
          <w:szCs w:val="26"/>
          <w:lang w:val="vi-VN"/>
        </w:rPr>
        <w:t>Biện pháp xử lý, khắc phục hậu quả khi xảy ra tai nạn giao thông đối với phương tiện của đơn vị.</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lastRenderedPageBreak/>
        <w:t>2. </w:t>
      </w:r>
      <w:r w:rsidRPr="00E76608">
        <w:rPr>
          <w:color w:val="000000"/>
          <w:sz w:val="26"/>
          <w:szCs w:val="26"/>
          <w:lang w:val="vi-VN"/>
        </w:rPr>
        <w:t>Thanh tra, kiểm tra và xử lý các hành vi vi phạm các quy định về trật tự, an toàn giao thông của lái xe và nhân viên phục vụ trên xe (nếu có).</w:t>
      </w:r>
    </w:p>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tbl>
      <w:tblPr>
        <w:tblW w:w="0" w:type="auto"/>
        <w:tblCellSpacing w:w="0" w:type="dxa"/>
        <w:tblCellMar>
          <w:left w:w="0" w:type="dxa"/>
          <w:right w:w="0" w:type="dxa"/>
        </w:tblCellMar>
        <w:tblLook w:val="04A0"/>
      </w:tblPr>
      <w:tblGrid>
        <w:gridCol w:w="3774"/>
        <w:gridCol w:w="5082"/>
      </w:tblGrid>
      <w:tr w:rsidR="003A65F2" w:rsidRPr="00E76608" w:rsidTr="003A65F2">
        <w:trPr>
          <w:tblCellSpacing w:w="0" w:type="dxa"/>
        </w:trPr>
        <w:tc>
          <w:tcPr>
            <w:tcW w:w="3774" w:type="dxa"/>
            <w:tcMar>
              <w:top w:w="0" w:type="dxa"/>
              <w:left w:w="108" w:type="dxa"/>
              <w:bottom w:w="0" w:type="dxa"/>
              <w:right w:w="108" w:type="dxa"/>
            </w:tcMar>
          </w:tcPr>
          <w:p w:rsidR="003A65F2" w:rsidRPr="00E76608" w:rsidRDefault="003A65F2" w:rsidP="003A65F2">
            <w:pPr>
              <w:spacing w:before="120" w:line="234" w:lineRule="atLeast"/>
              <w:rPr>
                <w:szCs w:val="26"/>
              </w:rPr>
            </w:pPr>
            <w:r w:rsidRPr="00E76608">
              <w:rPr>
                <w:sz w:val="26"/>
                <w:szCs w:val="26"/>
              </w:rPr>
              <w:t> </w:t>
            </w:r>
          </w:p>
        </w:tc>
        <w:tc>
          <w:tcPr>
            <w:tcW w:w="5082" w:type="dxa"/>
            <w:tcMar>
              <w:top w:w="0" w:type="dxa"/>
              <w:left w:w="108" w:type="dxa"/>
              <w:bottom w:w="0" w:type="dxa"/>
              <w:right w:w="108" w:type="dxa"/>
            </w:tcMar>
          </w:tcPr>
          <w:p w:rsidR="003A65F2" w:rsidRPr="00E76608" w:rsidRDefault="003A65F2" w:rsidP="003A65F2">
            <w:pPr>
              <w:spacing w:before="120" w:line="234" w:lineRule="atLeast"/>
              <w:jc w:val="center"/>
              <w:rPr>
                <w:szCs w:val="26"/>
              </w:rPr>
            </w:pPr>
            <w:r w:rsidRPr="00E76608">
              <w:rPr>
                <w:i/>
                <w:iCs/>
                <w:sz w:val="26"/>
                <w:szCs w:val="26"/>
              </w:rPr>
              <w:t>…….,</w:t>
            </w:r>
            <w:r w:rsidRPr="00E76608">
              <w:rPr>
                <w:i/>
                <w:iCs/>
                <w:sz w:val="26"/>
                <w:szCs w:val="26"/>
                <w:lang w:val="vi-VN"/>
              </w:rPr>
              <w:t> ngày </w:t>
            </w:r>
            <w:r w:rsidRPr="00E76608">
              <w:rPr>
                <w:i/>
                <w:iCs/>
                <w:sz w:val="26"/>
                <w:szCs w:val="26"/>
              </w:rPr>
              <w:t>…… </w:t>
            </w:r>
            <w:r w:rsidRPr="00E76608">
              <w:rPr>
                <w:i/>
                <w:iCs/>
                <w:sz w:val="26"/>
                <w:szCs w:val="26"/>
                <w:lang w:val="vi-VN"/>
              </w:rPr>
              <w:t>tháng.... năm</w:t>
            </w:r>
            <w:r w:rsidRPr="00E76608">
              <w:rPr>
                <w:i/>
                <w:iCs/>
                <w:sz w:val="26"/>
                <w:szCs w:val="26"/>
              </w:rPr>
              <w:t> …….</w:t>
            </w:r>
            <w:r w:rsidRPr="00E76608">
              <w:rPr>
                <w:i/>
                <w:iCs/>
                <w:sz w:val="26"/>
                <w:szCs w:val="26"/>
              </w:rPr>
              <w:br/>
            </w:r>
            <w:r w:rsidRPr="00E76608">
              <w:rPr>
                <w:b/>
                <w:bCs/>
                <w:sz w:val="26"/>
                <w:szCs w:val="26"/>
                <w:lang w:val="vi-VN"/>
              </w:rPr>
              <w:t>Đại diện hợp pháp của đơn vị</w:t>
            </w:r>
            <w:r w:rsidRPr="00E76608">
              <w:rPr>
                <w:b/>
                <w:bCs/>
                <w:sz w:val="26"/>
                <w:szCs w:val="26"/>
                <w:lang w:val="vi-VN"/>
              </w:rPr>
              <w:br/>
            </w:r>
            <w:r w:rsidRPr="00E76608">
              <w:rPr>
                <w:sz w:val="26"/>
                <w:szCs w:val="26"/>
                <w:lang w:val="vi-VN"/>
              </w:rPr>
              <w:t>(Ghi rõ tên, chức danh, ký tên và đóng dấu)</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jc w:val="right"/>
        <w:rPr>
          <w:b/>
          <w:bCs/>
          <w:color w:val="000000"/>
          <w:sz w:val="26"/>
          <w:szCs w:val="26"/>
        </w:rPr>
      </w:pPr>
    </w:p>
    <w:p w:rsidR="003A65F2" w:rsidRPr="00E76608" w:rsidRDefault="003A65F2" w:rsidP="003A65F2">
      <w:pPr>
        <w:shd w:val="clear" w:color="auto" w:fill="FFFFFF"/>
        <w:spacing w:before="120" w:line="234" w:lineRule="atLeast"/>
        <w:jc w:val="right"/>
        <w:rPr>
          <w:b/>
          <w:bCs/>
          <w:color w:val="000000"/>
          <w:sz w:val="26"/>
          <w:szCs w:val="26"/>
        </w:rPr>
      </w:pPr>
    </w:p>
    <w:p w:rsidR="003A65F2" w:rsidRPr="00E76608" w:rsidRDefault="003A65F2" w:rsidP="003A65F2">
      <w:pPr>
        <w:shd w:val="clear" w:color="auto" w:fill="FFFFFF"/>
        <w:spacing w:before="120" w:line="234" w:lineRule="atLeast"/>
        <w:jc w:val="right"/>
        <w:rPr>
          <w:b/>
          <w:bCs/>
          <w:color w:val="000000"/>
          <w:sz w:val="26"/>
          <w:szCs w:val="26"/>
        </w:rPr>
      </w:pPr>
    </w:p>
    <w:p w:rsidR="003A65F2" w:rsidRPr="00E76608" w:rsidRDefault="003A65F2" w:rsidP="003A65F2">
      <w:pPr>
        <w:shd w:val="clear" w:color="auto" w:fill="FFFFFF"/>
        <w:spacing w:before="120" w:line="234" w:lineRule="atLeast"/>
        <w:jc w:val="right"/>
        <w:rPr>
          <w:b/>
          <w:bCs/>
          <w:color w:val="000000"/>
          <w:sz w:val="26"/>
          <w:szCs w:val="26"/>
        </w:rPr>
      </w:pPr>
    </w:p>
    <w:p w:rsidR="003A65F2" w:rsidRPr="00E76608" w:rsidRDefault="003A65F2" w:rsidP="003A65F2">
      <w:pPr>
        <w:shd w:val="clear" w:color="auto" w:fill="FFFFFF"/>
        <w:spacing w:before="120" w:line="234" w:lineRule="atLeast"/>
        <w:jc w:val="right"/>
        <w:rPr>
          <w:b/>
          <w:bCs/>
          <w:color w:val="000000"/>
          <w:sz w:val="26"/>
          <w:szCs w:val="26"/>
        </w:rPr>
      </w:pPr>
    </w:p>
    <w:p w:rsidR="003A65F2" w:rsidRPr="00E76608" w:rsidRDefault="003A65F2" w:rsidP="003A65F2">
      <w:pPr>
        <w:shd w:val="clear" w:color="auto" w:fill="FFFFFF"/>
        <w:spacing w:before="120" w:line="234" w:lineRule="atLeast"/>
        <w:jc w:val="right"/>
        <w:rPr>
          <w:b/>
          <w:bCs/>
          <w:color w:val="000000"/>
          <w:sz w:val="26"/>
          <w:szCs w:val="26"/>
        </w:rPr>
      </w:pPr>
    </w:p>
    <w:p w:rsidR="003A65F2" w:rsidRPr="00E76608" w:rsidRDefault="003A65F2" w:rsidP="003A65F2">
      <w:pPr>
        <w:shd w:val="clear" w:color="auto" w:fill="FFFFFF"/>
        <w:spacing w:before="120" w:line="234" w:lineRule="atLeast"/>
        <w:jc w:val="right"/>
        <w:rPr>
          <w:b/>
          <w:bCs/>
          <w:color w:val="000000"/>
          <w:sz w:val="26"/>
          <w:szCs w:val="26"/>
        </w:rPr>
      </w:pPr>
    </w:p>
    <w:p w:rsidR="003A65F2" w:rsidRPr="00E76608" w:rsidRDefault="003A65F2" w:rsidP="003A65F2">
      <w:pPr>
        <w:shd w:val="clear" w:color="auto" w:fill="FFFFFF"/>
        <w:spacing w:before="120" w:line="234" w:lineRule="atLeast"/>
        <w:jc w:val="right"/>
        <w:rPr>
          <w:color w:val="000000"/>
          <w:sz w:val="26"/>
          <w:szCs w:val="26"/>
        </w:rPr>
      </w:pPr>
      <w:r>
        <w:rPr>
          <w:b/>
          <w:bCs/>
          <w:color w:val="000000"/>
          <w:sz w:val="26"/>
          <w:szCs w:val="26"/>
          <w:lang w:val="vi-VN"/>
        </w:rPr>
        <w:br w:type="page"/>
      </w:r>
      <w:r w:rsidRPr="00E76608">
        <w:rPr>
          <w:b/>
          <w:bCs/>
          <w:color w:val="000000"/>
          <w:sz w:val="26"/>
          <w:szCs w:val="26"/>
          <w:lang w:val="vi-VN"/>
        </w:rPr>
        <w:lastRenderedPageBreak/>
        <w:t>M</w:t>
      </w:r>
      <w:r w:rsidRPr="00E76608">
        <w:rPr>
          <w:b/>
          <w:bCs/>
          <w:color w:val="000000"/>
          <w:sz w:val="26"/>
          <w:szCs w:val="26"/>
        </w:rPr>
        <w:t>ẫ</w:t>
      </w:r>
      <w:r w:rsidRPr="00E76608">
        <w:rPr>
          <w:b/>
          <w:bCs/>
          <w:color w:val="000000"/>
          <w:sz w:val="26"/>
          <w:szCs w:val="26"/>
          <w:lang w:val="vi-VN"/>
        </w:rPr>
        <w:t>u số 9</w:t>
      </w:r>
    </w:p>
    <w:p w:rsidR="003A65F2" w:rsidRPr="00E76608" w:rsidRDefault="003A65F2" w:rsidP="003A65F2">
      <w:pPr>
        <w:shd w:val="clear" w:color="auto" w:fill="FFFFFF"/>
        <w:spacing w:before="120" w:line="234" w:lineRule="atLeast"/>
        <w:jc w:val="center"/>
        <w:rPr>
          <w:color w:val="000000"/>
          <w:sz w:val="26"/>
          <w:szCs w:val="26"/>
        </w:rPr>
      </w:pPr>
      <w:r w:rsidRPr="00E76608">
        <w:rPr>
          <w:b/>
          <w:bCs/>
          <w:color w:val="000000"/>
          <w:sz w:val="26"/>
          <w:szCs w:val="26"/>
          <w:lang w:val="vi-VN"/>
        </w:rPr>
        <w:t>QUY TRÌNH BẢO ĐẢM AN TOÀN GIAO THÔNG</w:t>
      </w:r>
    </w:p>
    <w:tbl>
      <w:tblPr>
        <w:tblW w:w="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2"/>
        <w:gridCol w:w="4361"/>
        <w:gridCol w:w="2320"/>
        <w:gridCol w:w="1669"/>
      </w:tblGrid>
      <w:tr w:rsidR="003A65F2" w:rsidRPr="00E76608"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Bước</w:t>
            </w:r>
          </w:p>
        </w:tc>
        <w:tc>
          <w:tcPr>
            <w:tcW w:w="235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Nội dung</w:t>
            </w:r>
          </w:p>
        </w:tc>
        <w:tc>
          <w:tcPr>
            <w:tcW w:w="125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Tổ chức, cá nhân thực hiện</w:t>
            </w:r>
          </w:p>
        </w:tc>
        <w:tc>
          <w:tcPr>
            <w:tcW w:w="900" w:type="pct"/>
            <w:vAlign w:val="center"/>
          </w:tcPr>
          <w:p w:rsidR="003A65F2" w:rsidRPr="00E76608" w:rsidRDefault="003A65F2" w:rsidP="003A65F2">
            <w:pPr>
              <w:spacing w:before="120" w:line="234" w:lineRule="atLeast"/>
              <w:jc w:val="center"/>
              <w:rPr>
                <w:szCs w:val="26"/>
              </w:rPr>
            </w:pPr>
            <w:r w:rsidRPr="00E76608">
              <w:rPr>
                <w:b/>
                <w:bCs/>
                <w:sz w:val="26"/>
                <w:szCs w:val="26"/>
                <w:shd w:val="clear" w:color="auto" w:fill="FFFFFF"/>
                <w:lang w:val="vi-VN"/>
              </w:rPr>
              <w:t>Thời điểm</w:t>
            </w:r>
            <w:r w:rsidRPr="00E76608">
              <w:rPr>
                <w:b/>
                <w:bCs/>
                <w:sz w:val="26"/>
                <w:szCs w:val="26"/>
                <w:lang w:val="vi-VN"/>
              </w:rPr>
              <w:t> thực hi</w:t>
            </w:r>
            <w:r w:rsidRPr="00E76608">
              <w:rPr>
                <w:b/>
                <w:bCs/>
                <w:sz w:val="26"/>
                <w:szCs w:val="26"/>
              </w:rPr>
              <w:t>ệ</w:t>
            </w:r>
            <w:r w:rsidRPr="00E76608">
              <w:rPr>
                <w:b/>
                <w:bCs/>
                <w:sz w:val="26"/>
                <w:szCs w:val="26"/>
                <w:lang w:val="vi-VN"/>
              </w:rPr>
              <w:t>n</w:t>
            </w:r>
          </w:p>
        </w:tc>
      </w:tr>
      <w:tr w:rsidR="003A65F2" w:rsidRPr="00E76608" w:rsidTr="003A65F2">
        <w:trPr>
          <w:tblCellSpacing w:w="0" w:type="dxa"/>
        </w:trPr>
        <w:tc>
          <w:tcPr>
            <w:tcW w:w="400" w:type="pct"/>
            <w:vMerge w:val="restart"/>
            <w:vAlign w:val="center"/>
          </w:tcPr>
          <w:p w:rsidR="003A65F2" w:rsidRPr="00E76608" w:rsidRDefault="003A65F2" w:rsidP="003A65F2">
            <w:pPr>
              <w:spacing w:before="120" w:line="234" w:lineRule="atLeast"/>
              <w:jc w:val="center"/>
              <w:rPr>
                <w:szCs w:val="26"/>
              </w:rPr>
            </w:pPr>
            <w:r w:rsidRPr="00E76608">
              <w:rPr>
                <w:b/>
                <w:bCs/>
                <w:sz w:val="26"/>
                <w:szCs w:val="26"/>
                <w:lang w:val="vi-VN"/>
              </w:rPr>
              <w:t>1</w:t>
            </w:r>
          </w:p>
        </w:tc>
        <w:tc>
          <w:tcPr>
            <w:tcW w:w="2350" w:type="pct"/>
          </w:tcPr>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Tập hợp, phân tích các dữ liệu về hoạt động của từng phương tiện </w:t>
            </w:r>
            <w:r w:rsidRPr="00E76608">
              <w:rPr>
                <w:sz w:val="26"/>
                <w:szCs w:val="26"/>
                <w:shd w:val="clear" w:color="auto" w:fill="FFFFFF"/>
                <w:lang w:val="vi-VN"/>
              </w:rPr>
              <w:t>trong</w:t>
            </w:r>
            <w:r w:rsidRPr="00E76608">
              <w:rPr>
                <w:sz w:val="26"/>
                <w:szCs w:val="26"/>
                <w:lang w:val="vi-VN"/>
              </w:rPr>
              <w:t> quá trình thực hiện nhiệm vụ vận chuyển của lần gần nhất thông qua thiết bị giám sát hành </w:t>
            </w:r>
            <w:r w:rsidRPr="00E76608">
              <w:rPr>
                <w:sz w:val="26"/>
                <w:szCs w:val="26"/>
              </w:rPr>
              <w:t>tr</w:t>
            </w:r>
            <w:r w:rsidRPr="00E76608">
              <w:rPr>
                <w:sz w:val="26"/>
                <w:szCs w:val="26"/>
                <w:lang w:val="vi-VN"/>
              </w:rPr>
              <w:t>ình (đối với các phương tiện lắp đặt thiết bị GSHT) và qua các biện pháp quản lý khác của đơn vị, từ đó đánh giá ưu, nhược điểm của lái xe </w:t>
            </w:r>
            <w:r w:rsidRPr="00E76608">
              <w:rPr>
                <w:sz w:val="26"/>
                <w:szCs w:val="26"/>
                <w:shd w:val="clear" w:color="auto" w:fill="FFFFFF"/>
                <w:lang w:val="vi-VN"/>
              </w:rPr>
              <w:t>trong</w:t>
            </w:r>
            <w:r w:rsidRPr="00E76608">
              <w:rPr>
                <w:sz w:val="26"/>
                <w:szCs w:val="26"/>
                <w:lang w:val="vi-VN"/>
              </w:rPr>
              <w:t> lần thực hiện nhiệm vụ vận chuyển gần nhất;</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Tiếp nhận và xử lý các đề xuất, phản ánh của lái xe về các vấn đề liên quan đến ATGT.</w:t>
            </w:r>
          </w:p>
        </w:tc>
        <w:tc>
          <w:tcPr>
            <w:tcW w:w="1250" w:type="pct"/>
          </w:tcPr>
          <w:p w:rsidR="003A65F2" w:rsidRPr="00E76608" w:rsidRDefault="003A65F2" w:rsidP="003A65F2">
            <w:pPr>
              <w:spacing w:before="120" w:line="234" w:lineRule="atLeast"/>
              <w:rPr>
                <w:szCs w:val="26"/>
              </w:rPr>
            </w:pPr>
            <w:r w:rsidRPr="00E76608">
              <w:rPr>
                <w:sz w:val="26"/>
                <w:szCs w:val="26"/>
                <w:lang w:val="vi-VN"/>
              </w:rPr>
              <w:t>Bộ phận quản lý các điều kiện về ATGT (đối với các đơn vị VT bắt buộc phải có) hoặc cán bộ được phân công theo dõi ATGT tại các đơn vị VT khác;</w:t>
            </w:r>
          </w:p>
          <w:p w:rsidR="003A65F2" w:rsidRPr="00E76608" w:rsidRDefault="003A65F2" w:rsidP="003A65F2">
            <w:pPr>
              <w:spacing w:before="120" w:line="234" w:lineRule="atLeast"/>
              <w:rPr>
                <w:szCs w:val="26"/>
              </w:rPr>
            </w:pPr>
            <w:r w:rsidRPr="00E76608">
              <w:rPr>
                <w:sz w:val="26"/>
                <w:szCs w:val="26"/>
                <w:lang w:val="vi-VN"/>
              </w:rPr>
              <w:t>(Sau đây gọi là: Bộ phận (cán bộ) quản lý các điều kiện về </w:t>
            </w:r>
            <w:r w:rsidRPr="00E76608">
              <w:rPr>
                <w:sz w:val="26"/>
                <w:szCs w:val="26"/>
              </w:rPr>
              <w:t>A</w:t>
            </w:r>
            <w:r w:rsidRPr="00E76608">
              <w:rPr>
                <w:sz w:val="26"/>
                <w:szCs w:val="26"/>
                <w:lang w:val="vi-VN"/>
              </w:rPr>
              <w:t>TGT).</w:t>
            </w:r>
          </w:p>
        </w:tc>
        <w:tc>
          <w:tcPr>
            <w:tcW w:w="900" w:type="pct"/>
          </w:tcPr>
          <w:p w:rsidR="003A65F2" w:rsidRPr="00E76608" w:rsidRDefault="003A65F2" w:rsidP="003A65F2">
            <w:pPr>
              <w:spacing w:before="120" w:line="234" w:lineRule="atLeast"/>
              <w:rPr>
                <w:szCs w:val="26"/>
              </w:rPr>
            </w:pPr>
            <w:r w:rsidRPr="00E76608">
              <w:rPr>
                <w:sz w:val="26"/>
                <w:szCs w:val="26"/>
                <w:lang w:val="vi-VN"/>
              </w:rPr>
              <w:t>Trước khi giao nhiệm vụ vận chuyển mới cho lái xe.</w:t>
            </w:r>
          </w:p>
        </w:tc>
      </w:tr>
      <w:tr w:rsidR="003A65F2" w:rsidRPr="00E76608" w:rsidTr="003A65F2">
        <w:trPr>
          <w:tblCellSpacing w:w="0" w:type="dxa"/>
        </w:trPr>
        <w:tc>
          <w:tcPr>
            <w:tcW w:w="0" w:type="auto"/>
            <w:vMerge/>
            <w:vAlign w:val="center"/>
          </w:tcPr>
          <w:p w:rsidR="003A65F2" w:rsidRPr="00E76608" w:rsidRDefault="003A65F2" w:rsidP="003A65F2">
            <w:pPr>
              <w:rPr>
                <w:szCs w:val="26"/>
              </w:rPr>
            </w:pPr>
          </w:p>
        </w:tc>
        <w:tc>
          <w:tcPr>
            <w:tcW w:w="2350" w:type="pct"/>
          </w:tcPr>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Tập hợp các yêu cầu vận chuyển của khách hàng, tìm hiểu và nắm bắt các điều kiện, đặc điểm về hàng hóa, hành khách, tuyến đường, thời tiết, thời gian vận chuyển...;</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Bố </w:t>
            </w:r>
            <w:r w:rsidRPr="00E76608">
              <w:rPr>
                <w:sz w:val="26"/>
                <w:szCs w:val="26"/>
              </w:rPr>
              <w:t>tr</w:t>
            </w:r>
            <w:r w:rsidRPr="00E76608">
              <w:rPr>
                <w:sz w:val="26"/>
                <w:szCs w:val="26"/>
                <w:lang w:val="vi-VN"/>
              </w:rPr>
              <w:t>í xe và lái xe thực hiện nhiệm vụ vận chuyển (đảm bảo thời gian làm việc của lái xe theo đúng quy định).</w:t>
            </w:r>
          </w:p>
        </w:tc>
        <w:tc>
          <w:tcPr>
            <w:tcW w:w="1250" w:type="pct"/>
          </w:tcPr>
          <w:p w:rsidR="003A65F2" w:rsidRPr="00E76608" w:rsidRDefault="003A65F2" w:rsidP="003A65F2">
            <w:pPr>
              <w:spacing w:before="120" w:line="234" w:lineRule="atLeast"/>
              <w:rPr>
                <w:szCs w:val="26"/>
              </w:rPr>
            </w:pPr>
            <w:r w:rsidRPr="00E76608">
              <w:rPr>
                <w:sz w:val="26"/>
                <w:szCs w:val="26"/>
                <w:lang w:val="vi-VN"/>
              </w:rPr>
              <w:t>Bộ phận kế hoạch, điều độ (hoặc cán bộ tiếp nhận yêu cầu vận chuyển của khách hàng).</w:t>
            </w:r>
          </w:p>
        </w:tc>
        <w:tc>
          <w:tcPr>
            <w:tcW w:w="900" w:type="pct"/>
          </w:tcPr>
          <w:p w:rsidR="003A65F2" w:rsidRPr="00E76608" w:rsidRDefault="003A65F2" w:rsidP="003A65F2">
            <w:pPr>
              <w:spacing w:before="120" w:line="234" w:lineRule="atLeast"/>
              <w:rPr>
                <w:szCs w:val="26"/>
              </w:rPr>
            </w:pPr>
            <w:r w:rsidRPr="00E76608">
              <w:rPr>
                <w:sz w:val="26"/>
                <w:szCs w:val="26"/>
                <w:lang w:val="vi-VN"/>
              </w:rPr>
              <w:t>Trước khi giao nhiệm vụ vận chuyển mới cho lái xe.</w:t>
            </w:r>
          </w:p>
        </w:tc>
      </w:tr>
      <w:tr w:rsidR="003A65F2" w:rsidRPr="00E76608"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2</w:t>
            </w:r>
          </w:p>
        </w:tc>
        <w:tc>
          <w:tcPr>
            <w:tcW w:w="2350" w:type="pct"/>
          </w:tcPr>
          <w:p w:rsidR="003A65F2" w:rsidRPr="00E76608" w:rsidRDefault="003A65F2" w:rsidP="003A65F2">
            <w:pPr>
              <w:spacing w:before="120" w:line="234" w:lineRule="atLeast"/>
              <w:rPr>
                <w:szCs w:val="26"/>
              </w:rPr>
            </w:pPr>
            <w:r w:rsidRPr="00E76608">
              <w:rPr>
                <w:sz w:val="26"/>
                <w:szCs w:val="26"/>
                <w:lang w:val="vi-VN"/>
              </w:rPr>
              <w:t>Bộ phận (cán bộ) quản lý các điều kiện về ATGT và Bộ phận kế hoạch, điều độ (hoặc cán bộ tiếp nhận yêu cầu vận chuyển của khách hàng) chuyển các thông tin tại bước 1 cho cán bộ được lãnh đạo phân công trực tiếp giao nhiệm vụ vận chuyển cho lái xe.</w:t>
            </w:r>
          </w:p>
        </w:tc>
        <w:tc>
          <w:tcPr>
            <w:tcW w:w="1250" w:type="pct"/>
          </w:tcPr>
          <w:p w:rsidR="003A65F2" w:rsidRPr="00E76608" w:rsidRDefault="003A65F2" w:rsidP="003A65F2">
            <w:pPr>
              <w:spacing w:before="120" w:line="234" w:lineRule="atLeast"/>
              <w:rPr>
                <w:szCs w:val="26"/>
              </w:rPr>
            </w:pPr>
            <w:r w:rsidRPr="00E76608">
              <w:rPr>
                <w:sz w:val="26"/>
                <w:szCs w:val="26"/>
                <w:lang w:val="vi-VN"/>
              </w:rPr>
              <w:t>Bộ phận (cán bộ) quản lý các điều kiện về ATGT và Bộ phận kế hoạch, điều độ (hoặc cán bộ tiếp nhận yêu cầu vận chuyển của khách hàng).</w:t>
            </w:r>
          </w:p>
        </w:tc>
        <w:tc>
          <w:tcPr>
            <w:tcW w:w="900" w:type="pct"/>
          </w:tcPr>
          <w:p w:rsidR="003A65F2" w:rsidRPr="00E76608" w:rsidRDefault="003A65F2" w:rsidP="003A65F2">
            <w:pPr>
              <w:spacing w:before="120" w:line="234" w:lineRule="atLeast"/>
              <w:rPr>
                <w:szCs w:val="26"/>
              </w:rPr>
            </w:pPr>
            <w:r w:rsidRPr="00E76608">
              <w:rPr>
                <w:sz w:val="26"/>
                <w:szCs w:val="26"/>
                <w:lang w:val="vi-VN"/>
              </w:rPr>
              <w:t>Trước khi giao nhiệm vụ vận chuyển mới cho lái xe.</w:t>
            </w:r>
          </w:p>
        </w:tc>
      </w:tr>
      <w:tr w:rsidR="003A65F2" w:rsidRPr="00E76608"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3</w:t>
            </w:r>
          </w:p>
        </w:tc>
        <w:tc>
          <w:tcPr>
            <w:tcW w:w="2350" w:type="pct"/>
          </w:tcPr>
          <w:p w:rsidR="003A65F2" w:rsidRPr="00E76608" w:rsidRDefault="003A65F2" w:rsidP="003A65F2">
            <w:pPr>
              <w:spacing w:before="120" w:line="234" w:lineRule="atLeast"/>
              <w:rPr>
                <w:szCs w:val="26"/>
              </w:rPr>
            </w:pPr>
            <w:r w:rsidRPr="00E76608">
              <w:rPr>
                <w:sz w:val="26"/>
                <w:szCs w:val="26"/>
                <w:lang w:val="vi-VN"/>
              </w:rPr>
              <w:t>Giao nhiệm vụ vận chuyển cho lái xe:</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Kiểm </w:t>
            </w:r>
            <w:r w:rsidRPr="00E76608">
              <w:rPr>
                <w:sz w:val="26"/>
                <w:szCs w:val="26"/>
              </w:rPr>
              <w:t>tr</w:t>
            </w:r>
            <w:r w:rsidRPr="00E76608">
              <w:rPr>
                <w:sz w:val="26"/>
                <w:szCs w:val="26"/>
                <w:lang w:val="vi-VN"/>
              </w:rPr>
              <w:t>a Giấy phép lái xe; Giấy chứng nhận kiểm định; đăng ký xe; Lệnh vận chuyển (đối với vận chuyển khách theo tuyến cố định, xe buýt);</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Giao cho lái xe các giấy tờ khác phải mang theo như: Hợp đồng vận tải, giấy vận tải</w:t>
            </w:r>
            <w:r w:rsidRPr="00E76608">
              <w:rPr>
                <w:sz w:val="26"/>
                <w:szCs w:val="26"/>
              </w:rPr>
              <w:t> …</w:t>
            </w:r>
            <w:r w:rsidRPr="00E76608">
              <w:rPr>
                <w:sz w:val="26"/>
                <w:szCs w:val="26"/>
                <w:lang w:val="vi-VN"/>
              </w:rPr>
              <w:t>;</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Thông báo cho lái xe những ưu, nhược điểm của lái xe trong lần thực hiện nhiệm vụ vận chuyển gần nhất.</w:t>
            </w:r>
          </w:p>
          <w:p w:rsidR="003A65F2" w:rsidRPr="00E76608" w:rsidRDefault="003A65F2" w:rsidP="003A65F2">
            <w:pPr>
              <w:spacing w:before="120" w:line="234" w:lineRule="atLeast"/>
              <w:rPr>
                <w:szCs w:val="26"/>
              </w:rPr>
            </w:pPr>
            <w:r w:rsidRPr="00E76608">
              <w:rPr>
                <w:sz w:val="26"/>
                <w:szCs w:val="26"/>
              </w:rPr>
              <w:lastRenderedPageBreak/>
              <w:t>- </w:t>
            </w:r>
            <w:r w:rsidRPr="00E76608">
              <w:rPr>
                <w:sz w:val="26"/>
                <w:szCs w:val="26"/>
                <w:lang w:val="vi-VN"/>
              </w:rPr>
              <w:t>Thông báo cho lái xe các yêu cầu vận chuyển của khách hàng, các điều kiện, đặc điểm về hàng hóa, hành khách, tuyến đường, thời tiết, thời gian vận chuyển ...;</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Kiểm tra nồng độ cồn đối với lái xe (nếu có thiết bị);</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Ghi chép vào </w:t>
            </w:r>
            <w:r w:rsidRPr="00E76608">
              <w:rPr>
                <w:sz w:val="26"/>
                <w:szCs w:val="26"/>
              </w:rPr>
              <w:t>S</w:t>
            </w:r>
            <w:r w:rsidRPr="00E76608">
              <w:rPr>
                <w:sz w:val="26"/>
                <w:szCs w:val="26"/>
                <w:lang w:val="vi-VN"/>
              </w:rPr>
              <w:t>ổ giao nhiệm vụ cho lái xe (theo mẫu số 1), lái xe ký xác nhận.</w:t>
            </w:r>
          </w:p>
        </w:tc>
        <w:tc>
          <w:tcPr>
            <w:tcW w:w="1250" w:type="pct"/>
          </w:tcPr>
          <w:p w:rsidR="003A65F2" w:rsidRPr="00E76608" w:rsidRDefault="003A65F2" w:rsidP="003A65F2">
            <w:pPr>
              <w:spacing w:before="120" w:line="234" w:lineRule="atLeast"/>
              <w:rPr>
                <w:szCs w:val="26"/>
              </w:rPr>
            </w:pPr>
            <w:r w:rsidRPr="00E76608">
              <w:rPr>
                <w:sz w:val="26"/>
                <w:szCs w:val="26"/>
                <w:lang w:val="vi-VN"/>
              </w:rPr>
              <w:lastRenderedPageBreak/>
              <w:t>C</w:t>
            </w:r>
            <w:r w:rsidRPr="00E76608">
              <w:rPr>
                <w:sz w:val="26"/>
                <w:szCs w:val="26"/>
              </w:rPr>
              <w:t>á</w:t>
            </w:r>
            <w:r w:rsidRPr="00E76608">
              <w:rPr>
                <w:sz w:val="26"/>
                <w:szCs w:val="26"/>
                <w:lang w:val="vi-VN"/>
              </w:rPr>
              <w:t>n bộ được lãnh đạo phân công và lái xe.</w:t>
            </w:r>
          </w:p>
        </w:tc>
        <w:tc>
          <w:tcPr>
            <w:tcW w:w="900" w:type="pct"/>
          </w:tcPr>
          <w:p w:rsidR="003A65F2" w:rsidRPr="00E76608" w:rsidRDefault="003A65F2" w:rsidP="003A65F2">
            <w:pPr>
              <w:spacing w:before="120" w:line="234" w:lineRule="atLeast"/>
              <w:rPr>
                <w:szCs w:val="26"/>
              </w:rPr>
            </w:pPr>
            <w:r w:rsidRPr="00E76608">
              <w:rPr>
                <w:sz w:val="26"/>
                <w:szCs w:val="26"/>
                <w:lang w:val="vi-VN"/>
              </w:rPr>
              <w:t>Trước khi thực hiện nhiệm vụ vận chuyển.</w:t>
            </w:r>
          </w:p>
        </w:tc>
      </w:tr>
      <w:tr w:rsidR="003A65F2" w:rsidRPr="00E76608"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lastRenderedPageBreak/>
              <w:t>4</w:t>
            </w:r>
          </w:p>
        </w:tc>
        <w:tc>
          <w:tcPr>
            <w:tcW w:w="2350" w:type="pct"/>
          </w:tcPr>
          <w:p w:rsidR="003A65F2" w:rsidRPr="00E76608" w:rsidRDefault="003A65F2" w:rsidP="003A65F2">
            <w:pPr>
              <w:spacing w:before="120" w:line="234" w:lineRule="atLeast"/>
              <w:rPr>
                <w:szCs w:val="26"/>
              </w:rPr>
            </w:pPr>
            <w:r w:rsidRPr="00E76608">
              <w:rPr>
                <w:sz w:val="26"/>
                <w:szCs w:val="26"/>
                <w:lang w:val="vi-VN"/>
              </w:rPr>
              <w:t>Kiểm </w:t>
            </w:r>
            <w:r w:rsidRPr="00E76608">
              <w:rPr>
                <w:sz w:val="26"/>
                <w:szCs w:val="26"/>
              </w:rPr>
              <w:t>tr</w:t>
            </w:r>
            <w:r w:rsidRPr="00E76608">
              <w:rPr>
                <w:sz w:val="26"/>
                <w:szCs w:val="26"/>
                <w:lang w:val="vi-VN"/>
              </w:rPr>
              <w:t>a tình trạng an toàn kỹ thuật của phương tiện:</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Xác nhận lái xe qua thiết bị GSHT (đối với xe có lắp đặt) và kiểm </w:t>
            </w:r>
            <w:r w:rsidRPr="00E76608">
              <w:rPr>
                <w:sz w:val="26"/>
                <w:szCs w:val="26"/>
              </w:rPr>
              <w:t>tr</w:t>
            </w:r>
            <w:r w:rsidRPr="00E76608">
              <w:rPr>
                <w:sz w:val="26"/>
                <w:szCs w:val="26"/>
                <w:lang w:val="vi-VN"/>
              </w:rPr>
              <w:t>a tình trạng sẵn sàng hoạt động của thiết bị GSHT;</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Kiểm tra nước làm mát, dầu động cơ, bình điện, các dây cu roa;</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Kiểm </w:t>
            </w:r>
            <w:r w:rsidRPr="00E76608">
              <w:rPr>
                <w:sz w:val="26"/>
                <w:szCs w:val="26"/>
              </w:rPr>
              <w:t>tr</w:t>
            </w:r>
            <w:r w:rsidRPr="00E76608">
              <w:rPr>
                <w:sz w:val="26"/>
                <w:szCs w:val="26"/>
                <w:lang w:val="vi-VN"/>
              </w:rPr>
              <w:t>a hệ thống lái;</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Kiểm </w:t>
            </w:r>
            <w:r w:rsidRPr="00E76608">
              <w:rPr>
                <w:sz w:val="26"/>
                <w:szCs w:val="26"/>
              </w:rPr>
              <w:t>tr</w:t>
            </w:r>
            <w:r w:rsidRPr="00E76608">
              <w:rPr>
                <w:sz w:val="26"/>
                <w:szCs w:val="26"/>
                <w:lang w:val="vi-VN"/>
              </w:rPr>
              <w:t>a các bánh xe (độ chặt của bu lông bánh xe, tình </w:t>
            </w:r>
            <w:r w:rsidRPr="00E76608">
              <w:rPr>
                <w:sz w:val="26"/>
                <w:szCs w:val="26"/>
              </w:rPr>
              <w:t>tr</w:t>
            </w:r>
            <w:r w:rsidRPr="00E76608">
              <w:rPr>
                <w:sz w:val="26"/>
                <w:szCs w:val="26"/>
                <w:lang w:val="vi-VN"/>
              </w:rPr>
              <w:t>ạng và áp suất của lốp);</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Khởi động phương tiện và kiểm tra hoạt động của gạt nước, còi và các loại đèn;</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Kiểm tra hoạt động của hệ thống phanh (thắng);</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Ghi chép kết quả kiểm </w:t>
            </w:r>
            <w:r w:rsidRPr="00E76608">
              <w:rPr>
                <w:sz w:val="26"/>
                <w:szCs w:val="26"/>
              </w:rPr>
              <w:t>tr</w:t>
            </w:r>
            <w:r w:rsidRPr="00E76608">
              <w:rPr>
                <w:sz w:val="26"/>
                <w:szCs w:val="26"/>
                <w:lang w:val="vi-VN"/>
              </w:rPr>
              <w:t>a vào biểu Kết quả kiểm </w:t>
            </w:r>
            <w:r w:rsidRPr="00E76608">
              <w:rPr>
                <w:sz w:val="26"/>
                <w:szCs w:val="26"/>
              </w:rPr>
              <w:t>tr</w:t>
            </w:r>
            <w:r w:rsidRPr="00E76608">
              <w:rPr>
                <w:sz w:val="26"/>
                <w:szCs w:val="26"/>
                <w:lang w:val="vi-VN"/>
              </w:rPr>
              <w:t>a an toàn kỹ thuật (theo M</w:t>
            </w:r>
            <w:r w:rsidRPr="00E76608">
              <w:rPr>
                <w:sz w:val="26"/>
                <w:szCs w:val="26"/>
              </w:rPr>
              <w:t>ẫ</w:t>
            </w:r>
            <w:r w:rsidRPr="00E76608">
              <w:rPr>
                <w:sz w:val="26"/>
                <w:szCs w:val="26"/>
                <w:lang w:val="vi-VN"/>
              </w:rPr>
              <w:t>u số 2), ký xác nhận và chuyển biểu mẫu cho cán bộ được lãnh đạo phân công.</w:t>
            </w:r>
          </w:p>
        </w:tc>
        <w:tc>
          <w:tcPr>
            <w:tcW w:w="1250" w:type="pct"/>
          </w:tcPr>
          <w:p w:rsidR="003A65F2" w:rsidRPr="00E76608" w:rsidRDefault="003A65F2" w:rsidP="003A65F2">
            <w:pPr>
              <w:spacing w:before="120" w:line="234" w:lineRule="atLeast"/>
              <w:rPr>
                <w:szCs w:val="26"/>
              </w:rPr>
            </w:pPr>
            <w:r w:rsidRPr="00E76608">
              <w:rPr>
                <w:sz w:val="26"/>
                <w:szCs w:val="26"/>
                <w:lang w:val="vi-VN"/>
              </w:rPr>
              <w:t>Lái xe được giao nhiệm vụ vận chuyển.</w:t>
            </w:r>
          </w:p>
        </w:tc>
        <w:tc>
          <w:tcPr>
            <w:tcW w:w="900" w:type="pct"/>
          </w:tcPr>
          <w:p w:rsidR="003A65F2" w:rsidRPr="00E76608" w:rsidRDefault="003A65F2" w:rsidP="003A65F2">
            <w:pPr>
              <w:spacing w:before="120" w:line="234" w:lineRule="atLeast"/>
              <w:rPr>
                <w:szCs w:val="26"/>
              </w:rPr>
            </w:pPr>
            <w:r w:rsidRPr="00E76608">
              <w:rPr>
                <w:sz w:val="26"/>
                <w:szCs w:val="26"/>
                <w:lang w:val="vi-VN"/>
              </w:rPr>
              <w:t>Sau khi được giao nhiệm vụ và trước khi cho xe khởi hành.</w:t>
            </w:r>
          </w:p>
        </w:tc>
      </w:tr>
      <w:tr w:rsidR="003A65F2" w:rsidRPr="00E76608"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5</w:t>
            </w:r>
          </w:p>
        </w:tc>
        <w:tc>
          <w:tcPr>
            <w:tcW w:w="2350" w:type="pct"/>
          </w:tcPr>
          <w:p w:rsidR="003A65F2" w:rsidRPr="00E76608" w:rsidRDefault="003A65F2" w:rsidP="003A65F2">
            <w:pPr>
              <w:spacing w:before="120" w:line="234" w:lineRule="atLeast"/>
              <w:rPr>
                <w:szCs w:val="26"/>
              </w:rPr>
            </w:pPr>
            <w:r w:rsidRPr="00E76608">
              <w:rPr>
                <w:sz w:val="26"/>
                <w:szCs w:val="26"/>
                <w:lang w:val="vi-VN"/>
              </w:rPr>
              <w:t>Cán bộ thuộc bộ phận quản lý các điều kiện về ATGT tiếp nhận biểu Kết quả kiểm tra an toàn kỹ thuật t</w:t>
            </w:r>
            <w:r w:rsidRPr="00E76608">
              <w:rPr>
                <w:sz w:val="26"/>
                <w:szCs w:val="26"/>
              </w:rPr>
              <w:t>ừ </w:t>
            </w:r>
            <w:r w:rsidRPr="00E76608">
              <w:rPr>
                <w:sz w:val="26"/>
                <w:szCs w:val="26"/>
                <w:lang w:val="vi-VN"/>
              </w:rPr>
              <w:t>các lái xe và ký xác nhận:</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Nếu tất cả các nội dung kiểm tra đều đạt yêu cầu, xe được phép thực hiện nhiệm vụ vận chuyển;</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Nếu có nội dung không đảm bảo yêu cầu, thì t</w:t>
            </w:r>
            <w:r w:rsidRPr="00E76608">
              <w:rPr>
                <w:sz w:val="26"/>
                <w:szCs w:val="26"/>
              </w:rPr>
              <w:t>ù</w:t>
            </w:r>
            <w:r w:rsidRPr="00E76608">
              <w:rPr>
                <w:sz w:val="26"/>
                <w:szCs w:val="26"/>
                <w:lang w:val="vi-VN"/>
              </w:rPr>
              <w:t>y theo mức độ sẽ cho sửa chữa, khắc phục ngay hoặc dừng xe đưa vào sửa chữa, đồng thời thông báo cho bộ phận điều độ bố trí xe khác thay thế;</w:t>
            </w:r>
          </w:p>
          <w:p w:rsidR="003A65F2" w:rsidRPr="00E76608" w:rsidRDefault="003A65F2" w:rsidP="003A65F2">
            <w:pPr>
              <w:spacing w:before="120" w:line="234" w:lineRule="atLeast"/>
              <w:rPr>
                <w:szCs w:val="26"/>
              </w:rPr>
            </w:pPr>
            <w:r w:rsidRPr="00E76608">
              <w:rPr>
                <w:sz w:val="26"/>
                <w:szCs w:val="26"/>
                <w:shd w:val="clear" w:color="auto" w:fill="FFFFFF"/>
              </w:rPr>
              <w:t>- </w:t>
            </w:r>
            <w:r w:rsidRPr="00E76608">
              <w:rPr>
                <w:sz w:val="26"/>
                <w:szCs w:val="26"/>
                <w:shd w:val="clear" w:color="auto" w:fill="FFFFFF"/>
                <w:lang w:val="vi-VN"/>
              </w:rPr>
              <w:t>Tập hợp</w:t>
            </w:r>
            <w:r w:rsidRPr="00E76608">
              <w:rPr>
                <w:sz w:val="26"/>
                <w:szCs w:val="26"/>
                <w:lang w:val="vi-VN"/>
              </w:rPr>
              <w:t>, lưu trữ vào Hồ sơ theo dõi an toàn của từng phương tiện.</w:t>
            </w:r>
          </w:p>
        </w:tc>
        <w:tc>
          <w:tcPr>
            <w:tcW w:w="1250" w:type="pct"/>
          </w:tcPr>
          <w:p w:rsidR="003A65F2" w:rsidRPr="00E76608" w:rsidRDefault="003A65F2" w:rsidP="003A65F2">
            <w:pPr>
              <w:spacing w:before="120" w:line="234" w:lineRule="atLeast"/>
              <w:rPr>
                <w:szCs w:val="26"/>
              </w:rPr>
            </w:pPr>
            <w:r w:rsidRPr="00E76608">
              <w:rPr>
                <w:sz w:val="26"/>
                <w:szCs w:val="26"/>
                <w:lang w:val="vi-VN"/>
              </w:rPr>
              <w:t>Cán bộ thuộc bộ phận quản lý các điều kiện về ATGT (đối với các đơn vị có bộ phận ATGT) hoặc cán bộ được lãnh đạo phân công.</w:t>
            </w:r>
          </w:p>
        </w:tc>
        <w:tc>
          <w:tcPr>
            <w:tcW w:w="900" w:type="pct"/>
          </w:tcPr>
          <w:p w:rsidR="003A65F2" w:rsidRPr="00E76608" w:rsidRDefault="003A65F2" w:rsidP="003A65F2">
            <w:pPr>
              <w:spacing w:before="120" w:line="234" w:lineRule="atLeast"/>
              <w:rPr>
                <w:szCs w:val="26"/>
              </w:rPr>
            </w:pPr>
            <w:r w:rsidRPr="00E76608">
              <w:rPr>
                <w:sz w:val="26"/>
                <w:szCs w:val="26"/>
                <w:lang w:val="vi-VN"/>
              </w:rPr>
              <w:t>Trước khi xe khởi hành thực hiện nhiệm vụ vận chuyển.</w:t>
            </w:r>
          </w:p>
        </w:tc>
      </w:tr>
      <w:tr w:rsidR="003A65F2" w:rsidRPr="00B56D22"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6</w:t>
            </w:r>
          </w:p>
        </w:tc>
        <w:tc>
          <w:tcPr>
            <w:tcW w:w="2350" w:type="pct"/>
          </w:tcPr>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Theo d</w:t>
            </w:r>
            <w:r w:rsidRPr="00E76608">
              <w:rPr>
                <w:sz w:val="26"/>
                <w:szCs w:val="26"/>
              </w:rPr>
              <w:t>õ</w:t>
            </w:r>
            <w:r w:rsidRPr="00E76608">
              <w:rPr>
                <w:sz w:val="26"/>
                <w:szCs w:val="26"/>
                <w:lang w:val="vi-VN"/>
              </w:rPr>
              <w:t xml:space="preserve">i quá trình hoạt động của </w:t>
            </w:r>
            <w:r w:rsidRPr="00E76608">
              <w:rPr>
                <w:sz w:val="26"/>
                <w:szCs w:val="26"/>
                <w:lang w:val="vi-VN"/>
              </w:rPr>
              <w:lastRenderedPageBreak/>
              <w:t>phương tiện khi thực hiện nhiệm vụ vận chuyển qua thiết bị GSHT, nhắc nhở lái xe khi phát hiện chạy quá tốc độ và các nguy cơ gây mất ATGT (áp dụng cho các phương tiện có lắp đặt thiết bị GSHT);</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Thống kê các lỗi vi phạm về tốc độ xe ch</w:t>
            </w:r>
            <w:r w:rsidRPr="00E76608">
              <w:rPr>
                <w:sz w:val="26"/>
                <w:szCs w:val="26"/>
              </w:rPr>
              <w:t>ạ</w:t>
            </w:r>
            <w:r w:rsidRPr="00E76608">
              <w:rPr>
                <w:sz w:val="26"/>
                <w:szCs w:val="26"/>
                <w:lang w:val="vi-VN"/>
              </w:rPr>
              <w:t>y, báo cáo Lãnh đ</w:t>
            </w:r>
            <w:r w:rsidRPr="00E76608">
              <w:rPr>
                <w:sz w:val="26"/>
                <w:szCs w:val="26"/>
              </w:rPr>
              <w:t>ạ</w:t>
            </w:r>
            <w:r w:rsidRPr="00E76608">
              <w:rPr>
                <w:sz w:val="26"/>
                <w:szCs w:val="26"/>
                <w:lang w:val="vi-VN"/>
              </w:rPr>
              <w:t>o đ</w:t>
            </w:r>
            <w:r w:rsidRPr="00E76608">
              <w:rPr>
                <w:sz w:val="26"/>
                <w:szCs w:val="26"/>
              </w:rPr>
              <w:t>ơn</w:t>
            </w:r>
            <w:r w:rsidRPr="00E76608">
              <w:rPr>
                <w:sz w:val="26"/>
                <w:szCs w:val="26"/>
                <w:lang w:val="vi-VN"/>
              </w:rPr>
              <w:t> v</w:t>
            </w:r>
            <w:r w:rsidRPr="00E76608">
              <w:rPr>
                <w:sz w:val="26"/>
                <w:szCs w:val="26"/>
              </w:rPr>
              <w:t>ị </w:t>
            </w:r>
            <w:r w:rsidRPr="00E76608">
              <w:rPr>
                <w:sz w:val="26"/>
                <w:szCs w:val="26"/>
                <w:lang w:val="vi-VN"/>
              </w:rPr>
              <w:t>xử lý;</w:t>
            </w:r>
          </w:p>
          <w:p w:rsidR="003A65F2" w:rsidRPr="001D1FB7" w:rsidRDefault="003A65F2" w:rsidP="003A65F2">
            <w:pPr>
              <w:spacing w:before="120" w:line="234" w:lineRule="atLeast"/>
              <w:rPr>
                <w:szCs w:val="26"/>
                <w:lang w:val="vi-VN"/>
              </w:rPr>
            </w:pPr>
            <w:r w:rsidRPr="00E76608">
              <w:rPr>
                <w:sz w:val="26"/>
                <w:szCs w:val="26"/>
              </w:rPr>
              <w:t>- </w:t>
            </w:r>
            <w:r w:rsidRPr="00E76608">
              <w:rPr>
                <w:sz w:val="26"/>
                <w:szCs w:val="26"/>
                <w:lang w:val="vi-VN"/>
              </w:rPr>
              <w:t>Tổng hợp các sự cố mất an toàn giao thông</w:t>
            </w:r>
            <w:r w:rsidRPr="00E76608">
              <w:rPr>
                <w:sz w:val="26"/>
                <w:szCs w:val="26"/>
              </w:rPr>
              <w:t>tr</w:t>
            </w:r>
            <w:r w:rsidRPr="00E76608">
              <w:rPr>
                <w:sz w:val="26"/>
                <w:szCs w:val="26"/>
                <w:lang w:val="vi-VN"/>
              </w:rPr>
              <w:t>ong quá trình xe hoạt động kinh doanh vận tải trên đường. Đưa ra phương án xử lý khi xảy ra các sự cố gây mất an toàn giao thông.</w:t>
            </w:r>
          </w:p>
        </w:tc>
        <w:tc>
          <w:tcPr>
            <w:tcW w:w="1250" w:type="pct"/>
          </w:tcPr>
          <w:p w:rsidR="003A65F2" w:rsidRPr="001D1FB7" w:rsidRDefault="003A65F2" w:rsidP="003A65F2">
            <w:pPr>
              <w:spacing w:before="120" w:line="234" w:lineRule="atLeast"/>
              <w:rPr>
                <w:szCs w:val="26"/>
                <w:lang w:val="vi-VN"/>
              </w:rPr>
            </w:pPr>
            <w:r w:rsidRPr="00E76608">
              <w:rPr>
                <w:sz w:val="26"/>
                <w:szCs w:val="26"/>
                <w:lang w:val="vi-VN"/>
              </w:rPr>
              <w:lastRenderedPageBreak/>
              <w:t xml:space="preserve">Bộ phận (cán bộ) </w:t>
            </w:r>
            <w:r w:rsidRPr="00E76608">
              <w:rPr>
                <w:sz w:val="26"/>
                <w:szCs w:val="26"/>
                <w:lang w:val="vi-VN"/>
              </w:rPr>
              <w:lastRenderedPageBreak/>
              <w:t>quản lý các điều kiện về ATGT.</w:t>
            </w:r>
          </w:p>
        </w:tc>
        <w:tc>
          <w:tcPr>
            <w:tcW w:w="900" w:type="pct"/>
          </w:tcPr>
          <w:p w:rsidR="003A65F2" w:rsidRPr="001D1FB7" w:rsidRDefault="003A65F2" w:rsidP="003A65F2">
            <w:pPr>
              <w:spacing w:before="120" w:line="234" w:lineRule="atLeast"/>
              <w:rPr>
                <w:szCs w:val="26"/>
                <w:lang w:val="vi-VN"/>
              </w:rPr>
            </w:pPr>
            <w:r w:rsidRPr="00E76608">
              <w:rPr>
                <w:sz w:val="26"/>
                <w:szCs w:val="26"/>
                <w:lang w:val="vi-VN"/>
              </w:rPr>
              <w:lastRenderedPageBreak/>
              <w:t xml:space="preserve">Khi xe đang </w:t>
            </w:r>
            <w:r w:rsidRPr="00E76608">
              <w:rPr>
                <w:sz w:val="26"/>
                <w:szCs w:val="26"/>
                <w:lang w:val="vi-VN"/>
              </w:rPr>
              <w:lastRenderedPageBreak/>
              <w:t>hoạt động trên đường.</w:t>
            </w:r>
          </w:p>
        </w:tc>
      </w:tr>
      <w:tr w:rsidR="003A65F2" w:rsidRPr="00E76608"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lastRenderedPageBreak/>
              <w:t>7</w:t>
            </w:r>
          </w:p>
        </w:tc>
        <w:tc>
          <w:tcPr>
            <w:tcW w:w="2350" w:type="pct"/>
          </w:tcPr>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Thực hiện nghiêm các quy định về an toàn giao thông trong quá trình điều khiển phương tiện vận chuyển hành khách và hàng hóa;</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Báo cáo ngay thời gian, địa điểm và nguyên nhân khi xảy ra sự cố mất an toàn giao thông để </w:t>
            </w:r>
            <w:r w:rsidRPr="00E76608">
              <w:rPr>
                <w:sz w:val="26"/>
                <w:szCs w:val="26"/>
                <w:shd w:val="clear" w:color="auto" w:fill="FFFFFF"/>
                <w:lang w:val="vi-VN"/>
              </w:rPr>
              <w:t>đơn vị</w:t>
            </w:r>
            <w:r w:rsidRPr="00E76608">
              <w:rPr>
                <w:sz w:val="26"/>
                <w:szCs w:val="26"/>
                <w:lang w:val="vi-VN"/>
              </w:rPr>
              <w:t> có biện pháp xử lý</w:t>
            </w:r>
            <w:r w:rsidRPr="00E76608">
              <w:rPr>
                <w:sz w:val="26"/>
                <w:szCs w:val="26"/>
              </w:rPr>
              <w:t>.</w:t>
            </w:r>
          </w:p>
        </w:tc>
        <w:tc>
          <w:tcPr>
            <w:tcW w:w="1250" w:type="pct"/>
          </w:tcPr>
          <w:p w:rsidR="003A65F2" w:rsidRPr="00E76608" w:rsidRDefault="003A65F2" w:rsidP="003A65F2">
            <w:pPr>
              <w:spacing w:before="120" w:line="234" w:lineRule="atLeast"/>
              <w:rPr>
                <w:szCs w:val="26"/>
              </w:rPr>
            </w:pPr>
            <w:r w:rsidRPr="00E76608">
              <w:rPr>
                <w:sz w:val="26"/>
                <w:szCs w:val="26"/>
                <w:lang w:val="vi-VN"/>
              </w:rPr>
              <w:t>Lái xe.</w:t>
            </w:r>
          </w:p>
        </w:tc>
        <w:tc>
          <w:tcPr>
            <w:tcW w:w="900" w:type="pct"/>
          </w:tcPr>
          <w:p w:rsidR="003A65F2" w:rsidRPr="00E76608" w:rsidRDefault="003A65F2" w:rsidP="003A65F2">
            <w:pPr>
              <w:spacing w:before="120" w:line="234" w:lineRule="atLeast"/>
              <w:rPr>
                <w:szCs w:val="26"/>
              </w:rPr>
            </w:pPr>
            <w:r w:rsidRPr="00E76608">
              <w:rPr>
                <w:sz w:val="26"/>
                <w:szCs w:val="26"/>
                <w:lang w:val="vi-VN"/>
              </w:rPr>
              <w:t>Khi xe đang hoạt động </w:t>
            </w:r>
            <w:r w:rsidRPr="00E76608">
              <w:rPr>
                <w:sz w:val="26"/>
                <w:szCs w:val="26"/>
              </w:rPr>
              <w:t>tr</w:t>
            </w:r>
            <w:r w:rsidRPr="00E76608">
              <w:rPr>
                <w:sz w:val="26"/>
                <w:szCs w:val="26"/>
                <w:lang w:val="vi-VN"/>
              </w:rPr>
              <w:t>ên đường.</w:t>
            </w:r>
          </w:p>
        </w:tc>
      </w:tr>
      <w:tr w:rsidR="003A65F2" w:rsidRPr="00E76608"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8</w:t>
            </w:r>
          </w:p>
        </w:tc>
        <w:tc>
          <w:tcPr>
            <w:tcW w:w="2350" w:type="pct"/>
          </w:tcPr>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Thống kê số vụ, nguyên nhân, mức độ TNGT đã xảy ra của từng lái xe (nếu có);</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Xây dựng và thực hiện phương án xử lý khi xảy ra sự cố gây mất an toàn giao thông trong quá </w:t>
            </w:r>
            <w:r w:rsidRPr="00E76608">
              <w:rPr>
                <w:sz w:val="26"/>
                <w:szCs w:val="26"/>
              </w:rPr>
              <w:t>tr</w:t>
            </w:r>
            <w:r w:rsidRPr="00E76608">
              <w:rPr>
                <w:sz w:val="26"/>
                <w:szCs w:val="26"/>
                <w:lang w:val="vi-VN"/>
              </w:rPr>
              <w:t>ình kinh doanh vận tải;</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Tổ chức đánh giá, rút kinh nghiệm đối với các tai nạn giao thông xảy ra </w:t>
            </w:r>
            <w:r w:rsidRPr="00E76608">
              <w:rPr>
                <w:sz w:val="26"/>
                <w:szCs w:val="26"/>
              </w:rPr>
              <w:t>tr</w:t>
            </w:r>
            <w:r w:rsidRPr="00E76608">
              <w:rPr>
                <w:sz w:val="26"/>
                <w:szCs w:val="26"/>
                <w:lang w:val="vi-VN"/>
              </w:rPr>
              <w:t>ong quá </w:t>
            </w:r>
            <w:r w:rsidRPr="00E76608">
              <w:rPr>
                <w:sz w:val="26"/>
                <w:szCs w:val="26"/>
              </w:rPr>
              <w:t>tr</w:t>
            </w:r>
            <w:r w:rsidRPr="00E76608">
              <w:rPr>
                <w:sz w:val="26"/>
                <w:szCs w:val="26"/>
                <w:lang w:val="vi-VN"/>
              </w:rPr>
              <w:t>ình kinh doanh vận tải.</w:t>
            </w:r>
          </w:p>
        </w:tc>
        <w:tc>
          <w:tcPr>
            <w:tcW w:w="1250" w:type="pct"/>
          </w:tcPr>
          <w:p w:rsidR="003A65F2" w:rsidRPr="00E76608" w:rsidRDefault="003A65F2" w:rsidP="003A65F2">
            <w:pPr>
              <w:spacing w:before="120" w:line="234" w:lineRule="atLeast"/>
              <w:rPr>
                <w:szCs w:val="26"/>
              </w:rPr>
            </w:pPr>
            <w:r w:rsidRPr="00E76608">
              <w:rPr>
                <w:sz w:val="26"/>
                <w:szCs w:val="26"/>
                <w:lang w:val="vi-VN"/>
              </w:rPr>
              <w:t>Bộ phận (cán bộ) quản lý các điều kiện về ATGT.</w:t>
            </w:r>
          </w:p>
        </w:tc>
        <w:tc>
          <w:tcPr>
            <w:tcW w:w="900" w:type="pct"/>
          </w:tcPr>
          <w:p w:rsidR="003A65F2" w:rsidRPr="00E76608" w:rsidRDefault="003A65F2" w:rsidP="003A65F2">
            <w:pPr>
              <w:spacing w:before="120" w:line="234" w:lineRule="atLeast"/>
              <w:rPr>
                <w:szCs w:val="26"/>
              </w:rPr>
            </w:pPr>
            <w:r w:rsidRPr="00E76608">
              <w:rPr>
                <w:sz w:val="26"/>
                <w:szCs w:val="26"/>
                <w:lang w:val="vi-VN"/>
              </w:rPr>
              <w:t>Theo tháng, quý, năm.</w:t>
            </w:r>
          </w:p>
        </w:tc>
      </w:tr>
      <w:tr w:rsidR="003A65F2" w:rsidRPr="00E76608" w:rsidTr="003A65F2">
        <w:trPr>
          <w:tblCellSpacing w:w="0" w:type="dxa"/>
        </w:trPr>
        <w:tc>
          <w:tcPr>
            <w:tcW w:w="4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9</w:t>
            </w:r>
          </w:p>
        </w:tc>
        <w:tc>
          <w:tcPr>
            <w:tcW w:w="2350" w:type="pct"/>
          </w:tcPr>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Thống kê quãng đường đã thực hiện được;</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Trên cơ sở thống kê quãng đường xe đã thực hiện, căn cứ vào chế độ bảo dưỡng, sửa chữa phương tiện để thực hiện bảo dưỡng phương tiện theo đúng kỳ cấp;</w:t>
            </w:r>
          </w:p>
          <w:p w:rsidR="003A65F2" w:rsidRPr="00E76608" w:rsidRDefault="003A65F2" w:rsidP="003A65F2">
            <w:pPr>
              <w:spacing w:before="120" w:line="234" w:lineRule="atLeast"/>
              <w:rPr>
                <w:szCs w:val="26"/>
              </w:rPr>
            </w:pPr>
            <w:r w:rsidRPr="00E76608">
              <w:rPr>
                <w:sz w:val="26"/>
                <w:szCs w:val="26"/>
              </w:rPr>
              <w:t>- </w:t>
            </w:r>
            <w:r w:rsidRPr="00E76608">
              <w:rPr>
                <w:sz w:val="26"/>
                <w:szCs w:val="26"/>
                <w:lang w:val="vi-VN"/>
              </w:rPr>
              <w:t>Thống kê và theo dõi kết quả bảo dưỡng, sửa chữa của từng phương tiện.</w:t>
            </w:r>
          </w:p>
        </w:tc>
        <w:tc>
          <w:tcPr>
            <w:tcW w:w="1250" w:type="pct"/>
          </w:tcPr>
          <w:p w:rsidR="003A65F2" w:rsidRPr="00E76608" w:rsidRDefault="003A65F2" w:rsidP="003A65F2">
            <w:pPr>
              <w:spacing w:before="120" w:line="234" w:lineRule="atLeast"/>
              <w:rPr>
                <w:szCs w:val="26"/>
              </w:rPr>
            </w:pPr>
            <w:r w:rsidRPr="00E76608">
              <w:rPr>
                <w:sz w:val="26"/>
                <w:szCs w:val="26"/>
                <w:lang w:val="vi-VN"/>
              </w:rPr>
              <w:t>Bộ phận (cán bộ) quản lý các điều kiện về ATGT.</w:t>
            </w:r>
          </w:p>
        </w:tc>
        <w:tc>
          <w:tcPr>
            <w:tcW w:w="900" w:type="pct"/>
          </w:tcPr>
          <w:p w:rsidR="003A65F2" w:rsidRPr="00E76608" w:rsidRDefault="003A65F2" w:rsidP="003A65F2">
            <w:pPr>
              <w:spacing w:before="120" w:line="234" w:lineRule="atLeast"/>
              <w:rPr>
                <w:szCs w:val="26"/>
              </w:rPr>
            </w:pPr>
            <w:r w:rsidRPr="00E76608">
              <w:rPr>
                <w:sz w:val="26"/>
                <w:szCs w:val="26"/>
                <w:lang w:val="vi-VN"/>
              </w:rPr>
              <w:t>Sau khi kết thúc hành trình.</w:t>
            </w:r>
          </w:p>
        </w:tc>
      </w:tr>
    </w:tbl>
    <w:p w:rsidR="003A65F2" w:rsidRPr="00E76608" w:rsidRDefault="003A65F2" w:rsidP="003A65F2">
      <w:pPr>
        <w:shd w:val="clear" w:color="auto" w:fill="FFFFFF"/>
        <w:spacing w:before="120" w:line="234" w:lineRule="atLeast"/>
        <w:rPr>
          <w:color w:val="000000"/>
          <w:sz w:val="26"/>
          <w:szCs w:val="26"/>
        </w:rPr>
      </w:pPr>
      <w:r w:rsidRPr="00E76608">
        <w:rPr>
          <w:color w:val="000000"/>
          <w:sz w:val="26"/>
          <w:szCs w:val="26"/>
        </w:rPr>
        <w:t> </w:t>
      </w: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3A65F2" w:rsidRPr="00E76608" w:rsidRDefault="003A65F2" w:rsidP="003A65F2">
      <w:pPr>
        <w:shd w:val="clear" w:color="auto" w:fill="FFFFFF"/>
        <w:spacing w:before="120" w:line="234" w:lineRule="atLeast"/>
        <w:rPr>
          <w:color w:val="000000"/>
          <w:sz w:val="26"/>
          <w:szCs w:val="26"/>
        </w:rPr>
      </w:pPr>
    </w:p>
    <w:p w:rsidR="005775B7" w:rsidRDefault="005775B7">
      <w:pPr>
        <w:spacing w:after="200" w:line="276" w:lineRule="auto"/>
        <w:rPr>
          <w:b/>
          <w:bCs/>
          <w:color w:val="000000"/>
          <w:sz w:val="26"/>
          <w:szCs w:val="26"/>
          <w:lang w:val="vi-VN"/>
        </w:rPr>
      </w:pPr>
      <w:r>
        <w:rPr>
          <w:b/>
          <w:bCs/>
          <w:color w:val="000000"/>
          <w:sz w:val="26"/>
          <w:szCs w:val="26"/>
          <w:lang w:val="vi-VN"/>
        </w:rPr>
        <w:br w:type="page"/>
      </w:r>
    </w:p>
    <w:p w:rsidR="003A65F2" w:rsidRPr="001D1FB7" w:rsidRDefault="003A65F2" w:rsidP="003A65F2">
      <w:pPr>
        <w:shd w:val="clear" w:color="auto" w:fill="FFFFFF"/>
        <w:spacing w:before="120" w:line="234" w:lineRule="atLeast"/>
        <w:jc w:val="right"/>
        <w:rPr>
          <w:color w:val="000000"/>
          <w:sz w:val="26"/>
          <w:szCs w:val="26"/>
          <w:lang w:val="vi-VN"/>
        </w:rPr>
      </w:pPr>
      <w:r w:rsidRPr="00E76608">
        <w:rPr>
          <w:b/>
          <w:bCs/>
          <w:color w:val="000000"/>
          <w:sz w:val="26"/>
          <w:szCs w:val="26"/>
          <w:lang w:val="vi-VN"/>
        </w:rPr>
        <w:lastRenderedPageBreak/>
        <w:t>M</w:t>
      </w:r>
      <w:r w:rsidRPr="001D1FB7">
        <w:rPr>
          <w:b/>
          <w:bCs/>
          <w:color w:val="000000"/>
          <w:sz w:val="26"/>
          <w:szCs w:val="26"/>
          <w:lang w:val="vi-VN"/>
        </w:rPr>
        <w:t>ẫ</w:t>
      </w:r>
      <w:r w:rsidRPr="00E76608">
        <w:rPr>
          <w:b/>
          <w:bCs/>
          <w:color w:val="000000"/>
          <w:sz w:val="26"/>
          <w:szCs w:val="26"/>
          <w:lang w:val="vi-VN"/>
        </w:rPr>
        <w:t>u số 10</w:t>
      </w:r>
    </w:p>
    <w:p w:rsidR="003A65F2" w:rsidRPr="001D1FB7" w:rsidRDefault="003A65F2" w:rsidP="003A65F2">
      <w:pPr>
        <w:shd w:val="clear" w:color="auto" w:fill="FFFFFF"/>
        <w:spacing w:before="120" w:line="234" w:lineRule="atLeast"/>
        <w:jc w:val="center"/>
        <w:rPr>
          <w:color w:val="000000"/>
          <w:sz w:val="26"/>
          <w:szCs w:val="26"/>
          <w:lang w:val="vi-VN"/>
        </w:rPr>
      </w:pPr>
      <w:r w:rsidRPr="00E76608">
        <w:rPr>
          <w:b/>
          <w:bCs/>
          <w:color w:val="000000"/>
          <w:sz w:val="26"/>
          <w:szCs w:val="26"/>
          <w:lang w:val="vi-VN"/>
        </w:rPr>
        <w:t>BẢNG KÊ ĐÁNH GIÁ KỸ THUẬT</w:t>
      </w:r>
    </w:p>
    <w:tbl>
      <w:tblPr>
        <w:tblW w:w="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3"/>
        <w:gridCol w:w="5625"/>
        <w:gridCol w:w="936"/>
        <w:gridCol w:w="1406"/>
        <w:gridCol w:w="562"/>
      </w:tblGrid>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STT</w:t>
            </w:r>
          </w:p>
        </w:tc>
        <w:tc>
          <w:tcPr>
            <w:tcW w:w="30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Nội dung kỹ thuật</w:t>
            </w:r>
          </w:p>
        </w:tc>
        <w:tc>
          <w:tcPr>
            <w:tcW w:w="5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Chỉ tiêu</w:t>
            </w:r>
          </w:p>
        </w:tc>
        <w:tc>
          <w:tcPr>
            <w:tcW w:w="75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Cách ghi</w:t>
            </w:r>
          </w:p>
        </w:tc>
        <w:tc>
          <w:tcPr>
            <w:tcW w:w="3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Ghi chú</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I</w:t>
            </w:r>
          </w:p>
        </w:tc>
        <w:tc>
          <w:tcPr>
            <w:tcW w:w="3000" w:type="pct"/>
            <w:vAlign w:val="center"/>
          </w:tcPr>
          <w:p w:rsidR="003A65F2" w:rsidRPr="00E76608" w:rsidRDefault="003A65F2" w:rsidP="003A65F2">
            <w:pPr>
              <w:spacing w:before="120" w:line="234" w:lineRule="atLeast"/>
              <w:rPr>
                <w:szCs w:val="26"/>
              </w:rPr>
            </w:pPr>
            <w:r w:rsidRPr="00E76608">
              <w:rPr>
                <w:b/>
                <w:bCs/>
                <w:sz w:val="26"/>
                <w:szCs w:val="26"/>
                <w:lang w:val="vi-VN"/>
              </w:rPr>
              <w:t>Phương tiện vận chuyển</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1.1</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Thời gian sử dụng bình quân của các phương tiện h</w:t>
            </w:r>
            <w:r w:rsidRPr="00E76608">
              <w:rPr>
                <w:b/>
                <w:bCs/>
                <w:i/>
                <w:iCs/>
                <w:sz w:val="26"/>
                <w:szCs w:val="26"/>
              </w:rPr>
              <w:t>u</w:t>
            </w:r>
            <w:r w:rsidRPr="00E76608">
              <w:rPr>
                <w:b/>
                <w:bCs/>
                <w:i/>
                <w:iCs/>
                <w:sz w:val="26"/>
                <w:szCs w:val="26"/>
                <w:lang w:val="vi-VN"/>
              </w:rPr>
              <w:t>y động thực hiện giờ xe xuất bến (nốt xe) đang xét</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Ghi số năm</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1.2</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Loại ghế ngồi</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a</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Ghế có tựa lưng điều ch</w:t>
            </w:r>
            <w:r w:rsidRPr="00E76608">
              <w:rPr>
                <w:sz w:val="26"/>
                <w:szCs w:val="26"/>
              </w:rPr>
              <w:t>ỉ</w:t>
            </w:r>
            <w:r w:rsidRPr="00E76608">
              <w:rPr>
                <w:sz w:val="26"/>
                <w:szCs w:val="26"/>
                <w:lang w:val="vi-VN"/>
              </w:rPr>
              <w:t>nh hoặc giường nằm</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Merge w:val="restart"/>
            <w:vAlign w:val="center"/>
          </w:tcPr>
          <w:p w:rsidR="003A65F2" w:rsidRPr="00E76608" w:rsidRDefault="003A65F2" w:rsidP="003A65F2">
            <w:pPr>
              <w:spacing w:before="120" w:line="234" w:lineRule="atLeast"/>
              <w:jc w:val="center"/>
              <w:rPr>
                <w:szCs w:val="26"/>
              </w:rPr>
            </w:pPr>
            <w:r w:rsidRPr="00E76608">
              <w:rPr>
                <w:sz w:val="26"/>
                <w:szCs w:val="26"/>
                <w:lang w:val="vi-VN"/>
              </w:rPr>
              <w:t>Đánh dấu vào loại ghế của phương tiện</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b</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Ghế có tựa lưng cố định</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B56D22"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1.3</w:t>
            </w:r>
          </w:p>
        </w:tc>
        <w:tc>
          <w:tcPr>
            <w:tcW w:w="3000" w:type="pct"/>
            <w:vAlign w:val="center"/>
          </w:tcPr>
          <w:p w:rsidR="003A65F2" w:rsidRPr="001D1FB7" w:rsidRDefault="003A65F2" w:rsidP="003A65F2">
            <w:pPr>
              <w:spacing w:before="120" w:line="234" w:lineRule="atLeast"/>
              <w:rPr>
                <w:szCs w:val="26"/>
                <w:lang w:val="fr-FR"/>
              </w:rPr>
            </w:pPr>
            <w:r w:rsidRPr="00E76608">
              <w:rPr>
                <w:b/>
                <w:bCs/>
                <w:i/>
                <w:iCs/>
                <w:sz w:val="26"/>
                <w:szCs w:val="26"/>
                <w:lang w:val="vi-VN"/>
              </w:rPr>
              <w:t>Các trang bị khác trên xe</w:t>
            </w:r>
          </w:p>
        </w:tc>
        <w:tc>
          <w:tcPr>
            <w:tcW w:w="500" w:type="pct"/>
            <w:vAlign w:val="center"/>
          </w:tcPr>
          <w:p w:rsidR="003A65F2" w:rsidRPr="001D1FB7" w:rsidRDefault="003A65F2" w:rsidP="003A65F2">
            <w:pPr>
              <w:spacing w:before="120" w:line="234" w:lineRule="atLeast"/>
              <w:jc w:val="center"/>
              <w:rPr>
                <w:szCs w:val="26"/>
                <w:lang w:val="fr-FR"/>
              </w:rPr>
            </w:pPr>
            <w:r w:rsidRPr="00E76608">
              <w:rPr>
                <w:sz w:val="26"/>
                <w:szCs w:val="26"/>
                <w:lang w:val="vi-VN"/>
              </w:rPr>
              <w:t> </w:t>
            </w:r>
          </w:p>
        </w:tc>
        <w:tc>
          <w:tcPr>
            <w:tcW w:w="750" w:type="pct"/>
            <w:vAlign w:val="center"/>
          </w:tcPr>
          <w:p w:rsidR="003A65F2" w:rsidRPr="001D1FB7" w:rsidRDefault="003A65F2" w:rsidP="003A65F2">
            <w:pPr>
              <w:spacing w:before="120" w:line="234" w:lineRule="atLeast"/>
              <w:jc w:val="center"/>
              <w:rPr>
                <w:szCs w:val="26"/>
                <w:lang w:val="fr-FR"/>
              </w:rPr>
            </w:pPr>
            <w:r w:rsidRPr="00E76608">
              <w:rPr>
                <w:sz w:val="26"/>
                <w:szCs w:val="26"/>
                <w:lang w:val="vi-VN"/>
              </w:rPr>
              <w:t> </w:t>
            </w:r>
          </w:p>
        </w:tc>
        <w:tc>
          <w:tcPr>
            <w:tcW w:w="300" w:type="pct"/>
            <w:vAlign w:val="center"/>
          </w:tcPr>
          <w:p w:rsidR="003A65F2" w:rsidRPr="001D1FB7" w:rsidRDefault="003A65F2" w:rsidP="003A65F2">
            <w:pPr>
              <w:spacing w:before="120" w:line="234" w:lineRule="atLeast"/>
              <w:jc w:val="center"/>
              <w:rPr>
                <w:szCs w:val="26"/>
                <w:lang w:val="fr-FR"/>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a</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Điều hòa nhiệt độ</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Merge w:val="restart"/>
            <w:vAlign w:val="center"/>
          </w:tcPr>
          <w:p w:rsidR="003A65F2" w:rsidRPr="00E76608" w:rsidRDefault="003A65F2" w:rsidP="003A65F2">
            <w:pPr>
              <w:spacing w:before="120" w:line="234" w:lineRule="atLeast"/>
              <w:jc w:val="center"/>
              <w:rPr>
                <w:szCs w:val="26"/>
              </w:rPr>
            </w:pPr>
            <w:r w:rsidRPr="00E76608">
              <w:rPr>
                <w:sz w:val="26"/>
                <w:szCs w:val="26"/>
                <w:lang w:val="vi-VN"/>
              </w:rPr>
              <w:t>Có/không</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b</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Wifi</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c</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Video</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d</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Công cụ hỗ trợ người khuyết tật</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e</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Dụng cụ che nắng</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sz w:val="26"/>
                <w:szCs w:val="26"/>
              </w:rPr>
              <w:t>II</w:t>
            </w:r>
          </w:p>
        </w:tc>
        <w:tc>
          <w:tcPr>
            <w:tcW w:w="3000" w:type="pct"/>
            <w:vAlign w:val="center"/>
          </w:tcPr>
          <w:p w:rsidR="003A65F2" w:rsidRPr="00E76608" w:rsidRDefault="003A65F2" w:rsidP="003A65F2">
            <w:pPr>
              <w:spacing w:before="120" w:line="234" w:lineRule="atLeast"/>
              <w:rPr>
                <w:szCs w:val="26"/>
              </w:rPr>
            </w:pPr>
            <w:r w:rsidRPr="00E76608">
              <w:rPr>
                <w:b/>
                <w:bCs/>
                <w:sz w:val="26"/>
                <w:szCs w:val="26"/>
                <w:lang w:val="vi-VN"/>
              </w:rPr>
              <w:t>Năng lực bảo dưỡng ph</w:t>
            </w:r>
            <w:r w:rsidRPr="00E76608">
              <w:rPr>
                <w:b/>
                <w:bCs/>
                <w:sz w:val="26"/>
                <w:szCs w:val="26"/>
              </w:rPr>
              <w:t>ươn</w:t>
            </w:r>
            <w:r w:rsidRPr="00E76608">
              <w:rPr>
                <w:b/>
                <w:bCs/>
                <w:sz w:val="26"/>
                <w:szCs w:val="26"/>
                <w:lang w:val="vi-VN"/>
              </w:rPr>
              <w:t>g tiện</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2.1</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Trực tiếp của đơn vị</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Merge w:val="restart"/>
            <w:vAlign w:val="center"/>
          </w:tcPr>
          <w:p w:rsidR="003A65F2" w:rsidRPr="00E76608" w:rsidRDefault="003A65F2" w:rsidP="003A65F2">
            <w:pPr>
              <w:spacing w:before="120" w:line="234" w:lineRule="atLeast"/>
              <w:jc w:val="center"/>
              <w:rPr>
                <w:szCs w:val="26"/>
              </w:rPr>
            </w:pPr>
            <w:r w:rsidRPr="00E76608">
              <w:rPr>
                <w:sz w:val="26"/>
                <w:szCs w:val="26"/>
                <w:lang w:val="vi-VN"/>
              </w:rPr>
              <w:t>Đánh dấu vào phương án đề xuất</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2.2</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Đơn vị thuê đơn vị khác thực hiện dịch vụ bảo dưỡng</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2.3</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Đơn vị giao cho lái xe, chủ xe tự bảo dưỡng</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sz w:val="26"/>
                <w:szCs w:val="26"/>
              </w:rPr>
              <w:t>III</w:t>
            </w:r>
          </w:p>
        </w:tc>
        <w:tc>
          <w:tcPr>
            <w:tcW w:w="3000" w:type="pct"/>
            <w:vAlign w:val="center"/>
          </w:tcPr>
          <w:p w:rsidR="003A65F2" w:rsidRPr="00E76608" w:rsidRDefault="003A65F2" w:rsidP="003A65F2">
            <w:pPr>
              <w:spacing w:before="120" w:line="234" w:lineRule="atLeast"/>
              <w:rPr>
                <w:szCs w:val="26"/>
              </w:rPr>
            </w:pPr>
            <w:r w:rsidRPr="00E76608">
              <w:rPr>
                <w:b/>
                <w:bCs/>
                <w:sz w:val="26"/>
                <w:szCs w:val="26"/>
                <w:lang w:val="vi-VN"/>
              </w:rPr>
              <w:t>Lái xe</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3.1</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Số năm thâm niên bình quân của các lái xe bố trí hoạt động cho giờ xe xuất bến đang xét</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Ghi số năm</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3.2</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Số năm l</w:t>
            </w:r>
            <w:r w:rsidRPr="00E76608">
              <w:rPr>
                <w:b/>
                <w:bCs/>
                <w:i/>
                <w:iCs/>
                <w:sz w:val="26"/>
                <w:szCs w:val="26"/>
              </w:rPr>
              <w:t>à</w:t>
            </w:r>
            <w:r w:rsidRPr="00E76608">
              <w:rPr>
                <w:b/>
                <w:bCs/>
                <w:i/>
                <w:iCs/>
                <w:sz w:val="26"/>
                <w:szCs w:val="26"/>
                <w:lang w:val="vi-VN"/>
              </w:rPr>
              <w:t>m việc bình quân tại đơn vị của các lái xe bố tr</w:t>
            </w:r>
            <w:r w:rsidRPr="00E76608">
              <w:rPr>
                <w:b/>
                <w:bCs/>
                <w:i/>
                <w:iCs/>
                <w:sz w:val="26"/>
                <w:szCs w:val="26"/>
              </w:rPr>
              <w:t>í</w:t>
            </w:r>
            <w:r>
              <w:rPr>
                <w:b/>
                <w:bCs/>
                <w:i/>
                <w:iCs/>
                <w:sz w:val="26"/>
                <w:szCs w:val="26"/>
              </w:rPr>
              <w:t xml:space="preserve"> </w:t>
            </w:r>
            <w:r w:rsidRPr="00E76608">
              <w:rPr>
                <w:b/>
                <w:bCs/>
                <w:i/>
                <w:iCs/>
                <w:sz w:val="26"/>
                <w:szCs w:val="26"/>
                <w:lang w:val="vi-VN"/>
              </w:rPr>
              <w:t>hoạt động cho giờ xe xuất bến đang xét</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Ghi s</w:t>
            </w:r>
            <w:r w:rsidRPr="00E76608">
              <w:rPr>
                <w:sz w:val="26"/>
                <w:szCs w:val="26"/>
              </w:rPr>
              <w:t>ố</w:t>
            </w:r>
            <w:r w:rsidRPr="00E76608">
              <w:rPr>
                <w:sz w:val="26"/>
                <w:szCs w:val="26"/>
                <w:lang w:val="vi-VN"/>
              </w:rPr>
              <w:t> năm</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3.3</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Tất cả các lái xe bố trí hoạt động cho giờ xe xuất bến đang xét đều có chứng chỉ tập huấn còn thời hạn</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Có/không</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sz w:val="26"/>
                <w:szCs w:val="26"/>
                <w:lang w:val="vi-VN"/>
              </w:rPr>
              <w:t>IV</w:t>
            </w:r>
          </w:p>
        </w:tc>
        <w:tc>
          <w:tcPr>
            <w:tcW w:w="3000" w:type="pct"/>
            <w:vAlign w:val="center"/>
          </w:tcPr>
          <w:p w:rsidR="003A65F2" w:rsidRPr="00E76608" w:rsidRDefault="003A65F2" w:rsidP="003A65F2">
            <w:pPr>
              <w:spacing w:before="120" w:line="234" w:lineRule="atLeast"/>
              <w:rPr>
                <w:szCs w:val="26"/>
              </w:rPr>
            </w:pPr>
            <w:r w:rsidRPr="00E76608">
              <w:rPr>
                <w:b/>
                <w:bCs/>
                <w:sz w:val="26"/>
                <w:szCs w:val="26"/>
                <w:lang w:val="vi-VN"/>
              </w:rPr>
              <w:t>Chất lượng dịch vụ vận tải</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4.1</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Đón trả khách</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a</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Chạy suốt không đón trả khách dọc đường</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Merge w:val="restart"/>
            <w:vAlign w:val="center"/>
          </w:tcPr>
          <w:p w:rsidR="003A65F2" w:rsidRPr="00E76608" w:rsidRDefault="003A65F2" w:rsidP="003A65F2">
            <w:pPr>
              <w:spacing w:before="120" w:line="234" w:lineRule="atLeast"/>
              <w:jc w:val="center"/>
              <w:rPr>
                <w:szCs w:val="26"/>
              </w:rPr>
            </w:pPr>
            <w:r w:rsidRPr="00E76608">
              <w:rPr>
                <w:sz w:val="26"/>
                <w:szCs w:val="26"/>
                <w:lang w:val="vi-VN"/>
              </w:rPr>
              <w:t>Đánh dấu vào phương án đề xuất</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b</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Có đón, trả khách tại các điểm dừng đón trả khách đã được cơ quan c</w:t>
            </w:r>
            <w:r w:rsidRPr="00E76608">
              <w:rPr>
                <w:sz w:val="26"/>
                <w:szCs w:val="26"/>
              </w:rPr>
              <w:t>ó </w:t>
            </w:r>
            <w:r w:rsidRPr="00E76608">
              <w:rPr>
                <w:sz w:val="26"/>
                <w:szCs w:val="26"/>
                <w:lang w:val="vi-VN"/>
              </w:rPr>
              <w:t>thẩm quyền công b</w:t>
            </w:r>
            <w:r w:rsidRPr="00E76608">
              <w:rPr>
                <w:sz w:val="26"/>
                <w:szCs w:val="26"/>
              </w:rPr>
              <w:t>ố</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c</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 xml:space="preserve">Có đón, trả khách tại các điểm dừng đón trả khách </w:t>
            </w:r>
            <w:r w:rsidRPr="00E76608">
              <w:rPr>
                <w:sz w:val="26"/>
                <w:szCs w:val="26"/>
                <w:lang w:val="vi-VN"/>
              </w:rPr>
              <w:lastRenderedPageBreak/>
              <w:t>không được cơ quan có thẩm quyền công bố</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lastRenderedPageBreak/>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lastRenderedPageBreak/>
              <w:t>4.2</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Hành trình chạy xe</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a</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Hành trình chạy xe đúng theo tuyến đã được cơ quan có thẩm quyền công bố</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Merge w:val="restart"/>
            <w:vAlign w:val="center"/>
          </w:tcPr>
          <w:p w:rsidR="003A65F2" w:rsidRPr="00E76608" w:rsidRDefault="003A65F2" w:rsidP="003A65F2">
            <w:pPr>
              <w:spacing w:before="120" w:line="234" w:lineRule="atLeast"/>
              <w:jc w:val="center"/>
              <w:rPr>
                <w:szCs w:val="26"/>
              </w:rPr>
            </w:pPr>
            <w:r w:rsidRPr="00E76608">
              <w:rPr>
                <w:sz w:val="26"/>
                <w:szCs w:val="26"/>
                <w:lang w:val="vi-VN"/>
              </w:rPr>
              <w:t>Đánh dấu vào phương án đề xuất</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b</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Hành trình chạy xe không đúng theo tuyến đã được cơ quan có thẩm quyền công bố</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4.3</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Điểm dừng nghỉ dọc hành trình</w:t>
            </w:r>
          </w:p>
          <w:p w:rsidR="003A65F2" w:rsidRPr="00E76608" w:rsidRDefault="003A65F2" w:rsidP="003A65F2">
            <w:pPr>
              <w:spacing w:before="120" w:line="234" w:lineRule="atLeast"/>
              <w:rPr>
                <w:szCs w:val="26"/>
              </w:rPr>
            </w:pPr>
            <w:r w:rsidRPr="00E76608">
              <w:rPr>
                <w:sz w:val="26"/>
                <w:szCs w:val="26"/>
                <w:lang w:val="vi-VN"/>
              </w:rPr>
              <w:t>(Áp dụng đối với các tuyến có thời gian thực hiện hành trình từ 04 tiếng trở lên)</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a</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Vào trạm dừng, ngh</w:t>
            </w:r>
            <w:r w:rsidRPr="00E76608">
              <w:rPr>
                <w:sz w:val="26"/>
                <w:szCs w:val="26"/>
              </w:rPr>
              <w:t>ỉ </w:t>
            </w:r>
            <w:r w:rsidRPr="00E76608">
              <w:rPr>
                <w:sz w:val="26"/>
                <w:szCs w:val="26"/>
                <w:lang w:val="vi-VN"/>
              </w:rPr>
              <w:t>đã được cơ quan quản lý công bố và có ký hợp đồng phục vụ</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Merge w:val="restart"/>
            <w:vAlign w:val="center"/>
          </w:tcPr>
          <w:p w:rsidR="003A65F2" w:rsidRPr="00E76608" w:rsidRDefault="003A65F2" w:rsidP="003A65F2">
            <w:pPr>
              <w:spacing w:before="120" w:line="234" w:lineRule="atLeast"/>
              <w:jc w:val="center"/>
              <w:rPr>
                <w:szCs w:val="26"/>
              </w:rPr>
            </w:pPr>
            <w:r w:rsidRPr="00E76608">
              <w:rPr>
                <w:sz w:val="26"/>
                <w:szCs w:val="26"/>
                <w:lang w:val="vi-VN"/>
              </w:rPr>
              <w:t>Đánh dấu vào phương án đề xuất</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b</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Vào điểm dừng ngh</w:t>
            </w:r>
            <w:r w:rsidRPr="00E76608">
              <w:rPr>
                <w:sz w:val="26"/>
                <w:szCs w:val="26"/>
              </w:rPr>
              <w:t>ỉ </w:t>
            </w:r>
            <w:r w:rsidRPr="00E76608">
              <w:rPr>
                <w:sz w:val="26"/>
                <w:szCs w:val="26"/>
                <w:lang w:val="vi-VN"/>
              </w:rPr>
              <w:t>có ký hợp đồng phục vụ và cam kết chất lượng phục vụ</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c</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Không dừng nghỉ hoặc có vào điểm dừng nghỉ nhưng không ký hợp đồng phục vụ</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b/>
                <w:bCs/>
                <w:i/>
                <w:iCs/>
                <w:sz w:val="26"/>
                <w:szCs w:val="26"/>
                <w:lang w:val="vi-VN"/>
              </w:rPr>
              <w:t>4.4</w:t>
            </w:r>
          </w:p>
        </w:tc>
        <w:tc>
          <w:tcPr>
            <w:tcW w:w="3000" w:type="pct"/>
            <w:vAlign w:val="center"/>
          </w:tcPr>
          <w:p w:rsidR="003A65F2" w:rsidRPr="00E76608" w:rsidRDefault="003A65F2" w:rsidP="003A65F2">
            <w:pPr>
              <w:spacing w:before="120" w:line="234" w:lineRule="atLeast"/>
              <w:rPr>
                <w:szCs w:val="26"/>
              </w:rPr>
            </w:pPr>
            <w:r w:rsidRPr="00E76608">
              <w:rPr>
                <w:b/>
                <w:bCs/>
                <w:i/>
                <w:iCs/>
                <w:sz w:val="26"/>
                <w:szCs w:val="26"/>
                <w:lang w:val="vi-VN"/>
              </w:rPr>
              <w:t>Quyền lợi của hành kh</w:t>
            </w:r>
            <w:r w:rsidRPr="00E76608">
              <w:rPr>
                <w:b/>
                <w:bCs/>
                <w:i/>
                <w:iCs/>
                <w:sz w:val="26"/>
                <w:szCs w:val="26"/>
              </w:rPr>
              <w:t>á</w:t>
            </w:r>
            <w:r w:rsidRPr="00E76608">
              <w:rPr>
                <w:b/>
                <w:bCs/>
                <w:i/>
                <w:iCs/>
                <w:sz w:val="26"/>
                <w:szCs w:val="26"/>
                <w:lang w:val="vi-VN"/>
              </w:rPr>
              <w:t>ch</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a</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Có quy định và cam kết thực hiện bồi thường cho hành khách theo quy định của pháp luật khi hành khách hoàn trả vé </w:t>
            </w:r>
            <w:r w:rsidRPr="00E76608">
              <w:rPr>
                <w:sz w:val="26"/>
                <w:szCs w:val="26"/>
              </w:rPr>
              <w:t>tr</w:t>
            </w:r>
            <w:r w:rsidRPr="00E76608">
              <w:rPr>
                <w:sz w:val="26"/>
                <w:szCs w:val="26"/>
                <w:lang w:val="vi-VN"/>
              </w:rPr>
              <w:t>ước giờ xe xuất bến</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Merge w:val="restart"/>
            <w:vAlign w:val="center"/>
          </w:tcPr>
          <w:p w:rsidR="003A65F2" w:rsidRPr="00E76608" w:rsidRDefault="003A65F2" w:rsidP="003A65F2">
            <w:pPr>
              <w:spacing w:before="120" w:line="234" w:lineRule="atLeast"/>
              <w:jc w:val="center"/>
              <w:rPr>
                <w:szCs w:val="26"/>
              </w:rPr>
            </w:pPr>
            <w:r w:rsidRPr="00E76608">
              <w:rPr>
                <w:sz w:val="26"/>
                <w:szCs w:val="26"/>
                <w:lang w:val="vi-VN"/>
              </w:rPr>
              <w:t>Đánh dấu vào phương án đề xuất</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Có quy định và cam kết thực hiện bồi thường có lợi hơn cho hành khách so với mức quy định của pháp luật khi hành khách hoàn trả vé trước giờ xe xuất b</w:t>
            </w:r>
            <w:r w:rsidRPr="00E76608">
              <w:rPr>
                <w:sz w:val="26"/>
                <w:szCs w:val="26"/>
              </w:rPr>
              <w:t>ế</w:t>
            </w:r>
            <w:r w:rsidRPr="00E76608">
              <w:rPr>
                <w:sz w:val="26"/>
                <w:szCs w:val="26"/>
                <w:lang w:val="vi-VN"/>
              </w:rPr>
              <w:t>n.</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Có quy định và cam kết thực hiện bồi thường cho hành khách theo đúng quy định của pháp luật khi hành khách hoàn trả vé trước giờ xe xuất bến</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Không có quy định và cam kết thực hiện bồi thường cho hành khách khi hành khách hoàn trả vé trước giờ xe xuất bến</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0" w:type="auto"/>
            <w:vMerge/>
            <w:vAlign w:val="center"/>
          </w:tcPr>
          <w:p w:rsidR="003A65F2" w:rsidRPr="00E76608" w:rsidRDefault="003A65F2" w:rsidP="003A65F2">
            <w:pPr>
              <w:rPr>
                <w:szCs w:val="26"/>
              </w:rPr>
            </w:pP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r w:rsidR="003A65F2" w:rsidRPr="00E76608" w:rsidTr="003A65F2">
        <w:trPr>
          <w:tblCellSpacing w:w="0" w:type="dxa"/>
        </w:trPr>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b</w:t>
            </w:r>
          </w:p>
        </w:tc>
        <w:tc>
          <w:tcPr>
            <w:tcW w:w="3000" w:type="pct"/>
            <w:vAlign w:val="center"/>
          </w:tcPr>
          <w:p w:rsidR="003A65F2" w:rsidRPr="00E76608" w:rsidRDefault="003A65F2" w:rsidP="003A65F2">
            <w:pPr>
              <w:spacing w:before="120" w:line="234" w:lineRule="atLeast"/>
              <w:rPr>
                <w:szCs w:val="26"/>
              </w:rPr>
            </w:pPr>
            <w:r w:rsidRPr="00E76608">
              <w:rPr>
                <w:sz w:val="26"/>
                <w:szCs w:val="26"/>
                <w:lang w:val="vi-VN"/>
              </w:rPr>
              <w:t>Có quy định và cam kết thực hiện các quy định khác c</w:t>
            </w:r>
            <w:r w:rsidRPr="00E76608">
              <w:rPr>
                <w:sz w:val="26"/>
                <w:szCs w:val="26"/>
              </w:rPr>
              <w:t>ó </w:t>
            </w:r>
            <w:r w:rsidRPr="00E76608">
              <w:rPr>
                <w:sz w:val="26"/>
                <w:szCs w:val="26"/>
                <w:lang w:val="vi-VN"/>
              </w:rPr>
              <w:t>lợi cho hành khách ngoài các quy định của pháp luật</w:t>
            </w:r>
          </w:p>
        </w:tc>
        <w:tc>
          <w:tcPr>
            <w:tcW w:w="5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c>
          <w:tcPr>
            <w:tcW w:w="750" w:type="pct"/>
            <w:vAlign w:val="center"/>
          </w:tcPr>
          <w:p w:rsidR="003A65F2" w:rsidRPr="00E76608" w:rsidRDefault="003A65F2" w:rsidP="003A65F2">
            <w:pPr>
              <w:spacing w:before="120" w:line="234" w:lineRule="atLeast"/>
              <w:jc w:val="center"/>
              <w:rPr>
                <w:szCs w:val="26"/>
              </w:rPr>
            </w:pPr>
            <w:r w:rsidRPr="00E76608">
              <w:rPr>
                <w:sz w:val="26"/>
                <w:szCs w:val="26"/>
                <w:lang w:val="vi-VN"/>
              </w:rPr>
              <w:t>Có/Không</w:t>
            </w:r>
          </w:p>
        </w:tc>
        <w:tc>
          <w:tcPr>
            <w:tcW w:w="300" w:type="pct"/>
            <w:vAlign w:val="center"/>
          </w:tcPr>
          <w:p w:rsidR="003A65F2" w:rsidRPr="00E76608" w:rsidRDefault="003A65F2" w:rsidP="003A65F2">
            <w:pPr>
              <w:spacing w:before="120" w:line="234" w:lineRule="atLeast"/>
              <w:jc w:val="center"/>
              <w:rPr>
                <w:szCs w:val="26"/>
              </w:rPr>
            </w:pPr>
            <w:r w:rsidRPr="00E76608">
              <w:rPr>
                <w:sz w:val="26"/>
                <w:szCs w:val="26"/>
                <w:lang w:val="vi-VN"/>
              </w:rPr>
              <w:t> </w:t>
            </w:r>
          </w:p>
        </w:tc>
      </w:tr>
    </w:tbl>
    <w:p w:rsidR="003A65F2" w:rsidRPr="00E76608" w:rsidRDefault="003A65F2" w:rsidP="003A65F2">
      <w:pPr>
        <w:shd w:val="clear" w:color="auto" w:fill="FFFFFF"/>
        <w:spacing w:before="120" w:line="234" w:lineRule="atLeast"/>
        <w:jc w:val="both"/>
        <w:rPr>
          <w:color w:val="000000"/>
          <w:sz w:val="26"/>
          <w:szCs w:val="26"/>
        </w:rPr>
      </w:pPr>
      <w:r w:rsidRPr="00E76608">
        <w:rPr>
          <w:b/>
          <w:bCs/>
          <w:color w:val="000000"/>
          <w:sz w:val="26"/>
          <w:szCs w:val="26"/>
        </w:rPr>
        <w:t>* </w:t>
      </w:r>
      <w:r w:rsidRPr="00E76608">
        <w:rPr>
          <w:b/>
          <w:bCs/>
          <w:color w:val="000000"/>
          <w:sz w:val="26"/>
          <w:szCs w:val="26"/>
          <w:lang w:val="vi-VN"/>
        </w:rPr>
        <w:t>Ghi chú:</w:t>
      </w:r>
      <w:r w:rsidRPr="00E76608">
        <w:rPr>
          <w:color w:val="000000"/>
          <w:sz w:val="26"/>
          <w:szCs w:val="26"/>
          <w:lang w:val="vi-VN"/>
        </w:rPr>
        <w:t> Hướng dẫn cụ thể các xác định một số chỉ tiêu</w:t>
      </w:r>
    </w:p>
    <w:p w:rsidR="003A65F2" w:rsidRPr="00E76608" w:rsidRDefault="003A65F2" w:rsidP="003A65F2">
      <w:pPr>
        <w:shd w:val="clear" w:color="auto" w:fill="FFFFFF"/>
        <w:spacing w:before="120" w:line="234" w:lineRule="atLeast"/>
        <w:jc w:val="both"/>
        <w:rPr>
          <w:color w:val="000000"/>
          <w:sz w:val="26"/>
          <w:szCs w:val="26"/>
        </w:rPr>
      </w:pPr>
      <w:r w:rsidRPr="00E76608">
        <w:rPr>
          <w:b/>
          <w:bCs/>
          <w:color w:val="000000"/>
          <w:sz w:val="26"/>
          <w:szCs w:val="26"/>
        </w:rPr>
        <w:t>1. </w:t>
      </w:r>
      <w:r w:rsidRPr="00E76608">
        <w:rPr>
          <w:b/>
          <w:bCs/>
          <w:color w:val="000000"/>
          <w:sz w:val="26"/>
          <w:szCs w:val="26"/>
          <w:lang w:val="vi-VN"/>
        </w:rPr>
        <w:t>Đối với phương tiện</w:t>
      </w:r>
    </w:p>
    <w:p w:rsidR="003A65F2" w:rsidRPr="00E76608" w:rsidRDefault="003A65F2" w:rsidP="003A65F2">
      <w:pPr>
        <w:shd w:val="clear" w:color="auto" w:fill="FFFFFF"/>
        <w:spacing w:before="120" w:line="234" w:lineRule="atLeast"/>
        <w:jc w:val="both"/>
        <w:rPr>
          <w:color w:val="000000"/>
          <w:sz w:val="26"/>
          <w:szCs w:val="26"/>
        </w:rPr>
      </w:pPr>
      <w:r w:rsidRPr="00E76608">
        <w:rPr>
          <w:color w:val="000000"/>
          <w:sz w:val="26"/>
          <w:szCs w:val="26"/>
          <w:lang w:val="vi-VN"/>
        </w:rPr>
        <w:t>Thời gian sử dụng bình quân của phương tiện: Là tổng số năm của từng phương tiện tính từ năm phương tiện được sản xuất đến năm hiện tại chia cho số lượng phương tiện.</w:t>
      </w:r>
    </w:p>
    <w:p w:rsidR="003A65F2" w:rsidRPr="00E76608" w:rsidRDefault="003A65F2" w:rsidP="003A65F2">
      <w:pPr>
        <w:shd w:val="clear" w:color="auto" w:fill="FFFFFF"/>
        <w:spacing w:before="120" w:line="234" w:lineRule="atLeast"/>
        <w:jc w:val="both"/>
        <w:rPr>
          <w:color w:val="000000"/>
          <w:sz w:val="26"/>
          <w:szCs w:val="26"/>
        </w:rPr>
      </w:pPr>
      <w:r w:rsidRPr="00E76608">
        <w:rPr>
          <w:b/>
          <w:bCs/>
          <w:color w:val="000000"/>
          <w:sz w:val="26"/>
          <w:szCs w:val="26"/>
        </w:rPr>
        <w:t>2. </w:t>
      </w:r>
      <w:r w:rsidRPr="00E76608">
        <w:rPr>
          <w:b/>
          <w:bCs/>
          <w:color w:val="000000"/>
          <w:sz w:val="26"/>
          <w:szCs w:val="26"/>
          <w:lang w:val="vi-VN"/>
        </w:rPr>
        <w:t>Đối với lái xe</w:t>
      </w:r>
    </w:p>
    <w:p w:rsidR="003A65F2" w:rsidRPr="00E76608" w:rsidRDefault="003A65F2" w:rsidP="003A65F2">
      <w:pPr>
        <w:shd w:val="clear" w:color="auto" w:fill="FFFFFF"/>
        <w:spacing w:before="120" w:line="234" w:lineRule="atLeast"/>
        <w:jc w:val="both"/>
        <w:rPr>
          <w:color w:val="000000"/>
          <w:sz w:val="26"/>
          <w:szCs w:val="26"/>
        </w:rPr>
      </w:pPr>
      <w:r w:rsidRPr="00E76608">
        <w:rPr>
          <w:b/>
          <w:bCs/>
          <w:color w:val="000000"/>
          <w:sz w:val="26"/>
          <w:szCs w:val="26"/>
        </w:rPr>
        <w:t>2.1.</w:t>
      </w:r>
      <w:r w:rsidRPr="00E76608">
        <w:rPr>
          <w:color w:val="000000"/>
          <w:sz w:val="26"/>
          <w:szCs w:val="26"/>
        </w:rPr>
        <w:t> </w:t>
      </w:r>
      <w:r w:rsidRPr="00E76608">
        <w:rPr>
          <w:color w:val="000000"/>
          <w:sz w:val="26"/>
          <w:szCs w:val="26"/>
          <w:lang w:val="vi-VN"/>
        </w:rPr>
        <w:t>Thâm niên bình quân của lái xe: được xác định bằng tổng số năm từ khi có GPLX phù hợp với loại xe được bố trí hoạt động cho giờ xe đang xét đến th</w:t>
      </w:r>
      <w:r w:rsidRPr="00E76608">
        <w:rPr>
          <w:color w:val="000000"/>
          <w:sz w:val="26"/>
          <w:szCs w:val="26"/>
        </w:rPr>
        <w:t>ờ</w:t>
      </w:r>
      <w:r w:rsidRPr="00E76608">
        <w:rPr>
          <w:color w:val="000000"/>
          <w:sz w:val="26"/>
          <w:szCs w:val="26"/>
          <w:lang w:val="vi-VN"/>
        </w:rPr>
        <w:t xml:space="preserve">i điểm hiện tại </w:t>
      </w:r>
      <w:r w:rsidRPr="00E76608">
        <w:rPr>
          <w:color w:val="000000"/>
          <w:sz w:val="26"/>
          <w:szCs w:val="26"/>
          <w:lang w:val="vi-VN"/>
        </w:rPr>
        <w:lastRenderedPageBreak/>
        <w:t>của từng lái xe chia cho số lái xe được </w:t>
      </w:r>
      <w:r w:rsidRPr="00E76608">
        <w:rPr>
          <w:color w:val="000000"/>
          <w:sz w:val="26"/>
          <w:szCs w:val="26"/>
          <w:shd w:val="clear" w:color="auto" w:fill="FFFFFF"/>
          <w:lang w:val="vi-VN"/>
        </w:rPr>
        <w:t>đơn vị</w:t>
      </w:r>
      <w:r w:rsidRPr="00E76608">
        <w:rPr>
          <w:color w:val="000000"/>
          <w:sz w:val="26"/>
          <w:szCs w:val="26"/>
          <w:lang w:val="vi-VN"/>
        </w:rPr>
        <w:t> bố trí hoạt động cho giờ xe xuất bến đang xét.</w:t>
      </w:r>
    </w:p>
    <w:p w:rsidR="003A65F2" w:rsidRPr="00E76608" w:rsidRDefault="003A65F2" w:rsidP="003A65F2">
      <w:pPr>
        <w:shd w:val="clear" w:color="auto" w:fill="FFFFFF"/>
        <w:spacing w:before="120" w:line="234" w:lineRule="atLeast"/>
        <w:jc w:val="both"/>
        <w:rPr>
          <w:color w:val="000000"/>
          <w:sz w:val="26"/>
          <w:szCs w:val="26"/>
        </w:rPr>
      </w:pPr>
      <w:r w:rsidRPr="00E76608">
        <w:rPr>
          <w:b/>
          <w:bCs/>
          <w:color w:val="000000"/>
          <w:sz w:val="26"/>
          <w:szCs w:val="26"/>
        </w:rPr>
        <w:t>2.2. </w:t>
      </w:r>
      <w:r w:rsidRPr="00E76608">
        <w:rPr>
          <w:color w:val="000000"/>
          <w:sz w:val="26"/>
          <w:szCs w:val="26"/>
          <w:lang w:val="vi-VN"/>
        </w:rPr>
        <w:t>Thời gian làm việc bình quân của lái xe tại đơn vị: được xác định bằng tổng số tháng đ</w:t>
      </w:r>
      <w:r w:rsidRPr="00E76608">
        <w:rPr>
          <w:color w:val="000000"/>
          <w:sz w:val="26"/>
          <w:szCs w:val="26"/>
        </w:rPr>
        <w:t>ơ</w:t>
      </w:r>
      <w:r w:rsidRPr="00E76608">
        <w:rPr>
          <w:color w:val="000000"/>
          <w:sz w:val="26"/>
          <w:szCs w:val="26"/>
          <w:lang w:val="vi-VN"/>
        </w:rPr>
        <w:t>n vị đóng bảo hiểm xã hội cho từng lái xe chia cho số lái xe được đơn vị bố trí hoạt động cho giờ xe xuất bến đang xét (trừ các lái xe đã nghỉ hưu theo chế độ nhưng vẫn tiếp tục hành nghề theo hợp đồng, lao động đã ký với đơn vị vận tải để điều khiển loại xe từ 10 đến 30 chỗ ngồi).</w:t>
      </w:r>
    </w:p>
    <w:p w:rsidR="003A65F2" w:rsidRPr="00E76608" w:rsidRDefault="003A65F2" w:rsidP="003A65F2">
      <w:pPr>
        <w:autoSpaceDE w:val="0"/>
        <w:autoSpaceDN w:val="0"/>
        <w:spacing w:before="100" w:beforeAutospacing="1" w:after="120"/>
        <w:jc w:val="center"/>
        <w:rPr>
          <w:b/>
          <w:bCs/>
          <w:sz w:val="26"/>
          <w:szCs w:val="26"/>
          <w:lang w:val="vi-VN"/>
        </w:rPr>
      </w:pPr>
    </w:p>
    <w:p w:rsidR="003A65F2" w:rsidRPr="00E76608" w:rsidRDefault="003A65F2" w:rsidP="003A65F2">
      <w:pPr>
        <w:autoSpaceDE w:val="0"/>
        <w:autoSpaceDN w:val="0"/>
        <w:spacing w:before="100" w:beforeAutospacing="1" w:after="120"/>
        <w:jc w:val="center"/>
        <w:rPr>
          <w:b/>
          <w:bCs/>
          <w:sz w:val="26"/>
          <w:szCs w:val="26"/>
          <w:lang w:val="vi-VN"/>
        </w:rPr>
      </w:pPr>
    </w:p>
    <w:p w:rsidR="003A65F2" w:rsidRPr="00E76608" w:rsidRDefault="003A65F2" w:rsidP="003A65F2">
      <w:pPr>
        <w:autoSpaceDE w:val="0"/>
        <w:autoSpaceDN w:val="0"/>
        <w:spacing w:before="100" w:beforeAutospacing="1" w:after="120"/>
        <w:jc w:val="center"/>
        <w:rPr>
          <w:b/>
          <w:bCs/>
          <w:sz w:val="26"/>
          <w:szCs w:val="26"/>
          <w:lang w:val="vi-VN"/>
        </w:rPr>
      </w:pPr>
    </w:p>
    <w:p w:rsidR="003A65F2" w:rsidRPr="00E76608" w:rsidRDefault="003A65F2" w:rsidP="003A65F2">
      <w:pPr>
        <w:autoSpaceDE w:val="0"/>
        <w:autoSpaceDN w:val="0"/>
        <w:spacing w:before="100" w:beforeAutospacing="1" w:after="120"/>
        <w:jc w:val="center"/>
        <w:rPr>
          <w:b/>
          <w:bCs/>
          <w:sz w:val="26"/>
          <w:szCs w:val="26"/>
          <w:lang w:val="vi-VN"/>
        </w:rPr>
      </w:pPr>
    </w:p>
    <w:p w:rsidR="003A65F2" w:rsidRPr="00E76608" w:rsidRDefault="003A65F2" w:rsidP="003A65F2">
      <w:pPr>
        <w:autoSpaceDE w:val="0"/>
        <w:autoSpaceDN w:val="0"/>
        <w:spacing w:before="100" w:beforeAutospacing="1" w:after="120"/>
        <w:jc w:val="center"/>
        <w:rPr>
          <w:b/>
          <w:bCs/>
          <w:sz w:val="26"/>
          <w:szCs w:val="26"/>
          <w:lang w:val="vi-VN"/>
        </w:rPr>
      </w:pPr>
    </w:p>
    <w:p w:rsidR="003A65F2" w:rsidRPr="00E76608" w:rsidRDefault="003A65F2" w:rsidP="003A65F2">
      <w:pPr>
        <w:autoSpaceDE w:val="0"/>
        <w:autoSpaceDN w:val="0"/>
        <w:spacing w:before="100" w:beforeAutospacing="1" w:after="120"/>
        <w:jc w:val="center"/>
        <w:rPr>
          <w:b/>
          <w:bCs/>
          <w:sz w:val="26"/>
          <w:szCs w:val="26"/>
          <w:lang w:val="vi-VN"/>
        </w:rPr>
      </w:pPr>
    </w:p>
    <w:bookmarkEnd w:id="4"/>
    <w:p w:rsidR="005775B7" w:rsidRDefault="005775B7">
      <w:pPr>
        <w:spacing w:after="200" w:line="276" w:lineRule="auto"/>
        <w:rPr>
          <w:b/>
          <w:i/>
          <w:sz w:val="26"/>
          <w:szCs w:val="26"/>
        </w:rPr>
      </w:pPr>
      <w:r>
        <w:rPr>
          <w:b/>
          <w:i/>
          <w:sz w:val="26"/>
          <w:szCs w:val="26"/>
        </w:rPr>
        <w:br w:type="page"/>
      </w:r>
    </w:p>
    <w:p w:rsidR="003A65F2" w:rsidRPr="00E76608" w:rsidRDefault="003A65F2" w:rsidP="003A65F2">
      <w:pPr>
        <w:rPr>
          <w:b/>
          <w:i/>
          <w:sz w:val="26"/>
          <w:szCs w:val="26"/>
        </w:rPr>
      </w:pPr>
      <w:r w:rsidRPr="00E76608">
        <w:rPr>
          <w:b/>
          <w:i/>
          <w:sz w:val="26"/>
          <w:szCs w:val="26"/>
        </w:rPr>
        <w:lastRenderedPageBreak/>
        <w:t>Mẫu:</w:t>
      </w:r>
    </w:p>
    <w:tbl>
      <w:tblPr>
        <w:tblW w:w="0" w:type="auto"/>
        <w:tblCellSpacing w:w="0" w:type="dxa"/>
        <w:tblCellMar>
          <w:left w:w="0" w:type="dxa"/>
          <w:right w:w="0" w:type="dxa"/>
        </w:tblCellMar>
        <w:tblLook w:val="0000"/>
      </w:tblPr>
      <w:tblGrid>
        <w:gridCol w:w="3479"/>
        <w:gridCol w:w="5809"/>
      </w:tblGrid>
      <w:tr w:rsidR="003A65F2" w:rsidRPr="00E76608" w:rsidTr="003A65F2">
        <w:trPr>
          <w:tblCellSpacing w:w="0" w:type="dxa"/>
        </w:trPr>
        <w:tc>
          <w:tcPr>
            <w:tcW w:w="3588" w:type="dxa"/>
            <w:tcMar>
              <w:top w:w="0" w:type="dxa"/>
              <w:left w:w="108" w:type="dxa"/>
              <w:bottom w:w="0" w:type="dxa"/>
              <w:right w:w="108" w:type="dxa"/>
            </w:tcMar>
          </w:tcPr>
          <w:p w:rsidR="003A65F2" w:rsidRPr="00E76608" w:rsidRDefault="00D875CF" w:rsidP="003A65F2">
            <w:pPr>
              <w:spacing w:before="120" w:after="240"/>
              <w:jc w:val="center"/>
              <w:rPr>
                <w:szCs w:val="26"/>
              </w:rPr>
            </w:pPr>
            <w:r w:rsidRPr="00D875CF">
              <w:rPr>
                <w:noProof/>
              </w:rPr>
              <w:pict>
                <v:line id="Straight Connector 4" o:spid="_x0000_s1084" style="position:absolute;left:0;text-align:left;z-index:251630080;visibility:visible;mso-wrap-distance-top:-3e-5mm;mso-wrap-distance-bottom:-3e-5mm" from="48.55pt,46.3pt" to="120.5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"/>
              </w:pict>
            </w:r>
            <w:r w:rsidR="003A65F2" w:rsidRPr="00E76608">
              <w:rPr>
                <w:b/>
                <w:bCs/>
                <w:sz w:val="26"/>
                <w:szCs w:val="26"/>
                <w:lang w:val="vi-VN"/>
              </w:rPr>
              <w:t>Tên doanh nghiệp, HTX:.........</w:t>
            </w:r>
          </w:p>
        </w:tc>
        <w:tc>
          <w:tcPr>
            <w:tcW w:w="6018" w:type="dxa"/>
            <w:tcMar>
              <w:top w:w="0" w:type="dxa"/>
              <w:left w:w="108" w:type="dxa"/>
              <w:bottom w:w="0" w:type="dxa"/>
              <w:right w:w="108" w:type="dxa"/>
            </w:tcMar>
          </w:tcPr>
          <w:p w:rsidR="003A65F2" w:rsidRPr="00E76608" w:rsidRDefault="00D875CF" w:rsidP="003A65F2">
            <w:pPr>
              <w:spacing w:before="120" w:after="100" w:afterAutospacing="1"/>
              <w:jc w:val="center"/>
              <w:rPr>
                <w:szCs w:val="26"/>
              </w:rPr>
            </w:pPr>
            <w:r w:rsidRPr="00D875CF">
              <w:rPr>
                <w:noProof/>
              </w:rPr>
              <w:pict>
                <v:line id="Straight Connector 3" o:spid="_x0000_s1083" style="position:absolute;left:0;text-align:left;z-index:251629056;visibility:visible;mso-wrap-distance-top:-3e-5mm;mso-wrap-distance-bottom:-3e-5mm;mso-position-horizontal-relative:text;mso-position-vertical-relative:text" from="70.6pt,38.3pt" to="196.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"/>
              </w:pict>
            </w:r>
            <w:r w:rsidR="003A65F2" w:rsidRPr="00E76608">
              <w:rPr>
                <w:b/>
                <w:bCs/>
                <w:sz w:val="26"/>
                <w:szCs w:val="26"/>
                <w:lang w:val="vi-VN"/>
              </w:rPr>
              <w:t>CỘNG HÒA XÃ HỘI CHỦ NGHĨA VIỆT NAM</w:t>
            </w:r>
            <w:r w:rsidR="003A65F2" w:rsidRPr="00E76608">
              <w:rPr>
                <w:b/>
                <w:bCs/>
                <w:sz w:val="26"/>
                <w:szCs w:val="26"/>
                <w:lang w:val="vi-VN"/>
              </w:rPr>
              <w:br/>
              <w:t xml:space="preserve">Độc lập - Tự do - Hạnh phúc </w:t>
            </w:r>
            <w:r w:rsidR="003A65F2" w:rsidRPr="00E76608">
              <w:rPr>
                <w:b/>
                <w:bCs/>
                <w:sz w:val="26"/>
                <w:szCs w:val="26"/>
                <w:lang w:val="vi-VN"/>
              </w:rPr>
              <w:br/>
            </w:r>
          </w:p>
        </w:tc>
      </w:tr>
      <w:tr w:rsidR="003A65F2" w:rsidRPr="00E76608" w:rsidTr="003A65F2">
        <w:trPr>
          <w:tblCellSpacing w:w="0" w:type="dxa"/>
        </w:trPr>
        <w:tc>
          <w:tcPr>
            <w:tcW w:w="3588" w:type="dxa"/>
            <w:tcMar>
              <w:top w:w="0" w:type="dxa"/>
              <w:left w:w="108" w:type="dxa"/>
              <w:bottom w:w="0" w:type="dxa"/>
              <w:right w:w="108" w:type="dxa"/>
            </w:tcMar>
          </w:tcPr>
          <w:p w:rsidR="003A65F2" w:rsidRPr="00E76608" w:rsidRDefault="003A65F2" w:rsidP="003A65F2">
            <w:pPr>
              <w:spacing w:before="120" w:after="100" w:afterAutospacing="1"/>
              <w:jc w:val="center"/>
              <w:rPr>
                <w:szCs w:val="26"/>
              </w:rPr>
            </w:pPr>
            <w:r w:rsidRPr="00E76608">
              <w:rPr>
                <w:sz w:val="26"/>
                <w:szCs w:val="26"/>
                <w:lang w:val="vi-VN"/>
              </w:rPr>
              <w:t>Số:.............. /..............</w:t>
            </w:r>
          </w:p>
        </w:tc>
        <w:tc>
          <w:tcPr>
            <w:tcW w:w="6018" w:type="dxa"/>
            <w:tcMar>
              <w:top w:w="0" w:type="dxa"/>
              <w:left w:w="108" w:type="dxa"/>
              <w:bottom w:w="0" w:type="dxa"/>
              <w:right w:w="108" w:type="dxa"/>
            </w:tcMar>
          </w:tcPr>
          <w:p w:rsidR="003A65F2" w:rsidRPr="00E76608" w:rsidRDefault="003A65F2" w:rsidP="003A65F2">
            <w:pPr>
              <w:spacing w:before="120" w:after="100" w:afterAutospacing="1"/>
              <w:jc w:val="right"/>
              <w:rPr>
                <w:szCs w:val="26"/>
              </w:rPr>
            </w:pPr>
            <w:r w:rsidRPr="00E76608">
              <w:rPr>
                <w:i/>
                <w:iCs/>
                <w:sz w:val="26"/>
                <w:szCs w:val="26"/>
                <w:lang w:val="vi-VN"/>
              </w:rPr>
              <w:t>…………, ngày...... tháng......năm.....</w:t>
            </w:r>
          </w:p>
        </w:tc>
      </w:tr>
    </w:tbl>
    <w:p w:rsidR="003A65F2" w:rsidRPr="00E76608" w:rsidRDefault="003A65F2" w:rsidP="003A65F2">
      <w:pPr>
        <w:autoSpaceDE w:val="0"/>
        <w:autoSpaceDN w:val="0"/>
        <w:spacing w:before="360"/>
        <w:jc w:val="center"/>
        <w:rPr>
          <w:sz w:val="26"/>
          <w:szCs w:val="26"/>
        </w:rPr>
      </w:pPr>
      <w:bookmarkStart w:id="5" w:name="loai_pl7_name"/>
      <w:r w:rsidRPr="00E76608">
        <w:rPr>
          <w:b/>
          <w:bCs/>
          <w:sz w:val="26"/>
          <w:szCs w:val="26"/>
          <w:lang w:val="vi-VN"/>
        </w:rPr>
        <w:t>GIẤY ĐĂNG KÝ CHẤT LƯỢNG DỊCH VỤ VẬN TẢI</w:t>
      </w:r>
      <w:r w:rsidRPr="00E76608">
        <w:rPr>
          <w:b/>
          <w:bCs/>
          <w:sz w:val="26"/>
          <w:szCs w:val="26"/>
          <w:lang w:val="vi-VN"/>
        </w:rPr>
        <w:br/>
        <w:t>TRÊN TUYẾN CỐ ĐỊNH</w:t>
      </w:r>
      <w:bookmarkEnd w:id="5"/>
    </w:p>
    <w:p w:rsidR="003A65F2" w:rsidRPr="00E76608" w:rsidRDefault="003A65F2" w:rsidP="003A65F2">
      <w:pPr>
        <w:autoSpaceDE w:val="0"/>
        <w:autoSpaceDN w:val="0"/>
        <w:jc w:val="center"/>
        <w:rPr>
          <w:sz w:val="26"/>
          <w:szCs w:val="26"/>
        </w:rPr>
      </w:pPr>
      <w:r w:rsidRPr="00E76608">
        <w:rPr>
          <w:sz w:val="26"/>
          <w:szCs w:val="26"/>
          <w:lang w:val="vi-VN"/>
        </w:rPr>
        <w:t>Kính gửi: Sở GTVT...............</w:t>
      </w:r>
    </w:p>
    <w:p w:rsidR="003A65F2" w:rsidRPr="00E76608" w:rsidRDefault="003A65F2" w:rsidP="003A65F2">
      <w:pPr>
        <w:autoSpaceDE w:val="0"/>
        <w:autoSpaceDN w:val="0"/>
        <w:rPr>
          <w:sz w:val="26"/>
          <w:szCs w:val="26"/>
        </w:rPr>
      </w:pPr>
      <w:r w:rsidRPr="00E76608">
        <w:rPr>
          <w:sz w:val="26"/>
          <w:szCs w:val="26"/>
          <w:lang w:val="vi-VN"/>
        </w:rPr>
        <w:t>1. Tên doanh nghiệp, HTX:.....................................................................................</w:t>
      </w:r>
    </w:p>
    <w:p w:rsidR="003A65F2" w:rsidRPr="00E76608" w:rsidRDefault="003A65F2" w:rsidP="003A65F2">
      <w:pPr>
        <w:autoSpaceDE w:val="0"/>
        <w:autoSpaceDN w:val="0"/>
        <w:rPr>
          <w:sz w:val="26"/>
          <w:szCs w:val="26"/>
        </w:rPr>
      </w:pPr>
      <w:r w:rsidRPr="00E76608">
        <w:rPr>
          <w:sz w:val="26"/>
          <w:szCs w:val="26"/>
          <w:lang w:val="vi-VN"/>
        </w:rPr>
        <w:t>2. Địa chỉ:..........................................................................................................</w:t>
      </w:r>
    </w:p>
    <w:p w:rsidR="003A65F2" w:rsidRPr="00E76608" w:rsidRDefault="003A65F2" w:rsidP="003A65F2">
      <w:pPr>
        <w:autoSpaceDE w:val="0"/>
        <w:autoSpaceDN w:val="0"/>
        <w:rPr>
          <w:sz w:val="26"/>
          <w:szCs w:val="26"/>
        </w:rPr>
      </w:pPr>
      <w:r w:rsidRPr="00E76608">
        <w:rPr>
          <w:sz w:val="26"/>
          <w:szCs w:val="26"/>
          <w:lang w:val="vi-VN"/>
        </w:rPr>
        <w:t>3. Số điện thoại (Fax):.......................................................................................</w:t>
      </w:r>
    </w:p>
    <w:p w:rsidR="003A65F2" w:rsidRPr="00E76608" w:rsidRDefault="003A65F2" w:rsidP="003A65F2">
      <w:pPr>
        <w:autoSpaceDE w:val="0"/>
        <w:autoSpaceDN w:val="0"/>
        <w:rPr>
          <w:sz w:val="26"/>
          <w:szCs w:val="26"/>
          <w:lang w:val="vi-VN"/>
        </w:rPr>
      </w:pPr>
      <w:r w:rsidRPr="00E76608">
        <w:rPr>
          <w:sz w:val="26"/>
          <w:szCs w:val="26"/>
          <w:lang w:val="vi-VN"/>
        </w:rPr>
        <w:t>4. Đơn vị đã đăng ký và được công nhận là đơn vị đạt Tiêu chuẩn chất lượng dịch vụ vận tải hạng…… theo mức chất lượng dịch vụ vận tải do Bộ Giao thông vận tải quy định. (hoặc Tiêu chuẩn chất lượng dịch vụ do đơn vị xây dựng tương đương hạng …..của Tiêu chuẩn chất lượng dịch vụ vận tải hành khách do Bộ Giao thông vận tải ban hành).</w:t>
      </w:r>
    </w:p>
    <w:p w:rsidR="003A65F2" w:rsidRPr="00E76608" w:rsidRDefault="003A65F2" w:rsidP="003A65F2">
      <w:pPr>
        <w:autoSpaceDE w:val="0"/>
        <w:autoSpaceDN w:val="0"/>
        <w:rPr>
          <w:sz w:val="26"/>
          <w:szCs w:val="26"/>
          <w:lang w:val="vi-VN"/>
        </w:rPr>
      </w:pPr>
      <w:r w:rsidRPr="00E76608">
        <w:rPr>
          <w:sz w:val="26"/>
          <w:szCs w:val="26"/>
          <w:lang w:val="vi-VN"/>
        </w:rPr>
        <w:t>5. Nội dung đăng ký chất lượng dịch vụ trên tuyến:</w:t>
      </w:r>
    </w:p>
    <w:p w:rsidR="003A65F2" w:rsidRPr="00E76608" w:rsidRDefault="003A65F2" w:rsidP="003A65F2">
      <w:pPr>
        <w:autoSpaceDE w:val="0"/>
        <w:autoSpaceDN w:val="0"/>
        <w:rPr>
          <w:sz w:val="26"/>
          <w:szCs w:val="26"/>
          <w:lang w:val="vi-VN"/>
        </w:rPr>
      </w:pPr>
      <w:r w:rsidRPr="00E76608">
        <w:rPr>
          <w:sz w:val="26"/>
          <w:szCs w:val="26"/>
          <w:lang w:val="vi-VN"/>
        </w:rPr>
        <w:t>Tỉnh đi............ tỉnh đến.........; Bến đi........... Bến đến............. như sau:</w:t>
      </w:r>
    </w:p>
    <w:p w:rsidR="003A65F2" w:rsidRPr="00E76608" w:rsidRDefault="003A65F2" w:rsidP="003A65F2">
      <w:pPr>
        <w:autoSpaceDE w:val="0"/>
        <w:autoSpaceDN w:val="0"/>
        <w:rPr>
          <w:sz w:val="26"/>
          <w:szCs w:val="26"/>
          <w:lang w:val="vi-VN"/>
        </w:rPr>
      </w:pPr>
      <w:r w:rsidRPr="00E76608">
        <w:rPr>
          <w:sz w:val="26"/>
          <w:szCs w:val="26"/>
          <w:lang w:val="vi-VN"/>
        </w:rPr>
        <w:t>a) Đạt chất lượng dịch vụ loại……(sao) theo Tiêu chuẩn chất lượng dịch vụ vận tải hành khách do Bộ GTVT ban hành (hoặc Tiêu chuẩn chất lượng dịch vụ do đơn vị xây dựng tương đương loại ….. (sao) của Tiêu chuẩn chất lượng dịch vụ vận tải hành khách do Bộ Giao thông vận tải ban hành).</w:t>
      </w:r>
    </w:p>
    <w:p w:rsidR="003A65F2" w:rsidRPr="00E76608" w:rsidRDefault="003A65F2" w:rsidP="003A65F2">
      <w:pPr>
        <w:autoSpaceDE w:val="0"/>
        <w:autoSpaceDN w:val="0"/>
        <w:rPr>
          <w:sz w:val="26"/>
          <w:szCs w:val="26"/>
          <w:lang w:val="vi-VN"/>
        </w:rPr>
      </w:pPr>
      <w:r w:rsidRPr="00E76608">
        <w:rPr>
          <w:sz w:val="26"/>
          <w:szCs w:val="26"/>
          <w:lang w:val="vi-VN"/>
        </w:rPr>
        <w:t xml:space="preserve">b) Các dịch vụ phục vụ hành khách trên hành trình gồm:….. </w:t>
      </w:r>
    </w:p>
    <w:p w:rsidR="003A65F2" w:rsidRPr="00E76608" w:rsidRDefault="003A65F2" w:rsidP="003A65F2">
      <w:pPr>
        <w:autoSpaceDE w:val="0"/>
        <w:autoSpaceDN w:val="0"/>
        <w:rPr>
          <w:sz w:val="26"/>
          <w:szCs w:val="26"/>
          <w:lang w:val="vi-VN"/>
        </w:rPr>
      </w:pPr>
      <w:r w:rsidRPr="00E76608">
        <w:rPr>
          <w:sz w:val="26"/>
          <w:szCs w:val="26"/>
          <w:lang w:val="vi-VN"/>
        </w:rPr>
        <w:t>c) Số điện thoại đường dây nóng của đơn vị:................</w:t>
      </w:r>
    </w:p>
    <w:p w:rsidR="003A65F2" w:rsidRPr="00E76608" w:rsidRDefault="003A65F2" w:rsidP="003A65F2">
      <w:pPr>
        <w:autoSpaceDE w:val="0"/>
        <w:autoSpaceDN w:val="0"/>
        <w:rPr>
          <w:sz w:val="26"/>
          <w:szCs w:val="26"/>
          <w:lang w:val="vi-VN"/>
        </w:rPr>
      </w:pPr>
      <w:r w:rsidRPr="00E76608">
        <w:rPr>
          <w:sz w:val="26"/>
          <w:szCs w:val="26"/>
          <w:lang w:val="vi-VN"/>
        </w:rPr>
        <w:t>Đơn vị kinh doanh cam kết thực hiện đúng các nội dung đã đăng ký./.</w:t>
      </w:r>
    </w:p>
    <w:tbl>
      <w:tblPr>
        <w:tblW w:w="0" w:type="auto"/>
        <w:tblCellSpacing w:w="0" w:type="dxa"/>
        <w:tblCellMar>
          <w:left w:w="0" w:type="dxa"/>
          <w:right w:w="0" w:type="dxa"/>
        </w:tblCellMar>
        <w:tblLook w:val="0000"/>
      </w:tblPr>
      <w:tblGrid>
        <w:gridCol w:w="4428"/>
        <w:gridCol w:w="4680"/>
      </w:tblGrid>
      <w:tr w:rsidR="003A65F2" w:rsidRPr="00B56D22" w:rsidTr="003A65F2">
        <w:trPr>
          <w:tblCellSpacing w:w="0" w:type="dxa"/>
        </w:trPr>
        <w:tc>
          <w:tcPr>
            <w:tcW w:w="4428" w:type="dxa"/>
            <w:tcMar>
              <w:top w:w="0" w:type="dxa"/>
              <w:left w:w="108" w:type="dxa"/>
              <w:bottom w:w="0" w:type="dxa"/>
              <w:right w:w="108" w:type="dxa"/>
            </w:tcMar>
          </w:tcPr>
          <w:p w:rsidR="003A65F2" w:rsidRPr="00E76608" w:rsidRDefault="003A65F2" w:rsidP="003A65F2">
            <w:pPr>
              <w:rPr>
                <w:szCs w:val="26"/>
                <w:lang w:val="vi-VN"/>
              </w:rPr>
            </w:pPr>
            <w:r w:rsidRPr="00E76608">
              <w:rPr>
                <w:b/>
                <w:bCs/>
                <w:i/>
                <w:iCs/>
                <w:sz w:val="26"/>
                <w:szCs w:val="26"/>
                <w:lang w:val="vi-VN"/>
              </w:rPr>
              <w:t>Nơi nhận:</w:t>
            </w:r>
            <w:r w:rsidRPr="00E76608">
              <w:rPr>
                <w:b/>
                <w:bCs/>
                <w:i/>
                <w:iCs/>
                <w:sz w:val="26"/>
                <w:szCs w:val="26"/>
                <w:lang w:val="vi-VN"/>
              </w:rPr>
              <w:br/>
            </w:r>
            <w:r w:rsidRPr="00E76608">
              <w:rPr>
                <w:sz w:val="26"/>
                <w:szCs w:val="26"/>
                <w:lang w:val="vi-VN"/>
              </w:rPr>
              <w:t>- Như trên;</w:t>
            </w:r>
            <w:r w:rsidRPr="00E76608">
              <w:rPr>
                <w:sz w:val="26"/>
                <w:szCs w:val="26"/>
                <w:lang w:val="vi-VN"/>
              </w:rPr>
              <w:br/>
              <w:t>- Lưu.</w:t>
            </w:r>
          </w:p>
        </w:tc>
        <w:tc>
          <w:tcPr>
            <w:tcW w:w="4680" w:type="dxa"/>
            <w:tcMar>
              <w:top w:w="0" w:type="dxa"/>
              <w:left w:w="108" w:type="dxa"/>
              <w:bottom w:w="0" w:type="dxa"/>
              <w:right w:w="108" w:type="dxa"/>
            </w:tcMar>
          </w:tcPr>
          <w:p w:rsidR="003A65F2" w:rsidRPr="00E76608" w:rsidRDefault="003A65F2" w:rsidP="003A65F2">
            <w:pPr>
              <w:jc w:val="center"/>
              <w:rPr>
                <w:szCs w:val="26"/>
                <w:lang w:val="vi-VN"/>
              </w:rPr>
            </w:pPr>
            <w:r w:rsidRPr="00E76608">
              <w:rPr>
                <w:b/>
                <w:bCs/>
                <w:sz w:val="26"/>
                <w:szCs w:val="26"/>
                <w:lang w:val="vi-VN"/>
              </w:rPr>
              <w:t>Đại diện doanh nghiệp, HTX</w:t>
            </w:r>
            <w:r w:rsidRPr="00E76608">
              <w:rPr>
                <w:b/>
                <w:bCs/>
                <w:sz w:val="26"/>
                <w:szCs w:val="26"/>
                <w:lang w:val="vi-VN"/>
              </w:rPr>
              <w:br/>
            </w:r>
            <w:r w:rsidRPr="00E76608">
              <w:rPr>
                <w:i/>
                <w:iCs/>
                <w:sz w:val="26"/>
                <w:szCs w:val="26"/>
                <w:lang w:val="vi-VN"/>
              </w:rPr>
              <w:t>(Ký tên, đóng dấu)</w:t>
            </w:r>
          </w:p>
        </w:tc>
      </w:tr>
    </w:tbl>
    <w:p w:rsidR="003A65F2" w:rsidRPr="001D1FB7" w:rsidRDefault="003A65F2" w:rsidP="008426EA">
      <w:pPr>
        <w:pStyle w:val="NormalWeb"/>
        <w:shd w:val="clear" w:color="auto" w:fill="FEFEFE"/>
        <w:spacing w:before="120" w:beforeAutospacing="0" w:after="0" w:afterAutospacing="0"/>
        <w:ind w:firstLine="709"/>
        <w:jc w:val="both"/>
        <w:rPr>
          <w:color w:val="000000"/>
          <w:sz w:val="26"/>
          <w:szCs w:val="26"/>
          <w:lang w:val="vi-VN"/>
        </w:rPr>
      </w:pPr>
      <w:r w:rsidRPr="001D1FB7">
        <w:rPr>
          <w:rStyle w:val="Strong"/>
          <w:rFonts w:eastAsia="Wingdings"/>
          <w:color w:val="000000"/>
          <w:sz w:val="26"/>
          <w:szCs w:val="26"/>
          <w:lang w:val="vi-VN"/>
        </w:rPr>
        <w:br w:type="page"/>
      </w:r>
      <w:r w:rsidRPr="001D1FB7">
        <w:rPr>
          <w:rStyle w:val="Strong"/>
          <w:rFonts w:eastAsia="Wingdings"/>
          <w:color w:val="000000"/>
          <w:sz w:val="26"/>
          <w:szCs w:val="26"/>
          <w:lang w:val="vi-VN"/>
        </w:rPr>
        <w:lastRenderedPageBreak/>
        <w:t>6. Thủ tục đăng ký khai thác tuyến</w:t>
      </w:r>
    </w:p>
    <w:p w:rsidR="003A65F2" w:rsidRPr="00E76608" w:rsidRDefault="008426EA" w:rsidP="008426EA">
      <w:pPr>
        <w:widowControl w:val="0"/>
        <w:autoSpaceDE w:val="0"/>
        <w:autoSpaceDN w:val="0"/>
        <w:spacing w:before="120"/>
        <w:ind w:firstLine="709"/>
        <w:jc w:val="both"/>
        <w:rPr>
          <w:b/>
          <w:bCs/>
          <w:sz w:val="26"/>
          <w:szCs w:val="26"/>
          <w:lang w:val="vi-VN"/>
        </w:rPr>
      </w:pPr>
      <w:r w:rsidRPr="001D1FB7">
        <w:rPr>
          <w:b/>
          <w:bCs/>
          <w:sz w:val="26"/>
          <w:szCs w:val="26"/>
          <w:lang w:val="vi-VN"/>
        </w:rPr>
        <w:t>-</w:t>
      </w:r>
      <w:r w:rsidR="003A65F2" w:rsidRPr="00E76608">
        <w:rPr>
          <w:b/>
          <w:bCs/>
          <w:sz w:val="26"/>
          <w:szCs w:val="26"/>
          <w:lang w:val="vi-VN"/>
        </w:rPr>
        <w:t xml:space="preserve"> Trình tự thực hiện:</w:t>
      </w:r>
    </w:p>
    <w:p w:rsidR="003A65F2" w:rsidRPr="00E76608" w:rsidRDefault="003A65F2" w:rsidP="008426EA">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sz w:val="26"/>
          <w:szCs w:val="26"/>
          <w:lang w:val="vi-VN"/>
        </w:rPr>
      </w:pPr>
      <w:r w:rsidRPr="00E76608">
        <w:rPr>
          <w:rFonts w:ascii="Times New Roman" w:hAnsi="Times New Roman" w:cs="Times New Roman"/>
          <w:sz w:val="26"/>
          <w:szCs w:val="26"/>
          <w:lang w:val="vi-VN"/>
        </w:rPr>
        <w:t>a) Nộp hồ sơ TTHC:</w:t>
      </w:r>
    </w:p>
    <w:p w:rsidR="003A65F2" w:rsidRPr="00E76608" w:rsidRDefault="003A65F2" w:rsidP="00E71DAB">
      <w:pPr>
        <w:pStyle w:val="ListParagraph"/>
        <w:spacing w:before="120"/>
        <w:ind w:left="0" w:firstLine="709"/>
        <w:jc w:val="both"/>
        <w:rPr>
          <w:sz w:val="26"/>
          <w:szCs w:val="26"/>
          <w:lang w:val="vi-VN"/>
        </w:rPr>
      </w:pPr>
      <w:r w:rsidRPr="00E76608">
        <w:rPr>
          <w:color w:val="000000"/>
          <w:sz w:val="26"/>
          <w:szCs w:val="26"/>
          <w:lang w:val="vi-VN"/>
        </w:rPr>
        <w:t>Doanh nghiệp, hợp tác xã chuẩn bị đầy đủ hồ sơ đề nghị cấp phù hiệu</w:t>
      </w:r>
      <w:r w:rsidRPr="00E76608">
        <w:rPr>
          <w:sz w:val="26"/>
          <w:szCs w:val="26"/>
          <w:lang w:val="vi-VN"/>
        </w:rPr>
        <w:t xml:space="preserve"> gửi trực tiếp hoặc qua dịch vụ bưu chính đến </w:t>
      </w:r>
      <w:r w:rsidRPr="00E76608">
        <w:rPr>
          <w:sz w:val="26"/>
          <w:szCs w:val="26"/>
          <w:shd w:val="clear" w:color="auto" w:fill="FFFFFF"/>
          <w:lang w:val="vi-VN"/>
        </w:rPr>
        <w:t>Bộ phận tiếp nhận và trả hồ sơ của Sở Giao thông vận tải</w:t>
      </w:r>
      <w:r w:rsidRPr="00E76608">
        <w:rPr>
          <w:sz w:val="26"/>
          <w:szCs w:val="26"/>
          <w:lang w:val="vi-VN"/>
        </w:rPr>
        <w:t xml:space="preserve"> (Số 83, Đường 30/4, phường 1, Thành phố Vĩnh Long, tỉnh Vĩnh Long).</w:t>
      </w:r>
    </w:p>
    <w:p w:rsidR="003A65F2" w:rsidRPr="00E76608" w:rsidRDefault="003A65F2" w:rsidP="008426EA">
      <w:pPr>
        <w:pStyle w:val="NormalWeb"/>
        <w:shd w:val="clear" w:color="auto" w:fill="FFFFFF"/>
        <w:spacing w:before="120" w:beforeAutospacing="0" w:after="0" w:afterAutospacing="0"/>
        <w:ind w:firstLine="709"/>
        <w:jc w:val="both"/>
        <w:rPr>
          <w:rFonts w:eastAsia="PMingLiU"/>
          <w:sz w:val="26"/>
          <w:szCs w:val="26"/>
          <w:lang w:val="vi-VN"/>
        </w:rPr>
      </w:pPr>
      <w:r w:rsidRPr="00E76608">
        <w:rPr>
          <w:rFonts w:eastAsia="PMingLiU"/>
          <w:sz w:val="26"/>
          <w:szCs w:val="26"/>
          <w:lang w:val="vi-VN"/>
        </w:rPr>
        <w:t xml:space="preserve">b) Giải quyết TTHC: </w:t>
      </w:r>
    </w:p>
    <w:p w:rsidR="003A65F2" w:rsidRPr="00E76608" w:rsidRDefault="003A65F2" w:rsidP="008426EA">
      <w:pPr>
        <w:tabs>
          <w:tab w:val="left" w:pos="5643"/>
        </w:tabs>
        <w:spacing w:before="120"/>
        <w:ind w:firstLine="709"/>
        <w:jc w:val="both"/>
        <w:rPr>
          <w:i/>
          <w:iCs/>
          <w:sz w:val="26"/>
          <w:szCs w:val="26"/>
          <w:lang w:val="vi-VN"/>
        </w:rPr>
      </w:pPr>
      <w:r w:rsidRPr="00E76608">
        <w:rPr>
          <w:i/>
          <w:iCs/>
          <w:sz w:val="26"/>
          <w:szCs w:val="26"/>
          <w:lang w:val="vi-VN"/>
        </w:rPr>
        <w:t>+ Bước 1:</w:t>
      </w:r>
    </w:p>
    <w:p w:rsidR="003A65F2" w:rsidRPr="00E76608" w:rsidRDefault="003A65F2" w:rsidP="008426EA">
      <w:pPr>
        <w:tabs>
          <w:tab w:val="left" w:pos="5643"/>
        </w:tabs>
        <w:spacing w:before="120"/>
        <w:ind w:firstLine="709"/>
        <w:jc w:val="both"/>
        <w:rPr>
          <w:sz w:val="26"/>
          <w:szCs w:val="26"/>
          <w:lang w:val="vi-VN"/>
        </w:rPr>
      </w:pPr>
      <w:r w:rsidRPr="00E76608">
        <w:rPr>
          <w:sz w:val="26"/>
          <w:szCs w:val="26"/>
          <w:lang w:val="vi-VN"/>
        </w:rPr>
        <w:t xml:space="preserve"> Tiếp nhận hồ sơ: Công chức tiếp nhận hồ sơ tại Bộ phận tiếp nhận và trả kết quả kiểm tra tính hợp lệ, đầy đủ của hồ sơ:</w:t>
      </w:r>
    </w:p>
    <w:p w:rsidR="003A65F2" w:rsidRPr="00E76608" w:rsidRDefault="003A65F2" w:rsidP="008426EA">
      <w:pPr>
        <w:pStyle w:val="NormalWeb"/>
        <w:spacing w:before="120" w:beforeAutospacing="0" w:after="0" w:afterAutospacing="0"/>
        <w:ind w:firstLine="709"/>
        <w:jc w:val="both"/>
        <w:rPr>
          <w:sz w:val="26"/>
          <w:szCs w:val="26"/>
          <w:lang w:val="vi-VN"/>
        </w:rPr>
      </w:pPr>
      <w:r w:rsidRPr="00E76608">
        <w:rPr>
          <w:sz w:val="26"/>
          <w:szCs w:val="26"/>
          <w:lang w:val="vi-VN"/>
        </w:rPr>
        <w:t>Trường hợp hồ sơ không thuộc phạm vi giải quyết thì hướng dẫn để cá nhân, tổ chức đến cơ quan có thẩm quyền giải quyết;</w:t>
      </w:r>
    </w:p>
    <w:p w:rsidR="003A65F2" w:rsidRPr="002C797A" w:rsidRDefault="003A65F2" w:rsidP="008426EA">
      <w:pPr>
        <w:pStyle w:val="NormalWeb"/>
        <w:spacing w:before="120" w:beforeAutospacing="0" w:after="0" w:afterAutospacing="0"/>
        <w:ind w:firstLine="709"/>
        <w:jc w:val="both"/>
        <w:rPr>
          <w:sz w:val="26"/>
          <w:szCs w:val="26"/>
          <w:lang w:val="vi-VN"/>
        </w:rPr>
      </w:pPr>
      <w:r w:rsidRPr="00E76608">
        <w:rPr>
          <w:sz w:val="26"/>
          <w:szCs w:val="26"/>
          <w:lang w:val="vi-VN"/>
        </w:rPr>
        <w:t xml:space="preserve">Trường hợp hồ sơ chưa hợp lệ thì có phiếu hướng dẫn hoàn thiện hồ sơ cho cá nhân, tổ chức theo mẫu số 01 ban hành kèm theo Quyết định số 09/2015/QĐ-TTg </w:t>
      </w:r>
      <w:r w:rsidRPr="00E76608">
        <w:rPr>
          <w:color w:val="000000"/>
          <w:sz w:val="26"/>
          <w:szCs w:val="26"/>
          <w:lang w:val="vi-VN"/>
        </w:rPr>
        <w:t>ngày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r w:rsidR="002C797A" w:rsidRPr="002C797A">
        <w:rPr>
          <w:color w:val="000000"/>
          <w:sz w:val="26"/>
          <w:szCs w:val="26"/>
          <w:lang w:val="vi-VN"/>
        </w:rPr>
        <w:t>.</w:t>
      </w:r>
    </w:p>
    <w:p w:rsidR="003A65F2" w:rsidRPr="00E76608" w:rsidRDefault="003A65F2" w:rsidP="008426EA">
      <w:pPr>
        <w:pStyle w:val="NormalWeb"/>
        <w:spacing w:before="120" w:beforeAutospacing="0" w:after="0" w:afterAutospacing="0"/>
        <w:ind w:firstLine="709"/>
        <w:jc w:val="both"/>
        <w:rPr>
          <w:color w:val="FF0000"/>
          <w:sz w:val="26"/>
          <w:szCs w:val="26"/>
          <w:lang w:val="vi-VN"/>
        </w:rPr>
      </w:pPr>
      <w:r w:rsidRPr="00E76608">
        <w:rPr>
          <w:color w:val="FF0000"/>
          <w:sz w:val="26"/>
          <w:szCs w:val="26"/>
          <w:lang w:val="vi-VN"/>
        </w:rPr>
        <w:t>Công chức lập Giấy tiếp nhận hồ sơ và hẹn trả kết quả theo mẫu số 03 ban hành kèm theo Quyết định số 09/2015/QĐ-TTg trong đó ghi rõ ngày trả kết quả và gửi cho cá nhân, tổ chức.</w:t>
      </w:r>
    </w:p>
    <w:p w:rsidR="003A65F2" w:rsidRPr="00E76608" w:rsidRDefault="003A65F2" w:rsidP="008426EA">
      <w:pPr>
        <w:pStyle w:val="NormalWeb"/>
        <w:spacing w:before="120" w:beforeAutospacing="0" w:after="0" w:afterAutospacing="0"/>
        <w:ind w:firstLine="709"/>
        <w:jc w:val="both"/>
        <w:rPr>
          <w:sz w:val="26"/>
          <w:szCs w:val="26"/>
          <w:lang w:val="vi-VN"/>
        </w:rPr>
      </w:pPr>
      <w:r w:rsidRPr="00E76608">
        <w:rPr>
          <w:i/>
          <w:iCs/>
          <w:sz w:val="26"/>
          <w:szCs w:val="26"/>
          <w:lang w:val="vi-VN"/>
        </w:rPr>
        <w:t>+</w:t>
      </w:r>
      <w:r w:rsidR="00DE64AD" w:rsidRPr="002C797A">
        <w:rPr>
          <w:i/>
          <w:iCs/>
          <w:sz w:val="26"/>
          <w:szCs w:val="26"/>
          <w:lang w:val="vi-VN"/>
        </w:rPr>
        <w:t xml:space="preserve"> </w:t>
      </w:r>
      <w:r w:rsidRPr="00E76608">
        <w:rPr>
          <w:i/>
          <w:iCs/>
          <w:sz w:val="26"/>
          <w:szCs w:val="26"/>
          <w:lang w:val="vi-VN"/>
        </w:rPr>
        <w:t>Bước 2:</w:t>
      </w:r>
      <w:r w:rsidRPr="00E76608">
        <w:rPr>
          <w:sz w:val="26"/>
          <w:szCs w:val="26"/>
          <w:lang w:val="vi-VN"/>
        </w:rPr>
        <w:t xml:space="preserve"> Trả kết quả giải quyết hồ sơ:</w:t>
      </w:r>
    </w:p>
    <w:p w:rsidR="003A65F2" w:rsidRPr="00E76608" w:rsidRDefault="003A65F2" w:rsidP="008426EA">
      <w:pPr>
        <w:pStyle w:val="NormalWeb"/>
        <w:spacing w:before="120" w:beforeAutospacing="0" w:after="0" w:afterAutospacing="0"/>
        <w:ind w:firstLine="709"/>
        <w:jc w:val="both"/>
        <w:rPr>
          <w:sz w:val="26"/>
          <w:szCs w:val="26"/>
          <w:lang w:val="vi-VN"/>
        </w:rPr>
      </w:pPr>
      <w:r w:rsidRPr="00E76608">
        <w:rPr>
          <w:sz w:val="26"/>
          <w:szCs w:val="26"/>
          <w:lang w:val="vi-VN"/>
        </w:rPr>
        <w:t>Đến ngày hẹn trả kết quả, công chức trả kết quả giải quyết hồ sơ cho cá nhân, tổ chức và thu phí, lệ phí.</w:t>
      </w:r>
    </w:p>
    <w:p w:rsidR="003A65F2" w:rsidRPr="00E76608" w:rsidRDefault="003A65F2" w:rsidP="008426EA">
      <w:pPr>
        <w:pStyle w:val="NormalWeb"/>
        <w:spacing w:before="120" w:beforeAutospacing="0" w:after="0" w:afterAutospacing="0"/>
        <w:ind w:firstLine="709"/>
        <w:jc w:val="both"/>
        <w:rPr>
          <w:sz w:val="26"/>
          <w:szCs w:val="26"/>
          <w:lang w:val="vi-VN"/>
        </w:rPr>
      </w:pPr>
      <w:r w:rsidRPr="00E76608">
        <w:rPr>
          <w:sz w:val="26"/>
          <w:szCs w:val="26"/>
          <w:lang w:val="vi-VN"/>
        </w:rPr>
        <w:t>Trường hợp cá nhân, tổ chức đã đăng ký nhận kết quả qua dịch vụ bưu chính thì việc trả kết quả, thu phí, lệ phí và cước phí được thực hiện qua dịch vụ bưu chính.</w:t>
      </w:r>
    </w:p>
    <w:p w:rsidR="003A65F2" w:rsidRPr="00E76608" w:rsidRDefault="003A65F2" w:rsidP="008426EA">
      <w:pPr>
        <w:pStyle w:val="NormalWeb"/>
        <w:spacing w:before="120" w:beforeAutospacing="0" w:after="0" w:afterAutospacing="0"/>
        <w:ind w:firstLine="709"/>
        <w:jc w:val="both"/>
        <w:rPr>
          <w:sz w:val="26"/>
          <w:szCs w:val="26"/>
          <w:lang w:val="vi-VN"/>
        </w:rPr>
      </w:pPr>
      <w:r w:rsidRPr="00E76608">
        <w:rPr>
          <w:sz w:val="26"/>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3A65F2" w:rsidRPr="00E76608" w:rsidRDefault="003A65F2" w:rsidP="008426EA">
      <w:pPr>
        <w:pStyle w:val="NormalWeb"/>
        <w:spacing w:before="120" w:beforeAutospacing="0" w:after="0" w:afterAutospacing="0"/>
        <w:ind w:firstLine="709"/>
        <w:jc w:val="both"/>
        <w:rPr>
          <w:sz w:val="26"/>
          <w:szCs w:val="26"/>
          <w:lang w:val="vi-VN"/>
        </w:rPr>
      </w:pPr>
      <w:r w:rsidRPr="00E76608">
        <w:rPr>
          <w:sz w:val="26"/>
          <w:szCs w:val="26"/>
          <w:lang w:val="vi-VN"/>
        </w:rPr>
        <w:t>Đối với hồ sơ không giải quyết: Liên hệ với cá nhân, tổ chức để trả lại hồ sơ kèm theo thông báo bằng văn bản và nêu rõ lý do cho tổ chức, cá nhân sau 02 ngày làm việc, kể từ ngày có kết quả thẩm định;</w:t>
      </w:r>
    </w:p>
    <w:p w:rsidR="003A65F2" w:rsidRPr="00E76608" w:rsidRDefault="003A65F2" w:rsidP="008426EA">
      <w:pPr>
        <w:pStyle w:val="NormalWeb"/>
        <w:spacing w:before="120" w:beforeAutospacing="0" w:after="0" w:afterAutospacing="0"/>
        <w:ind w:firstLine="709"/>
        <w:jc w:val="both"/>
        <w:rPr>
          <w:sz w:val="26"/>
          <w:szCs w:val="26"/>
          <w:lang w:val="vi-VN"/>
        </w:rPr>
      </w:pPr>
      <w:r w:rsidRPr="00E76608">
        <w:rPr>
          <w:sz w:val="26"/>
          <w:szCs w:val="26"/>
          <w:lang w:val="vi-VN"/>
        </w:rPr>
        <w:t>Đối với hồ sơ quá hạn giải quyết: Thông báo thời hạn trả kết quả lần sau và chuyển văn bản xin lỗi của cơ quan, tổ chức làm quá hạn giải quyết cho cá nhân, tổ chức;</w:t>
      </w:r>
    </w:p>
    <w:p w:rsidR="003A65F2" w:rsidRPr="00E76608" w:rsidRDefault="003A65F2" w:rsidP="008426EA">
      <w:pPr>
        <w:pStyle w:val="NormalWeb"/>
        <w:spacing w:before="120" w:beforeAutospacing="0" w:after="0" w:afterAutospacing="0"/>
        <w:ind w:firstLine="709"/>
        <w:jc w:val="both"/>
        <w:rPr>
          <w:color w:val="000000"/>
          <w:sz w:val="26"/>
          <w:szCs w:val="26"/>
          <w:lang w:val="vi-VN"/>
        </w:rPr>
      </w:pPr>
      <w:r w:rsidRPr="00E76608">
        <w:rPr>
          <w:sz w:val="26"/>
          <w:szCs w:val="26"/>
          <w:lang w:val="vi-VN"/>
        </w:rPr>
        <w:t>Đối với hồ sơ giải quyết xong trước thời hạn trả kết quả: Liên hệ để cá nhân, tổ chức nhận kết quả.</w:t>
      </w:r>
    </w:p>
    <w:p w:rsidR="003A65F2" w:rsidRPr="001D1FB7" w:rsidRDefault="008426EA" w:rsidP="008426EA">
      <w:pPr>
        <w:spacing w:before="120"/>
        <w:ind w:firstLine="709"/>
        <w:jc w:val="both"/>
        <w:rPr>
          <w:rStyle w:val="Strong"/>
          <w:rFonts w:eastAsia="Wingdings"/>
          <w:color w:val="000000"/>
          <w:sz w:val="26"/>
          <w:szCs w:val="26"/>
          <w:lang w:val="vi-VN"/>
        </w:rPr>
      </w:pPr>
      <w:r w:rsidRPr="001D1FB7">
        <w:rPr>
          <w:b/>
          <w:sz w:val="26"/>
          <w:szCs w:val="26"/>
          <w:lang w:val="vi-VN"/>
        </w:rPr>
        <w:t>-</w:t>
      </w:r>
      <w:r w:rsidR="003A65F2" w:rsidRPr="00E76608">
        <w:rPr>
          <w:b/>
          <w:sz w:val="26"/>
          <w:szCs w:val="26"/>
          <w:lang w:val="vi-VN"/>
        </w:rPr>
        <w:t xml:space="preserve"> Cách thức thực hiện:</w:t>
      </w:r>
      <w:r w:rsidR="003A65F2" w:rsidRPr="00E76608">
        <w:rPr>
          <w:sz w:val="26"/>
          <w:szCs w:val="26"/>
          <w:lang w:val="vi-VN"/>
        </w:rPr>
        <w:t xml:space="preserve"> Trực tiếp tại Sở Giao thông vận tải hoặc qua hệ thống bưu chính </w:t>
      </w:r>
      <w:r w:rsidR="003A65F2" w:rsidRPr="001D1FB7">
        <w:rPr>
          <w:rStyle w:val="Strong"/>
          <w:rFonts w:eastAsia="Wingdings"/>
          <w:color w:val="000000"/>
          <w:sz w:val="26"/>
          <w:szCs w:val="26"/>
          <w:lang w:val="vi-VN"/>
        </w:rPr>
        <w:t>3.Thành phần, số lượng hồ sơ:</w:t>
      </w:r>
    </w:p>
    <w:p w:rsidR="003A65F2" w:rsidRPr="00F74656" w:rsidRDefault="003A65F2" w:rsidP="008426EA">
      <w:pPr>
        <w:spacing w:before="120"/>
        <w:ind w:firstLine="709"/>
        <w:jc w:val="both"/>
        <w:rPr>
          <w:b/>
          <w:color w:val="000000"/>
          <w:sz w:val="26"/>
          <w:szCs w:val="26"/>
        </w:rPr>
      </w:pPr>
      <w:r w:rsidRPr="00F74656">
        <w:rPr>
          <w:rStyle w:val="Strong"/>
          <w:rFonts w:eastAsia="Wingdings"/>
          <w:b w:val="0"/>
          <w:i/>
          <w:iCs/>
          <w:color w:val="000000"/>
          <w:sz w:val="26"/>
          <w:szCs w:val="26"/>
        </w:rPr>
        <w:t>a)</w:t>
      </w:r>
      <w:r w:rsidRPr="00F74656">
        <w:rPr>
          <w:b/>
          <w:color w:val="000000"/>
          <w:sz w:val="26"/>
          <w:szCs w:val="26"/>
        </w:rPr>
        <w:t> </w:t>
      </w:r>
      <w:r w:rsidRPr="00F74656">
        <w:rPr>
          <w:rStyle w:val="Strong"/>
          <w:rFonts w:eastAsia="Wingdings"/>
          <w:b w:val="0"/>
          <w:i/>
          <w:iCs/>
          <w:color w:val="000000"/>
          <w:sz w:val="26"/>
          <w:szCs w:val="26"/>
        </w:rPr>
        <w:t>Thành phần hồ sơ</w:t>
      </w:r>
      <w:r w:rsidRPr="00F74656">
        <w:rPr>
          <w:rStyle w:val="Emphasis"/>
          <w:b/>
          <w:color w:val="000000"/>
          <w:sz w:val="26"/>
          <w:szCs w:val="26"/>
        </w:rPr>
        <w:t>:</w:t>
      </w:r>
    </w:p>
    <w:p w:rsidR="003A65F2" w:rsidRPr="00E76608" w:rsidRDefault="003A65F2" w:rsidP="008426EA">
      <w:pPr>
        <w:pStyle w:val="NormalWeb"/>
        <w:shd w:val="clear" w:color="auto" w:fill="FEFEFE"/>
        <w:spacing w:before="120" w:beforeAutospacing="0" w:after="0" w:afterAutospacing="0"/>
        <w:ind w:firstLine="709"/>
        <w:jc w:val="both"/>
        <w:rPr>
          <w:color w:val="000000"/>
          <w:sz w:val="26"/>
          <w:szCs w:val="26"/>
        </w:rPr>
      </w:pPr>
      <w:r w:rsidRPr="00E76608">
        <w:rPr>
          <w:color w:val="000000"/>
          <w:sz w:val="26"/>
          <w:szCs w:val="26"/>
        </w:rPr>
        <w:t xml:space="preserve">- Giấy đăng ký khai thác tuyến theo mẫu quy định tại phụ lục 2a thông tư 60/2015/TT-BGTVT </w:t>
      </w:r>
    </w:p>
    <w:p w:rsidR="003A65F2" w:rsidRPr="00E76608" w:rsidRDefault="003A65F2" w:rsidP="008426EA">
      <w:pPr>
        <w:pStyle w:val="NormalWeb"/>
        <w:shd w:val="clear" w:color="auto" w:fill="FEFEFE"/>
        <w:spacing w:before="120" w:beforeAutospacing="0" w:after="0" w:afterAutospacing="0"/>
        <w:ind w:firstLine="709"/>
        <w:jc w:val="both"/>
        <w:rPr>
          <w:color w:val="000000"/>
          <w:sz w:val="26"/>
          <w:szCs w:val="26"/>
        </w:rPr>
      </w:pPr>
      <w:r w:rsidRPr="00E76608">
        <w:rPr>
          <w:color w:val="000000"/>
          <w:sz w:val="26"/>
          <w:szCs w:val="26"/>
        </w:rPr>
        <w:lastRenderedPageBreak/>
        <w:t xml:space="preserve">- Phương án khai thác tuyến vận tải hành khách bằng xe ô tô phụ lục 15 </w:t>
      </w:r>
      <w:r w:rsidR="002C797A" w:rsidRPr="00E76608">
        <w:rPr>
          <w:color w:val="000000"/>
          <w:sz w:val="26"/>
          <w:szCs w:val="26"/>
        </w:rPr>
        <w:t xml:space="preserve">Thông </w:t>
      </w:r>
      <w:r w:rsidRPr="00E76608">
        <w:rPr>
          <w:color w:val="000000"/>
          <w:sz w:val="26"/>
          <w:szCs w:val="26"/>
        </w:rPr>
        <w:t>tư 63/2014/TT-BGTVT</w:t>
      </w:r>
    </w:p>
    <w:p w:rsidR="003A65F2" w:rsidRPr="00E76608" w:rsidRDefault="003A65F2" w:rsidP="008426EA">
      <w:pPr>
        <w:pStyle w:val="NormalWeb"/>
        <w:shd w:val="clear" w:color="auto" w:fill="FEFEFE"/>
        <w:spacing w:before="120" w:beforeAutospacing="0" w:after="0" w:afterAutospacing="0"/>
        <w:ind w:firstLine="709"/>
        <w:jc w:val="both"/>
        <w:rPr>
          <w:color w:val="000000"/>
          <w:sz w:val="26"/>
          <w:szCs w:val="26"/>
        </w:rPr>
      </w:pPr>
      <w:r w:rsidRPr="00E76608">
        <w:rPr>
          <w:color w:val="000000"/>
          <w:sz w:val="26"/>
          <w:szCs w:val="26"/>
        </w:rPr>
        <w:t xml:space="preserve">- Giấy đăng ký chất lượng dịch vụ vận tải trên tuyến cố định phụ lục 7 </w:t>
      </w:r>
      <w:r w:rsidR="002C797A" w:rsidRPr="00E76608">
        <w:rPr>
          <w:color w:val="000000"/>
          <w:sz w:val="26"/>
          <w:szCs w:val="26"/>
        </w:rPr>
        <w:t xml:space="preserve">Thông </w:t>
      </w:r>
      <w:r w:rsidRPr="00E76608">
        <w:rPr>
          <w:color w:val="000000"/>
          <w:sz w:val="26"/>
          <w:szCs w:val="26"/>
        </w:rPr>
        <w:t>tư 63/2014/TT-BGTVT</w:t>
      </w:r>
    </w:p>
    <w:p w:rsidR="003A65F2" w:rsidRPr="00F74656" w:rsidRDefault="003A65F2" w:rsidP="008426EA">
      <w:pPr>
        <w:pStyle w:val="NormalWeb"/>
        <w:shd w:val="clear" w:color="auto" w:fill="FEFEFE"/>
        <w:spacing w:before="120" w:beforeAutospacing="0" w:after="0" w:afterAutospacing="0"/>
        <w:ind w:firstLine="709"/>
        <w:jc w:val="both"/>
        <w:rPr>
          <w:b/>
          <w:color w:val="000000"/>
          <w:sz w:val="26"/>
          <w:szCs w:val="26"/>
        </w:rPr>
      </w:pPr>
      <w:r w:rsidRPr="00F74656">
        <w:rPr>
          <w:rStyle w:val="Strong"/>
          <w:rFonts w:eastAsia="Wingdings"/>
          <w:b w:val="0"/>
          <w:i/>
          <w:iCs/>
          <w:color w:val="000000"/>
          <w:sz w:val="26"/>
          <w:szCs w:val="26"/>
        </w:rPr>
        <w:t>b)</w:t>
      </w:r>
      <w:r w:rsidRPr="00F74656">
        <w:rPr>
          <w:b/>
          <w:color w:val="000000"/>
          <w:sz w:val="26"/>
          <w:szCs w:val="26"/>
        </w:rPr>
        <w:t> </w:t>
      </w:r>
      <w:r w:rsidRPr="00F74656">
        <w:rPr>
          <w:rStyle w:val="Strong"/>
          <w:rFonts w:eastAsia="Wingdings"/>
          <w:b w:val="0"/>
          <w:i/>
          <w:iCs/>
          <w:color w:val="000000"/>
          <w:sz w:val="26"/>
          <w:szCs w:val="26"/>
        </w:rPr>
        <w:t>Số lượng hồ sơ: 01  bộ</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rStyle w:val="Strong"/>
          <w:rFonts w:eastAsia="Wingdings"/>
          <w:color w:val="000000"/>
          <w:sz w:val="26"/>
          <w:szCs w:val="26"/>
        </w:rPr>
        <w:t>-</w:t>
      </w:r>
      <w:r w:rsidR="003A65F2" w:rsidRPr="00E76608">
        <w:rPr>
          <w:rStyle w:val="Strong"/>
          <w:rFonts w:eastAsia="Wingdings"/>
          <w:color w:val="000000"/>
          <w:sz w:val="26"/>
          <w:szCs w:val="26"/>
        </w:rPr>
        <w:t xml:space="preserve"> Thời hạn giải quyết:</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Sở Giao thông vận tải tiếp nhận hồ sơ đăng ký khai thác tuyến và công bố công khai trên Trang Thông tin điện tử của Sở các thông tin về: tên doanh nghiệp, hợp tác xã, tuyến, giờ xe chạy và thời điểm doanh nghiệp, hợp tác xã đăng ký. Trong thời hạn 05 ngày làm việc, Sở Giao thông vận tải phải kiểm tra hồ sơ và trong thời hạn 02 ngày làm việc tiếp theo phải công bố công khai trên Trang Thông tin điện tử của Sở việc doanh nghiệp, hợp tác xã đăng ký khai thác tuyến thành công hoặc không thành công. Trường hợp đăng ký khai thác tuyến không thành công, Sở Giao thông vận tải phải thông báo bằng văn bản cho doanh nghiệp, hợp tác xã và nêu rõ lý do. Các thông tin liên quan đến đăng ký khai thác tuyến phải được Sở Giao thông vận tải nơi tiếp nhận hồ sơ gửi cho Sở Giao thông vận tải  đầu tuyến bên kia biết để đồng thời công bố trên Trang Thông tin điện tử.</w:t>
      </w:r>
    </w:p>
    <w:p w:rsidR="003A65F2" w:rsidRPr="00E76608" w:rsidRDefault="003A65F2" w:rsidP="008426EA">
      <w:pPr>
        <w:pStyle w:val="NormalWeb"/>
        <w:shd w:val="clear" w:color="auto" w:fill="FEFEFE"/>
        <w:spacing w:before="120" w:beforeAutospacing="0" w:after="0" w:afterAutospacing="0"/>
        <w:ind w:firstLine="709"/>
        <w:jc w:val="both"/>
        <w:rPr>
          <w:color w:val="000000"/>
          <w:sz w:val="26"/>
          <w:szCs w:val="26"/>
        </w:rPr>
      </w:pPr>
      <w:r w:rsidRPr="00E76608">
        <w:rPr>
          <w:color w:val="000000"/>
          <w:sz w:val="26"/>
          <w:szCs w:val="26"/>
        </w:rPr>
        <w:t>Trong  thời hạn 05 ngày làm việc, kể từ ngày tiếp nhận hồ sơ của doanh nghiệp, hợp tác xã đăng ký đầu tiên mà có từ 02 doanh nghiệp, hợp tác xã trở lên (tính cho cả hai đầu tuyến) đăng ký khai thác trùng tuyến và giờ xe chạy thì trong thời hạn 02 ngày làm việc tiếp theo, Sở Giao thông vận tải hai đầu tuyến phải công bố công khai trên Trang Thông tin điện tử và thông báo bằng văn bản cho doanh nghiệp, hợp tác  xã biết việc tổ chức lựa chọn doanh nghiệp, hợp tác xã khai thác tuyến theo quy định của Bộ trưởng Bộ Giao thông vận tải;</w:t>
      </w:r>
    </w:p>
    <w:p w:rsidR="003A65F2" w:rsidRPr="00E76608" w:rsidRDefault="003A65F2" w:rsidP="008426EA">
      <w:pPr>
        <w:pStyle w:val="NormalWeb"/>
        <w:shd w:val="clear" w:color="auto" w:fill="FEFEFE"/>
        <w:spacing w:before="120" w:beforeAutospacing="0" w:after="0" w:afterAutospacing="0"/>
        <w:ind w:firstLine="709"/>
        <w:jc w:val="both"/>
        <w:rPr>
          <w:color w:val="000000"/>
          <w:sz w:val="26"/>
          <w:szCs w:val="26"/>
        </w:rPr>
      </w:pPr>
      <w:r w:rsidRPr="00E76608">
        <w:rPr>
          <w:color w:val="000000"/>
          <w:sz w:val="26"/>
          <w:szCs w:val="26"/>
        </w:rPr>
        <w:t>+  Thời gian công bố Kế hoạch lựa chọn không quá 02 ngày làm việc, kể từ thời điểm Sở Giao thông vận tải hai đầu tuyến kết thúc việc công bố công khai trên Trang Thông tin điện tử và thông b</w:t>
      </w:r>
      <w:r w:rsidR="005B6426">
        <w:rPr>
          <w:color w:val="000000"/>
          <w:sz w:val="26"/>
          <w:szCs w:val="26"/>
        </w:rPr>
        <w:t>áo bằng văn bản cho các đơn vị </w:t>
      </w:r>
      <w:r w:rsidRPr="00E76608">
        <w:rPr>
          <w:color w:val="000000"/>
          <w:sz w:val="26"/>
          <w:szCs w:val="26"/>
        </w:rPr>
        <w:t>tham gia lựa chọn theo quy định tại Điều 14 Thông tư số 63/2014/TT-BGTVT đã được bổ sung, sửa đổi tại khoản 4 Điều 1 Thông tư số 60/2015/TT-BGTVT.</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Trường hợp chỉ có 01 doanh nghiệp, hợp tác xã đăng ký khai thác tuyến thành công thì trong thời hạn 60 ngày, kể từ ngày đăng ký thành công được công bố công khai trên Trang Thông tin điện tử của Sở, doanh nghiệp, hợp tác xã đã đăng ký thành công nộp hồ sơ đề nghị cấp phù hiệu về Sở Giao thông vận tải để cấp phù hiệu xe chạy tuyến cố định. Hết thời hạn trên, nếu doanh nghiệp, hợp tác xã không nộp hồ sơ thì coi như doanh nghiệp, hợp tác xã tự hủy bỏ đăng ký. Sở Giao thông vận tải có trách nhiệm cập nhật, công khai thông tin giờ xe chạy còn trống trên biểu đồ chạy xe trên Trang Thông tin điện tử của Sở.</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b/>
          <w:color w:val="000000"/>
          <w:sz w:val="26"/>
          <w:szCs w:val="26"/>
        </w:rPr>
        <w:t>-</w:t>
      </w:r>
      <w:r w:rsidR="003A65F2" w:rsidRPr="00E76608">
        <w:rPr>
          <w:color w:val="000000"/>
          <w:sz w:val="26"/>
          <w:szCs w:val="26"/>
        </w:rPr>
        <w:t xml:space="preserve"> </w:t>
      </w:r>
      <w:r w:rsidR="003A65F2" w:rsidRPr="00E76608">
        <w:rPr>
          <w:rStyle w:val="Strong"/>
          <w:rFonts w:eastAsia="Wingdings"/>
          <w:color w:val="000000"/>
          <w:sz w:val="26"/>
          <w:szCs w:val="26"/>
        </w:rPr>
        <w:t>Đối tượng thực hiện thủ tục hành chính:</w:t>
      </w:r>
      <w:r w:rsidR="003A65F2" w:rsidRPr="00E76608">
        <w:rPr>
          <w:color w:val="000000"/>
          <w:sz w:val="26"/>
          <w:szCs w:val="26"/>
        </w:rPr>
        <w:t> Tổ chức</w:t>
      </w:r>
    </w:p>
    <w:p w:rsidR="003A65F2" w:rsidRPr="00E43609" w:rsidRDefault="008426EA" w:rsidP="008426EA">
      <w:pPr>
        <w:pStyle w:val="NormalWeb"/>
        <w:shd w:val="clear" w:color="auto" w:fill="FEFEFE"/>
        <w:spacing w:before="120" w:beforeAutospacing="0" w:after="0" w:afterAutospacing="0"/>
        <w:ind w:firstLine="709"/>
        <w:jc w:val="both"/>
        <w:rPr>
          <w:sz w:val="26"/>
          <w:szCs w:val="28"/>
        </w:rPr>
      </w:pPr>
      <w:r>
        <w:rPr>
          <w:rStyle w:val="Strong"/>
          <w:rFonts w:eastAsia="Wingdings"/>
          <w:color w:val="000000"/>
          <w:sz w:val="26"/>
          <w:szCs w:val="26"/>
        </w:rPr>
        <w:t>-</w:t>
      </w:r>
      <w:r w:rsidR="003A65F2" w:rsidRPr="00E76608">
        <w:rPr>
          <w:rStyle w:val="Strong"/>
          <w:rFonts w:eastAsia="Wingdings"/>
          <w:color w:val="000000"/>
          <w:sz w:val="26"/>
          <w:szCs w:val="26"/>
        </w:rPr>
        <w:t xml:space="preserve"> Cơ quan thực hiện thủ tục hành chính:</w:t>
      </w:r>
      <w:r>
        <w:rPr>
          <w:rStyle w:val="Strong"/>
          <w:rFonts w:eastAsia="Wingdings"/>
          <w:color w:val="000000"/>
          <w:sz w:val="26"/>
          <w:szCs w:val="26"/>
        </w:rPr>
        <w:t xml:space="preserve"> </w:t>
      </w:r>
      <w:r>
        <w:rPr>
          <w:sz w:val="26"/>
          <w:szCs w:val="28"/>
        </w:rPr>
        <w:t>Sở Giao thông vận tải.</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rStyle w:val="Strong"/>
          <w:rFonts w:eastAsia="Wingdings"/>
          <w:color w:val="000000"/>
          <w:sz w:val="26"/>
          <w:szCs w:val="26"/>
        </w:rPr>
        <w:t>-</w:t>
      </w:r>
      <w:r w:rsidR="003A65F2" w:rsidRPr="00E76608">
        <w:rPr>
          <w:rStyle w:val="Strong"/>
          <w:rFonts w:eastAsia="Wingdings"/>
          <w:color w:val="000000"/>
          <w:sz w:val="26"/>
          <w:szCs w:val="26"/>
        </w:rPr>
        <w:t xml:space="preserve"> Kết quả thực hiện thủ tục hành chính:</w:t>
      </w:r>
      <w:r w:rsidR="003A65F2" w:rsidRPr="00E76608">
        <w:rPr>
          <w:color w:val="000000"/>
          <w:sz w:val="26"/>
          <w:szCs w:val="26"/>
        </w:rPr>
        <w:t> Thông báo kết quả đơn vị đăng ký khai thác tuyến thành công</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rStyle w:val="Strong"/>
          <w:rFonts w:eastAsia="Wingdings"/>
          <w:color w:val="000000"/>
          <w:sz w:val="26"/>
          <w:szCs w:val="26"/>
        </w:rPr>
        <w:t>-</w:t>
      </w:r>
      <w:r w:rsidR="003A65F2" w:rsidRPr="00E76608">
        <w:rPr>
          <w:rStyle w:val="Strong"/>
          <w:rFonts w:eastAsia="Wingdings"/>
          <w:color w:val="000000"/>
          <w:sz w:val="26"/>
          <w:szCs w:val="26"/>
        </w:rPr>
        <w:t xml:space="preserve"> Phí, lệ phí:</w:t>
      </w:r>
      <w:r w:rsidR="003A65F2" w:rsidRPr="00E76608">
        <w:rPr>
          <w:color w:val="000000"/>
          <w:sz w:val="26"/>
          <w:szCs w:val="26"/>
        </w:rPr>
        <w:t> không.</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rStyle w:val="Strong"/>
          <w:rFonts w:eastAsia="Wingdings"/>
          <w:color w:val="000000"/>
          <w:sz w:val="26"/>
          <w:szCs w:val="26"/>
        </w:rPr>
        <w:t>-</w:t>
      </w:r>
      <w:r w:rsidR="003A65F2" w:rsidRPr="00E76608">
        <w:rPr>
          <w:rStyle w:val="Strong"/>
          <w:rFonts w:eastAsia="Wingdings"/>
          <w:color w:val="000000"/>
          <w:sz w:val="26"/>
          <w:szCs w:val="26"/>
        </w:rPr>
        <w:t xml:space="preserve"> Tên mẫu đơn:</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lastRenderedPageBreak/>
        <w:t>+</w:t>
      </w:r>
      <w:r w:rsidR="003A65F2" w:rsidRPr="00E76608">
        <w:rPr>
          <w:color w:val="000000"/>
          <w:sz w:val="26"/>
          <w:szCs w:val="26"/>
        </w:rPr>
        <w:t xml:space="preserve"> Giấy đăng ký khai thác tuyến theo mẫu quy định tại phụ lục 2a </w:t>
      </w:r>
      <w:r w:rsidR="005B6426" w:rsidRPr="00E76608">
        <w:rPr>
          <w:color w:val="000000"/>
          <w:sz w:val="26"/>
          <w:szCs w:val="26"/>
        </w:rPr>
        <w:t xml:space="preserve">Thông </w:t>
      </w:r>
      <w:r w:rsidR="003A65F2" w:rsidRPr="00E76608">
        <w:rPr>
          <w:color w:val="000000"/>
          <w:sz w:val="26"/>
          <w:szCs w:val="26"/>
        </w:rPr>
        <w:t xml:space="preserve">tư 60/2015/TT-BGTVT </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Phương án khai thác tuyến  vận tải hành khách bằng xe ô tô phụ lục 15 </w:t>
      </w:r>
      <w:r w:rsidR="005B6426" w:rsidRPr="00E76608">
        <w:rPr>
          <w:color w:val="000000"/>
          <w:sz w:val="26"/>
          <w:szCs w:val="26"/>
        </w:rPr>
        <w:t xml:space="preserve">Thông </w:t>
      </w:r>
      <w:r w:rsidR="003A65F2" w:rsidRPr="00E76608">
        <w:rPr>
          <w:color w:val="000000"/>
          <w:sz w:val="26"/>
          <w:szCs w:val="26"/>
        </w:rPr>
        <w:t>tư 63/2014/TT-BGTVT</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Giấy đăng ký chất lượng dịch vụ vận tải trên tuyến cố định phụ lục 7 </w:t>
      </w:r>
      <w:r w:rsidR="005B6426" w:rsidRPr="00E76608">
        <w:rPr>
          <w:color w:val="000000"/>
          <w:sz w:val="26"/>
          <w:szCs w:val="26"/>
        </w:rPr>
        <w:t xml:space="preserve">Thông </w:t>
      </w:r>
      <w:r w:rsidR="003A65F2" w:rsidRPr="00E76608">
        <w:rPr>
          <w:color w:val="000000"/>
          <w:sz w:val="26"/>
          <w:szCs w:val="26"/>
        </w:rPr>
        <w:t>tư 63/2014/TT-BGTVT</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rStyle w:val="Strong"/>
          <w:rFonts w:eastAsia="Wingdings"/>
          <w:color w:val="000000"/>
          <w:sz w:val="26"/>
          <w:szCs w:val="26"/>
        </w:rPr>
        <w:t>-</w:t>
      </w:r>
      <w:r w:rsidR="003A65F2" w:rsidRPr="00E76608">
        <w:rPr>
          <w:rStyle w:val="Strong"/>
          <w:rFonts w:eastAsia="Wingdings"/>
          <w:color w:val="000000"/>
          <w:sz w:val="26"/>
          <w:szCs w:val="26"/>
        </w:rPr>
        <w:t xml:space="preserve"> Yêu cầu, điều kiện thực hiện thủ tục hành chính (nếu có):</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Doanh nghiệp, hợp tác xã có Giấy phép kinh doanh vận tải bằng xe ô tô theo tuyến cố định được đăng ký khai thác tuyến;</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Tuyến vận tải đã được cơ quan có thẩm quyền phê duyệt;</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Các giờ xe chạy chưa có đơn vị khai thác đã được công bố.</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rStyle w:val="Strong"/>
          <w:rFonts w:eastAsia="Wingdings"/>
          <w:color w:val="000000"/>
          <w:sz w:val="26"/>
          <w:szCs w:val="26"/>
        </w:rPr>
        <w:t>-</w:t>
      </w:r>
      <w:r w:rsidR="003A65F2" w:rsidRPr="00E76608">
        <w:rPr>
          <w:rStyle w:val="Strong"/>
          <w:rFonts w:eastAsia="Wingdings"/>
          <w:color w:val="000000"/>
          <w:sz w:val="26"/>
          <w:szCs w:val="26"/>
        </w:rPr>
        <w:t xml:space="preserve"> Căn cứ pháp lý của thủ tục hành chính:</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Nghị định số 86/2014/NĐ-CP ngày 10/9/201 của Chính phủ quy định về kinh doanh về  điều kiện kinh doanh vận tải bằng xe ôtô;</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Thông tư 63/2014/TT-BGTVT ngày 07/11/2014 của Bộ trưởng Bộ Giao thông vận tải Quy định về tổ chức, quản lý hoạt động vận tải bằng xe ô tô và dịch vụ hỗ trợ vận tải đường bộ;</w:t>
      </w:r>
    </w:p>
    <w:p w:rsidR="003A65F2" w:rsidRPr="00E76608" w:rsidRDefault="008426EA" w:rsidP="008426EA">
      <w:pPr>
        <w:pStyle w:val="NormalWeb"/>
        <w:shd w:val="clear" w:color="auto" w:fill="FEFEFE"/>
        <w:spacing w:before="120" w:beforeAutospacing="0" w:after="0" w:afterAutospacing="0"/>
        <w:ind w:firstLine="709"/>
        <w:jc w:val="both"/>
        <w:rPr>
          <w:color w:val="000000"/>
          <w:sz w:val="26"/>
          <w:szCs w:val="26"/>
        </w:rPr>
      </w:pPr>
      <w:r>
        <w:rPr>
          <w:color w:val="000000"/>
          <w:sz w:val="26"/>
          <w:szCs w:val="26"/>
        </w:rPr>
        <w:t>+</w:t>
      </w:r>
      <w:r w:rsidR="003A65F2" w:rsidRPr="00E76608">
        <w:rPr>
          <w:color w:val="000000"/>
          <w:sz w:val="26"/>
          <w:szCs w:val="26"/>
        </w:rPr>
        <w:t xml:space="preserve"> Thông tư 60/2015/TT-BGTVT ngày 02/11/2015 của Bộ trưởng Bộ Giao thông vận tải về sửa đổi, bổ sung một số Điều của Thông tư 63/2014/TT-BGTVT ngày 07/11/2014 của Bộ trưởng Bộ Giao thông vận tải Quy định về tổ chức, quản lý hoạt động vận tải bằng xe ô tô và dịch vụ hỗ trợ vận tải đường bộ;</w:t>
      </w:r>
    </w:p>
    <w:p w:rsidR="003A65F2" w:rsidRPr="00E76608" w:rsidRDefault="003A65F2" w:rsidP="003A65F2">
      <w:pPr>
        <w:tabs>
          <w:tab w:val="center" w:pos="4320"/>
          <w:tab w:val="right" w:pos="8640"/>
        </w:tabs>
        <w:autoSpaceDE w:val="0"/>
        <w:autoSpaceDN w:val="0"/>
        <w:adjustRightInd w:val="0"/>
        <w:spacing w:before="120"/>
        <w:jc w:val="center"/>
        <w:rPr>
          <w:b/>
          <w:bCs/>
          <w:sz w:val="26"/>
          <w:szCs w:val="26"/>
        </w:rPr>
      </w:pPr>
    </w:p>
    <w:p w:rsidR="003A65F2" w:rsidRPr="00E76608" w:rsidRDefault="003A65F2" w:rsidP="003A65F2">
      <w:pPr>
        <w:tabs>
          <w:tab w:val="center" w:pos="4320"/>
          <w:tab w:val="right" w:pos="8640"/>
        </w:tabs>
        <w:autoSpaceDE w:val="0"/>
        <w:autoSpaceDN w:val="0"/>
        <w:adjustRightInd w:val="0"/>
        <w:spacing w:before="120"/>
        <w:jc w:val="center"/>
        <w:rPr>
          <w:b/>
          <w:bCs/>
          <w:sz w:val="26"/>
          <w:szCs w:val="26"/>
        </w:rPr>
      </w:pPr>
    </w:p>
    <w:p w:rsidR="003A65F2" w:rsidRPr="00E76608" w:rsidRDefault="003A65F2" w:rsidP="003A65F2">
      <w:pPr>
        <w:tabs>
          <w:tab w:val="center" w:pos="4320"/>
          <w:tab w:val="right" w:pos="8640"/>
        </w:tabs>
        <w:autoSpaceDE w:val="0"/>
        <w:autoSpaceDN w:val="0"/>
        <w:adjustRightInd w:val="0"/>
        <w:spacing w:before="120"/>
        <w:jc w:val="center"/>
        <w:rPr>
          <w:b/>
          <w:bCs/>
          <w:sz w:val="26"/>
          <w:szCs w:val="26"/>
        </w:rPr>
      </w:pPr>
    </w:p>
    <w:p w:rsidR="003A65F2" w:rsidRPr="00E76608" w:rsidRDefault="003A65F2" w:rsidP="003A65F2">
      <w:pPr>
        <w:tabs>
          <w:tab w:val="center" w:pos="4320"/>
          <w:tab w:val="right" w:pos="8640"/>
        </w:tabs>
        <w:autoSpaceDE w:val="0"/>
        <w:autoSpaceDN w:val="0"/>
        <w:adjustRightInd w:val="0"/>
        <w:spacing w:before="120"/>
        <w:jc w:val="center"/>
        <w:rPr>
          <w:b/>
          <w:bCs/>
          <w:sz w:val="26"/>
          <w:szCs w:val="26"/>
        </w:rPr>
      </w:pPr>
    </w:p>
    <w:p w:rsidR="003A65F2" w:rsidRPr="00E76608" w:rsidRDefault="003A65F2" w:rsidP="003A65F2">
      <w:pPr>
        <w:tabs>
          <w:tab w:val="center" w:pos="4320"/>
          <w:tab w:val="right" w:pos="8640"/>
        </w:tabs>
        <w:autoSpaceDE w:val="0"/>
        <w:autoSpaceDN w:val="0"/>
        <w:adjustRightInd w:val="0"/>
        <w:spacing w:before="120"/>
        <w:jc w:val="center"/>
        <w:rPr>
          <w:b/>
          <w:bCs/>
          <w:sz w:val="26"/>
          <w:szCs w:val="26"/>
        </w:rPr>
      </w:pPr>
    </w:p>
    <w:p w:rsidR="003A65F2" w:rsidRPr="00E76608" w:rsidRDefault="003A65F2" w:rsidP="003A65F2">
      <w:pPr>
        <w:tabs>
          <w:tab w:val="center" w:pos="4320"/>
          <w:tab w:val="right" w:pos="8640"/>
        </w:tabs>
        <w:autoSpaceDE w:val="0"/>
        <w:autoSpaceDN w:val="0"/>
        <w:adjustRightInd w:val="0"/>
        <w:spacing w:before="120"/>
        <w:jc w:val="center"/>
        <w:rPr>
          <w:b/>
          <w:bCs/>
          <w:sz w:val="26"/>
          <w:szCs w:val="26"/>
        </w:rPr>
      </w:pPr>
    </w:p>
    <w:p w:rsidR="003A65F2" w:rsidRPr="00E76608" w:rsidRDefault="003A65F2" w:rsidP="003A65F2">
      <w:pPr>
        <w:tabs>
          <w:tab w:val="center" w:pos="4320"/>
          <w:tab w:val="right" w:pos="8640"/>
        </w:tabs>
        <w:autoSpaceDE w:val="0"/>
        <w:autoSpaceDN w:val="0"/>
        <w:adjustRightInd w:val="0"/>
        <w:spacing w:before="120"/>
        <w:jc w:val="center"/>
        <w:rPr>
          <w:b/>
          <w:bCs/>
          <w:sz w:val="26"/>
          <w:szCs w:val="26"/>
        </w:rPr>
      </w:pPr>
      <w:r>
        <w:rPr>
          <w:b/>
          <w:bCs/>
          <w:sz w:val="26"/>
          <w:szCs w:val="26"/>
        </w:rPr>
        <w:br w:type="page"/>
      </w:r>
      <w:r>
        <w:rPr>
          <w:b/>
          <w:bCs/>
          <w:sz w:val="26"/>
          <w:szCs w:val="26"/>
        </w:rPr>
        <w:lastRenderedPageBreak/>
        <w:t>P</w:t>
      </w:r>
      <w:r w:rsidRPr="00E76608">
        <w:rPr>
          <w:b/>
          <w:bCs/>
          <w:sz w:val="26"/>
          <w:szCs w:val="26"/>
        </w:rPr>
        <w:t>hụ lục 2a</w:t>
      </w:r>
    </w:p>
    <w:p w:rsidR="003A65F2" w:rsidRPr="00E76608" w:rsidRDefault="003A65F2" w:rsidP="003A65F2">
      <w:pPr>
        <w:spacing w:before="120"/>
        <w:jc w:val="center"/>
        <w:rPr>
          <w:i/>
          <w:sz w:val="26"/>
          <w:szCs w:val="26"/>
        </w:rPr>
      </w:pPr>
      <w:r w:rsidRPr="00E76608">
        <w:rPr>
          <w:i/>
          <w:sz w:val="26"/>
          <w:szCs w:val="26"/>
        </w:rPr>
        <w:t>(Ban hành kèm theo Thông tư số: 60/2015/TT-BGTVT ngày 02/11/2015</w:t>
      </w:r>
    </w:p>
    <w:p w:rsidR="003A65F2" w:rsidRPr="00E76608" w:rsidRDefault="003A65F2" w:rsidP="003A65F2">
      <w:pPr>
        <w:spacing w:before="120"/>
        <w:jc w:val="center"/>
        <w:rPr>
          <w:i/>
          <w:sz w:val="26"/>
          <w:szCs w:val="26"/>
        </w:rPr>
      </w:pPr>
      <w:r w:rsidRPr="00E76608">
        <w:rPr>
          <w:i/>
          <w:sz w:val="26"/>
          <w:szCs w:val="26"/>
        </w:rPr>
        <w:t xml:space="preserve"> của Bộ Giao thông vận tải)</w:t>
      </w:r>
    </w:p>
    <w:tbl>
      <w:tblPr>
        <w:tblW w:w="0" w:type="auto"/>
        <w:tblLook w:val="01E0"/>
      </w:tblPr>
      <w:tblGrid>
        <w:gridCol w:w="2988"/>
        <w:gridCol w:w="6238"/>
      </w:tblGrid>
      <w:tr w:rsidR="003A65F2" w:rsidRPr="00E76608" w:rsidTr="003A65F2">
        <w:tc>
          <w:tcPr>
            <w:tcW w:w="2988" w:type="dxa"/>
          </w:tcPr>
          <w:p w:rsidR="003A65F2" w:rsidRPr="00E76608" w:rsidRDefault="003A65F2" w:rsidP="003A65F2">
            <w:pPr>
              <w:spacing w:before="120"/>
              <w:jc w:val="center"/>
              <w:rPr>
                <w:b/>
                <w:szCs w:val="26"/>
              </w:rPr>
            </w:pPr>
            <w:r w:rsidRPr="00E76608">
              <w:rPr>
                <w:b/>
                <w:sz w:val="26"/>
                <w:szCs w:val="26"/>
              </w:rPr>
              <w:t>Tên doanh nghiệp, HTX:......</w:t>
            </w:r>
            <w:r w:rsidRPr="00E76608">
              <w:rPr>
                <w:b/>
                <w:sz w:val="26"/>
                <w:szCs w:val="26"/>
              </w:rPr>
              <w:br/>
              <w:t>-------</w:t>
            </w:r>
          </w:p>
        </w:tc>
        <w:tc>
          <w:tcPr>
            <w:tcW w:w="6238" w:type="dxa"/>
          </w:tcPr>
          <w:p w:rsidR="003A65F2" w:rsidRPr="00E76608" w:rsidRDefault="003A65F2" w:rsidP="003A65F2">
            <w:pPr>
              <w:spacing w:before="120"/>
              <w:jc w:val="center"/>
              <w:rPr>
                <w:szCs w:val="26"/>
              </w:rPr>
            </w:pPr>
            <w:r w:rsidRPr="00E76608">
              <w:rPr>
                <w:b/>
                <w:sz w:val="26"/>
                <w:szCs w:val="26"/>
              </w:rPr>
              <w:t>CỘNG HÒA XÃ HỘI CHỦ NGHĨA VIỆT NAM</w:t>
            </w:r>
            <w:r w:rsidRPr="00E76608">
              <w:rPr>
                <w:b/>
                <w:sz w:val="26"/>
                <w:szCs w:val="26"/>
              </w:rPr>
              <w:br/>
              <w:t xml:space="preserve">Độc lập - Tự do - Hạnh phúc </w:t>
            </w:r>
            <w:r w:rsidRPr="00E76608">
              <w:rPr>
                <w:b/>
                <w:sz w:val="26"/>
                <w:szCs w:val="26"/>
              </w:rPr>
              <w:br/>
              <w:t>---------------</w:t>
            </w:r>
          </w:p>
        </w:tc>
      </w:tr>
      <w:tr w:rsidR="003A65F2" w:rsidRPr="00E76608" w:rsidTr="003A65F2">
        <w:tc>
          <w:tcPr>
            <w:tcW w:w="2988" w:type="dxa"/>
          </w:tcPr>
          <w:p w:rsidR="003A65F2" w:rsidRPr="00E76608" w:rsidRDefault="003A65F2" w:rsidP="003A65F2">
            <w:pPr>
              <w:spacing w:before="120"/>
              <w:jc w:val="center"/>
              <w:rPr>
                <w:szCs w:val="26"/>
              </w:rPr>
            </w:pPr>
            <w:r w:rsidRPr="00E76608">
              <w:rPr>
                <w:sz w:val="26"/>
                <w:szCs w:val="26"/>
              </w:rPr>
              <w:t>Số:........ /..........</w:t>
            </w:r>
          </w:p>
        </w:tc>
        <w:tc>
          <w:tcPr>
            <w:tcW w:w="6238" w:type="dxa"/>
          </w:tcPr>
          <w:p w:rsidR="003A65F2" w:rsidRPr="00E76608" w:rsidRDefault="003A65F2" w:rsidP="003A65F2">
            <w:pPr>
              <w:spacing w:before="120"/>
              <w:jc w:val="right"/>
              <w:rPr>
                <w:i/>
                <w:szCs w:val="26"/>
              </w:rPr>
            </w:pPr>
            <w:r w:rsidRPr="00E76608">
              <w:rPr>
                <w:i/>
                <w:iCs/>
                <w:sz w:val="26"/>
                <w:szCs w:val="26"/>
              </w:rPr>
              <w:t>…………, ngày...... tháng......năm.....</w:t>
            </w:r>
          </w:p>
        </w:tc>
      </w:tr>
    </w:tbl>
    <w:p w:rsidR="003A65F2" w:rsidRPr="00E76608" w:rsidRDefault="003A65F2" w:rsidP="003A65F2">
      <w:pPr>
        <w:autoSpaceDE w:val="0"/>
        <w:autoSpaceDN w:val="0"/>
        <w:spacing w:before="120"/>
        <w:jc w:val="center"/>
        <w:rPr>
          <w:b/>
          <w:bCs/>
          <w:sz w:val="26"/>
          <w:szCs w:val="26"/>
        </w:rPr>
      </w:pPr>
      <w:r w:rsidRPr="00E76608">
        <w:rPr>
          <w:b/>
          <w:bCs/>
          <w:sz w:val="26"/>
          <w:szCs w:val="26"/>
        </w:rPr>
        <w:t>GIẤY ĐĂNG KÝ KHAI THÁC TUYẾN</w:t>
      </w:r>
    </w:p>
    <w:p w:rsidR="003A65F2" w:rsidRPr="00E76608" w:rsidRDefault="003A65F2" w:rsidP="003A65F2">
      <w:pPr>
        <w:autoSpaceDE w:val="0"/>
        <w:autoSpaceDN w:val="0"/>
        <w:spacing w:before="120"/>
        <w:jc w:val="center"/>
        <w:rPr>
          <w:sz w:val="26"/>
          <w:szCs w:val="26"/>
        </w:rPr>
      </w:pPr>
      <w:r w:rsidRPr="00E76608">
        <w:rPr>
          <w:sz w:val="26"/>
          <w:szCs w:val="26"/>
        </w:rPr>
        <w:t>Kính gửi: Sở Giao thông vận tải ……………….</w:t>
      </w:r>
    </w:p>
    <w:p w:rsidR="003A65F2" w:rsidRPr="00E76608" w:rsidRDefault="003A65F2" w:rsidP="003A65F2">
      <w:pPr>
        <w:autoSpaceDE w:val="0"/>
        <w:autoSpaceDN w:val="0"/>
        <w:spacing w:before="120"/>
        <w:jc w:val="center"/>
        <w:rPr>
          <w:sz w:val="26"/>
          <w:szCs w:val="26"/>
        </w:rPr>
      </w:pPr>
    </w:p>
    <w:p w:rsidR="003A65F2" w:rsidRPr="00E76608" w:rsidRDefault="003A65F2" w:rsidP="003A65F2">
      <w:pPr>
        <w:autoSpaceDE w:val="0"/>
        <w:autoSpaceDN w:val="0"/>
        <w:spacing w:before="120"/>
        <w:rPr>
          <w:sz w:val="26"/>
          <w:szCs w:val="26"/>
        </w:rPr>
      </w:pPr>
      <w:r w:rsidRPr="00E76608">
        <w:rPr>
          <w:sz w:val="26"/>
          <w:szCs w:val="26"/>
        </w:rPr>
        <w:t>1. Tên doanh nghiệp, hợp tác xã: …………………………………………………..</w:t>
      </w:r>
    </w:p>
    <w:p w:rsidR="003A65F2" w:rsidRPr="00E76608" w:rsidRDefault="003A65F2" w:rsidP="003A65F2">
      <w:pPr>
        <w:autoSpaceDE w:val="0"/>
        <w:autoSpaceDN w:val="0"/>
        <w:spacing w:before="120"/>
        <w:rPr>
          <w:sz w:val="26"/>
          <w:szCs w:val="26"/>
        </w:rPr>
      </w:pPr>
      <w:r w:rsidRPr="00E76608">
        <w:rPr>
          <w:sz w:val="26"/>
          <w:szCs w:val="26"/>
        </w:rPr>
        <w:t>2. Địa chỉ: …………………………………………………………………………..</w:t>
      </w:r>
    </w:p>
    <w:p w:rsidR="003A65F2" w:rsidRPr="00E76608" w:rsidRDefault="003A65F2" w:rsidP="003A65F2">
      <w:pPr>
        <w:autoSpaceDE w:val="0"/>
        <w:autoSpaceDN w:val="0"/>
        <w:spacing w:before="120"/>
        <w:rPr>
          <w:sz w:val="26"/>
          <w:szCs w:val="26"/>
        </w:rPr>
      </w:pPr>
      <w:r w:rsidRPr="00E76608">
        <w:rPr>
          <w:sz w:val="26"/>
          <w:szCs w:val="26"/>
        </w:rPr>
        <w:t>3. Số điện thoại (Fax): ……………………………………………………………..</w:t>
      </w:r>
    </w:p>
    <w:p w:rsidR="003A65F2" w:rsidRPr="00E76608" w:rsidRDefault="003A65F2" w:rsidP="003A65F2">
      <w:pPr>
        <w:autoSpaceDE w:val="0"/>
        <w:autoSpaceDN w:val="0"/>
        <w:spacing w:before="120"/>
        <w:rPr>
          <w:sz w:val="26"/>
          <w:szCs w:val="26"/>
        </w:rPr>
      </w:pPr>
      <w:r w:rsidRPr="00E76608">
        <w:rPr>
          <w:sz w:val="26"/>
          <w:szCs w:val="26"/>
        </w:rPr>
        <w:t>4. Giấy phép kinh doanh vận tải bằng xe ô tô số: ........... do …</w:t>
      </w:r>
      <w:r w:rsidRPr="00E76608">
        <w:rPr>
          <w:i/>
          <w:iCs/>
          <w:sz w:val="26"/>
          <w:szCs w:val="26"/>
        </w:rPr>
        <w:t>(tên cơ quan cấp)</w:t>
      </w:r>
      <w:r w:rsidRPr="00E76608">
        <w:rPr>
          <w:sz w:val="26"/>
          <w:szCs w:val="26"/>
        </w:rPr>
        <w:t>.................. cấp ngày ........./...../...........</w:t>
      </w:r>
    </w:p>
    <w:p w:rsidR="003A65F2" w:rsidRPr="00E76608" w:rsidRDefault="003A65F2" w:rsidP="003A65F2">
      <w:pPr>
        <w:autoSpaceDE w:val="0"/>
        <w:autoSpaceDN w:val="0"/>
        <w:spacing w:before="120"/>
        <w:rPr>
          <w:sz w:val="26"/>
          <w:szCs w:val="26"/>
        </w:rPr>
      </w:pPr>
      <w:r w:rsidRPr="00E76608">
        <w:rPr>
          <w:sz w:val="26"/>
          <w:szCs w:val="26"/>
        </w:rPr>
        <w:t>5. Đăng ký..........(1)..................tuyến: Mã số tuyến: ………………………………</w:t>
      </w:r>
    </w:p>
    <w:p w:rsidR="003A65F2" w:rsidRPr="00E76608" w:rsidRDefault="003A65F2" w:rsidP="003A65F2">
      <w:pPr>
        <w:autoSpaceDE w:val="0"/>
        <w:autoSpaceDN w:val="0"/>
        <w:spacing w:before="120"/>
        <w:rPr>
          <w:sz w:val="26"/>
          <w:szCs w:val="26"/>
        </w:rPr>
      </w:pPr>
      <w:r w:rsidRPr="00E76608">
        <w:rPr>
          <w:sz w:val="26"/>
          <w:szCs w:val="26"/>
        </w:rPr>
        <w:t>Nơi đi:...........................................Nơi đến:...........................................................(2)</w:t>
      </w:r>
    </w:p>
    <w:p w:rsidR="003A65F2" w:rsidRPr="00E76608" w:rsidRDefault="003A65F2" w:rsidP="003A65F2">
      <w:pPr>
        <w:autoSpaceDE w:val="0"/>
        <w:autoSpaceDN w:val="0"/>
        <w:spacing w:before="120"/>
        <w:rPr>
          <w:sz w:val="26"/>
          <w:szCs w:val="26"/>
        </w:rPr>
      </w:pPr>
      <w:r w:rsidRPr="00E76608">
        <w:rPr>
          <w:sz w:val="26"/>
          <w:szCs w:val="26"/>
        </w:rPr>
        <w:t>Bến xe đi:..................................... Bến xe đến:..................................................... (3)</w:t>
      </w:r>
    </w:p>
    <w:p w:rsidR="003A65F2" w:rsidRPr="00E76608" w:rsidRDefault="003A65F2" w:rsidP="003A65F2">
      <w:pPr>
        <w:autoSpaceDE w:val="0"/>
        <w:autoSpaceDN w:val="0"/>
        <w:adjustRightInd w:val="0"/>
        <w:spacing w:before="120"/>
        <w:rPr>
          <w:sz w:val="26"/>
          <w:szCs w:val="26"/>
        </w:rPr>
      </w:pPr>
      <w:r w:rsidRPr="00E76608">
        <w:rPr>
          <w:sz w:val="26"/>
          <w:szCs w:val="26"/>
        </w:rPr>
        <w:t>Giờ xe xuất bến tại bến xe đi: …….. giờ.... phút, vào các ngày................................</w:t>
      </w:r>
    </w:p>
    <w:p w:rsidR="003A65F2" w:rsidRPr="00E76608" w:rsidRDefault="003A65F2" w:rsidP="003A65F2">
      <w:pPr>
        <w:autoSpaceDE w:val="0"/>
        <w:autoSpaceDN w:val="0"/>
        <w:adjustRightInd w:val="0"/>
        <w:spacing w:before="120"/>
        <w:rPr>
          <w:sz w:val="26"/>
          <w:szCs w:val="26"/>
        </w:rPr>
      </w:pPr>
      <w:r w:rsidRPr="00E76608">
        <w:rPr>
          <w:sz w:val="26"/>
          <w:szCs w:val="26"/>
        </w:rPr>
        <w:t>Giờ xe xuất bến tại bến xe đến:…….giờ.... phút, vào các ngày................................</w:t>
      </w:r>
    </w:p>
    <w:p w:rsidR="003A65F2" w:rsidRPr="00E76608" w:rsidRDefault="003A65F2" w:rsidP="003A65F2">
      <w:pPr>
        <w:autoSpaceDE w:val="0"/>
        <w:autoSpaceDN w:val="0"/>
        <w:spacing w:before="120"/>
        <w:rPr>
          <w:sz w:val="26"/>
          <w:szCs w:val="26"/>
        </w:rPr>
      </w:pPr>
      <w:r w:rsidRPr="00E76608">
        <w:rPr>
          <w:sz w:val="26"/>
          <w:szCs w:val="26"/>
        </w:rPr>
        <w:t>Số chuyến xe trong ngày/tuần/tháng:………………………………………………</w:t>
      </w:r>
    </w:p>
    <w:p w:rsidR="003A65F2" w:rsidRPr="00E76608" w:rsidRDefault="003A65F2" w:rsidP="003A65F2">
      <w:pPr>
        <w:autoSpaceDE w:val="0"/>
        <w:autoSpaceDN w:val="0"/>
        <w:spacing w:before="120"/>
        <w:rPr>
          <w:sz w:val="26"/>
          <w:szCs w:val="26"/>
        </w:rPr>
      </w:pPr>
      <w:r w:rsidRPr="00E76608">
        <w:rPr>
          <w:sz w:val="26"/>
          <w:szCs w:val="26"/>
        </w:rPr>
        <w:t>Cự ly vận chuyển: .................km.</w:t>
      </w:r>
    </w:p>
    <w:p w:rsidR="003A65F2" w:rsidRPr="00E76608" w:rsidRDefault="003A65F2" w:rsidP="003A65F2">
      <w:pPr>
        <w:autoSpaceDE w:val="0"/>
        <w:autoSpaceDN w:val="0"/>
        <w:spacing w:before="120"/>
        <w:rPr>
          <w:sz w:val="26"/>
          <w:szCs w:val="26"/>
        </w:rPr>
      </w:pPr>
      <w:r w:rsidRPr="00E76608">
        <w:rPr>
          <w:sz w:val="26"/>
          <w:szCs w:val="26"/>
        </w:rPr>
        <w:t>Hành trình chạy xe:...................................................................................................</w:t>
      </w:r>
    </w:p>
    <w:tbl>
      <w:tblPr>
        <w:tblW w:w="0" w:type="auto"/>
        <w:tblCellSpacing w:w="0" w:type="dxa"/>
        <w:tblCellMar>
          <w:left w:w="0" w:type="dxa"/>
          <w:right w:w="0" w:type="dxa"/>
        </w:tblCellMar>
        <w:tblLook w:val="04A0"/>
      </w:tblPr>
      <w:tblGrid>
        <w:gridCol w:w="4306"/>
        <w:gridCol w:w="4982"/>
      </w:tblGrid>
      <w:tr w:rsidR="003A65F2" w:rsidRPr="00E76608" w:rsidTr="003A65F2">
        <w:trPr>
          <w:tblCellSpacing w:w="0" w:type="dxa"/>
        </w:trPr>
        <w:tc>
          <w:tcPr>
            <w:tcW w:w="4343" w:type="dxa"/>
            <w:tcMar>
              <w:top w:w="0" w:type="dxa"/>
              <w:left w:w="108" w:type="dxa"/>
              <w:bottom w:w="0" w:type="dxa"/>
              <w:right w:w="108" w:type="dxa"/>
            </w:tcMar>
          </w:tcPr>
          <w:p w:rsidR="003A65F2" w:rsidRPr="00E76608" w:rsidRDefault="003A65F2" w:rsidP="003A65F2">
            <w:pPr>
              <w:spacing w:before="120"/>
              <w:rPr>
                <w:szCs w:val="26"/>
              </w:rPr>
            </w:pPr>
          </w:p>
        </w:tc>
        <w:tc>
          <w:tcPr>
            <w:tcW w:w="5017" w:type="dxa"/>
            <w:tcMar>
              <w:top w:w="0" w:type="dxa"/>
              <w:left w:w="108" w:type="dxa"/>
              <w:bottom w:w="0" w:type="dxa"/>
              <w:right w:w="108" w:type="dxa"/>
            </w:tcMar>
          </w:tcPr>
          <w:p w:rsidR="003A65F2" w:rsidRPr="00E76608" w:rsidRDefault="003A65F2" w:rsidP="003A65F2">
            <w:pPr>
              <w:spacing w:before="120"/>
              <w:jc w:val="center"/>
              <w:rPr>
                <w:szCs w:val="26"/>
              </w:rPr>
            </w:pPr>
            <w:r w:rsidRPr="00E76608">
              <w:rPr>
                <w:b/>
                <w:bCs/>
                <w:sz w:val="26"/>
                <w:szCs w:val="26"/>
              </w:rPr>
              <w:t>Đại diện doanh nghiệp, HTX</w:t>
            </w:r>
            <w:r w:rsidRPr="00E76608">
              <w:rPr>
                <w:b/>
                <w:bCs/>
                <w:sz w:val="26"/>
                <w:szCs w:val="26"/>
              </w:rPr>
              <w:br/>
            </w:r>
            <w:r w:rsidRPr="00E76608">
              <w:rPr>
                <w:i/>
                <w:iCs/>
                <w:sz w:val="26"/>
                <w:szCs w:val="26"/>
              </w:rPr>
              <w:t>(Ký tên, đóng dấu)</w:t>
            </w:r>
          </w:p>
        </w:tc>
      </w:tr>
    </w:tbl>
    <w:p w:rsidR="003A65F2" w:rsidRPr="003956D7" w:rsidRDefault="003A65F2" w:rsidP="003A65F2">
      <w:pPr>
        <w:autoSpaceDE w:val="0"/>
        <w:autoSpaceDN w:val="0"/>
        <w:rPr>
          <w:b/>
          <w:bCs/>
          <w:szCs w:val="26"/>
        </w:rPr>
      </w:pPr>
    </w:p>
    <w:p w:rsidR="003A65F2" w:rsidRPr="003956D7" w:rsidRDefault="003A65F2" w:rsidP="003A65F2">
      <w:pPr>
        <w:autoSpaceDE w:val="0"/>
        <w:autoSpaceDN w:val="0"/>
        <w:rPr>
          <w:szCs w:val="26"/>
        </w:rPr>
      </w:pPr>
      <w:r w:rsidRPr="003956D7">
        <w:rPr>
          <w:b/>
          <w:bCs/>
          <w:szCs w:val="26"/>
        </w:rPr>
        <w:t>Hướng dẫn ghi:</w:t>
      </w:r>
    </w:p>
    <w:p w:rsidR="003A65F2" w:rsidRPr="003956D7" w:rsidRDefault="003A65F2" w:rsidP="003A65F2">
      <w:pPr>
        <w:autoSpaceDE w:val="0"/>
        <w:autoSpaceDN w:val="0"/>
        <w:rPr>
          <w:szCs w:val="26"/>
        </w:rPr>
      </w:pPr>
      <w:r w:rsidRPr="003956D7">
        <w:rPr>
          <w:szCs w:val="26"/>
        </w:rPr>
        <w:t>(1) Ghi tên tỉnh (nếu là tuyến liên tỉnh), ghi tên huyện, xã nơi đặt bến xe (nếu là tuyến nội tỉnh).</w:t>
      </w:r>
    </w:p>
    <w:p w:rsidR="003A65F2" w:rsidRPr="003956D7" w:rsidRDefault="003A65F2" w:rsidP="003A65F2">
      <w:pPr>
        <w:autoSpaceDE w:val="0"/>
        <w:autoSpaceDN w:val="0"/>
        <w:rPr>
          <w:szCs w:val="26"/>
        </w:rPr>
      </w:pPr>
      <w:r w:rsidRPr="003956D7">
        <w:rPr>
          <w:szCs w:val="26"/>
        </w:rPr>
        <w:t>(2) Ghi tên địa danh tỉnh đi, tỉnh đến.</w:t>
      </w:r>
    </w:p>
    <w:p w:rsidR="003A65F2" w:rsidRPr="00E76608" w:rsidRDefault="003A65F2" w:rsidP="003A65F2">
      <w:pPr>
        <w:autoSpaceDE w:val="0"/>
        <w:autoSpaceDN w:val="0"/>
        <w:jc w:val="right"/>
        <w:rPr>
          <w:b/>
          <w:sz w:val="26"/>
          <w:szCs w:val="26"/>
        </w:rPr>
      </w:pPr>
      <w:r w:rsidRPr="003956D7">
        <w:rPr>
          <w:szCs w:val="26"/>
        </w:rPr>
        <w:t>(3) Ghi tên bến xe nơi đi và tên bến xe nơi đến.</w:t>
      </w:r>
      <w:bookmarkStart w:id="6" w:name="loai_pl18"/>
      <w:r>
        <w:rPr>
          <w:b/>
          <w:sz w:val="26"/>
          <w:szCs w:val="26"/>
        </w:rPr>
        <w:br w:type="page"/>
      </w:r>
      <w:r w:rsidRPr="00E76608">
        <w:rPr>
          <w:b/>
          <w:sz w:val="26"/>
          <w:szCs w:val="26"/>
        </w:rPr>
        <w:lastRenderedPageBreak/>
        <w:t xml:space="preserve">PHỤ LỤC 15 </w:t>
      </w:r>
    </w:p>
    <w:bookmarkEnd w:id="6"/>
    <w:p w:rsidR="003A65F2" w:rsidRPr="00E76608" w:rsidRDefault="003A65F2" w:rsidP="003A65F2">
      <w:pPr>
        <w:autoSpaceDE w:val="0"/>
        <w:autoSpaceDN w:val="0"/>
        <w:adjustRightInd w:val="0"/>
        <w:jc w:val="center"/>
        <w:rPr>
          <w:i/>
          <w:sz w:val="26"/>
          <w:szCs w:val="26"/>
        </w:rPr>
      </w:pPr>
      <w:r w:rsidRPr="00E76608">
        <w:rPr>
          <w:i/>
          <w:sz w:val="26"/>
          <w:szCs w:val="26"/>
        </w:rPr>
        <w:t>(Ban hành kèm theo Thông tư số: 63/2014/TT-BGTVT ngày 07/11/2014</w:t>
      </w:r>
    </w:p>
    <w:p w:rsidR="003A65F2" w:rsidRPr="00E76608" w:rsidRDefault="003A65F2" w:rsidP="003A65F2">
      <w:pPr>
        <w:autoSpaceDE w:val="0"/>
        <w:autoSpaceDN w:val="0"/>
        <w:adjustRightInd w:val="0"/>
        <w:jc w:val="center"/>
        <w:rPr>
          <w:i/>
          <w:sz w:val="26"/>
          <w:szCs w:val="26"/>
        </w:rPr>
      </w:pPr>
      <w:r w:rsidRPr="00E76608">
        <w:rPr>
          <w:i/>
          <w:sz w:val="26"/>
          <w:szCs w:val="26"/>
        </w:rPr>
        <w:t xml:space="preserve"> của Bộ Giao thông vận tải)</w:t>
      </w:r>
    </w:p>
    <w:tbl>
      <w:tblPr>
        <w:tblW w:w="0" w:type="auto"/>
        <w:tblLook w:val="01E0"/>
      </w:tblPr>
      <w:tblGrid>
        <w:gridCol w:w="2982"/>
        <w:gridCol w:w="6306"/>
      </w:tblGrid>
      <w:tr w:rsidR="003A65F2" w:rsidRPr="00E76608" w:rsidTr="003A65F2">
        <w:trPr>
          <w:trHeight w:val="899"/>
        </w:trPr>
        <w:tc>
          <w:tcPr>
            <w:tcW w:w="2988" w:type="dxa"/>
          </w:tcPr>
          <w:p w:rsidR="003A65F2" w:rsidRPr="00E76608" w:rsidRDefault="003A65F2" w:rsidP="003A65F2">
            <w:pPr>
              <w:spacing w:before="120"/>
              <w:jc w:val="center"/>
              <w:rPr>
                <w:b/>
                <w:szCs w:val="26"/>
              </w:rPr>
            </w:pPr>
            <w:r w:rsidRPr="00E76608">
              <w:rPr>
                <w:b/>
                <w:sz w:val="26"/>
                <w:szCs w:val="26"/>
              </w:rPr>
              <w:t>Tên doanh nghiệp, HTX...</w:t>
            </w:r>
            <w:r w:rsidRPr="00E76608">
              <w:rPr>
                <w:b/>
                <w:sz w:val="26"/>
                <w:szCs w:val="26"/>
              </w:rPr>
              <w:br/>
              <w:t>-------</w:t>
            </w:r>
          </w:p>
        </w:tc>
        <w:tc>
          <w:tcPr>
            <w:tcW w:w="6320" w:type="dxa"/>
          </w:tcPr>
          <w:p w:rsidR="003A65F2" w:rsidRPr="00E76608" w:rsidRDefault="003A65F2" w:rsidP="003A65F2">
            <w:pPr>
              <w:spacing w:before="120"/>
              <w:jc w:val="center"/>
              <w:rPr>
                <w:szCs w:val="26"/>
              </w:rPr>
            </w:pPr>
            <w:r w:rsidRPr="00E76608">
              <w:rPr>
                <w:b/>
                <w:sz w:val="26"/>
                <w:szCs w:val="26"/>
              </w:rPr>
              <w:t>CỘNG HÒA XÃ HỘI CHỦ NGHĨA VIỆT NAM</w:t>
            </w:r>
            <w:r w:rsidRPr="00E76608">
              <w:rPr>
                <w:b/>
                <w:sz w:val="26"/>
                <w:szCs w:val="26"/>
              </w:rPr>
              <w:br/>
              <w:t xml:space="preserve">Độc lập - Tự do - Hạnh phúc </w:t>
            </w:r>
            <w:r w:rsidRPr="00E76608">
              <w:rPr>
                <w:b/>
                <w:sz w:val="26"/>
                <w:szCs w:val="26"/>
              </w:rPr>
              <w:br/>
              <w:t>---------------</w:t>
            </w:r>
          </w:p>
        </w:tc>
      </w:tr>
      <w:tr w:rsidR="003A65F2" w:rsidRPr="00E76608" w:rsidTr="003A65F2">
        <w:trPr>
          <w:trHeight w:val="345"/>
        </w:trPr>
        <w:tc>
          <w:tcPr>
            <w:tcW w:w="2988" w:type="dxa"/>
          </w:tcPr>
          <w:p w:rsidR="003A65F2" w:rsidRPr="00E76608" w:rsidRDefault="003A65F2" w:rsidP="003A65F2">
            <w:pPr>
              <w:spacing w:before="120"/>
              <w:jc w:val="center"/>
              <w:rPr>
                <w:szCs w:val="26"/>
              </w:rPr>
            </w:pPr>
          </w:p>
        </w:tc>
        <w:tc>
          <w:tcPr>
            <w:tcW w:w="6320" w:type="dxa"/>
          </w:tcPr>
          <w:p w:rsidR="003A65F2" w:rsidRPr="00E76608" w:rsidRDefault="003A65F2" w:rsidP="003A65F2">
            <w:pPr>
              <w:spacing w:before="120"/>
              <w:jc w:val="right"/>
              <w:rPr>
                <w:i/>
                <w:szCs w:val="26"/>
              </w:rPr>
            </w:pPr>
            <w:r w:rsidRPr="00E76608">
              <w:rPr>
                <w:i/>
                <w:iCs/>
                <w:sz w:val="26"/>
                <w:szCs w:val="26"/>
              </w:rPr>
              <w:t>…………, ngày...... tháng......năm.....</w:t>
            </w:r>
          </w:p>
        </w:tc>
      </w:tr>
    </w:tbl>
    <w:p w:rsidR="003A65F2" w:rsidRPr="00E76608" w:rsidRDefault="003A65F2" w:rsidP="003A65F2">
      <w:pPr>
        <w:autoSpaceDE w:val="0"/>
        <w:autoSpaceDN w:val="0"/>
        <w:adjustRightInd w:val="0"/>
        <w:spacing w:before="120"/>
        <w:jc w:val="center"/>
        <w:rPr>
          <w:b/>
          <w:sz w:val="26"/>
          <w:szCs w:val="26"/>
        </w:rPr>
      </w:pPr>
      <w:bookmarkStart w:id="7" w:name="loai_pl18_name"/>
      <w:r w:rsidRPr="00E76608">
        <w:rPr>
          <w:b/>
          <w:sz w:val="26"/>
          <w:szCs w:val="26"/>
        </w:rPr>
        <w:t xml:space="preserve">PHƯƠNG ÁN KHAI THÁC TUYẾN </w:t>
      </w:r>
    </w:p>
    <w:p w:rsidR="003A65F2" w:rsidRPr="00E76608" w:rsidRDefault="003A65F2" w:rsidP="003A65F2">
      <w:pPr>
        <w:autoSpaceDE w:val="0"/>
        <w:autoSpaceDN w:val="0"/>
        <w:adjustRightInd w:val="0"/>
        <w:spacing w:before="120"/>
        <w:jc w:val="center"/>
        <w:rPr>
          <w:b/>
          <w:sz w:val="26"/>
          <w:szCs w:val="26"/>
        </w:rPr>
      </w:pPr>
      <w:r w:rsidRPr="00E76608">
        <w:rPr>
          <w:b/>
          <w:sz w:val="26"/>
          <w:szCs w:val="26"/>
        </w:rPr>
        <w:t>VẬN TẢI HÀNH KHÁCH BẰNG XE Ô TÔ</w:t>
      </w:r>
    </w:p>
    <w:bookmarkEnd w:id="7"/>
    <w:p w:rsidR="003A65F2" w:rsidRPr="00E76608" w:rsidRDefault="003A65F2" w:rsidP="003A65F2">
      <w:pPr>
        <w:autoSpaceDE w:val="0"/>
        <w:autoSpaceDN w:val="0"/>
        <w:adjustRightInd w:val="0"/>
        <w:spacing w:before="120"/>
        <w:rPr>
          <w:b/>
          <w:sz w:val="26"/>
          <w:szCs w:val="26"/>
        </w:rPr>
      </w:pPr>
      <w:r w:rsidRPr="00E76608">
        <w:rPr>
          <w:b/>
          <w:sz w:val="26"/>
          <w:szCs w:val="26"/>
        </w:rPr>
        <w:t>I. Đặc điểm tuyến:</w:t>
      </w:r>
    </w:p>
    <w:p w:rsidR="003A65F2" w:rsidRPr="00E76608" w:rsidRDefault="003A65F2" w:rsidP="003A65F2">
      <w:pPr>
        <w:autoSpaceDE w:val="0"/>
        <w:autoSpaceDN w:val="0"/>
        <w:adjustRightInd w:val="0"/>
        <w:spacing w:before="120"/>
        <w:rPr>
          <w:sz w:val="26"/>
          <w:szCs w:val="26"/>
        </w:rPr>
      </w:pPr>
      <w:r w:rsidRPr="00E76608">
        <w:rPr>
          <w:sz w:val="26"/>
          <w:szCs w:val="26"/>
        </w:rPr>
        <w:t xml:space="preserve">Mã số tuyến:........................................................................................... </w:t>
      </w:r>
    </w:p>
    <w:p w:rsidR="003A65F2" w:rsidRPr="00E76608" w:rsidRDefault="003A65F2" w:rsidP="003A65F2">
      <w:pPr>
        <w:autoSpaceDE w:val="0"/>
        <w:autoSpaceDN w:val="0"/>
        <w:adjustRightInd w:val="0"/>
        <w:spacing w:before="120"/>
        <w:rPr>
          <w:sz w:val="26"/>
          <w:szCs w:val="26"/>
        </w:rPr>
      </w:pPr>
      <w:r w:rsidRPr="00E76608">
        <w:rPr>
          <w:sz w:val="26"/>
          <w:szCs w:val="26"/>
        </w:rPr>
        <w:t xml:space="preserve">Tên tuyến:.............................đi.........................................và ngược lại. </w:t>
      </w:r>
    </w:p>
    <w:p w:rsidR="003A65F2" w:rsidRPr="00E76608" w:rsidRDefault="003A65F2" w:rsidP="003A65F2">
      <w:pPr>
        <w:autoSpaceDE w:val="0"/>
        <w:autoSpaceDN w:val="0"/>
        <w:adjustRightInd w:val="0"/>
        <w:spacing w:before="120"/>
        <w:rPr>
          <w:sz w:val="26"/>
          <w:szCs w:val="26"/>
        </w:rPr>
      </w:pPr>
      <w:r w:rsidRPr="00E76608">
        <w:rPr>
          <w:sz w:val="26"/>
          <w:szCs w:val="26"/>
        </w:rPr>
        <w:t xml:space="preserve">Bến đi:...................................................................................................... </w:t>
      </w:r>
    </w:p>
    <w:p w:rsidR="003A65F2" w:rsidRPr="00E76608" w:rsidRDefault="003A65F2" w:rsidP="003A65F2">
      <w:pPr>
        <w:autoSpaceDE w:val="0"/>
        <w:autoSpaceDN w:val="0"/>
        <w:adjustRightInd w:val="0"/>
        <w:spacing w:before="120"/>
        <w:rPr>
          <w:sz w:val="26"/>
          <w:szCs w:val="26"/>
        </w:rPr>
      </w:pPr>
      <w:r w:rsidRPr="00E76608">
        <w:rPr>
          <w:sz w:val="26"/>
          <w:szCs w:val="26"/>
        </w:rPr>
        <w:t xml:space="preserve">Bến đến:................................................................................................... </w:t>
      </w:r>
    </w:p>
    <w:p w:rsidR="003A65F2" w:rsidRPr="00E76608" w:rsidRDefault="003A65F2" w:rsidP="003A65F2">
      <w:pPr>
        <w:autoSpaceDE w:val="0"/>
        <w:autoSpaceDN w:val="0"/>
        <w:adjustRightInd w:val="0"/>
        <w:spacing w:before="120"/>
        <w:rPr>
          <w:sz w:val="26"/>
          <w:szCs w:val="26"/>
        </w:rPr>
      </w:pPr>
      <w:r w:rsidRPr="00E76608">
        <w:rPr>
          <w:sz w:val="26"/>
          <w:szCs w:val="26"/>
        </w:rPr>
        <w:t>Cự ly vận chuyển:.........................km.</w:t>
      </w:r>
    </w:p>
    <w:p w:rsidR="003A65F2" w:rsidRPr="00E76608" w:rsidRDefault="003A65F2" w:rsidP="003A65F2">
      <w:pPr>
        <w:autoSpaceDE w:val="0"/>
        <w:autoSpaceDN w:val="0"/>
        <w:adjustRightInd w:val="0"/>
        <w:spacing w:before="120"/>
        <w:rPr>
          <w:sz w:val="26"/>
          <w:szCs w:val="26"/>
        </w:rPr>
      </w:pPr>
      <w:r w:rsidRPr="00E76608">
        <w:rPr>
          <w:sz w:val="26"/>
          <w:szCs w:val="26"/>
        </w:rPr>
        <w:t>Hành trình:..............................................................................................</w:t>
      </w:r>
    </w:p>
    <w:p w:rsidR="003A65F2" w:rsidRPr="00E76608" w:rsidRDefault="003A65F2" w:rsidP="003A65F2">
      <w:pPr>
        <w:autoSpaceDE w:val="0"/>
        <w:autoSpaceDN w:val="0"/>
        <w:adjustRightInd w:val="0"/>
        <w:spacing w:before="120"/>
        <w:rPr>
          <w:b/>
          <w:sz w:val="26"/>
          <w:szCs w:val="26"/>
        </w:rPr>
      </w:pPr>
      <w:r w:rsidRPr="00E76608">
        <w:rPr>
          <w:b/>
          <w:sz w:val="26"/>
          <w:szCs w:val="26"/>
        </w:rPr>
        <w:t>II. Biểu đồ chạy xe:</w:t>
      </w:r>
    </w:p>
    <w:p w:rsidR="003A65F2" w:rsidRPr="00E76608" w:rsidRDefault="003A65F2" w:rsidP="003A65F2">
      <w:pPr>
        <w:autoSpaceDE w:val="0"/>
        <w:autoSpaceDN w:val="0"/>
        <w:adjustRightInd w:val="0"/>
        <w:spacing w:before="120"/>
        <w:rPr>
          <w:sz w:val="26"/>
          <w:szCs w:val="26"/>
        </w:rPr>
      </w:pPr>
      <w:r w:rsidRPr="00E76608">
        <w:rPr>
          <w:sz w:val="26"/>
          <w:szCs w:val="26"/>
        </w:rPr>
        <w:t>1. Số chuyến (nốt (tài))................trong ngày, tuần, tháng.</w:t>
      </w:r>
    </w:p>
    <w:p w:rsidR="003A65F2" w:rsidRPr="00E76608" w:rsidRDefault="003A65F2" w:rsidP="003A65F2">
      <w:pPr>
        <w:autoSpaceDE w:val="0"/>
        <w:autoSpaceDN w:val="0"/>
        <w:adjustRightInd w:val="0"/>
        <w:spacing w:before="120"/>
        <w:rPr>
          <w:sz w:val="26"/>
          <w:szCs w:val="26"/>
        </w:rPr>
      </w:pPr>
      <w:r w:rsidRPr="00E76608">
        <w:rPr>
          <w:sz w:val="26"/>
          <w:szCs w:val="26"/>
        </w:rPr>
        <w:t>2. Giờ xuất bến:</w:t>
      </w:r>
    </w:p>
    <w:p w:rsidR="003A65F2" w:rsidRPr="00E76608" w:rsidRDefault="003A65F2" w:rsidP="003A65F2">
      <w:pPr>
        <w:autoSpaceDE w:val="0"/>
        <w:autoSpaceDN w:val="0"/>
        <w:adjustRightInd w:val="0"/>
        <w:spacing w:before="120"/>
        <w:rPr>
          <w:b/>
          <w:i/>
          <w:sz w:val="26"/>
          <w:szCs w:val="26"/>
        </w:rPr>
      </w:pPr>
      <w:r w:rsidRPr="00E76608">
        <w:rPr>
          <w:b/>
          <w:i/>
          <w:sz w:val="26"/>
          <w:szCs w:val="26"/>
        </w:rPr>
        <w:t>a) Chiều đi: xuất bến tại:………..</w:t>
      </w:r>
    </w:p>
    <w:p w:rsidR="003A65F2" w:rsidRPr="00E76608" w:rsidRDefault="003A65F2" w:rsidP="003A65F2">
      <w:pPr>
        <w:autoSpaceDE w:val="0"/>
        <w:autoSpaceDN w:val="0"/>
        <w:adjustRightInd w:val="0"/>
        <w:spacing w:before="120"/>
        <w:rPr>
          <w:sz w:val="26"/>
          <w:szCs w:val="26"/>
        </w:rPr>
      </w:pPr>
      <w:r w:rsidRPr="00E76608">
        <w:rPr>
          <w:sz w:val="26"/>
          <w:szCs w:val="26"/>
        </w:rPr>
        <w:t>- Nốt (tài) 1 xuất bến lúc...... giờ.... phút, vào các ngày.......................</w:t>
      </w:r>
    </w:p>
    <w:p w:rsidR="003A65F2" w:rsidRPr="00E76608" w:rsidRDefault="003A65F2" w:rsidP="003A65F2">
      <w:pPr>
        <w:autoSpaceDE w:val="0"/>
        <w:autoSpaceDN w:val="0"/>
        <w:adjustRightInd w:val="0"/>
        <w:spacing w:before="120"/>
        <w:rPr>
          <w:sz w:val="26"/>
          <w:szCs w:val="26"/>
        </w:rPr>
      </w:pPr>
      <w:r w:rsidRPr="00E76608">
        <w:rPr>
          <w:sz w:val="26"/>
          <w:szCs w:val="26"/>
        </w:rPr>
        <w:t>- Nốt (tài) 2 xuất bến lúc...... giờ.....phút, vào các ngày......................</w:t>
      </w:r>
    </w:p>
    <w:p w:rsidR="003A65F2" w:rsidRPr="00E76608" w:rsidRDefault="003A65F2" w:rsidP="003A65F2">
      <w:pPr>
        <w:autoSpaceDE w:val="0"/>
        <w:autoSpaceDN w:val="0"/>
        <w:adjustRightInd w:val="0"/>
        <w:spacing w:before="120"/>
        <w:rPr>
          <w:sz w:val="26"/>
          <w:szCs w:val="26"/>
        </w:rPr>
      </w:pPr>
      <w:r w:rsidRPr="00E76608">
        <w:rPr>
          <w:b/>
          <w:i/>
          <w:sz w:val="26"/>
          <w:szCs w:val="26"/>
        </w:rPr>
        <w:t>b) Chiều về: xuất bến tại:………..</w:t>
      </w:r>
    </w:p>
    <w:p w:rsidR="003A65F2" w:rsidRPr="00E76608" w:rsidRDefault="003A65F2" w:rsidP="003A65F2">
      <w:pPr>
        <w:autoSpaceDE w:val="0"/>
        <w:autoSpaceDN w:val="0"/>
        <w:adjustRightInd w:val="0"/>
        <w:spacing w:before="120"/>
        <w:rPr>
          <w:sz w:val="26"/>
          <w:szCs w:val="26"/>
        </w:rPr>
      </w:pPr>
      <w:r w:rsidRPr="00E76608">
        <w:rPr>
          <w:sz w:val="26"/>
          <w:szCs w:val="26"/>
        </w:rPr>
        <w:t>- Nốt (tài) 1 xuất bến lúc...... giờ.... phút, vào các ngày.......................</w:t>
      </w:r>
    </w:p>
    <w:p w:rsidR="003A65F2" w:rsidRPr="00E76608" w:rsidRDefault="003A65F2" w:rsidP="003A65F2">
      <w:pPr>
        <w:autoSpaceDE w:val="0"/>
        <w:autoSpaceDN w:val="0"/>
        <w:adjustRightInd w:val="0"/>
        <w:spacing w:before="120"/>
        <w:rPr>
          <w:sz w:val="26"/>
          <w:szCs w:val="26"/>
        </w:rPr>
      </w:pPr>
      <w:r w:rsidRPr="00E76608">
        <w:rPr>
          <w:sz w:val="26"/>
          <w:szCs w:val="26"/>
        </w:rPr>
        <w:t>- Nốt (tài) 2 xuất bến lúc...... giờ.....phút, vào các ngày.....................</w:t>
      </w:r>
    </w:p>
    <w:p w:rsidR="003A65F2" w:rsidRPr="00E76608" w:rsidRDefault="003A65F2" w:rsidP="003A65F2">
      <w:pPr>
        <w:autoSpaceDE w:val="0"/>
        <w:autoSpaceDN w:val="0"/>
        <w:adjustRightInd w:val="0"/>
        <w:spacing w:before="120"/>
        <w:rPr>
          <w:sz w:val="26"/>
          <w:szCs w:val="26"/>
        </w:rPr>
      </w:pPr>
      <w:r w:rsidRPr="00E76608">
        <w:rPr>
          <w:sz w:val="26"/>
          <w:szCs w:val="26"/>
        </w:rPr>
        <w:t>3. Thời gian thực hiện một hành trình chạy xe..... giờ...phút.</w:t>
      </w:r>
    </w:p>
    <w:p w:rsidR="003A65F2" w:rsidRPr="00E76608" w:rsidRDefault="003A65F2" w:rsidP="003A65F2">
      <w:pPr>
        <w:autoSpaceDE w:val="0"/>
        <w:autoSpaceDN w:val="0"/>
        <w:adjustRightInd w:val="0"/>
        <w:spacing w:before="120"/>
        <w:rPr>
          <w:sz w:val="26"/>
          <w:szCs w:val="26"/>
          <w:lang w:val="pt-BR"/>
        </w:rPr>
      </w:pPr>
      <w:r w:rsidRPr="00E76608">
        <w:rPr>
          <w:sz w:val="26"/>
          <w:szCs w:val="26"/>
          <w:lang w:val="pt-BR"/>
        </w:rPr>
        <w:t>4. Tốc độ lữ hành: km/h.</w:t>
      </w:r>
    </w:p>
    <w:p w:rsidR="003A65F2" w:rsidRPr="00E76608" w:rsidRDefault="003A65F2" w:rsidP="003A65F2">
      <w:pPr>
        <w:autoSpaceDE w:val="0"/>
        <w:autoSpaceDN w:val="0"/>
        <w:adjustRightInd w:val="0"/>
        <w:spacing w:before="120"/>
        <w:rPr>
          <w:sz w:val="26"/>
          <w:szCs w:val="26"/>
          <w:lang w:val="pt-BR"/>
        </w:rPr>
      </w:pPr>
      <w:r w:rsidRPr="00E76608">
        <w:rPr>
          <w:sz w:val="26"/>
          <w:szCs w:val="26"/>
          <w:lang w:val="pt-BR"/>
        </w:rPr>
        <w:t>5. Lịch trình chạy xe:</w:t>
      </w:r>
    </w:p>
    <w:p w:rsidR="003A65F2" w:rsidRPr="00E76608" w:rsidRDefault="003A65F2" w:rsidP="003A65F2">
      <w:pPr>
        <w:autoSpaceDE w:val="0"/>
        <w:autoSpaceDN w:val="0"/>
        <w:adjustRightInd w:val="0"/>
        <w:spacing w:before="120"/>
        <w:rPr>
          <w:b/>
          <w:i/>
          <w:sz w:val="26"/>
          <w:szCs w:val="26"/>
          <w:lang w:val="pt-BR"/>
        </w:rPr>
      </w:pPr>
      <w:r w:rsidRPr="00E76608">
        <w:rPr>
          <w:b/>
          <w:i/>
          <w:sz w:val="26"/>
          <w:szCs w:val="26"/>
          <w:lang w:val="pt-BR"/>
        </w:rPr>
        <w:t>a) Chiều đi: xuất bến tại:………</w:t>
      </w:r>
    </w:p>
    <w:p w:rsidR="003A65F2" w:rsidRPr="00E76608" w:rsidRDefault="003A65F2" w:rsidP="003A65F2">
      <w:pPr>
        <w:autoSpaceDE w:val="0"/>
        <w:autoSpaceDN w:val="0"/>
        <w:adjustRightInd w:val="0"/>
        <w:spacing w:before="120"/>
        <w:rPr>
          <w:sz w:val="26"/>
          <w:szCs w:val="26"/>
          <w:lang w:val="pt-BR"/>
        </w:rPr>
      </w:pPr>
      <w:r w:rsidRPr="00E76608">
        <w:rPr>
          <w:sz w:val="26"/>
          <w:szCs w:val="26"/>
          <w:lang w:val="pt-BR"/>
        </w:rPr>
        <w:t>+ Nốt (tài) 1: Giờ xuất bến:………</w:t>
      </w:r>
    </w:p>
    <w:tbl>
      <w:tblPr>
        <w:tblW w:w="0" w:type="auto"/>
        <w:jc w:val="center"/>
        <w:tblCellMar>
          <w:left w:w="0" w:type="dxa"/>
          <w:right w:w="0" w:type="dxa"/>
        </w:tblCellMar>
        <w:tblLook w:val="0000"/>
      </w:tblPr>
      <w:tblGrid>
        <w:gridCol w:w="1810"/>
        <w:gridCol w:w="1984"/>
        <w:gridCol w:w="1275"/>
        <w:gridCol w:w="1277"/>
        <w:gridCol w:w="1276"/>
        <w:gridCol w:w="1308"/>
      </w:tblGrid>
      <w:tr w:rsidR="003A65F2" w:rsidRPr="00E76608" w:rsidTr="003A65F2">
        <w:trPr>
          <w:jc w:val="center"/>
        </w:trPr>
        <w:tc>
          <w:tcPr>
            <w:tcW w:w="1810"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TT lần nghỉ</w:t>
            </w:r>
          </w:p>
        </w:tc>
        <w:tc>
          <w:tcPr>
            <w:tcW w:w="1984"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Tên điểm</w:t>
            </w:r>
          </w:p>
          <w:p w:rsidR="003A65F2" w:rsidRPr="00E76608" w:rsidRDefault="003A65F2" w:rsidP="003A65F2">
            <w:pPr>
              <w:autoSpaceDE w:val="0"/>
              <w:autoSpaceDN w:val="0"/>
              <w:adjustRightInd w:val="0"/>
              <w:spacing w:before="120"/>
              <w:jc w:val="center"/>
              <w:rPr>
                <w:szCs w:val="26"/>
              </w:rPr>
            </w:pPr>
            <w:r w:rsidRPr="00E76608">
              <w:rPr>
                <w:sz w:val="26"/>
                <w:szCs w:val="26"/>
              </w:rPr>
              <w:t xml:space="preserve"> dừng nghỉ</w:t>
            </w:r>
          </w:p>
        </w:tc>
        <w:tc>
          <w:tcPr>
            <w:tcW w:w="1275"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Điện thoại</w:t>
            </w:r>
          </w:p>
        </w:tc>
        <w:tc>
          <w:tcPr>
            <w:tcW w:w="1277"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Địa chỉ</w:t>
            </w:r>
          </w:p>
        </w:tc>
        <w:tc>
          <w:tcPr>
            <w:tcW w:w="127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Thời gian đến</w:t>
            </w:r>
          </w:p>
        </w:tc>
        <w:tc>
          <w:tcPr>
            <w:tcW w:w="1308"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Thời gian dừng</w:t>
            </w:r>
            <w:r w:rsidRPr="00E76608">
              <w:rPr>
                <w:sz w:val="26"/>
                <w:szCs w:val="26"/>
              </w:rPr>
              <w:br/>
              <w:t>(phút)</w:t>
            </w:r>
          </w:p>
        </w:tc>
      </w:tr>
      <w:tr w:rsidR="003A65F2" w:rsidRPr="00E76608" w:rsidTr="003A65F2">
        <w:trPr>
          <w:jc w:val="center"/>
        </w:trPr>
        <w:tc>
          <w:tcPr>
            <w:tcW w:w="1810"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rPr>
          <w:jc w:val="center"/>
        </w:trPr>
        <w:tc>
          <w:tcPr>
            <w:tcW w:w="1810"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rPr>
          <w:jc w:val="center"/>
        </w:trPr>
        <w:tc>
          <w:tcPr>
            <w:tcW w:w="1810"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bl>
    <w:p w:rsidR="003A65F2" w:rsidRPr="00E76608" w:rsidRDefault="003A65F2" w:rsidP="003A65F2">
      <w:pPr>
        <w:autoSpaceDE w:val="0"/>
        <w:autoSpaceDN w:val="0"/>
        <w:adjustRightInd w:val="0"/>
        <w:spacing w:before="120"/>
        <w:rPr>
          <w:sz w:val="26"/>
          <w:szCs w:val="26"/>
        </w:rPr>
      </w:pPr>
      <w:r w:rsidRPr="00E76608">
        <w:rPr>
          <w:sz w:val="26"/>
          <w:szCs w:val="26"/>
        </w:rPr>
        <w:t>+ Nốt (tài) 2: Giờ xuất bến:………</w:t>
      </w:r>
    </w:p>
    <w:tbl>
      <w:tblPr>
        <w:tblW w:w="5000" w:type="pct"/>
        <w:jc w:val="center"/>
        <w:tblCellMar>
          <w:left w:w="0" w:type="dxa"/>
          <w:right w:w="0" w:type="dxa"/>
        </w:tblCellMar>
        <w:tblLook w:val="0000"/>
      </w:tblPr>
      <w:tblGrid>
        <w:gridCol w:w="1698"/>
        <w:gridCol w:w="2018"/>
        <w:gridCol w:w="1299"/>
        <w:gridCol w:w="1295"/>
        <w:gridCol w:w="1299"/>
        <w:gridCol w:w="1473"/>
      </w:tblGrid>
      <w:tr w:rsidR="003A65F2" w:rsidRPr="00E76608" w:rsidTr="003A65F2">
        <w:trPr>
          <w:jc w:val="center"/>
        </w:trPr>
        <w:tc>
          <w:tcPr>
            <w:tcW w:w="93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lastRenderedPageBreak/>
              <w:t>TT lần nghỉ</w:t>
            </w:r>
          </w:p>
        </w:tc>
        <w:tc>
          <w:tcPr>
            <w:tcW w:w="111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 xml:space="preserve">Tên điểm </w:t>
            </w:r>
          </w:p>
          <w:p w:rsidR="003A65F2" w:rsidRPr="00E76608" w:rsidRDefault="003A65F2" w:rsidP="003A65F2">
            <w:pPr>
              <w:autoSpaceDE w:val="0"/>
              <w:autoSpaceDN w:val="0"/>
              <w:adjustRightInd w:val="0"/>
              <w:spacing w:before="120"/>
              <w:jc w:val="center"/>
              <w:rPr>
                <w:szCs w:val="26"/>
              </w:rPr>
            </w:pPr>
            <w:r w:rsidRPr="00E76608">
              <w:rPr>
                <w:sz w:val="26"/>
                <w:szCs w:val="26"/>
              </w:rPr>
              <w:t>dừng nghỉ</w:t>
            </w: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Điện thoại</w:t>
            </w:r>
          </w:p>
        </w:tc>
        <w:tc>
          <w:tcPr>
            <w:tcW w:w="7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Địa chỉ</w:t>
            </w: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Thời gian đến</w:t>
            </w:r>
          </w:p>
        </w:tc>
        <w:tc>
          <w:tcPr>
            <w:tcW w:w="81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Thời gian dừng</w:t>
            </w:r>
            <w:r w:rsidRPr="00E76608">
              <w:rPr>
                <w:sz w:val="26"/>
                <w:szCs w:val="26"/>
              </w:rPr>
              <w:br/>
              <w:t>(phút)</w:t>
            </w:r>
          </w:p>
        </w:tc>
      </w:tr>
      <w:tr w:rsidR="003A65F2" w:rsidRPr="00E76608" w:rsidTr="003A65F2">
        <w:trPr>
          <w:jc w:val="center"/>
        </w:trPr>
        <w:tc>
          <w:tcPr>
            <w:tcW w:w="93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1.</w:t>
            </w:r>
          </w:p>
        </w:tc>
        <w:tc>
          <w:tcPr>
            <w:tcW w:w="111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rPr>
          <w:jc w:val="center"/>
        </w:trPr>
        <w:tc>
          <w:tcPr>
            <w:tcW w:w="93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2.</w:t>
            </w:r>
          </w:p>
        </w:tc>
        <w:tc>
          <w:tcPr>
            <w:tcW w:w="111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rPr>
          <w:jc w:val="center"/>
        </w:trPr>
        <w:tc>
          <w:tcPr>
            <w:tcW w:w="93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c>
          <w:tcPr>
            <w:tcW w:w="111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bl>
    <w:p w:rsidR="003A65F2" w:rsidRPr="00E76608" w:rsidRDefault="003A65F2" w:rsidP="003A65F2">
      <w:pPr>
        <w:autoSpaceDE w:val="0"/>
        <w:autoSpaceDN w:val="0"/>
        <w:adjustRightInd w:val="0"/>
        <w:spacing w:before="120"/>
        <w:rPr>
          <w:b/>
          <w:i/>
          <w:sz w:val="26"/>
          <w:szCs w:val="26"/>
        </w:rPr>
      </w:pPr>
      <w:r w:rsidRPr="00E76608">
        <w:rPr>
          <w:b/>
          <w:i/>
          <w:sz w:val="26"/>
          <w:szCs w:val="26"/>
        </w:rPr>
        <w:t>b) Chiều về: xuất bến tại:……….</w:t>
      </w:r>
    </w:p>
    <w:p w:rsidR="003A65F2" w:rsidRPr="00E76608" w:rsidRDefault="003A65F2" w:rsidP="003A65F2">
      <w:pPr>
        <w:autoSpaceDE w:val="0"/>
        <w:autoSpaceDN w:val="0"/>
        <w:adjustRightInd w:val="0"/>
        <w:spacing w:before="120"/>
        <w:rPr>
          <w:sz w:val="26"/>
          <w:szCs w:val="26"/>
        </w:rPr>
      </w:pPr>
      <w:r w:rsidRPr="00E76608">
        <w:rPr>
          <w:sz w:val="26"/>
          <w:szCs w:val="26"/>
        </w:rPr>
        <w:t>+ Nốt (tài) 1: Giờ xuất bến:………</w:t>
      </w:r>
    </w:p>
    <w:tbl>
      <w:tblPr>
        <w:tblW w:w="5000" w:type="pct"/>
        <w:jc w:val="center"/>
        <w:tblCellMar>
          <w:left w:w="0" w:type="dxa"/>
          <w:right w:w="0" w:type="dxa"/>
        </w:tblCellMar>
        <w:tblLook w:val="0000"/>
      </w:tblPr>
      <w:tblGrid>
        <w:gridCol w:w="1841"/>
        <w:gridCol w:w="1764"/>
        <w:gridCol w:w="1295"/>
        <w:gridCol w:w="1299"/>
        <w:gridCol w:w="1299"/>
        <w:gridCol w:w="1584"/>
      </w:tblGrid>
      <w:tr w:rsidR="003A65F2" w:rsidRPr="00E76608" w:rsidTr="003A65F2">
        <w:trPr>
          <w:jc w:val="center"/>
        </w:trPr>
        <w:tc>
          <w:tcPr>
            <w:tcW w:w="10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TT lần nghỉ</w:t>
            </w:r>
          </w:p>
        </w:tc>
        <w:tc>
          <w:tcPr>
            <w:tcW w:w="97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 xml:space="preserve">Tên điểm </w:t>
            </w:r>
          </w:p>
          <w:p w:rsidR="003A65F2" w:rsidRPr="00E76608" w:rsidRDefault="003A65F2" w:rsidP="003A65F2">
            <w:pPr>
              <w:autoSpaceDE w:val="0"/>
              <w:autoSpaceDN w:val="0"/>
              <w:adjustRightInd w:val="0"/>
              <w:spacing w:before="120"/>
              <w:jc w:val="center"/>
              <w:rPr>
                <w:szCs w:val="26"/>
              </w:rPr>
            </w:pPr>
            <w:r w:rsidRPr="00E76608">
              <w:rPr>
                <w:sz w:val="26"/>
                <w:szCs w:val="26"/>
              </w:rPr>
              <w:t>dừng nghỉ</w:t>
            </w:r>
          </w:p>
        </w:tc>
        <w:tc>
          <w:tcPr>
            <w:tcW w:w="7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Điện thoại</w:t>
            </w: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Địa chỉ</w:t>
            </w: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Thời gian đến</w:t>
            </w:r>
          </w:p>
        </w:tc>
        <w:tc>
          <w:tcPr>
            <w:tcW w:w="872"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Thời gian dừng (phút)</w:t>
            </w:r>
          </w:p>
        </w:tc>
      </w:tr>
      <w:tr w:rsidR="003A65F2" w:rsidRPr="00E76608" w:rsidTr="003A65F2">
        <w:trPr>
          <w:jc w:val="center"/>
        </w:trPr>
        <w:tc>
          <w:tcPr>
            <w:tcW w:w="10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1.</w:t>
            </w:r>
          </w:p>
        </w:tc>
        <w:tc>
          <w:tcPr>
            <w:tcW w:w="97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872"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rPr>
          <w:jc w:val="center"/>
        </w:trPr>
        <w:tc>
          <w:tcPr>
            <w:tcW w:w="10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2.</w:t>
            </w:r>
          </w:p>
        </w:tc>
        <w:tc>
          <w:tcPr>
            <w:tcW w:w="97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872"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rPr>
          <w:jc w:val="center"/>
        </w:trPr>
        <w:tc>
          <w:tcPr>
            <w:tcW w:w="10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c>
          <w:tcPr>
            <w:tcW w:w="97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3"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872"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bl>
    <w:p w:rsidR="003A65F2" w:rsidRPr="00E76608" w:rsidRDefault="003A65F2" w:rsidP="003A65F2">
      <w:pPr>
        <w:autoSpaceDE w:val="0"/>
        <w:autoSpaceDN w:val="0"/>
        <w:adjustRightInd w:val="0"/>
        <w:spacing w:before="120"/>
        <w:rPr>
          <w:sz w:val="26"/>
          <w:szCs w:val="26"/>
        </w:rPr>
      </w:pPr>
      <w:r w:rsidRPr="00E76608">
        <w:rPr>
          <w:sz w:val="26"/>
          <w:szCs w:val="26"/>
        </w:rPr>
        <w:t>+ Nốt (tài) 2: Giờ xuất bến:………</w:t>
      </w:r>
    </w:p>
    <w:tbl>
      <w:tblPr>
        <w:tblW w:w="5000" w:type="pct"/>
        <w:tblCellMar>
          <w:left w:w="0" w:type="dxa"/>
          <w:right w:w="0" w:type="dxa"/>
        </w:tblCellMar>
        <w:tblLook w:val="0000"/>
      </w:tblPr>
      <w:tblGrid>
        <w:gridCol w:w="1698"/>
        <w:gridCol w:w="1764"/>
        <w:gridCol w:w="1297"/>
        <w:gridCol w:w="1297"/>
        <w:gridCol w:w="1297"/>
        <w:gridCol w:w="1729"/>
      </w:tblGrid>
      <w:tr w:rsidR="003A65F2" w:rsidRPr="00E76608" w:rsidTr="003A65F2">
        <w:tc>
          <w:tcPr>
            <w:tcW w:w="93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TT lần nghỉ</w:t>
            </w:r>
          </w:p>
        </w:tc>
        <w:tc>
          <w:tcPr>
            <w:tcW w:w="97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Tên điểm</w:t>
            </w:r>
          </w:p>
          <w:p w:rsidR="003A65F2" w:rsidRPr="00E76608" w:rsidRDefault="003A65F2" w:rsidP="003A65F2">
            <w:pPr>
              <w:autoSpaceDE w:val="0"/>
              <w:autoSpaceDN w:val="0"/>
              <w:adjustRightInd w:val="0"/>
              <w:spacing w:before="120"/>
              <w:jc w:val="center"/>
              <w:rPr>
                <w:szCs w:val="26"/>
              </w:rPr>
            </w:pPr>
            <w:r w:rsidRPr="00E76608">
              <w:rPr>
                <w:sz w:val="26"/>
                <w:szCs w:val="26"/>
              </w:rPr>
              <w:t>dừng nghỉ</w:t>
            </w: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Điện thoại</w:t>
            </w: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Địa chỉ</w:t>
            </w: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Thời gian đến</w:t>
            </w:r>
          </w:p>
        </w:tc>
        <w:tc>
          <w:tcPr>
            <w:tcW w:w="952"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Thời gian dừng</w:t>
            </w:r>
            <w:r w:rsidRPr="00E76608">
              <w:rPr>
                <w:sz w:val="26"/>
                <w:szCs w:val="26"/>
              </w:rPr>
              <w:br/>
              <w:t>(phút)</w:t>
            </w:r>
          </w:p>
        </w:tc>
      </w:tr>
      <w:tr w:rsidR="003A65F2" w:rsidRPr="00E76608" w:rsidTr="003A65F2">
        <w:tc>
          <w:tcPr>
            <w:tcW w:w="93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1.</w:t>
            </w:r>
          </w:p>
        </w:tc>
        <w:tc>
          <w:tcPr>
            <w:tcW w:w="97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c>
          <w:tcPr>
            <w:tcW w:w="93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2.</w:t>
            </w:r>
          </w:p>
        </w:tc>
        <w:tc>
          <w:tcPr>
            <w:tcW w:w="97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c>
          <w:tcPr>
            <w:tcW w:w="93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c>
          <w:tcPr>
            <w:tcW w:w="971"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bl>
    <w:p w:rsidR="003A65F2" w:rsidRPr="00E76608" w:rsidRDefault="003A65F2" w:rsidP="003A65F2">
      <w:pPr>
        <w:autoSpaceDE w:val="0"/>
        <w:autoSpaceDN w:val="0"/>
        <w:adjustRightInd w:val="0"/>
        <w:spacing w:before="120"/>
        <w:rPr>
          <w:b/>
          <w:sz w:val="26"/>
          <w:szCs w:val="26"/>
        </w:rPr>
      </w:pPr>
      <w:r w:rsidRPr="00E76608">
        <w:rPr>
          <w:b/>
          <w:sz w:val="26"/>
          <w:szCs w:val="26"/>
        </w:rPr>
        <w:t>III. Đoàn phương tiện:</w:t>
      </w:r>
    </w:p>
    <w:tbl>
      <w:tblPr>
        <w:tblW w:w="0" w:type="auto"/>
        <w:tblCellMar>
          <w:left w:w="0" w:type="dxa"/>
          <w:right w:w="0" w:type="dxa"/>
        </w:tblCellMar>
        <w:tblLook w:val="0000"/>
      </w:tblPr>
      <w:tblGrid>
        <w:gridCol w:w="511"/>
        <w:gridCol w:w="1762"/>
        <w:gridCol w:w="1661"/>
        <w:gridCol w:w="1316"/>
        <w:gridCol w:w="1554"/>
        <w:gridCol w:w="2126"/>
      </w:tblGrid>
      <w:tr w:rsidR="003A65F2" w:rsidRPr="00E76608" w:rsidTr="003A65F2">
        <w:tc>
          <w:tcPr>
            <w:tcW w:w="511"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b/>
                <w:szCs w:val="26"/>
              </w:rPr>
            </w:pPr>
            <w:r w:rsidRPr="00E76608">
              <w:rPr>
                <w:b/>
                <w:sz w:val="26"/>
                <w:szCs w:val="26"/>
              </w:rPr>
              <w:t>TT</w:t>
            </w:r>
          </w:p>
        </w:tc>
        <w:tc>
          <w:tcPr>
            <w:tcW w:w="1762"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b/>
                <w:szCs w:val="26"/>
              </w:rPr>
            </w:pPr>
            <w:r w:rsidRPr="00E76608">
              <w:rPr>
                <w:b/>
                <w:sz w:val="26"/>
                <w:szCs w:val="26"/>
              </w:rPr>
              <w:t>Nhãn hiệu xe</w:t>
            </w:r>
          </w:p>
        </w:tc>
        <w:tc>
          <w:tcPr>
            <w:tcW w:w="1661"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b/>
                <w:szCs w:val="26"/>
              </w:rPr>
            </w:pPr>
            <w:r w:rsidRPr="00E76608">
              <w:rPr>
                <w:b/>
                <w:sz w:val="26"/>
                <w:szCs w:val="26"/>
              </w:rPr>
              <w:t>Năm sản xuất</w:t>
            </w:r>
          </w:p>
        </w:tc>
        <w:tc>
          <w:tcPr>
            <w:tcW w:w="131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b/>
                <w:szCs w:val="26"/>
              </w:rPr>
            </w:pPr>
            <w:r w:rsidRPr="00E76608">
              <w:rPr>
                <w:b/>
                <w:sz w:val="26"/>
                <w:szCs w:val="26"/>
              </w:rPr>
              <w:t>Sức chứa</w:t>
            </w:r>
          </w:p>
        </w:tc>
        <w:tc>
          <w:tcPr>
            <w:tcW w:w="1554"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b/>
                <w:szCs w:val="26"/>
              </w:rPr>
            </w:pPr>
            <w:r w:rsidRPr="00E76608">
              <w:rPr>
                <w:b/>
                <w:sz w:val="26"/>
                <w:szCs w:val="26"/>
              </w:rPr>
              <w:t>Tiêu chuẩn khí thải</w:t>
            </w:r>
          </w:p>
        </w:tc>
        <w:tc>
          <w:tcPr>
            <w:tcW w:w="212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b/>
                <w:szCs w:val="26"/>
              </w:rPr>
            </w:pPr>
            <w:r w:rsidRPr="00E76608">
              <w:rPr>
                <w:b/>
                <w:sz w:val="26"/>
                <w:szCs w:val="26"/>
              </w:rPr>
              <w:t>Số lượng (chiếc)</w:t>
            </w:r>
          </w:p>
        </w:tc>
      </w:tr>
      <w:tr w:rsidR="003A65F2" w:rsidRPr="00E76608" w:rsidTr="003A65F2">
        <w:tc>
          <w:tcPr>
            <w:tcW w:w="511"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rPr>
                <w:szCs w:val="26"/>
              </w:rPr>
            </w:pPr>
            <w:r w:rsidRPr="00E76608">
              <w:rPr>
                <w:sz w:val="26"/>
                <w:szCs w:val="26"/>
              </w:rPr>
              <w:t>1</w:t>
            </w:r>
          </w:p>
        </w:tc>
        <w:tc>
          <w:tcPr>
            <w:tcW w:w="1762"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c>
          <w:tcPr>
            <w:tcW w:w="511"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rPr>
                <w:szCs w:val="26"/>
              </w:rPr>
            </w:pPr>
            <w:r w:rsidRPr="00E76608">
              <w:rPr>
                <w:sz w:val="26"/>
                <w:szCs w:val="26"/>
              </w:rPr>
              <w:t>2</w:t>
            </w:r>
          </w:p>
        </w:tc>
        <w:tc>
          <w:tcPr>
            <w:tcW w:w="1762"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c>
          <w:tcPr>
            <w:tcW w:w="1661"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c>
          <w:tcPr>
            <w:tcW w:w="131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c>
          <w:tcPr>
            <w:tcW w:w="1554"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w:t>
            </w:r>
          </w:p>
        </w:tc>
      </w:tr>
      <w:tr w:rsidR="003A65F2" w:rsidRPr="00E76608" w:rsidTr="003A65F2">
        <w:tc>
          <w:tcPr>
            <w:tcW w:w="511"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rPr>
                <w:szCs w:val="26"/>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b/>
                <w:szCs w:val="26"/>
              </w:rPr>
            </w:pPr>
            <w:r w:rsidRPr="00E76608">
              <w:rPr>
                <w:b/>
                <w:sz w:val="26"/>
                <w:szCs w:val="26"/>
              </w:rPr>
              <w:t>Tổng cộng</w:t>
            </w:r>
          </w:p>
        </w:tc>
        <w:tc>
          <w:tcPr>
            <w:tcW w:w="1661"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A65F2" w:rsidRPr="00E76608" w:rsidRDefault="003A65F2" w:rsidP="003A65F2">
            <w:pPr>
              <w:autoSpaceDE w:val="0"/>
              <w:autoSpaceDN w:val="0"/>
              <w:adjustRightInd w:val="0"/>
              <w:spacing w:before="120"/>
              <w:jc w:val="center"/>
              <w:rPr>
                <w:szCs w:val="26"/>
              </w:rPr>
            </w:pPr>
          </w:p>
        </w:tc>
      </w:tr>
    </w:tbl>
    <w:p w:rsidR="003A65F2" w:rsidRPr="00E76608" w:rsidRDefault="003A65F2" w:rsidP="003A65F2">
      <w:pPr>
        <w:autoSpaceDE w:val="0"/>
        <w:autoSpaceDN w:val="0"/>
        <w:adjustRightInd w:val="0"/>
        <w:spacing w:before="120"/>
        <w:rPr>
          <w:b/>
          <w:sz w:val="26"/>
          <w:szCs w:val="26"/>
        </w:rPr>
      </w:pPr>
      <w:r w:rsidRPr="00E76608">
        <w:rPr>
          <w:b/>
          <w:sz w:val="26"/>
          <w:szCs w:val="26"/>
        </w:rPr>
        <w:t>IV. Phương án bố trí lái xe, nhân viên phục vụ trên xe:</w:t>
      </w:r>
    </w:p>
    <w:tbl>
      <w:tblPr>
        <w:tblW w:w="0" w:type="auto"/>
        <w:tblCellMar>
          <w:left w:w="0" w:type="dxa"/>
          <w:right w:w="0" w:type="dxa"/>
        </w:tblCellMar>
        <w:tblLook w:val="0000"/>
      </w:tblPr>
      <w:tblGrid>
        <w:gridCol w:w="569"/>
        <w:gridCol w:w="2835"/>
        <w:gridCol w:w="1857"/>
        <w:gridCol w:w="1858"/>
        <w:gridCol w:w="1812"/>
      </w:tblGrid>
      <w:tr w:rsidR="003A65F2" w:rsidRPr="00E76608" w:rsidTr="003A65F2">
        <w:tc>
          <w:tcPr>
            <w:tcW w:w="569"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TT</w:t>
            </w:r>
          </w:p>
        </w:tc>
        <w:tc>
          <w:tcPr>
            <w:tcW w:w="2835"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Nốt (tài)</w:t>
            </w:r>
          </w:p>
        </w:tc>
        <w:tc>
          <w:tcPr>
            <w:tcW w:w="1857"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Số lượng lái xe</w:t>
            </w:r>
          </w:p>
        </w:tc>
        <w:tc>
          <w:tcPr>
            <w:tcW w:w="1858"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Số lượng nhân viên phục vụ</w:t>
            </w:r>
          </w:p>
        </w:tc>
        <w:tc>
          <w:tcPr>
            <w:tcW w:w="1812"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Ghi chú</w:t>
            </w:r>
          </w:p>
        </w:tc>
      </w:tr>
      <w:tr w:rsidR="003A65F2" w:rsidRPr="00E76608" w:rsidTr="003A65F2">
        <w:tc>
          <w:tcPr>
            <w:tcW w:w="569"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1</w:t>
            </w:r>
          </w:p>
        </w:tc>
        <w:tc>
          <w:tcPr>
            <w:tcW w:w="2835"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rPr>
                <w:szCs w:val="26"/>
              </w:rPr>
            </w:pPr>
            <w:r w:rsidRPr="00E76608">
              <w:rPr>
                <w:sz w:val="26"/>
                <w:szCs w:val="26"/>
              </w:rPr>
              <w:t>Nốt (tài) 1</w:t>
            </w:r>
          </w:p>
        </w:tc>
        <w:tc>
          <w:tcPr>
            <w:tcW w:w="1857"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858"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812"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c>
          <w:tcPr>
            <w:tcW w:w="569"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r w:rsidRPr="00E76608">
              <w:rPr>
                <w:sz w:val="26"/>
                <w:szCs w:val="26"/>
              </w:rPr>
              <w:t>2</w:t>
            </w:r>
          </w:p>
        </w:tc>
        <w:tc>
          <w:tcPr>
            <w:tcW w:w="2835"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rPr>
                <w:szCs w:val="26"/>
              </w:rPr>
            </w:pPr>
            <w:r w:rsidRPr="00E76608">
              <w:rPr>
                <w:sz w:val="26"/>
                <w:szCs w:val="26"/>
              </w:rPr>
              <w:t>Nốt (tài) 2</w:t>
            </w:r>
          </w:p>
        </w:tc>
        <w:tc>
          <w:tcPr>
            <w:tcW w:w="1857"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858"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812"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r>
      <w:tr w:rsidR="003A65F2" w:rsidRPr="00E76608" w:rsidTr="003A65F2">
        <w:tc>
          <w:tcPr>
            <w:tcW w:w="569"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2835"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rPr>
                <w:szCs w:val="26"/>
              </w:rPr>
            </w:pPr>
            <w:r w:rsidRPr="00E76608">
              <w:rPr>
                <w:sz w:val="26"/>
                <w:szCs w:val="26"/>
              </w:rPr>
              <w:t>....</w:t>
            </w:r>
          </w:p>
        </w:tc>
        <w:tc>
          <w:tcPr>
            <w:tcW w:w="1857"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858"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c>
          <w:tcPr>
            <w:tcW w:w="1812" w:type="dxa"/>
            <w:tcBorders>
              <w:top w:val="single" w:sz="2" w:space="0" w:color="000000"/>
              <w:left w:val="single" w:sz="2" w:space="0" w:color="000000"/>
              <w:bottom w:val="single" w:sz="2" w:space="0" w:color="000000"/>
              <w:right w:val="single" w:sz="2" w:space="0" w:color="000000"/>
            </w:tcBorders>
            <w:vAlign w:val="center"/>
          </w:tcPr>
          <w:p w:rsidR="003A65F2" w:rsidRPr="00E76608" w:rsidRDefault="003A65F2" w:rsidP="003A65F2">
            <w:pPr>
              <w:autoSpaceDE w:val="0"/>
              <w:autoSpaceDN w:val="0"/>
              <w:adjustRightInd w:val="0"/>
              <w:spacing w:before="120"/>
              <w:jc w:val="center"/>
              <w:rPr>
                <w:szCs w:val="26"/>
              </w:rPr>
            </w:pPr>
          </w:p>
        </w:tc>
      </w:tr>
    </w:tbl>
    <w:p w:rsidR="003A65F2" w:rsidRPr="00E76608" w:rsidRDefault="003A65F2" w:rsidP="003A65F2">
      <w:pPr>
        <w:autoSpaceDE w:val="0"/>
        <w:autoSpaceDN w:val="0"/>
        <w:adjustRightInd w:val="0"/>
        <w:spacing w:before="120"/>
        <w:rPr>
          <w:b/>
          <w:sz w:val="26"/>
          <w:szCs w:val="26"/>
        </w:rPr>
      </w:pPr>
      <w:r w:rsidRPr="00E76608">
        <w:rPr>
          <w:b/>
          <w:sz w:val="26"/>
          <w:szCs w:val="26"/>
        </w:rPr>
        <w:t>V. Giá vé và cước hành lý:</w:t>
      </w:r>
    </w:p>
    <w:p w:rsidR="003A65F2" w:rsidRPr="00E76608" w:rsidRDefault="003A65F2" w:rsidP="003A65F2">
      <w:pPr>
        <w:autoSpaceDE w:val="0"/>
        <w:autoSpaceDN w:val="0"/>
        <w:adjustRightInd w:val="0"/>
        <w:spacing w:before="120"/>
        <w:rPr>
          <w:sz w:val="26"/>
          <w:szCs w:val="26"/>
        </w:rPr>
      </w:pPr>
      <w:r w:rsidRPr="00E76608">
        <w:rPr>
          <w:sz w:val="26"/>
          <w:szCs w:val="26"/>
        </w:rPr>
        <w:t>1. Giá vé:</w:t>
      </w:r>
    </w:p>
    <w:p w:rsidR="003A65F2" w:rsidRPr="00E76608" w:rsidRDefault="003A65F2" w:rsidP="003A65F2">
      <w:pPr>
        <w:autoSpaceDE w:val="0"/>
        <w:autoSpaceDN w:val="0"/>
        <w:adjustRightInd w:val="0"/>
        <w:spacing w:before="120"/>
        <w:rPr>
          <w:sz w:val="26"/>
          <w:szCs w:val="26"/>
        </w:rPr>
      </w:pPr>
      <w:r w:rsidRPr="00E76608">
        <w:rPr>
          <w:sz w:val="26"/>
          <w:szCs w:val="26"/>
        </w:rPr>
        <w:t xml:space="preserve">a) Giá vé suốt tuyến:................... đồng/HK. </w:t>
      </w:r>
    </w:p>
    <w:p w:rsidR="003A65F2" w:rsidRPr="00E76608" w:rsidRDefault="003A65F2" w:rsidP="003A65F2">
      <w:pPr>
        <w:autoSpaceDE w:val="0"/>
        <w:autoSpaceDN w:val="0"/>
        <w:adjustRightInd w:val="0"/>
        <w:spacing w:before="120"/>
        <w:rPr>
          <w:sz w:val="26"/>
          <w:szCs w:val="26"/>
        </w:rPr>
      </w:pPr>
      <w:r w:rsidRPr="00E76608">
        <w:rPr>
          <w:sz w:val="26"/>
          <w:szCs w:val="26"/>
        </w:rPr>
        <w:t>b) Giá vé chặng (nếu có):</w:t>
      </w:r>
    </w:p>
    <w:p w:rsidR="003A65F2" w:rsidRPr="00E76608" w:rsidRDefault="003A65F2" w:rsidP="003A65F2">
      <w:pPr>
        <w:autoSpaceDE w:val="0"/>
        <w:autoSpaceDN w:val="0"/>
        <w:adjustRightInd w:val="0"/>
        <w:spacing w:before="120"/>
        <w:rPr>
          <w:sz w:val="26"/>
          <w:szCs w:val="26"/>
        </w:rPr>
      </w:pPr>
      <w:r w:rsidRPr="00E76608">
        <w:rPr>
          <w:sz w:val="26"/>
          <w:szCs w:val="26"/>
        </w:rPr>
        <w:t>- Chặng 1 (từ.....đến.......):........................đồng/HK.</w:t>
      </w:r>
    </w:p>
    <w:p w:rsidR="003A65F2" w:rsidRPr="00E76608" w:rsidRDefault="003A65F2" w:rsidP="003A65F2">
      <w:pPr>
        <w:autoSpaceDE w:val="0"/>
        <w:autoSpaceDN w:val="0"/>
        <w:adjustRightInd w:val="0"/>
        <w:spacing w:before="120"/>
        <w:rPr>
          <w:sz w:val="26"/>
          <w:szCs w:val="26"/>
        </w:rPr>
      </w:pPr>
      <w:r w:rsidRPr="00E76608">
        <w:rPr>
          <w:sz w:val="26"/>
          <w:szCs w:val="26"/>
        </w:rPr>
        <w:lastRenderedPageBreak/>
        <w:t>- Chặng 2 (từ.....đến.......):.........................đồng/HK.</w:t>
      </w:r>
    </w:p>
    <w:p w:rsidR="003A65F2" w:rsidRPr="00E76608" w:rsidRDefault="003A65F2" w:rsidP="003A65F2">
      <w:pPr>
        <w:autoSpaceDE w:val="0"/>
        <w:autoSpaceDN w:val="0"/>
        <w:adjustRightInd w:val="0"/>
        <w:spacing w:before="120"/>
        <w:rPr>
          <w:sz w:val="26"/>
          <w:szCs w:val="26"/>
        </w:rPr>
      </w:pPr>
      <w:r w:rsidRPr="00E76608">
        <w:rPr>
          <w:sz w:val="26"/>
          <w:szCs w:val="26"/>
        </w:rPr>
        <w:t>- Chặng................</w:t>
      </w:r>
    </w:p>
    <w:p w:rsidR="003A65F2" w:rsidRPr="00E76608" w:rsidRDefault="003A65F2" w:rsidP="003A65F2">
      <w:pPr>
        <w:autoSpaceDE w:val="0"/>
        <w:autoSpaceDN w:val="0"/>
        <w:adjustRightInd w:val="0"/>
        <w:spacing w:before="120"/>
        <w:rPr>
          <w:sz w:val="26"/>
          <w:szCs w:val="26"/>
        </w:rPr>
      </w:pPr>
      <w:r w:rsidRPr="00E76608">
        <w:rPr>
          <w:sz w:val="26"/>
          <w:szCs w:val="26"/>
        </w:rPr>
        <w:t>2. Giá cước hành lý:</w:t>
      </w:r>
    </w:p>
    <w:p w:rsidR="003A65F2" w:rsidRPr="00E76608" w:rsidRDefault="003A65F2" w:rsidP="003A65F2">
      <w:pPr>
        <w:autoSpaceDE w:val="0"/>
        <w:autoSpaceDN w:val="0"/>
        <w:adjustRightInd w:val="0"/>
        <w:spacing w:before="120"/>
        <w:rPr>
          <w:sz w:val="26"/>
          <w:szCs w:val="26"/>
        </w:rPr>
      </w:pPr>
      <w:r w:rsidRPr="00E76608">
        <w:rPr>
          <w:sz w:val="26"/>
          <w:szCs w:val="26"/>
        </w:rPr>
        <w:t xml:space="preserve">a) Hành lý được miễn cước:.........................................kg. </w:t>
      </w:r>
    </w:p>
    <w:p w:rsidR="003A65F2" w:rsidRPr="00E76608" w:rsidRDefault="003A65F2" w:rsidP="003A65F2">
      <w:pPr>
        <w:autoSpaceDE w:val="0"/>
        <w:autoSpaceDN w:val="0"/>
        <w:adjustRightInd w:val="0"/>
        <w:spacing w:before="120"/>
        <w:rPr>
          <w:sz w:val="26"/>
          <w:szCs w:val="26"/>
        </w:rPr>
      </w:pPr>
      <w:r w:rsidRPr="00E76608">
        <w:rPr>
          <w:sz w:val="26"/>
          <w:szCs w:val="26"/>
        </w:rPr>
        <w:t>b) Hành lý vượt quá mức miễn cước:........................đ/kg.</w:t>
      </w:r>
    </w:p>
    <w:p w:rsidR="003A65F2" w:rsidRPr="00E76608" w:rsidRDefault="003A65F2" w:rsidP="003A65F2">
      <w:pPr>
        <w:autoSpaceDE w:val="0"/>
        <w:autoSpaceDN w:val="0"/>
        <w:adjustRightInd w:val="0"/>
        <w:spacing w:before="120"/>
        <w:rPr>
          <w:sz w:val="26"/>
          <w:szCs w:val="26"/>
        </w:rPr>
      </w:pPr>
      <w:r w:rsidRPr="00E76608">
        <w:rPr>
          <w:sz w:val="26"/>
          <w:szCs w:val="26"/>
        </w:rPr>
        <w:t>3. Hình thức bán vé</w:t>
      </w:r>
    </w:p>
    <w:p w:rsidR="003A65F2" w:rsidRPr="00E76608" w:rsidRDefault="003A65F2" w:rsidP="003A65F2">
      <w:pPr>
        <w:autoSpaceDE w:val="0"/>
        <w:autoSpaceDN w:val="0"/>
        <w:adjustRightInd w:val="0"/>
        <w:spacing w:before="120"/>
        <w:rPr>
          <w:sz w:val="26"/>
          <w:szCs w:val="26"/>
        </w:rPr>
      </w:pPr>
      <w:r w:rsidRPr="00E76608">
        <w:rPr>
          <w:sz w:val="26"/>
          <w:szCs w:val="26"/>
        </w:rPr>
        <w:t xml:space="preserve">a) Bán vé tại quầy ở bến xe:....................................................................... </w:t>
      </w:r>
    </w:p>
    <w:p w:rsidR="003A65F2" w:rsidRPr="00E76608" w:rsidRDefault="003A65F2" w:rsidP="003A65F2">
      <w:pPr>
        <w:autoSpaceDE w:val="0"/>
        <w:autoSpaceDN w:val="0"/>
        <w:adjustRightInd w:val="0"/>
        <w:spacing w:before="120"/>
        <w:rPr>
          <w:sz w:val="26"/>
          <w:szCs w:val="26"/>
        </w:rPr>
      </w:pPr>
      <w:r w:rsidRPr="00E76608">
        <w:rPr>
          <w:sz w:val="26"/>
          <w:szCs w:val="26"/>
        </w:rPr>
        <w:t xml:space="preserve">b) Bán vé tại đại lý:....................... (ghi rõ tên đại lý, địa chỉ, điện thoại)... </w:t>
      </w:r>
    </w:p>
    <w:p w:rsidR="003A65F2" w:rsidRPr="00E76608" w:rsidRDefault="003A65F2" w:rsidP="003A65F2">
      <w:pPr>
        <w:autoSpaceDE w:val="0"/>
        <w:autoSpaceDN w:val="0"/>
        <w:adjustRightInd w:val="0"/>
        <w:spacing w:before="120"/>
        <w:rPr>
          <w:sz w:val="26"/>
          <w:szCs w:val="26"/>
          <w:lang w:val="fr-FR"/>
        </w:rPr>
      </w:pPr>
      <w:r w:rsidRPr="00E76608">
        <w:rPr>
          <w:sz w:val="26"/>
          <w:szCs w:val="26"/>
          <w:lang w:val="fr-FR"/>
        </w:rPr>
        <w:t>c) Bán vé qua mạng:.............. (địa chỉ trang web).</w:t>
      </w:r>
    </w:p>
    <w:p w:rsidR="003A65F2" w:rsidRPr="00E76608" w:rsidRDefault="003A65F2" w:rsidP="003A65F2">
      <w:pPr>
        <w:autoSpaceDE w:val="0"/>
        <w:autoSpaceDN w:val="0"/>
        <w:adjustRightInd w:val="0"/>
        <w:spacing w:before="120"/>
        <w:rPr>
          <w:b/>
          <w:sz w:val="26"/>
          <w:szCs w:val="26"/>
          <w:lang w:val="fr-FR"/>
        </w:rPr>
      </w:pPr>
      <w:r w:rsidRPr="00E76608">
        <w:rPr>
          <w:b/>
          <w:sz w:val="26"/>
          <w:szCs w:val="26"/>
          <w:lang w:val="fr-FR"/>
        </w:rPr>
        <w:t>VI. Xe trung chuyển (nếu có):</w:t>
      </w:r>
    </w:p>
    <w:p w:rsidR="003A65F2" w:rsidRPr="00E76608" w:rsidRDefault="003A65F2" w:rsidP="003A65F2">
      <w:pPr>
        <w:autoSpaceDE w:val="0"/>
        <w:autoSpaceDN w:val="0"/>
        <w:adjustRightInd w:val="0"/>
        <w:spacing w:before="120"/>
        <w:rPr>
          <w:sz w:val="26"/>
          <w:szCs w:val="26"/>
          <w:lang w:val="fr-FR"/>
        </w:rPr>
      </w:pPr>
      <w:r w:rsidRPr="00E76608">
        <w:rPr>
          <w:sz w:val="26"/>
          <w:szCs w:val="26"/>
          <w:lang w:val="fr-FR"/>
        </w:rPr>
        <w:t>- Loại xe:…………….., sức chứa:…………, năm sản xuất</w:t>
      </w:r>
    </w:p>
    <w:p w:rsidR="003A65F2" w:rsidRPr="00E76608" w:rsidRDefault="003A65F2" w:rsidP="003A65F2">
      <w:pPr>
        <w:autoSpaceDE w:val="0"/>
        <w:autoSpaceDN w:val="0"/>
        <w:adjustRightInd w:val="0"/>
        <w:spacing w:before="120"/>
        <w:rPr>
          <w:sz w:val="26"/>
          <w:szCs w:val="26"/>
        </w:rPr>
      </w:pPr>
      <w:r w:rsidRPr="00E76608">
        <w:rPr>
          <w:sz w:val="26"/>
          <w:szCs w:val="26"/>
        </w:rPr>
        <w:t>- Số lượng xe:………………………………………………</w:t>
      </w:r>
    </w:p>
    <w:tbl>
      <w:tblPr>
        <w:tblW w:w="0" w:type="auto"/>
        <w:tblLook w:val="01E0"/>
      </w:tblPr>
      <w:tblGrid>
        <w:gridCol w:w="4428"/>
        <w:gridCol w:w="4428"/>
      </w:tblGrid>
      <w:tr w:rsidR="003A65F2" w:rsidRPr="00E76608" w:rsidTr="003A65F2">
        <w:tc>
          <w:tcPr>
            <w:tcW w:w="4428" w:type="dxa"/>
          </w:tcPr>
          <w:p w:rsidR="003A65F2" w:rsidRPr="00E76608" w:rsidRDefault="003A65F2" w:rsidP="003A65F2">
            <w:pPr>
              <w:spacing w:before="120"/>
              <w:rPr>
                <w:szCs w:val="26"/>
              </w:rPr>
            </w:pPr>
          </w:p>
        </w:tc>
        <w:tc>
          <w:tcPr>
            <w:tcW w:w="4428" w:type="dxa"/>
          </w:tcPr>
          <w:p w:rsidR="003A65F2" w:rsidRPr="00E76608" w:rsidRDefault="003A65F2" w:rsidP="003A65F2">
            <w:pPr>
              <w:spacing w:before="120"/>
              <w:jc w:val="center"/>
              <w:rPr>
                <w:b/>
                <w:szCs w:val="26"/>
              </w:rPr>
            </w:pPr>
            <w:r w:rsidRPr="00E76608">
              <w:rPr>
                <w:b/>
                <w:sz w:val="26"/>
                <w:szCs w:val="26"/>
              </w:rPr>
              <w:t>Đại diện doanh nghiệp, HTX</w:t>
            </w:r>
            <w:r w:rsidRPr="00E76608">
              <w:rPr>
                <w:b/>
                <w:sz w:val="26"/>
                <w:szCs w:val="26"/>
              </w:rPr>
              <w:br/>
            </w:r>
            <w:r w:rsidRPr="00E76608">
              <w:rPr>
                <w:i/>
                <w:sz w:val="26"/>
                <w:szCs w:val="26"/>
              </w:rPr>
              <w:t>(Ký tên, đóng dấu)</w:t>
            </w:r>
            <w:r w:rsidRPr="00E76608">
              <w:rPr>
                <w:i/>
                <w:sz w:val="26"/>
                <w:szCs w:val="26"/>
              </w:rPr>
              <w:br/>
            </w:r>
          </w:p>
        </w:tc>
      </w:tr>
    </w:tbl>
    <w:p w:rsidR="003A65F2" w:rsidRPr="00E76608" w:rsidRDefault="003A65F2" w:rsidP="003A65F2">
      <w:pPr>
        <w:autoSpaceDE w:val="0"/>
        <w:autoSpaceDN w:val="0"/>
        <w:adjustRightInd w:val="0"/>
        <w:spacing w:before="120"/>
        <w:rPr>
          <w:sz w:val="26"/>
          <w:szCs w:val="26"/>
        </w:rPr>
      </w:pPr>
      <w:r w:rsidRPr="00E76608">
        <w:rPr>
          <w:sz w:val="26"/>
          <w:szCs w:val="26"/>
        </w:rPr>
        <w:t xml:space="preserve"> </w:t>
      </w:r>
    </w:p>
    <w:p w:rsidR="003A65F2" w:rsidRPr="00E76608" w:rsidRDefault="003A65F2" w:rsidP="003A65F2">
      <w:pPr>
        <w:autoSpaceDE w:val="0"/>
        <w:autoSpaceDN w:val="0"/>
        <w:adjustRightInd w:val="0"/>
        <w:spacing w:before="120"/>
        <w:rPr>
          <w:sz w:val="26"/>
          <w:szCs w:val="26"/>
        </w:rPr>
      </w:pPr>
    </w:p>
    <w:p w:rsidR="003A65F2" w:rsidRPr="00E76608" w:rsidRDefault="003A65F2" w:rsidP="003A65F2">
      <w:pPr>
        <w:autoSpaceDE w:val="0"/>
        <w:autoSpaceDN w:val="0"/>
        <w:adjustRightInd w:val="0"/>
        <w:spacing w:before="120"/>
        <w:rPr>
          <w:sz w:val="26"/>
          <w:szCs w:val="26"/>
        </w:rPr>
      </w:pPr>
    </w:p>
    <w:p w:rsidR="003A65F2" w:rsidRPr="00E76608" w:rsidRDefault="003A65F2" w:rsidP="003A65F2">
      <w:pPr>
        <w:autoSpaceDE w:val="0"/>
        <w:autoSpaceDN w:val="0"/>
        <w:adjustRightInd w:val="0"/>
        <w:spacing w:before="120"/>
        <w:rPr>
          <w:sz w:val="26"/>
          <w:szCs w:val="26"/>
        </w:rPr>
      </w:pPr>
    </w:p>
    <w:p w:rsidR="003A65F2" w:rsidRPr="00E76608" w:rsidRDefault="003A65F2" w:rsidP="003A65F2">
      <w:pPr>
        <w:autoSpaceDE w:val="0"/>
        <w:autoSpaceDN w:val="0"/>
        <w:adjustRightInd w:val="0"/>
        <w:spacing w:before="120"/>
        <w:rPr>
          <w:sz w:val="26"/>
          <w:szCs w:val="26"/>
        </w:rPr>
      </w:pPr>
    </w:p>
    <w:p w:rsidR="003A65F2" w:rsidRPr="00E76608" w:rsidRDefault="003A65F2" w:rsidP="003A65F2">
      <w:pPr>
        <w:autoSpaceDE w:val="0"/>
        <w:autoSpaceDN w:val="0"/>
        <w:adjustRightInd w:val="0"/>
        <w:spacing w:before="120"/>
        <w:rPr>
          <w:sz w:val="26"/>
          <w:szCs w:val="26"/>
        </w:rPr>
      </w:pPr>
    </w:p>
    <w:p w:rsidR="003A65F2" w:rsidRPr="00E76608" w:rsidRDefault="003A65F2" w:rsidP="003A65F2">
      <w:pPr>
        <w:autoSpaceDE w:val="0"/>
        <w:autoSpaceDN w:val="0"/>
        <w:adjustRightInd w:val="0"/>
        <w:spacing w:before="120"/>
        <w:rPr>
          <w:sz w:val="26"/>
          <w:szCs w:val="26"/>
        </w:rPr>
      </w:pPr>
    </w:p>
    <w:p w:rsidR="003A65F2" w:rsidRPr="00E76608" w:rsidRDefault="003A65F2" w:rsidP="003A65F2">
      <w:pPr>
        <w:autoSpaceDE w:val="0"/>
        <w:autoSpaceDN w:val="0"/>
        <w:adjustRightInd w:val="0"/>
        <w:spacing w:before="120"/>
        <w:rPr>
          <w:sz w:val="26"/>
          <w:szCs w:val="26"/>
        </w:rPr>
      </w:pPr>
    </w:p>
    <w:p w:rsidR="003A65F2" w:rsidRPr="00E76608" w:rsidRDefault="003A65F2" w:rsidP="003A65F2">
      <w:pPr>
        <w:autoSpaceDE w:val="0"/>
        <w:autoSpaceDN w:val="0"/>
        <w:adjustRightInd w:val="0"/>
        <w:spacing w:before="120"/>
        <w:rPr>
          <w:sz w:val="26"/>
          <w:szCs w:val="26"/>
        </w:rPr>
      </w:pPr>
    </w:p>
    <w:p w:rsidR="003A65F2" w:rsidRPr="00E76608" w:rsidRDefault="003A65F2" w:rsidP="003A65F2">
      <w:pPr>
        <w:autoSpaceDE w:val="0"/>
        <w:autoSpaceDN w:val="0"/>
        <w:adjustRightInd w:val="0"/>
        <w:spacing w:before="120"/>
        <w:jc w:val="center"/>
        <w:rPr>
          <w:b/>
          <w:sz w:val="26"/>
          <w:szCs w:val="26"/>
        </w:rPr>
      </w:pPr>
      <w:bookmarkStart w:id="8" w:name="loai_pl7"/>
    </w:p>
    <w:p w:rsidR="003A65F2" w:rsidRPr="00E76608" w:rsidRDefault="003A65F2" w:rsidP="003A65F2">
      <w:pPr>
        <w:autoSpaceDE w:val="0"/>
        <w:autoSpaceDN w:val="0"/>
        <w:adjustRightInd w:val="0"/>
        <w:spacing w:before="120"/>
        <w:jc w:val="center"/>
        <w:rPr>
          <w:b/>
          <w:sz w:val="26"/>
          <w:szCs w:val="26"/>
        </w:rPr>
      </w:pPr>
      <w:r>
        <w:rPr>
          <w:b/>
          <w:sz w:val="26"/>
          <w:szCs w:val="26"/>
        </w:rPr>
        <w:br w:type="page"/>
      </w:r>
      <w:r w:rsidRPr="00E76608">
        <w:rPr>
          <w:b/>
          <w:sz w:val="26"/>
          <w:szCs w:val="26"/>
        </w:rPr>
        <w:lastRenderedPageBreak/>
        <w:t>PHỤ LỤC 7</w:t>
      </w:r>
    </w:p>
    <w:bookmarkEnd w:id="8"/>
    <w:p w:rsidR="003A65F2" w:rsidRPr="00E76608" w:rsidRDefault="003A65F2" w:rsidP="003A65F2">
      <w:pPr>
        <w:autoSpaceDE w:val="0"/>
        <w:autoSpaceDN w:val="0"/>
        <w:adjustRightInd w:val="0"/>
        <w:jc w:val="center"/>
        <w:rPr>
          <w:i/>
          <w:sz w:val="26"/>
          <w:szCs w:val="26"/>
        </w:rPr>
      </w:pPr>
      <w:r w:rsidRPr="00E76608">
        <w:rPr>
          <w:i/>
          <w:sz w:val="26"/>
          <w:szCs w:val="26"/>
        </w:rPr>
        <w:t>(Ban hành kèm theo Thông tư số:63/2014/TT-BGTVT ngày 07/11/2014</w:t>
      </w:r>
    </w:p>
    <w:p w:rsidR="003A65F2" w:rsidRPr="00E76608" w:rsidRDefault="003A65F2" w:rsidP="003A65F2">
      <w:pPr>
        <w:autoSpaceDE w:val="0"/>
        <w:autoSpaceDN w:val="0"/>
        <w:adjustRightInd w:val="0"/>
        <w:jc w:val="center"/>
        <w:rPr>
          <w:i/>
          <w:sz w:val="26"/>
          <w:szCs w:val="26"/>
        </w:rPr>
      </w:pPr>
      <w:r w:rsidRPr="00E76608">
        <w:rPr>
          <w:i/>
          <w:sz w:val="26"/>
          <w:szCs w:val="26"/>
        </w:rPr>
        <w:t xml:space="preserve"> của Bộ Giao thông vận tải)</w:t>
      </w:r>
    </w:p>
    <w:tbl>
      <w:tblPr>
        <w:tblW w:w="0" w:type="auto"/>
        <w:tblLook w:val="01E0"/>
      </w:tblPr>
      <w:tblGrid>
        <w:gridCol w:w="2988"/>
        <w:gridCol w:w="6238"/>
      </w:tblGrid>
      <w:tr w:rsidR="003A65F2" w:rsidRPr="00E76608" w:rsidTr="003A65F2">
        <w:tc>
          <w:tcPr>
            <w:tcW w:w="2988" w:type="dxa"/>
          </w:tcPr>
          <w:p w:rsidR="003A65F2" w:rsidRPr="00E76608" w:rsidRDefault="003A65F2" w:rsidP="003A65F2">
            <w:pPr>
              <w:spacing w:before="120"/>
              <w:jc w:val="center"/>
              <w:rPr>
                <w:b/>
                <w:szCs w:val="26"/>
              </w:rPr>
            </w:pPr>
            <w:r w:rsidRPr="00E76608">
              <w:rPr>
                <w:b/>
                <w:sz w:val="26"/>
                <w:szCs w:val="26"/>
              </w:rPr>
              <w:t>Tên doanh nghiệp, HTX:......</w:t>
            </w:r>
            <w:r w:rsidRPr="00E76608">
              <w:rPr>
                <w:b/>
                <w:sz w:val="26"/>
                <w:szCs w:val="26"/>
              </w:rPr>
              <w:br/>
              <w:t>-------</w:t>
            </w:r>
          </w:p>
        </w:tc>
        <w:tc>
          <w:tcPr>
            <w:tcW w:w="6238" w:type="dxa"/>
          </w:tcPr>
          <w:p w:rsidR="003A65F2" w:rsidRPr="00E76608" w:rsidRDefault="003A65F2" w:rsidP="003A65F2">
            <w:pPr>
              <w:spacing w:before="120"/>
              <w:jc w:val="center"/>
              <w:rPr>
                <w:szCs w:val="26"/>
              </w:rPr>
            </w:pPr>
            <w:r w:rsidRPr="00E76608">
              <w:rPr>
                <w:b/>
                <w:sz w:val="26"/>
                <w:szCs w:val="26"/>
              </w:rPr>
              <w:t>CỘNG HÒA XÃ HỘI CHỦ NGHĨA VIỆT NAM</w:t>
            </w:r>
            <w:r w:rsidRPr="00E76608">
              <w:rPr>
                <w:b/>
                <w:sz w:val="26"/>
                <w:szCs w:val="26"/>
              </w:rPr>
              <w:br/>
              <w:t xml:space="preserve">Độc lập - Tự do - Hạnh phúc </w:t>
            </w:r>
            <w:r w:rsidRPr="00E76608">
              <w:rPr>
                <w:b/>
                <w:sz w:val="26"/>
                <w:szCs w:val="26"/>
              </w:rPr>
              <w:br/>
              <w:t>---------------</w:t>
            </w:r>
          </w:p>
        </w:tc>
      </w:tr>
      <w:tr w:rsidR="003A65F2" w:rsidRPr="00E76608" w:rsidTr="003A65F2">
        <w:tc>
          <w:tcPr>
            <w:tcW w:w="2988" w:type="dxa"/>
          </w:tcPr>
          <w:p w:rsidR="003A65F2" w:rsidRPr="00E76608" w:rsidRDefault="003A65F2" w:rsidP="003A65F2">
            <w:pPr>
              <w:spacing w:before="120"/>
              <w:jc w:val="center"/>
              <w:rPr>
                <w:szCs w:val="26"/>
              </w:rPr>
            </w:pPr>
            <w:r w:rsidRPr="00E76608">
              <w:rPr>
                <w:sz w:val="26"/>
                <w:szCs w:val="26"/>
              </w:rPr>
              <w:t>Số:........ /..........</w:t>
            </w:r>
          </w:p>
        </w:tc>
        <w:tc>
          <w:tcPr>
            <w:tcW w:w="6238" w:type="dxa"/>
          </w:tcPr>
          <w:p w:rsidR="003A65F2" w:rsidRPr="00E76608" w:rsidRDefault="003A65F2" w:rsidP="003A65F2">
            <w:pPr>
              <w:spacing w:before="120"/>
              <w:jc w:val="right"/>
              <w:rPr>
                <w:i/>
                <w:szCs w:val="26"/>
              </w:rPr>
            </w:pPr>
            <w:r w:rsidRPr="00E76608">
              <w:rPr>
                <w:i/>
                <w:iCs/>
                <w:sz w:val="26"/>
                <w:szCs w:val="26"/>
              </w:rPr>
              <w:t>…………, ngày...... tháng......năm.....</w:t>
            </w:r>
          </w:p>
        </w:tc>
      </w:tr>
    </w:tbl>
    <w:p w:rsidR="003A65F2" w:rsidRPr="00E76608" w:rsidRDefault="003A65F2" w:rsidP="003A65F2">
      <w:pPr>
        <w:autoSpaceDE w:val="0"/>
        <w:autoSpaceDN w:val="0"/>
        <w:adjustRightInd w:val="0"/>
        <w:spacing w:before="120"/>
        <w:jc w:val="center"/>
        <w:rPr>
          <w:b/>
          <w:sz w:val="26"/>
          <w:szCs w:val="26"/>
        </w:rPr>
      </w:pPr>
      <w:r w:rsidRPr="00E76608">
        <w:rPr>
          <w:b/>
          <w:sz w:val="26"/>
          <w:szCs w:val="26"/>
        </w:rPr>
        <w:t>GIẤY ĐĂNG KÝ CHẤT LƯỢNG DỊCH VỤ VẬN TẢI</w:t>
      </w:r>
      <w:r w:rsidRPr="00E76608">
        <w:rPr>
          <w:b/>
          <w:sz w:val="26"/>
          <w:szCs w:val="26"/>
        </w:rPr>
        <w:br/>
        <w:t>TRÊN TUYẾN CỐ ĐỊNH</w:t>
      </w:r>
    </w:p>
    <w:p w:rsidR="003A65F2" w:rsidRPr="00E76608" w:rsidRDefault="003A65F2" w:rsidP="003A65F2">
      <w:pPr>
        <w:autoSpaceDE w:val="0"/>
        <w:autoSpaceDN w:val="0"/>
        <w:adjustRightInd w:val="0"/>
        <w:spacing w:before="120"/>
        <w:jc w:val="center"/>
        <w:rPr>
          <w:sz w:val="26"/>
          <w:szCs w:val="26"/>
        </w:rPr>
      </w:pPr>
      <w:r w:rsidRPr="00E76608">
        <w:rPr>
          <w:sz w:val="26"/>
          <w:szCs w:val="26"/>
        </w:rPr>
        <w:t>Kính gửi: Sở GTVT..............</w:t>
      </w:r>
    </w:p>
    <w:p w:rsidR="003A65F2" w:rsidRPr="00E76608" w:rsidRDefault="003A65F2" w:rsidP="003A65F2">
      <w:pPr>
        <w:autoSpaceDE w:val="0"/>
        <w:autoSpaceDN w:val="0"/>
        <w:adjustRightInd w:val="0"/>
        <w:spacing w:before="120"/>
        <w:rPr>
          <w:sz w:val="26"/>
          <w:szCs w:val="26"/>
        </w:rPr>
      </w:pPr>
      <w:r w:rsidRPr="00E76608">
        <w:rPr>
          <w:sz w:val="26"/>
          <w:szCs w:val="26"/>
        </w:rPr>
        <w:t>1. Tên doanh nghiệp, HTX:.....................................................................................</w:t>
      </w:r>
    </w:p>
    <w:p w:rsidR="003A65F2" w:rsidRPr="00E76608" w:rsidRDefault="003A65F2" w:rsidP="003A65F2">
      <w:pPr>
        <w:autoSpaceDE w:val="0"/>
        <w:autoSpaceDN w:val="0"/>
        <w:adjustRightInd w:val="0"/>
        <w:spacing w:before="120"/>
        <w:rPr>
          <w:sz w:val="26"/>
          <w:szCs w:val="26"/>
        </w:rPr>
      </w:pPr>
      <w:r w:rsidRPr="00E76608">
        <w:rPr>
          <w:sz w:val="26"/>
          <w:szCs w:val="26"/>
        </w:rPr>
        <w:t>2. Địa chỉ:..........................................................................................................</w:t>
      </w:r>
    </w:p>
    <w:p w:rsidR="003A65F2" w:rsidRPr="00E76608" w:rsidRDefault="003A65F2" w:rsidP="003A65F2">
      <w:pPr>
        <w:autoSpaceDE w:val="0"/>
        <w:autoSpaceDN w:val="0"/>
        <w:adjustRightInd w:val="0"/>
        <w:spacing w:before="120"/>
        <w:rPr>
          <w:sz w:val="26"/>
          <w:szCs w:val="26"/>
        </w:rPr>
      </w:pPr>
      <w:r w:rsidRPr="00E76608">
        <w:rPr>
          <w:sz w:val="26"/>
          <w:szCs w:val="26"/>
        </w:rPr>
        <w:t>3. Số điện thoại (Fax):.......................................................................................</w:t>
      </w:r>
    </w:p>
    <w:p w:rsidR="003A65F2" w:rsidRPr="00E76608" w:rsidRDefault="003A65F2" w:rsidP="003A65F2">
      <w:pPr>
        <w:autoSpaceDE w:val="0"/>
        <w:autoSpaceDN w:val="0"/>
        <w:adjustRightInd w:val="0"/>
        <w:spacing w:before="120"/>
        <w:rPr>
          <w:sz w:val="26"/>
          <w:szCs w:val="26"/>
        </w:rPr>
      </w:pPr>
      <w:r w:rsidRPr="00E76608">
        <w:rPr>
          <w:sz w:val="26"/>
          <w:szCs w:val="26"/>
        </w:rPr>
        <w:t>4. Đơn vị đã đăng ký và được công nhận là đơn vị đạt Tiêu chuẩn chất lượng dịch vụ vận tải hạng…… theo mức chất lượng dịch vụ vận tải do Bộ Giao thông vận tải quy định. (hoặc Tiêu chuẩn chất lượng dịch vụ do đơn vị xây dựng tương đương hạng …..của Tiêu chuẩn chất lượng dịch vụ vận tải hành khách do Bộ Giao thông vận tải ban hành).</w:t>
      </w:r>
    </w:p>
    <w:p w:rsidR="003A65F2" w:rsidRPr="00E76608" w:rsidRDefault="003A65F2" w:rsidP="003A65F2">
      <w:pPr>
        <w:autoSpaceDE w:val="0"/>
        <w:autoSpaceDN w:val="0"/>
        <w:adjustRightInd w:val="0"/>
        <w:spacing w:before="120"/>
        <w:rPr>
          <w:sz w:val="26"/>
          <w:szCs w:val="26"/>
        </w:rPr>
      </w:pPr>
      <w:r w:rsidRPr="00E76608">
        <w:rPr>
          <w:sz w:val="26"/>
          <w:szCs w:val="26"/>
        </w:rPr>
        <w:t>5. Nội dung đăng ký chất lượng dịch vụ trên tuyến:</w:t>
      </w:r>
    </w:p>
    <w:p w:rsidR="003A65F2" w:rsidRPr="00E76608" w:rsidRDefault="003A65F2" w:rsidP="003A65F2">
      <w:pPr>
        <w:autoSpaceDE w:val="0"/>
        <w:autoSpaceDN w:val="0"/>
        <w:adjustRightInd w:val="0"/>
        <w:spacing w:before="120"/>
        <w:rPr>
          <w:sz w:val="26"/>
          <w:szCs w:val="26"/>
        </w:rPr>
      </w:pPr>
      <w:r w:rsidRPr="00E76608">
        <w:rPr>
          <w:sz w:val="26"/>
          <w:szCs w:val="26"/>
        </w:rPr>
        <w:t>Tỉnh đi............ tỉnh đến.........; Bến đi........... Bến đến............. như sau:</w:t>
      </w:r>
    </w:p>
    <w:p w:rsidR="003A65F2" w:rsidRPr="00E76608" w:rsidRDefault="003A65F2" w:rsidP="003A65F2">
      <w:pPr>
        <w:autoSpaceDE w:val="0"/>
        <w:autoSpaceDN w:val="0"/>
        <w:adjustRightInd w:val="0"/>
        <w:spacing w:before="120"/>
        <w:rPr>
          <w:sz w:val="26"/>
          <w:szCs w:val="26"/>
        </w:rPr>
      </w:pPr>
      <w:r w:rsidRPr="00E76608">
        <w:rPr>
          <w:sz w:val="26"/>
          <w:szCs w:val="26"/>
        </w:rPr>
        <w:t>a) Đạt chất lượng dịch vụ loại……(sao) theo Tiêu chuẩn chất lượng dịch vụ vận tải hành khách do Bộ GTVT ban hành (hoặc Tiêu chuẩn chất lượng dịch vụ do đơn vị xây dựng tương đương loại ….. (sao) của Tiêu chuẩn chất lượng dịch vụ vận tải hành khách do Bộ Giao thông vận tải ban hành).</w:t>
      </w:r>
    </w:p>
    <w:p w:rsidR="003A65F2" w:rsidRPr="00E76608" w:rsidRDefault="003A65F2" w:rsidP="003A65F2">
      <w:pPr>
        <w:autoSpaceDE w:val="0"/>
        <w:autoSpaceDN w:val="0"/>
        <w:adjustRightInd w:val="0"/>
        <w:spacing w:before="120"/>
        <w:rPr>
          <w:sz w:val="26"/>
          <w:szCs w:val="26"/>
        </w:rPr>
      </w:pPr>
      <w:r w:rsidRPr="00E76608">
        <w:rPr>
          <w:sz w:val="26"/>
          <w:szCs w:val="26"/>
        </w:rPr>
        <w:t xml:space="preserve">b) Các dịch vụ phục vụ hành khách trên hành trình gồm:….. </w:t>
      </w:r>
    </w:p>
    <w:p w:rsidR="003A65F2" w:rsidRPr="00E76608" w:rsidRDefault="003A65F2" w:rsidP="003A65F2">
      <w:pPr>
        <w:autoSpaceDE w:val="0"/>
        <w:autoSpaceDN w:val="0"/>
        <w:adjustRightInd w:val="0"/>
        <w:spacing w:before="120"/>
        <w:rPr>
          <w:sz w:val="26"/>
          <w:szCs w:val="26"/>
        </w:rPr>
      </w:pPr>
      <w:r w:rsidRPr="00E76608">
        <w:rPr>
          <w:sz w:val="26"/>
          <w:szCs w:val="26"/>
        </w:rPr>
        <w:t>c) Số điện thoại đường dây nóng của đơn vị:................</w:t>
      </w:r>
    </w:p>
    <w:p w:rsidR="003A65F2" w:rsidRPr="00E76608" w:rsidRDefault="003A65F2" w:rsidP="003A65F2">
      <w:pPr>
        <w:autoSpaceDE w:val="0"/>
        <w:autoSpaceDN w:val="0"/>
        <w:adjustRightInd w:val="0"/>
        <w:spacing w:before="120"/>
        <w:rPr>
          <w:sz w:val="26"/>
          <w:szCs w:val="26"/>
        </w:rPr>
      </w:pPr>
      <w:r w:rsidRPr="00E76608">
        <w:rPr>
          <w:sz w:val="26"/>
          <w:szCs w:val="26"/>
        </w:rPr>
        <w:t>Đơn vị kinh doanh cam kết thực hiện đúng các nội dung đã đăng ký./.</w:t>
      </w:r>
    </w:p>
    <w:tbl>
      <w:tblPr>
        <w:tblW w:w="0" w:type="auto"/>
        <w:tblLook w:val="01E0"/>
      </w:tblPr>
      <w:tblGrid>
        <w:gridCol w:w="4644"/>
        <w:gridCol w:w="4644"/>
      </w:tblGrid>
      <w:tr w:rsidR="003A65F2" w:rsidRPr="00E76608" w:rsidTr="003A65F2">
        <w:trPr>
          <w:trHeight w:val="1367"/>
        </w:trPr>
        <w:tc>
          <w:tcPr>
            <w:tcW w:w="4653" w:type="dxa"/>
          </w:tcPr>
          <w:p w:rsidR="003A65F2" w:rsidRPr="00E76608" w:rsidRDefault="003A65F2" w:rsidP="003A65F2">
            <w:pPr>
              <w:spacing w:before="120"/>
              <w:rPr>
                <w:szCs w:val="26"/>
              </w:rPr>
            </w:pPr>
            <w:r w:rsidRPr="00E76608">
              <w:rPr>
                <w:b/>
                <w:i/>
                <w:sz w:val="26"/>
                <w:szCs w:val="26"/>
              </w:rPr>
              <w:t>Nơi nhận:</w:t>
            </w:r>
            <w:r w:rsidRPr="00E76608">
              <w:rPr>
                <w:b/>
                <w:i/>
                <w:sz w:val="26"/>
                <w:szCs w:val="26"/>
              </w:rPr>
              <w:br/>
            </w:r>
            <w:r w:rsidRPr="00E76608">
              <w:rPr>
                <w:sz w:val="26"/>
                <w:szCs w:val="26"/>
              </w:rPr>
              <w:t>- Như trên;</w:t>
            </w:r>
            <w:r w:rsidRPr="00E76608">
              <w:rPr>
                <w:sz w:val="26"/>
                <w:szCs w:val="26"/>
              </w:rPr>
              <w:br/>
              <w:t>- Lưu.</w:t>
            </w:r>
          </w:p>
        </w:tc>
        <w:tc>
          <w:tcPr>
            <w:tcW w:w="4653" w:type="dxa"/>
          </w:tcPr>
          <w:p w:rsidR="003A65F2" w:rsidRPr="00E76608" w:rsidRDefault="003A65F2" w:rsidP="003A65F2">
            <w:pPr>
              <w:spacing w:before="120"/>
              <w:jc w:val="center"/>
              <w:rPr>
                <w:b/>
                <w:szCs w:val="26"/>
              </w:rPr>
            </w:pPr>
            <w:r w:rsidRPr="00E76608">
              <w:rPr>
                <w:b/>
                <w:sz w:val="26"/>
                <w:szCs w:val="26"/>
              </w:rPr>
              <w:t>Đại diện doanh nghiệp, HTX</w:t>
            </w:r>
            <w:r w:rsidRPr="00E76608">
              <w:rPr>
                <w:b/>
                <w:sz w:val="26"/>
                <w:szCs w:val="26"/>
              </w:rPr>
              <w:br/>
            </w:r>
            <w:r w:rsidRPr="00E76608">
              <w:rPr>
                <w:i/>
                <w:sz w:val="26"/>
                <w:szCs w:val="26"/>
              </w:rPr>
              <w:t>(Ký tên, đóng dấu)</w:t>
            </w:r>
            <w:r w:rsidRPr="00E76608">
              <w:rPr>
                <w:i/>
                <w:sz w:val="26"/>
                <w:szCs w:val="26"/>
              </w:rPr>
              <w:br/>
            </w:r>
            <w:r w:rsidRPr="00E76608">
              <w:rPr>
                <w:i/>
                <w:sz w:val="26"/>
                <w:szCs w:val="26"/>
              </w:rPr>
              <w:br/>
            </w:r>
          </w:p>
        </w:tc>
      </w:tr>
    </w:tbl>
    <w:p w:rsidR="003A65F2" w:rsidRDefault="003A65F2" w:rsidP="003A65F2">
      <w:pPr>
        <w:rPr>
          <w:i/>
          <w:szCs w:val="26"/>
        </w:rPr>
      </w:pPr>
      <w:r w:rsidRPr="003956D7">
        <w:rPr>
          <w:b/>
          <w:i/>
          <w:szCs w:val="26"/>
        </w:rPr>
        <w:t>Ghi chú:</w:t>
      </w:r>
      <w:r w:rsidRPr="003956D7">
        <w:rPr>
          <w:i/>
          <w:szCs w:val="26"/>
        </w:rPr>
        <w:t xml:space="preserve"> Trường hợp trên tuyến có nhiều mức chất lượng dịch vụ khác nhau thì đơn vị vận tải đăng ký từng mức theo các nội dung tại mục 5.</w:t>
      </w:r>
    </w:p>
    <w:p w:rsidR="008426EA" w:rsidRDefault="008426EA">
      <w:pPr>
        <w:spacing w:after="200" w:line="276" w:lineRule="auto"/>
        <w:rPr>
          <w:b/>
          <w:bCs/>
          <w:sz w:val="26"/>
          <w:szCs w:val="26"/>
          <w:lang w:val="nl-NL"/>
        </w:rPr>
      </w:pPr>
      <w:r>
        <w:rPr>
          <w:b/>
          <w:bCs/>
          <w:sz w:val="26"/>
          <w:szCs w:val="26"/>
          <w:lang w:val="nl-NL"/>
        </w:rPr>
        <w:br w:type="page"/>
      </w:r>
    </w:p>
    <w:p w:rsidR="003A65F2" w:rsidRDefault="003A65F2" w:rsidP="008426EA">
      <w:pPr>
        <w:spacing w:before="120"/>
        <w:ind w:firstLine="709"/>
        <w:jc w:val="both"/>
        <w:rPr>
          <w:b/>
          <w:bCs/>
          <w:sz w:val="26"/>
          <w:szCs w:val="26"/>
          <w:lang w:val="nl-NL"/>
        </w:rPr>
      </w:pPr>
      <w:r>
        <w:rPr>
          <w:b/>
          <w:bCs/>
          <w:sz w:val="26"/>
          <w:szCs w:val="26"/>
          <w:lang w:val="nl-NL"/>
        </w:rPr>
        <w:lastRenderedPageBreak/>
        <w:t xml:space="preserve">7. </w:t>
      </w:r>
      <w:r w:rsidRPr="00CC70FB">
        <w:rPr>
          <w:b/>
          <w:sz w:val="26"/>
          <w:szCs w:val="26"/>
          <w:lang w:val="nl-NL" w:eastAsia="vi-VN"/>
        </w:rPr>
        <w:t xml:space="preserve">Chấp thuận xây dựng cùng thời điểm với cấp phép thi công xây dựng công </w:t>
      </w:r>
      <w:r w:rsidRPr="00CC70FB">
        <w:rPr>
          <w:b/>
          <w:color w:val="000000"/>
          <w:sz w:val="26"/>
          <w:szCs w:val="26"/>
          <w:lang w:val="nl-NL" w:eastAsia="vi-VN"/>
        </w:rPr>
        <w:t>trình thiết yếu trong phạm vi bảo vệ kết cấu hạ tầng giao thông đường bộ đối với quốc lộ đang khai thác</w:t>
      </w:r>
    </w:p>
    <w:p w:rsidR="003A65F2" w:rsidRPr="00CC70FB" w:rsidRDefault="008426EA" w:rsidP="008426EA">
      <w:pPr>
        <w:spacing w:before="120"/>
        <w:ind w:firstLine="709"/>
        <w:jc w:val="both"/>
        <w:rPr>
          <w:b/>
          <w:bCs/>
          <w:sz w:val="26"/>
          <w:szCs w:val="26"/>
          <w:lang w:val="nl-NL"/>
        </w:rPr>
      </w:pPr>
      <w:r>
        <w:rPr>
          <w:b/>
          <w:bCs/>
          <w:sz w:val="26"/>
          <w:szCs w:val="26"/>
          <w:lang w:val="nl-NL"/>
        </w:rPr>
        <w:t>-</w:t>
      </w:r>
      <w:r w:rsidR="003A65F2" w:rsidRPr="00CC70FB">
        <w:rPr>
          <w:b/>
          <w:bCs/>
          <w:sz w:val="26"/>
          <w:szCs w:val="26"/>
          <w:lang w:val="nl-NL"/>
        </w:rPr>
        <w:t xml:space="preserve"> Trình tự thực hiện:</w:t>
      </w:r>
    </w:p>
    <w:p w:rsidR="003A65F2" w:rsidRPr="00CC70FB" w:rsidRDefault="003A65F2" w:rsidP="008426EA">
      <w:pPr>
        <w:spacing w:before="120"/>
        <w:ind w:firstLine="709"/>
        <w:jc w:val="both"/>
        <w:rPr>
          <w:bCs/>
          <w:iCs/>
          <w:sz w:val="26"/>
          <w:szCs w:val="26"/>
          <w:lang w:val="nl-NL"/>
        </w:rPr>
      </w:pPr>
      <w:r w:rsidRPr="00CC70FB">
        <w:rPr>
          <w:b/>
          <w:sz w:val="26"/>
          <w:szCs w:val="26"/>
          <w:lang w:val="nl-NL"/>
        </w:rPr>
        <w:t>Bước 1:</w:t>
      </w:r>
      <w:r w:rsidRPr="00CC70FB">
        <w:rPr>
          <w:bCs/>
          <w:iCs/>
          <w:sz w:val="26"/>
          <w:szCs w:val="26"/>
          <w:lang w:val="nl-NL"/>
        </w:rPr>
        <w:t xml:space="preserve"> Chuẩn bị đầy đủ hồ sơ theo quy định của pháp luật.</w:t>
      </w:r>
    </w:p>
    <w:p w:rsidR="003A65F2" w:rsidRPr="00CC70FB" w:rsidRDefault="003A65F2" w:rsidP="008426EA">
      <w:pPr>
        <w:spacing w:before="120"/>
        <w:ind w:firstLine="709"/>
        <w:jc w:val="both"/>
        <w:rPr>
          <w:sz w:val="26"/>
          <w:szCs w:val="26"/>
          <w:lang w:val="nl-NL"/>
        </w:rPr>
      </w:pPr>
      <w:r w:rsidRPr="00CC70FB">
        <w:rPr>
          <w:b/>
          <w:iCs/>
          <w:sz w:val="26"/>
          <w:szCs w:val="26"/>
          <w:lang w:val="nl-NL"/>
        </w:rPr>
        <w:t xml:space="preserve">Bước 2: </w:t>
      </w:r>
      <w:r w:rsidRPr="00CC70FB">
        <w:rPr>
          <w:bCs/>
          <w:iCs/>
          <w:sz w:val="26"/>
          <w:szCs w:val="26"/>
          <w:lang w:val="nl-NL"/>
        </w:rPr>
        <w:t>Nộp hồ sơ</w:t>
      </w:r>
      <w:r w:rsidRPr="00CC70FB">
        <w:rPr>
          <w:b/>
          <w:i/>
          <w:sz w:val="26"/>
          <w:szCs w:val="26"/>
          <w:lang w:val="nl-NL"/>
        </w:rPr>
        <w:t xml:space="preserve"> </w:t>
      </w:r>
      <w:r w:rsidRPr="001D1FB7">
        <w:rPr>
          <w:sz w:val="26"/>
          <w:szCs w:val="26"/>
          <w:lang w:val="nl-NL"/>
        </w:rPr>
        <w:t xml:space="preserve">qua đường bưu điện hoặc trực tiếp </w:t>
      </w:r>
      <w:r w:rsidRPr="00CC70FB">
        <w:rPr>
          <w:sz w:val="26"/>
          <w:szCs w:val="26"/>
          <w:lang w:val="nl-NL"/>
        </w:rPr>
        <w:t>tại</w:t>
      </w:r>
      <w:r w:rsidRPr="00CC70FB">
        <w:rPr>
          <w:b/>
          <w:i/>
          <w:sz w:val="26"/>
          <w:szCs w:val="26"/>
          <w:lang w:val="nl-NL"/>
        </w:rPr>
        <w:t xml:space="preserve"> </w:t>
      </w:r>
      <w:r w:rsidRPr="00CC70FB">
        <w:rPr>
          <w:sz w:val="26"/>
          <w:szCs w:val="26"/>
          <w:lang w:val="nl-NL"/>
        </w:rPr>
        <w:t xml:space="preserve">Bộ phận tiếp nhận hồ sơ và trả kết quả thuộc Văn phòng Sở Giao thông vận tải tỉnh Vĩnh Long </w:t>
      </w:r>
      <w:r w:rsidRPr="00CC70FB">
        <w:rPr>
          <w:spacing w:val="-4"/>
          <w:sz w:val="26"/>
          <w:szCs w:val="26"/>
          <w:lang w:val="nl-NL"/>
        </w:rPr>
        <w:t>(</w:t>
      </w:r>
      <w:r w:rsidRPr="00CC70FB">
        <w:rPr>
          <w:sz w:val="26"/>
          <w:szCs w:val="26"/>
          <w:lang w:val="pt-BR"/>
        </w:rPr>
        <w:t>số 83, đường 30/4, phường 1, thành phố Vĩnh Long, tỉnh Vĩnh Long</w:t>
      </w:r>
      <w:r w:rsidRPr="00CC70FB">
        <w:rPr>
          <w:spacing w:val="-4"/>
          <w:sz w:val="26"/>
          <w:szCs w:val="26"/>
          <w:lang w:val="nl-NL"/>
        </w:rPr>
        <w:t>)</w:t>
      </w:r>
      <w:r w:rsidRPr="00CC70FB">
        <w:rPr>
          <w:sz w:val="26"/>
          <w:szCs w:val="26"/>
          <w:lang w:val="nl-NL"/>
        </w:rPr>
        <w:t>. Công chức tiếp nhận hồ sơ kiểm tra tính pháp lý và nội dung hồ sơ:</w:t>
      </w:r>
    </w:p>
    <w:p w:rsidR="008426EA" w:rsidRPr="009463BE" w:rsidRDefault="008426EA" w:rsidP="008426EA">
      <w:pPr>
        <w:ind w:firstLine="709"/>
        <w:jc w:val="both"/>
        <w:rPr>
          <w:i/>
          <w:iCs/>
          <w:sz w:val="26"/>
          <w:szCs w:val="26"/>
          <w:lang w:val="nl-NL"/>
        </w:rPr>
      </w:pPr>
      <w:r w:rsidRPr="009463BE">
        <w:rPr>
          <w:i/>
          <w:iCs/>
          <w:sz w:val="26"/>
          <w:szCs w:val="26"/>
          <w:lang w:val="nl-NL"/>
        </w:rPr>
        <w:t xml:space="preserve">* </w:t>
      </w:r>
      <w:r w:rsidRPr="009463BE">
        <w:rPr>
          <w:i/>
          <w:iCs/>
          <w:sz w:val="26"/>
          <w:szCs w:val="26"/>
          <w:lang w:val="pt-BR"/>
        </w:rPr>
        <w:t>Đối với trường hợp nộp trực tiếp, c</w:t>
      </w:r>
      <w:r w:rsidRPr="009463BE">
        <w:rPr>
          <w:i/>
          <w:iCs/>
          <w:sz w:val="26"/>
          <w:szCs w:val="26"/>
          <w:lang w:val="nl-NL"/>
        </w:rPr>
        <w:t>ông chức tiếp nhận hồ sơ kiểm tra tính pháp lý và nội dung hồ sơ:</w:t>
      </w:r>
    </w:p>
    <w:p w:rsidR="008426EA" w:rsidRPr="006926E5" w:rsidRDefault="008426EA" w:rsidP="008426EA">
      <w:pPr>
        <w:spacing w:before="58" w:after="58"/>
        <w:ind w:firstLine="720"/>
        <w:jc w:val="both"/>
        <w:rPr>
          <w:sz w:val="26"/>
          <w:szCs w:val="26"/>
          <w:lang w:val="pt-BR"/>
        </w:rPr>
      </w:pPr>
      <w:r w:rsidRPr="006926E5">
        <w:rPr>
          <w:sz w:val="26"/>
          <w:szCs w:val="26"/>
          <w:lang w:val="pt-BR"/>
        </w:rPr>
        <w:t xml:space="preserve">+ Nếu hồ sơ hợp lệ, đầy đủ thì </w:t>
      </w:r>
      <w:r>
        <w:rPr>
          <w:sz w:val="26"/>
          <w:szCs w:val="26"/>
          <w:lang w:val="pt-BR"/>
        </w:rPr>
        <w:t>viết</w:t>
      </w:r>
      <w:r w:rsidRPr="006926E5">
        <w:rPr>
          <w:sz w:val="26"/>
          <w:szCs w:val="26"/>
          <w:lang w:val="pt-BR"/>
        </w:rPr>
        <w:t xml:space="preserve"> giấy tiếp nhận hồ sơ</w:t>
      </w:r>
      <w:r w:rsidRPr="006926E5">
        <w:rPr>
          <w:sz w:val="26"/>
          <w:szCs w:val="26"/>
          <w:u w:val="single"/>
          <w:lang w:val="pt-BR"/>
        </w:rPr>
        <w:t>,</w:t>
      </w:r>
      <w:r w:rsidRPr="006926E5">
        <w:rPr>
          <w:sz w:val="26"/>
          <w:szCs w:val="26"/>
          <w:lang w:val="pt-BR"/>
        </w:rPr>
        <w:t xml:space="preserve"> và hẹn trả kết quả (mẫu số 03 kèm theo Quyết định 09/2015/QĐ-T</w:t>
      </w:r>
      <w:r>
        <w:rPr>
          <w:sz w:val="26"/>
          <w:szCs w:val="26"/>
          <w:lang w:val="pt-BR"/>
        </w:rPr>
        <w:t>T</w:t>
      </w:r>
      <w:r w:rsidRPr="006926E5">
        <w:rPr>
          <w:sz w:val="26"/>
          <w:szCs w:val="26"/>
          <w:lang w:val="pt-BR"/>
        </w:rPr>
        <w:t>g) giải quyết thủ tục hành chính (TTHC) giao cho người nộp hồ sơ.</w:t>
      </w:r>
    </w:p>
    <w:p w:rsidR="008426EA" w:rsidRPr="009463BE" w:rsidRDefault="008426EA" w:rsidP="008426EA">
      <w:pPr>
        <w:ind w:firstLine="709"/>
        <w:jc w:val="both"/>
        <w:rPr>
          <w:sz w:val="26"/>
          <w:szCs w:val="26"/>
          <w:lang w:val="nl-NL"/>
        </w:rPr>
      </w:pPr>
      <w:r w:rsidRPr="006926E5">
        <w:rPr>
          <w:sz w:val="26"/>
          <w:szCs w:val="26"/>
          <w:lang w:val="pt-BR"/>
        </w:rPr>
        <w:t>+ Nếu hồ sơ thiếu hoặc không hợp lệ thì công chức tiếp nhận hồ sơ hướng dẫn hoặc viết  phiếu hướng dẫn hoàn thiện hồ sơ (mẫu số 01 kèm theo Quyết định 09/2015/QĐ-T</w:t>
      </w:r>
      <w:r>
        <w:rPr>
          <w:sz w:val="26"/>
          <w:szCs w:val="26"/>
          <w:lang w:val="pt-BR"/>
        </w:rPr>
        <w:t>T</w:t>
      </w:r>
      <w:r w:rsidRPr="006926E5">
        <w:rPr>
          <w:sz w:val="26"/>
          <w:szCs w:val="26"/>
          <w:lang w:val="pt-BR"/>
        </w:rPr>
        <w:t>g) trao cho người nộp để người nộp bổ sung hoàn chỉnh hồ sơ.</w:t>
      </w:r>
    </w:p>
    <w:p w:rsidR="008426EA" w:rsidRPr="009463BE" w:rsidRDefault="008426EA" w:rsidP="008426EA">
      <w:pPr>
        <w:ind w:firstLine="709"/>
        <w:jc w:val="both"/>
        <w:rPr>
          <w:i/>
          <w:iCs/>
          <w:sz w:val="26"/>
          <w:szCs w:val="26"/>
          <w:lang w:val="nl-NL"/>
        </w:rPr>
      </w:pPr>
      <w:r w:rsidRPr="009463BE">
        <w:rPr>
          <w:i/>
          <w:iCs/>
          <w:sz w:val="26"/>
          <w:szCs w:val="26"/>
          <w:lang w:val="nl-NL"/>
        </w:rPr>
        <w:t>* Đối với trường hợp gửi qua đường bưu điện công chức tiếp nhận hồ sơ kiểm tra thành phần, tính pháp lý và nội dung hồ sơ:</w:t>
      </w:r>
    </w:p>
    <w:p w:rsidR="008426EA" w:rsidRPr="00875863" w:rsidRDefault="008426EA" w:rsidP="008426EA">
      <w:pPr>
        <w:ind w:firstLine="709"/>
        <w:jc w:val="both"/>
        <w:rPr>
          <w:sz w:val="26"/>
          <w:szCs w:val="26"/>
          <w:lang w:val="nl-NL"/>
        </w:rPr>
      </w:pPr>
      <w:r w:rsidRPr="009463BE">
        <w:rPr>
          <w:sz w:val="26"/>
          <w:szCs w:val="26"/>
          <w:lang w:val="nl-NL"/>
        </w:rPr>
        <w:t xml:space="preserve">+ Trường hợp hồ sơ đã đầy đủ, hợp lệ, thì trong thời hạn </w:t>
      </w:r>
      <w:r w:rsidRPr="00875863">
        <w:rPr>
          <w:b/>
          <w:sz w:val="26"/>
          <w:szCs w:val="26"/>
          <w:lang w:val="nl-NL"/>
        </w:rPr>
        <w:t xml:space="preserve">05 </w:t>
      </w:r>
      <w:r w:rsidRPr="00875863">
        <w:rPr>
          <w:sz w:val="26"/>
          <w:szCs w:val="26"/>
          <w:lang w:val="nl-NL"/>
        </w:rPr>
        <w:t xml:space="preserve">ngày làm việc kể từ ngày nhận được hồ sơ, </w:t>
      </w:r>
      <w:r w:rsidRPr="00875863">
        <w:rPr>
          <w:sz w:val="26"/>
          <w:szCs w:val="26"/>
          <w:lang w:val="pt-BR"/>
        </w:rPr>
        <w:t>c</w:t>
      </w:r>
      <w:r w:rsidRPr="00875863">
        <w:rPr>
          <w:sz w:val="26"/>
          <w:szCs w:val="26"/>
          <w:lang w:val="nl-NL"/>
        </w:rPr>
        <w:t>ông chức tiếp nhận hồ sơ thông báo ngày trả kết quả bằng điện thoại hoặc gửi giấy hẹn qua email hoặc đường bưu điện cho người nộp.</w:t>
      </w:r>
    </w:p>
    <w:p w:rsidR="008426EA" w:rsidRPr="00AB6726" w:rsidRDefault="008426EA" w:rsidP="008426EA">
      <w:pPr>
        <w:ind w:firstLine="709"/>
        <w:jc w:val="both"/>
        <w:rPr>
          <w:sz w:val="26"/>
          <w:szCs w:val="26"/>
          <w:lang w:val="nl-NL"/>
        </w:rPr>
      </w:pPr>
      <w:r w:rsidRPr="00875863">
        <w:rPr>
          <w:sz w:val="26"/>
          <w:szCs w:val="26"/>
          <w:lang w:val="nl-NL"/>
        </w:rPr>
        <w:t xml:space="preserve">+ Nếu hồ sơ thiếu, hoặc không hợp lệ thì trong thời hạn </w:t>
      </w:r>
      <w:r w:rsidRPr="00875863">
        <w:rPr>
          <w:b/>
          <w:sz w:val="26"/>
          <w:szCs w:val="26"/>
          <w:lang w:val="nl-NL"/>
        </w:rPr>
        <w:t>05</w:t>
      </w:r>
      <w:r w:rsidRPr="00875863">
        <w:rPr>
          <w:sz w:val="26"/>
          <w:szCs w:val="26"/>
          <w:lang w:val="nl-NL"/>
        </w:rPr>
        <w:t xml:space="preserve"> ngày </w:t>
      </w:r>
      <w:r w:rsidRPr="009463BE">
        <w:rPr>
          <w:sz w:val="26"/>
          <w:szCs w:val="26"/>
          <w:lang w:val="nl-NL"/>
        </w:rPr>
        <w:t xml:space="preserve">làm việc kể từ ngày nhận được hồ sơ, </w:t>
      </w:r>
      <w:r w:rsidRPr="009463BE">
        <w:rPr>
          <w:sz w:val="26"/>
          <w:szCs w:val="26"/>
          <w:lang w:val="pt-BR"/>
        </w:rPr>
        <w:t>c</w:t>
      </w:r>
      <w:r w:rsidRPr="009463BE">
        <w:rPr>
          <w:sz w:val="26"/>
          <w:szCs w:val="26"/>
          <w:lang w:val="nl-NL"/>
        </w:rPr>
        <w:t xml:space="preserve">ông chức tiếp nhận hồ sơ gửi văn bản qua đường bưu điện thông báo cho người nộp và hướng dẫn hoàn chỉnh hồ sơ. </w:t>
      </w:r>
    </w:p>
    <w:p w:rsidR="008426EA" w:rsidRPr="00AB6726" w:rsidRDefault="008426EA" w:rsidP="008426EA">
      <w:pPr>
        <w:ind w:firstLine="709"/>
        <w:jc w:val="both"/>
        <w:rPr>
          <w:sz w:val="26"/>
          <w:szCs w:val="26"/>
          <w:lang w:val="nl-NL"/>
        </w:rPr>
      </w:pPr>
      <w:r w:rsidRPr="00AB6726">
        <w:rPr>
          <w:b/>
          <w:bCs/>
          <w:sz w:val="26"/>
          <w:szCs w:val="26"/>
          <w:lang w:val="nl-NL"/>
        </w:rPr>
        <w:tab/>
        <w:t>Bước 3:</w:t>
      </w:r>
      <w:r w:rsidRPr="00AB6726">
        <w:rPr>
          <w:sz w:val="26"/>
          <w:szCs w:val="26"/>
          <w:lang w:val="nl-NL"/>
        </w:rPr>
        <w:t xml:space="preserve"> Nhận kết quả giải quyết thủ tục hành chính tại Bộ phận tiếp nhận hồ sơ và trả kết quả thuộc Văn phòng Sở Giao thông vận tải tỉnh Vĩnh Long, như</w:t>
      </w:r>
      <w:r w:rsidRPr="00AB6726">
        <w:rPr>
          <w:spacing w:val="-4"/>
          <w:sz w:val="26"/>
          <w:szCs w:val="26"/>
          <w:lang w:val="nl-NL"/>
        </w:rPr>
        <w:t xml:space="preserve">  sau:</w:t>
      </w:r>
    </w:p>
    <w:p w:rsidR="008426EA" w:rsidRPr="00AB6726" w:rsidRDefault="008426EA" w:rsidP="008426EA">
      <w:pPr>
        <w:pStyle w:val="BodyTextIndent"/>
        <w:ind w:left="0" w:firstLine="709"/>
        <w:rPr>
          <w:sz w:val="26"/>
          <w:szCs w:val="26"/>
          <w:lang w:val="nl-NL"/>
        </w:rPr>
      </w:pPr>
      <w:r w:rsidRPr="00AB6726">
        <w:rPr>
          <w:sz w:val="26"/>
          <w:szCs w:val="26"/>
          <w:lang w:val="nl-NL"/>
        </w:rPr>
        <w:t>+ Khi đến nhận kết quả giải quyết thủ tục hành chính, người nhận phải trả lại giấy hẹn và ký vào sổ trả kết quả.</w:t>
      </w:r>
    </w:p>
    <w:p w:rsidR="008426EA" w:rsidRPr="00AB6726" w:rsidRDefault="008426EA" w:rsidP="008426EA">
      <w:pPr>
        <w:ind w:right="-18" w:firstLine="709"/>
        <w:jc w:val="both"/>
        <w:rPr>
          <w:sz w:val="26"/>
          <w:szCs w:val="26"/>
          <w:lang w:val="nl-NL"/>
        </w:rPr>
      </w:pPr>
      <w:r w:rsidRPr="00AB6726">
        <w:rPr>
          <w:sz w:val="26"/>
          <w:szCs w:val="26"/>
          <w:lang w:val="nl-NL"/>
        </w:rPr>
        <w:t>+ Công chức trả kết quả kiểm tra lần cuối kết quả giải quyết và trao cho người nhận.</w:t>
      </w:r>
    </w:p>
    <w:p w:rsidR="008426EA" w:rsidRPr="00AB6726" w:rsidRDefault="008426EA" w:rsidP="008426EA">
      <w:pPr>
        <w:pStyle w:val="BodyTextIndent"/>
        <w:ind w:left="0" w:firstLine="709"/>
        <w:rPr>
          <w:sz w:val="26"/>
          <w:szCs w:val="26"/>
          <w:lang w:val="nl-NL"/>
        </w:rPr>
      </w:pPr>
      <w:r w:rsidRPr="00AB6726">
        <w:rPr>
          <w:sz w:val="26"/>
          <w:szCs w:val="26"/>
          <w:lang w:val="nl-NL"/>
        </w:rPr>
        <w:tab/>
        <w:t>+ Người nhận kết quả kiểm tra lại kết quả giải quyết thủ tục hành chính, nếu phát hiện có sai sót hoặc không đúng thì yêu cầu điều chỉnh lại cho đúng.</w:t>
      </w:r>
    </w:p>
    <w:p w:rsidR="003A65F2" w:rsidRPr="00CC70FB" w:rsidRDefault="008426EA" w:rsidP="008426EA">
      <w:pPr>
        <w:spacing w:before="120"/>
        <w:ind w:firstLine="709"/>
        <w:jc w:val="both"/>
        <w:rPr>
          <w:sz w:val="26"/>
          <w:szCs w:val="26"/>
          <w:lang w:val="pt-BR"/>
        </w:rPr>
      </w:pPr>
      <w:r w:rsidRPr="00AB6726">
        <w:rPr>
          <w:sz w:val="26"/>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3A65F2" w:rsidRPr="00CC70FB" w:rsidRDefault="008426EA" w:rsidP="008426EA">
      <w:pPr>
        <w:spacing w:before="120"/>
        <w:ind w:firstLine="709"/>
        <w:jc w:val="both"/>
        <w:rPr>
          <w:sz w:val="26"/>
          <w:szCs w:val="26"/>
          <w:lang w:val="nl-NL"/>
        </w:rPr>
      </w:pPr>
      <w:r>
        <w:rPr>
          <w:b/>
          <w:sz w:val="26"/>
          <w:szCs w:val="26"/>
          <w:lang w:val="nl-NL"/>
        </w:rPr>
        <w:t>-</w:t>
      </w:r>
      <w:r w:rsidR="003A65F2" w:rsidRPr="00CC70FB">
        <w:rPr>
          <w:b/>
          <w:sz w:val="26"/>
          <w:szCs w:val="26"/>
          <w:lang w:val="nl-NL"/>
        </w:rPr>
        <w:t xml:space="preserve"> Cách thức thực hiện</w:t>
      </w:r>
      <w:r w:rsidR="003A65F2" w:rsidRPr="00CC70FB">
        <w:rPr>
          <w:b/>
          <w:bCs/>
          <w:sz w:val="26"/>
          <w:szCs w:val="26"/>
          <w:lang w:val="nl-NL"/>
        </w:rPr>
        <w:t xml:space="preserve">: </w:t>
      </w:r>
      <w:r w:rsidR="003A65F2" w:rsidRPr="00CC70FB">
        <w:rPr>
          <w:sz w:val="26"/>
          <w:szCs w:val="26"/>
          <w:lang w:val="nl-NL"/>
        </w:rPr>
        <w:t>Trực tiếp tại cơ quan hành chính nhà nước hoặc qua đường bưu điện.</w:t>
      </w:r>
    </w:p>
    <w:p w:rsidR="003A65F2" w:rsidRPr="00CC70FB" w:rsidRDefault="008426EA" w:rsidP="008426EA">
      <w:pPr>
        <w:spacing w:before="120"/>
        <w:ind w:firstLine="709"/>
        <w:jc w:val="both"/>
        <w:rPr>
          <w:bCs/>
          <w:color w:val="FF0000"/>
          <w:sz w:val="26"/>
          <w:szCs w:val="26"/>
          <w:lang w:val="nl-NL"/>
        </w:rPr>
      </w:pPr>
      <w:r>
        <w:rPr>
          <w:b/>
          <w:bCs/>
          <w:sz w:val="26"/>
          <w:szCs w:val="26"/>
          <w:lang w:val="nl-NL"/>
        </w:rPr>
        <w:t>-</w:t>
      </w:r>
      <w:r w:rsidR="003A65F2" w:rsidRPr="00CC70FB">
        <w:rPr>
          <w:b/>
          <w:bCs/>
          <w:sz w:val="26"/>
          <w:szCs w:val="26"/>
          <w:lang w:val="nl-NL"/>
        </w:rPr>
        <w:t xml:space="preserve"> Thành phần, số lượng hồ sơ (</w:t>
      </w:r>
      <w:r w:rsidR="003A65F2" w:rsidRPr="00CC70FB">
        <w:rPr>
          <w:i/>
          <w:sz w:val="26"/>
          <w:szCs w:val="26"/>
          <w:lang w:val="nl-NL"/>
        </w:rPr>
        <w:t>quy định tại khoản 6, 7 Điều 1 Thông tư số 35/2017/TT-BGTVT, ngày 09/10/2017).</w:t>
      </w:r>
    </w:p>
    <w:p w:rsidR="003A65F2" w:rsidRPr="00CC70FB" w:rsidRDefault="003A65F2" w:rsidP="008426EA">
      <w:pPr>
        <w:spacing w:before="120"/>
        <w:ind w:firstLine="709"/>
        <w:jc w:val="both"/>
        <w:rPr>
          <w:i/>
          <w:sz w:val="26"/>
          <w:szCs w:val="26"/>
          <w:lang w:val="nl-NL"/>
        </w:rPr>
      </w:pPr>
      <w:r w:rsidRPr="00CC70FB">
        <w:rPr>
          <w:i/>
          <w:sz w:val="26"/>
          <w:szCs w:val="26"/>
          <w:lang w:val="nl-NL"/>
        </w:rPr>
        <w:t>a) Thành phần hồ sơ:</w:t>
      </w:r>
    </w:p>
    <w:p w:rsidR="003A65F2" w:rsidRPr="00CC70FB" w:rsidRDefault="003A65F2" w:rsidP="008426EA">
      <w:pPr>
        <w:spacing w:before="120"/>
        <w:ind w:right="-72" w:firstLine="709"/>
        <w:jc w:val="both"/>
        <w:rPr>
          <w:i/>
          <w:iCs/>
          <w:sz w:val="26"/>
          <w:szCs w:val="26"/>
          <w:lang w:val="nl-NL"/>
        </w:rPr>
      </w:pPr>
      <w:r w:rsidRPr="00CC70FB">
        <w:rPr>
          <w:sz w:val="26"/>
          <w:szCs w:val="26"/>
          <w:lang w:val="nl-NL"/>
        </w:rPr>
        <w:t xml:space="preserve">- </w:t>
      </w:r>
      <w:r w:rsidRPr="001D1FB7">
        <w:rPr>
          <w:color w:val="000000"/>
          <w:sz w:val="26"/>
          <w:szCs w:val="26"/>
          <w:shd w:val="clear" w:color="auto" w:fill="FFFFFF"/>
          <w:lang w:val="nl-NL"/>
        </w:rPr>
        <w:t>Đơn đề nghị</w:t>
      </w:r>
      <w:r w:rsidRPr="001D1FB7">
        <w:rPr>
          <w:sz w:val="26"/>
          <w:szCs w:val="26"/>
          <w:lang w:val="nl-NL" w:eastAsia="vi-VN"/>
        </w:rPr>
        <w:t xml:space="preserve"> </w:t>
      </w:r>
      <w:r w:rsidRPr="001D1FB7">
        <w:rPr>
          <w:rStyle w:val="apple-converted-space"/>
          <w:rFonts w:eastAsia="Wingdings"/>
          <w:color w:val="000000"/>
          <w:sz w:val="26"/>
          <w:szCs w:val="26"/>
          <w:shd w:val="clear" w:color="auto" w:fill="FFFFFF"/>
          <w:lang w:val="nl-NL"/>
        </w:rPr>
        <w:t> </w:t>
      </w:r>
      <w:r w:rsidRPr="001D1FB7">
        <w:rPr>
          <w:color w:val="000000"/>
          <w:sz w:val="26"/>
          <w:szCs w:val="26"/>
          <w:shd w:val="clear" w:color="auto" w:fill="FFFFFF"/>
          <w:lang w:val="nl-NL"/>
        </w:rPr>
        <w:t>chấp thuận xây dựng cùng thời điểm với cấp phép thi công xây</w:t>
      </w:r>
      <w:r w:rsidRPr="001D1FB7">
        <w:rPr>
          <w:rStyle w:val="apple-converted-space"/>
          <w:rFonts w:eastAsia="Wingdings"/>
          <w:color w:val="000000"/>
          <w:sz w:val="26"/>
          <w:szCs w:val="26"/>
          <w:shd w:val="clear" w:color="auto" w:fill="FFFFFF"/>
          <w:lang w:val="nl-NL"/>
        </w:rPr>
        <w:t> </w:t>
      </w:r>
      <w:r w:rsidRPr="001D1FB7">
        <w:rPr>
          <w:color w:val="000000"/>
          <w:sz w:val="26"/>
          <w:szCs w:val="26"/>
          <w:shd w:val="clear" w:color="auto" w:fill="FFFFFF"/>
          <w:lang w:val="nl-NL"/>
        </w:rPr>
        <w:t xml:space="preserve">dựng công trình thiết yếu </w:t>
      </w:r>
      <w:r w:rsidRPr="00CC70FB">
        <w:rPr>
          <w:i/>
          <w:sz w:val="26"/>
          <w:szCs w:val="26"/>
          <w:lang w:val="nl-NL" w:eastAsia="vi-VN"/>
        </w:rPr>
        <w:t>(</w:t>
      </w:r>
      <w:r w:rsidRPr="001D1FB7">
        <w:rPr>
          <w:color w:val="000000"/>
          <w:sz w:val="26"/>
          <w:szCs w:val="26"/>
          <w:shd w:val="clear" w:color="auto" w:fill="FFFFFF"/>
          <w:lang w:val="nl-NL"/>
        </w:rPr>
        <w:t xml:space="preserve">đơn đề nghị theo mẫu tại Phụ lục số 1a ban hành kèm theo Thông tư </w:t>
      </w:r>
      <w:r w:rsidRPr="001D1FB7">
        <w:rPr>
          <w:i/>
          <w:sz w:val="26"/>
          <w:szCs w:val="26"/>
          <w:lang w:val="nl-NL" w:eastAsia="vi-VN"/>
        </w:rPr>
        <w:t xml:space="preserve">Thông tư </w:t>
      </w:r>
      <w:r w:rsidRPr="00CC70FB">
        <w:rPr>
          <w:i/>
          <w:sz w:val="26"/>
          <w:szCs w:val="26"/>
          <w:lang w:val="nl-NL" w:eastAsia="vi-VN"/>
        </w:rPr>
        <w:t>3</w:t>
      </w:r>
      <w:r w:rsidRPr="00CC70FB">
        <w:rPr>
          <w:i/>
          <w:sz w:val="26"/>
          <w:szCs w:val="26"/>
          <w:lang w:val="nl-NL"/>
        </w:rPr>
        <w:t>5/2017/TT-BGTVT, ngày 09/10/2017)</w:t>
      </w:r>
      <w:r w:rsidRPr="00CC70FB">
        <w:rPr>
          <w:i/>
          <w:iCs/>
          <w:sz w:val="26"/>
          <w:szCs w:val="26"/>
          <w:lang w:val="nl-NL"/>
        </w:rPr>
        <w:t>.</w:t>
      </w:r>
    </w:p>
    <w:p w:rsidR="003A65F2" w:rsidRPr="001D1FB7" w:rsidRDefault="003A65F2" w:rsidP="008426EA">
      <w:pPr>
        <w:spacing w:before="120"/>
        <w:ind w:right="-72" w:firstLine="709"/>
        <w:jc w:val="both"/>
        <w:rPr>
          <w:color w:val="000000"/>
          <w:sz w:val="26"/>
          <w:szCs w:val="26"/>
          <w:shd w:val="clear" w:color="auto" w:fill="FFFFFF"/>
          <w:lang w:val="nl-NL"/>
        </w:rPr>
      </w:pPr>
      <w:r w:rsidRPr="00CC70FB">
        <w:rPr>
          <w:color w:val="000000"/>
          <w:sz w:val="26"/>
          <w:szCs w:val="26"/>
          <w:shd w:val="clear" w:color="auto" w:fill="FFFFFF"/>
          <w:lang w:val="nl-NL"/>
        </w:rPr>
        <w:lastRenderedPageBreak/>
        <w:t xml:space="preserve">- </w:t>
      </w:r>
      <w:r w:rsidRPr="001D1FB7">
        <w:rPr>
          <w:color w:val="000000"/>
          <w:sz w:val="26"/>
          <w:szCs w:val="26"/>
          <w:shd w:val="clear" w:color="auto" w:fill="FFFFFF"/>
          <w:lang w:val="nl-NL"/>
        </w:rPr>
        <w:t>01 (một) bộ hồ sơ, bản vẽ thiết kế của dự án đầu tư hoặc hồ sơ thiết kế kỹ thuật, thiết kế bản vẽ thi công công trình có đầy đủ các thông tin sau: vị trí, lý trình đường bộ xây dựng công trình thiết yếu; kích thước công trình thiết yếu trên mặt bằng công trình đường bộ và trong phạm vi 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3A65F2" w:rsidRPr="001D1FB7" w:rsidRDefault="003A65F2" w:rsidP="008426EA">
      <w:pPr>
        <w:spacing w:before="120"/>
        <w:ind w:right="-72" w:firstLine="709"/>
        <w:jc w:val="both"/>
        <w:rPr>
          <w:color w:val="000000"/>
          <w:sz w:val="26"/>
          <w:szCs w:val="26"/>
          <w:shd w:val="clear" w:color="auto" w:fill="FFFFFF"/>
          <w:lang w:val="nl-NL"/>
        </w:rPr>
      </w:pPr>
      <w:r w:rsidRPr="001D1FB7">
        <w:rPr>
          <w:color w:val="000000"/>
          <w:sz w:val="26"/>
          <w:szCs w:val="26"/>
          <w:shd w:val="clear" w:color="auto" w:fill="FFFFFF"/>
          <w:lang w:val="nl-NL"/>
        </w:rPr>
        <w:t>+  Văn bản chấp thuận xây dựng công trình thiết yếu của</w:t>
      </w:r>
      <w:r w:rsidRPr="001D1FB7">
        <w:rPr>
          <w:sz w:val="26"/>
          <w:szCs w:val="26"/>
          <w:lang w:val="nl-NL"/>
        </w:rPr>
        <w:t> </w:t>
      </w:r>
      <w:r w:rsidRPr="001D1FB7">
        <w:rPr>
          <w:color w:val="000000"/>
          <w:sz w:val="26"/>
          <w:szCs w:val="26"/>
          <w:shd w:val="clear" w:color="auto" w:fill="FFFFFF"/>
          <w:lang w:val="nl-NL"/>
        </w:rPr>
        <w:t>cơ quan có thẩm quyền theo quy định tại khoản 1, khoản 2 và điểm a khoản 3 Điều 13 thông tư 50/2015/TT-BGTVT;</w:t>
      </w:r>
    </w:p>
    <w:p w:rsidR="003A65F2" w:rsidRPr="00CC70FB" w:rsidRDefault="003A65F2" w:rsidP="008426EA">
      <w:pPr>
        <w:spacing w:before="120"/>
        <w:ind w:firstLine="709"/>
        <w:jc w:val="both"/>
        <w:rPr>
          <w:sz w:val="26"/>
          <w:szCs w:val="26"/>
          <w:lang w:val="nl-NL"/>
        </w:rPr>
      </w:pPr>
      <w:r w:rsidRPr="00CC70FB">
        <w:rPr>
          <w:i/>
          <w:sz w:val="26"/>
          <w:szCs w:val="26"/>
          <w:lang w:val="nl-NL"/>
        </w:rPr>
        <w:t>b) Số lượng hồ sơ:</w:t>
      </w:r>
      <w:r w:rsidRPr="00CC70FB">
        <w:rPr>
          <w:sz w:val="26"/>
          <w:szCs w:val="26"/>
          <w:lang w:val="nl-NL"/>
        </w:rPr>
        <w:t xml:space="preserve">  01 bộ.</w:t>
      </w:r>
    </w:p>
    <w:p w:rsidR="003A65F2" w:rsidRPr="00CC70FB" w:rsidRDefault="008426EA" w:rsidP="008426EA">
      <w:pPr>
        <w:spacing w:before="120"/>
        <w:ind w:firstLine="709"/>
        <w:jc w:val="both"/>
        <w:rPr>
          <w:sz w:val="26"/>
          <w:szCs w:val="26"/>
          <w:lang w:val="nl-NL"/>
        </w:rPr>
      </w:pPr>
      <w:r>
        <w:rPr>
          <w:b/>
          <w:bCs/>
          <w:sz w:val="26"/>
          <w:szCs w:val="26"/>
          <w:lang w:val="nl-NL"/>
        </w:rPr>
        <w:t>-</w:t>
      </w:r>
      <w:r w:rsidR="003A65F2" w:rsidRPr="00CC70FB">
        <w:rPr>
          <w:b/>
          <w:bCs/>
          <w:sz w:val="26"/>
          <w:szCs w:val="26"/>
          <w:lang w:val="nl-NL"/>
        </w:rPr>
        <w:t xml:space="preserve"> Thời hạn giải quyết:</w:t>
      </w:r>
      <w:r w:rsidR="003A65F2" w:rsidRPr="00CC70FB">
        <w:rPr>
          <w:sz w:val="26"/>
          <w:szCs w:val="26"/>
          <w:lang w:val="nl-NL"/>
        </w:rPr>
        <w:t xml:space="preserve"> 10 ngày làm việc kể từ khi nhận hồ sơ đúng quy định</w:t>
      </w:r>
      <w:r w:rsidR="003A65F2" w:rsidRPr="00CC70FB">
        <w:rPr>
          <w:color w:val="FF0000"/>
          <w:sz w:val="26"/>
          <w:szCs w:val="26"/>
          <w:lang w:val="nl-NL"/>
        </w:rPr>
        <w:t xml:space="preserve"> </w:t>
      </w:r>
      <w:r w:rsidR="003A65F2" w:rsidRPr="00CC70FB">
        <w:rPr>
          <w:bCs/>
          <w:i/>
          <w:sz w:val="26"/>
          <w:szCs w:val="26"/>
          <w:lang w:val="nl-NL"/>
        </w:rPr>
        <w:t>(</w:t>
      </w:r>
      <w:r w:rsidR="003A65F2" w:rsidRPr="00CC70FB">
        <w:rPr>
          <w:i/>
          <w:sz w:val="26"/>
          <w:szCs w:val="26"/>
          <w:lang w:val="nl-NL"/>
        </w:rPr>
        <w:t>quy định tại khoản 7 Điều 1 Thông tư số 35/2017/TT-BGTVT, ngày 09/10/2017).</w:t>
      </w:r>
    </w:p>
    <w:p w:rsidR="003A65F2" w:rsidRPr="00CC70FB" w:rsidRDefault="008426EA" w:rsidP="008426EA">
      <w:pPr>
        <w:spacing w:before="120"/>
        <w:ind w:firstLine="709"/>
        <w:jc w:val="both"/>
        <w:rPr>
          <w:sz w:val="26"/>
          <w:szCs w:val="26"/>
          <w:lang w:val="nl-NL"/>
        </w:rPr>
      </w:pPr>
      <w:r>
        <w:rPr>
          <w:b/>
          <w:bCs/>
          <w:sz w:val="26"/>
          <w:szCs w:val="26"/>
          <w:lang w:val="nl-NL"/>
        </w:rPr>
        <w:t>-</w:t>
      </w:r>
      <w:r w:rsidR="003A65F2" w:rsidRPr="00CC70FB">
        <w:rPr>
          <w:b/>
          <w:bCs/>
          <w:sz w:val="26"/>
          <w:szCs w:val="26"/>
          <w:lang w:val="nl-NL"/>
        </w:rPr>
        <w:t xml:space="preserve"> Đối tượng thực hiện thủ tục hành chính:</w:t>
      </w:r>
      <w:r w:rsidR="003A65F2" w:rsidRPr="00CC70FB">
        <w:rPr>
          <w:sz w:val="26"/>
          <w:szCs w:val="26"/>
          <w:lang w:val="nl-NL"/>
        </w:rPr>
        <w:t xml:space="preserve"> Cá nhân, tổ chức.</w:t>
      </w:r>
    </w:p>
    <w:p w:rsidR="003A65F2" w:rsidRPr="00CC70FB" w:rsidRDefault="008426EA" w:rsidP="008426EA">
      <w:pPr>
        <w:spacing w:before="120"/>
        <w:ind w:firstLine="709"/>
        <w:jc w:val="both"/>
        <w:rPr>
          <w:sz w:val="26"/>
          <w:szCs w:val="26"/>
          <w:lang w:val="nl-NL"/>
        </w:rPr>
      </w:pPr>
      <w:r>
        <w:rPr>
          <w:b/>
          <w:bCs/>
          <w:sz w:val="26"/>
          <w:szCs w:val="26"/>
          <w:lang w:val="nl-NL"/>
        </w:rPr>
        <w:t>-</w:t>
      </w:r>
      <w:r w:rsidR="003A65F2" w:rsidRPr="00CC70FB">
        <w:rPr>
          <w:b/>
          <w:bCs/>
          <w:sz w:val="26"/>
          <w:szCs w:val="26"/>
          <w:lang w:val="nl-NL"/>
        </w:rPr>
        <w:t xml:space="preserve"> Cơ quan thực hiện thủ tục hành chính:</w:t>
      </w:r>
      <w:r w:rsidR="003A65F2" w:rsidRPr="00CC70FB">
        <w:rPr>
          <w:sz w:val="26"/>
          <w:szCs w:val="26"/>
          <w:lang w:val="nl-NL"/>
        </w:rPr>
        <w:t xml:space="preserve"> Sở Giao thông vận tải.</w:t>
      </w:r>
    </w:p>
    <w:p w:rsidR="003A65F2" w:rsidRPr="00CC70FB" w:rsidRDefault="008426EA" w:rsidP="008426EA">
      <w:pPr>
        <w:spacing w:before="120"/>
        <w:ind w:firstLine="709"/>
        <w:jc w:val="both"/>
        <w:rPr>
          <w:sz w:val="26"/>
          <w:szCs w:val="26"/>
          <w:lang w:val="nl-NL"/>
        </w:rPr>
      </w:pPr>
      <w:r>
        <w:rPr>
          <w:b/>
          <w:bCs/>
          <w:sz w:val="26"/>
          <w:szCs w:val="26"/>
          <w:lang w:val="nl-NL"/>
        </w:rPr>
        <w:t>-</w:t>
      </w:r>
      <w:r w:rsidR="003A65F2" w:rsidRPr="00CC70FB">
        <w:rPr>
          <w:b/>
          <w:bCs/>
          <w:sz w:val="26"/>
          <w:szCs w:val="26"/>
          <w:lang w:val="nl-NL"/>
        </w:rPr>
        <w:t xml:space="preserve"> Kết quả thực hiện thủ tục hành chính:</w:t>
      </w:r>
      <w:r w:rsidR="003A65F2" w:rsidRPr="00CC70FB">
        <w:rPr>
          <w:sz w:val="26"/>
          <w:szCs w:val="26"/>
          <w:lang w:val="nl-NL"/>
        </w:rPr>
        <w:t xml:space="preserve"> văn bản chấp thuận thực hiện dự án.</w:t>
      </w:r>
    </w:p>
    <w:p w:rsidR="003A65F2" w:rsidRPr="00CC70FB" w:rsidRDefault="008426EA" w:rsidP="008426EA">
      <w:pPr>
        <w:spacing w:before="120"/>
        <w:ind w:firstLine="709"/>
        <w:jc w:val="both"/>
        <w:rPr>
          <w:b/>
          <w:bCs/>
          <w:sz w:val="26"/>
          <w:szCs w:val="26"/>
          <w:lang w:val="nl-NL"/>
        </w:rPr>
      </w:pPr>
      <w:r>
        <w:rPr>
          <w:b/>
          <w:bCs/>
          <w:sz w:val="26"/>
          <w:szCs w:val="26"/>
          <w:lang w:val="nl-NL"/>
        </w:rPr>
        <w:t>-</w:t>
      </w:r>
      <w:r w:rsidR="003A65F2" w:rsidRPr="00CC70FB">
        <w:rPr>
          <w:b/>
          <w:bCs/>
          <w:sz w:val="26"/>
          <w:szCs w:val="26"/>
          <w:lang w:val="nl-NL"/>
        </w:rPr>
        <w:t xml:space="preserve"> Phí, lệ phí: </w:t>
      </w:r>
      <w:r w:rsidR="003A65F2" w:rsidRPr="00CC70FB">
        <w:rPr>
          <w:bCs/>
          <w:sz w:val="26"/>
          <w:szCs w:val="26"/>
          <w:lang w:val="nl-NL"/>
        </w:rPr>
        <w:t>không.</w:t>
      </w:r>
    </w:p>
    <w:p w:rsidR="003A65F2" w:rsidRPr="00CC70FB" w:rsidRDefault="008426EA" w:rsidP="008426EA">
      <w:pPr>
        <w:spacing w:before="120"/>
        <w:ind w:firstLine="709"/>
        <w:jc w:val="both"/>
        <w:rPr>
          <w:bCs/>
          <w:sz w:val="26"/>
          <w:szCs w:val="26"/>
          <w:lang w:val="nl-NL"/>
        </w:rPr>
      </w:pPr>
      <w:r>
        <w:rPr>
          <w:b/>
          <w:bCs/>
          <w:sz w:val="26"/>
          <w:szCs w:val="26"/>
          <w:lang w:val="nl-NL"/>
        </w:rPr>
        <w:t>-</w:t>
      </w:r>
      <w:r w:rsidR="003A65F2" w:rsidRPr="00CC70FB">
        <w:rPr>
          <w:b/>
          <w:bCs/>
          <w:sz w:val="26"/>
          <w:szCs w:val="26"/>
          <w:lang w:val="nl-NL"/>
        </w:rPr>
        <w:t xml:space="preserve"> Tên mẫu đơn: </w:t>
      </w:r>
      <w:r w:rsidR="003A65F2" w:rsidRPr="001D1FB7">
        <w:rPr>
          <w:color w:val="000000"/>
          <w:sz w:val="26"/>
          <w:szCs w:val="26"/>
          <w:shd w:val="clear" w:color="auto" w:fill="FFFFFF"/>
          <w:lang w:val="nl-NL"/>
        </w:rPr>
        <w:t>Đơn đề nghị</w:t>
      </w:r>
      <w:r w:rsidR="003A65F2" w:rsidRPr="001D1FB7">
        <w:rPr>
          <w:sz w:val="26"/>
          <w:szCs w:val="26"/>
          <w:lang w:val="nl-NL" w:eastAsia="vi-VN"/>
        </w:rPr>
        <w:t xml:space="preserve"> </w:t>
      </w:r>
      <w:r w:rsidR="003A65F2" w:rsidRPr="001D1FB7">
        <w:rPr>
          <w:rStyle w:val="apple-converted-space"/>
          <w:rFonts w:eastAsia="Wingdings"/>
          <w:color w:val="000000"/>
          <w:sz w:val="26"/>
          <w:szCs w:val="26"/>
          <w:shd w:val="clear" w:color="auto" w:fill="FFFFFF"/>
          <w:lang w:val="nl-NL"/>
        </w:rPr>
        <w:t> </w:t>
      </w:r>
      <w:r w:rsidR="003A65F2" w:rsidRPr="001D1FB7">
        <w:rPr>
          <w:color w:val="000000"/>
          <w:sz w:val="26"/>
          <w:szCs w:val="26"/>
          <w:shd w:val="clear" w:color="auto" w:fill="FFFFFF"/>
          <w:lang w:val="nl-NL"/>
        </w:rPr>
        <w:t>chấp thuận xây dựng cùng thời điểm với cấp phép thi công xây</w:t>
      </w:r>
      <w:r w:rsidR="003A65F2" w:rsidRPr="001D1FB7">
        <w:rPr>
          <w:rStyle w:val="apple-converted-space"/>
          <w:rFonts w:eastAsia="Wingdings"/>
          <w:color w:val="000000"/>
          <w:sz w:val="26"/>
          <w:szCs w:val="26"/>
          <w:shd w:val="clear" w:color="auto" w:fill="FFFFFF"/>
          <w:lang w:val="nl-NL"/>
        </w:rPr>
        <w:t> </w:t>
      </w:r>
      <w:r w:rsidR="003A65F2" w:rsidRPr="001D1FB7">
        <w:rPr>
          <w:color w:val="000000"/>
          <w:sz w:val="26"/>
          <w:szCs w:val="26"/>
          <w:shd w:val="clear" w:color="auto" w:fill="FFFFFF"/>
          <w:lang w:val="nl-NL"/>
        </w:rPr>
        <w:t>dựng công trình thiết yếu</w:t>
      </w:r>
      <w:r w:rsidR="003A65F2" w:rsidRPr="00CC70FB">
        <w:rPr>
          <w:sz w:val="26"/>
          <w:szCs w:val="26"/>
          <w:lang w:val="nl-NL" w:eastAsia="vi-VN"/>
        </w:rPr>
        <w:t>.</w:t>
      </w:r>
    </w:p>
    <w:p w:rsidR="003A65F2" w:rsidRPr="00CC70FB" w:rsidRDefault="008426EA" w:rsidP="008426EA">
      <w:pPr>
        <w:spacing w:before="120"/>
        <w:ind w:firstLine="709"/>
        <w:jc w:val="both"/>
        <w:rPr>
          <w:bCs/>
          <w:sz w:val="26"/>
          <w:szCs w:val="26"/>
          <w:lang w:val="nl-NL"/>
        </w:rPr>
      </w:pPr>
      <w:r>
        <w:rPr>
          <w:b/>
          <w:bCs/>
          <w:sz w:val="26"/>
          <w:szCs w:val="26"/>
          <w:lang w:val="nl-NL"/>
        </w:rPr>
        <w:t>-</w:t>
      </w:r>
      <w:r w:rsidR="003A65F2" w:rsidRPr="00CC70FB">
        <w:rPr>
          <w:b/>
          <w:bCs/>
          <w:sz w:val="26"/>
          <w:szCs w:val="26"/>
          <w:lang w:val="nl-NL"/>
        </w:rPr>
        <w:t xml:space="preserve"> Yêu cầu, điều kiện thực hiện thủ tục hành chính: </w:t>
      </w:r>
      <w:r w:rsidR="003A65F2" w:rsidRPr="00CC70FB">
        <w:rPr>
          <w:bCs/>
          <w:sz w:val="26"/>
          <w:szCs w:val="26"/>
          <w:lang w:val="nl-NL"/>
        </w:rPr>
        <w:t>Không.</w:t>
      </w:r>
    </w:p>
    <w:p w:rsidR="003A65F2" w:rsidRPr="00CC70FB" w:rsidRDefault="008426EA" w:rsidP="008426EA">
      <w:pPr>
        <w:spacing w:before="120"/>
        <w:ind w:firstLine="709"/>
        <w:jc w:val="both"/>
        <w:rPr>
          <w:sz w:val="26"/>
          <w:szCs w:val="26"/>
          <w:lang w:val="nl-NL"/>
        </w:rPr>
      </w:pPr>
      <w:r>
        <w:rPr>
          <w:b/>
          <w:bCs/>
          <w:sz w:val="26"/>
          <w:szCs w:val="26"/>
          <w:lang w:val="nl-NL"/>
        </w:rPr>
        <w:t>-</w:t>
      </w:r>
      <w:r w:rsidR="003A65F2" w:rsidRPr="00CC70FB">
        <w:rPr>
          <w:b/>
          <w:bCs/>
          <w:sz w:val="26"/>
          <w:szCs w:val="26"/>
          <w:lang w:val="nl-NL"/>
        </w:rPr>
        <w:t xml:space="preserve"> Căn cứ pháp lý của thủ tục hành chính:</w:t>
      </w:r>
      <w:r w:rsidR="003A65F2" w:rsidRPr="00CC70FB">
        <w:rPr>
          <w:sz w:val="26"/>
          <w:szCs w:val="26"/>
          <w:lang w:val="nl-NL"/>
        </w:rPr>
        <w:t xml:space="preserve"> </w:t>
      </w:r>
    </w:p>
    <w:p w:rsidR="003A65F2" w:rsidRPr="00CC70FB" w:rsidRDefault="003A65F2" w:rsidP="008426EA">
      <w:pPr>
        <w:spacing w:before="120"/>
        <w:ind w:firstLine="709"/>
        <w:jc w:val="both"/>
        <w:rPr>
          <w:iCs/>
          <w:sz w:val="26"/>
          <w:szCs w:val="26"/>
          <w:lang w:val="nl-NL"/>
        </w:rPr>
      </w:pPr>
      <w:r w:rsidRPr="00CC70FB">
        <w:rPr>
          <w:sz w:val="26"/>
          <w:szCs w:val="26"/>
          <w:lang w:val="nl-NL"/>
        </w:rPr>
        <w:t xml:space="preserve">+ </w:t>
      </w:r>
      <w:r w:rsidRPr="00CC70FB">
        <w:rPr>
          <w:iCs/>
          <w:sz w:val="26"/>
          <w:szCs w:val="26"/>
          <w:lang w:val="nl-NL"/>
        </w:rPr>
        <w:t xml:space="preserve">Thông tư số </w:t>
      </w:r>
      <w:r w:rsidRPr="00CC70FB">
        <w:rPr>
          <w:sz w:val="26"/>
          <w:szCs w:val="26"/>
          <w:lang w:val="nl-NL"/>
        </w:rPr>
        <w:t xml:space="preserve">50/2015/TT-BGTVT, ngày 23/9/2015 </w:t>
      </w:r>
      <w:r w:rsidRPr="00CC70FB">
        <w:rPr>
          <w:iCs/>
          <w:sz w:val="26"/>
          <w:szCs w:val="26"/>
          <w:lang w:val="nl-NL"/>
        </w:rPr>
        <w:t>của Bộ trưởng Bộ Giao thông vận tải.</w:t>
      </w:r>
    </w:p>
    <w:p w:rsidR="003A65F2" w:rsidRPr="00CC70FB" w:rsidRDefault="003A65F2" w:rsidP="008426EA">
      <w:pPr>
        <w:spacing w:before="120"/>
        <w:ind w:firstLine="709"/>
        <w:jc w:val="both"/>
        <w:rPr>
          <w:sz w:val="26"/>
          <w:szCs w:val="26"/>
          <w:lang w:val="nl-NL"/>
        </w:rPr>
      </w:pPr>
      <w:r w:rsidRPr="00CC70FB">
        <w:rPr>
          <w:iCs/>
          <w:sz w:val="26"/>
          <w:szCs w:val="26"/>
          <w:lang w:val="nl-NL"/>
        </w:rPr>
        <w:t xml:space="preserve">+ </w:t>
      </w:r>
      <w:r w:rsidRPr="00CC70FB">
        <w:rPr>
          <w:sz w:val="26"/>
          <w:szCs w:val="26"/>
          <w:lang w:val="nl-NL"/>
        </w:rPr>
        <w:t>Thông tư số 35/2017/TT-BGTVT, ngày 09/10/2017 của Bộ Giao thông vận tải,  sửa đổi bổ sung một số điều của Thông tư số 50/2015/TT-BGTVT ngày 23/9/2015 của Bộ Giao thông vận tải hướng dẫn một số điều của Nghị định số 11/2010/NĐ-CP ngày 24/02/2010 của Chính phủ quy định về quản lý và bảo vệ kết cấu hạ tầng giao thông đường bộ.</w:t>
      </w:r>
    </w:p>
    <w:p w:rsidR="003A65F2" w:rsidRPr="00CC70FB" w:rsidRDefault="003A65F2" w:rsidP="003A65F2">
      <w:pPr>
        <w:spacing w:before="120"/>
        <w:jc w:val="both"/>
        <w:rPr>
          <w:iCs/>
          <w:sz w:val="26"/>
          <w:szCs w:val="26"/>
          <w:highlight w:val="yellow"/>
          <w:lang w:val="nl-NL"/>
        </w:rPr>
      </w:pPr>
    </w:p>
    <w:p w:rsidR="003A65F2" w:rsidRPr="00CC70FB" w:rsidRDefault="003A65F2" w:rsidP="003A65F2">
      <w:pPr>
        <w:spacing w:before="120"/>
        <w:jc w:val="both"/>
        <w:rPr>
          <w:iCs/>
          <w:color w:val="FF0000"/>
          <w:sz w:val="26"/>
          <w:szCs w:val="26"/>
          <w:highlight w:val="yellow"/>
          <w:lang w:val="nl-NL"/>
        </w:rPr>
      </w:pPr>
    </w:p>
    <w:p w:rsidR="003A65F2" w:rsidRPr="00CC70FB" w:rsidRDefault="003A65F2" w:rsidP="003A65F2">
      <w:pPr>
        <w:spacing w:before="120"/>
        <w:jc w:val="both"/>
        <w:rPr>
          <w:iCs/>
          <w:color w:val="FF0000"/>
          <w:sz w:val="26"/>
          <w:szCs w:val="26"/>
          <w:highlight w:val="yellow"/>
          <w:lang w:val="nl-NL"/>
        </w:rPr>
      </w:pPr>
    </w:p>
    <w:p w:rsidR="003A65F2" w:rsidRPr="00CC70FB" w:rsidRDefault="003A65F2" w:rsidP="003A65F2">
      <w:pPr>
        <w:spacing w:before="120"/>
        <w:jc w:val="both"/>
        <w:rPr>
          <w:iCs/>
          <w:color w:val="FF0000"/>
          <w:sz w:val="26"/>
          <w:szCs w:val="26"/>
          <w:highlight w:val="yellow"/>
          <w:lang w:val="nl-NL"/>
        </w:rPr>
      </w:pPr>
    </w:p>
    <w:p w:rsidR="003A65F2" w:rsidRPr="00CC70FB" w:rsidRDefault="003A65F2" w:rsidP="003A65F2">
      <w:pPr>
        <w:spacing w:before="120"/>
        <w:jc w:val="both"/>
        <w:rPr>
          <w:iCs/>
          <w:color w:val="FF0000"/>
          <w:sz w:val="26"/>
          <w:szCs w:val="26"/>
          <w:highlight w:val="yellow"/>
          <w:lang w:val="nl-NL"/>
        </w:rPr>
      </w:pPr>
    </w:p>
    <w:p w:rsidR="003A65F2" w:rsidRPr="00CC70FB" w:rsidRDefault="003A65F2" w:rsidP="003A65F2">
      <w:pPr>
        <w:spacing w:before="120"/>
        <w:jc w:val="both"/>
        <w:rPr>
          <w:iCs/>
          <w:color w:val="FF0000"/>
          <w:sz w:val="26"/>
          <w:szCs w:val="26"/>
          <w:highlight w:val="yellow"/>
          <w:lang w:val="nl-NL"/>
        </w:rPr>
      </w:pPr>
    </w:p>
    <w:p w:rsidR="003A65F2" w:rsidRPr="00CC70FB" w:rsidRDefault="003A65F2" w:rsidP="003A65F2">
      <w:pPr>
        <w:spacing w:before="120"/>
        <w:jc w:val="both"/>
        <w:rPr>
          <w:iCs/>
          <w:color w:val="FF0000"/>
          <w:sz w:val="26"/>
          <w:szCs w:val="26"/>
          <w:highlight w:val="yellow"/>
          <w:lang w:val="nl-NL"/>
        </w:rPr>
      </w:pPr>
    </w:p>
    <w:p w:rsidR="008426EA" w:rsidRDefault="008426EA">
      <w:pPr>
        <w:spacing w:after="200" w:line="276" w:lineRule="auto"/>
        <w:rPr>
          <w:b/>
          <w:iCs/>
          <w:szCs w:val="26"/>
          <w:lang w:val="nl-NL"/>
        </w:rPr>
      </w:pPr>
      <w:r>
        <w:rPr>
          <w:b/>
          <w:iCs/>
          <w:szCs w:val="26"/>
          <w:lang w:val="nl-NL"/>
        </w:rPr>
        <w:br w:type="page"/>
      </w:r>
    </w:p>
    <w:p w:rsidR="003A65F2" w:rsidRPr="00CC70FB" w:rsidRDefault="003A65F2" w:rsidP="003A65F2">
      <w:pPr>
        <w:spacing w:before="120"/>
        <w:jc w:val="center"/>
        <w:rPr>
          <w:b/>
          <w:iCs/>
          <w:szCs w:val="26"/>
          <w:lang w:val="nl-NL"/>
        </w:rPr>
      </w:pPr>
      <w:r w:rsidRPr="00CC70FB">
        <w:rPr>
          <w:b/>
          <w:iCs/>
          <w:szCs w:val="26"/>
          <w:lang w:val="nl-NL"/>
        </w:rPr>
        <w:lastRenderedPageBreak/>
        <w:t>PHỤ LỤC 1A</w:t>
      </w:r>
    </w:p>
    <w:p w:rsidR="003A65F2" w:rsidRPr="00CC70FB" w:rsidRDefault="003A65F2" w:rsidP="003A65F2">
      <w:pPr>
        <w:spacing w:before="120"/>
        <w:jc w:val="center"/>
        <w:rPr>
          <w:iCs/>
          <w:szCs w:val="26"/>
          <w:lang w:val="nl-NL"/>
        </w:rPr>
      </w:pPr>
      <w:r w:rsidRPr="00CC70FB">
        <w:rPr>
          <w:b/>
          <w:iCs/>
          <w:szCs w:val="26"/>
          <w:lang w:val="nl-NL"/>
        </w:rPr>
        <w:t>MẪU ĐƠN ĐỀ NGHỊ CHẤP THUẬN XÂY DỰNG CÙNG THỜI ĐIỂM VỚI CẤP PHÉP THI CÔNG CÔNG TRÌNH THIẾT YẾU TRONG PHẠM VI BẢO VỆ KẾT CẤU HẠ TẦNG GIAO THÔNG ĐƯỜNG BỘ</w:t>
      </w:r>
      <w:r w:rsidRPr="00CC70FB">
        <w:rPr>
          <w:b/>
          <w:iCs/>
          <w:szCs w:val="26"/>
          <w:lang w:val="nl-NL"/>
        </w:rPr>
        <w:br/>
      </w:r>
      <w:r w:rsidRPr="00CC70FB">
        <w:rPr>
          <w:iCs/>
          <w:szCs w:val="26"/>
          <w:lang w:val="nl-NL"/>
        </w:rPr>
        <w:t>(Ban hành kèm theo Thông tư số 35/2017/TT-BGTVT ngày 09 tháng 10 năm 2017 của Bộ trưởng Bộ Giao thông vận tải)</w:t>
      </w:r>
    </w:p>
    <w:tbl>
      <w:tblPr>
        <w:tblW w:w="0" w:type="auto"/>
        <w:tblCellSpacing w:w="0" w:type="dxa"/>
        <w:shd w:val="clear" w:color="auto" w:fill="FFFFFF"/>
        <w:tblCellMar>
          <w:left w:w="0" w:type="dxa"/>
          <w:right w:w="0" w:type="dxa"/>
        </w:tblCellMar>
        <w:tblLook w:val="04A0"/>
      </w:tblPr>
      <w:tblGrid>
        <w:gridCol w:w="3085"/>
        <w:gridCol w:w="5771"/>
      </w:tblGrid>
      <w:tr w:rsidR="003A65F2" w:rsidRPr="00B56D22" w:rsidTr="003A65F2">
        <w:trPr>
          <w:tblCellSpacing w:w="0" w:type="dxa"/>
        </w:trPr>
        <w:tc>
          <w:tcPr>
            <w:tcW w:w="3085" w:type="dxa"/>
            <w:shd w:val="clear" w:color="auto" w:fill="FFFFFF"/>
            <w:tcMar>
              <w:top w:w="0" w:type="dxa"/>
              <w:left w:w="108" w:type="dxa"/>
              <w:bottom w:w="0" w:type="dxa"/>
              <w:right w:w="108" w:type="dxa"/>
            </w:tcMar>
            <w:hideMark/>
          </w:tcPr>
          <w:p w:rsidR="003A65F2" w:rsidRPr="00CC70FB" w:rsidRDefault="003A65F2" w:rsidP="003A65F2">
            <w:pPr>
              <w:spacing w:before="120"/>
              <w:jc w:val="center"/>
              <w:rPr>
                <w:iCs/>
                <w:szCs w:val="26"/>
                <w:lang w:val="nl-NL"/>
              </w:rPr>
            </w:pPr>
            <w:r w:rsidRPr="00CC70FB">
              <w:rPr>
                <w:iCs/>
                <w:szCs w:val="26"/>
                <w:lang w:val="nl-NL"/>
              </w:rPr>
              <w:t>(1)</w:t>
            </w:r>
            <w:r w:rsidRPr="00CC70FB">
              <w:rPr>
                <w:iCs/>
                <w:szCs w:val="26"/>
                <w:lang w:val="nl-NL"/>
              </w:rPr>
              <w:br/>
              <w:t>(2)</w:t>
            </w:r>
            <w:r w:rsidRPr="00CC70FB">
              <w:rPr>
                <w:iCs/>
                <w:szCs w:val="26"/>
                <w:lang w:val="nl-NL"/>
              </w:rPr>
              <w:br/>
              <w:t>-------</w:t>
            </w:r>
          </w:p>
        </w:tc>
        <w:tc>
          <w:tcPr>
            <w:tcW w:w="5771" w:type="dxa"/>
            <w:shd w:val="clear" w:color="auto" w:fill="FFFFFF"/>
            <w:tcMar>
              <w:top w:w="0" w:type="dxa"/>
              <w:left w:w="108" w:type="dxa"/>
              <w:bottom w:w="0" w:type="dxa"/>
              <w:right w:w="108" w:type="dxa"/>
            </w:tcMar>
            <w:hideMark/>
          </w:tcPr>
          <w:p w:rsidR="003A65F2" w:rsidRPr="00CC70FB" w:rsidRDefault="003A65F2" w:rsidP="003A65F2">
            <w:pPr>
              <w:spacing w:before="120"/>
              <w:jc w:val="center"/>
              <w:rPr>
                <w:iCs/>
                <w:szCs w:val="26"/>
                <w:lang w:val="nl-NL"/>
              </w:rPr>
            </w:pPr>
            <w:r w:rsidRPr="00CC70FB">
              <w:rPr>
                <w:b/>
                <w:iCs/>
                <w:szCs w:val="26"/>
                <w:lang w:val="nl-NL"/>
              </w:rPr>
              <w:t>CỘNG HÒA XÃ HỘI CHỦ NGHĨA VIỆT NAM</w:t>
            </w:r>
            <w:r w:rsidRPr="00CC70FB">
              <w:rPr>
                <w:b/>
                <w:iCs/>
                <w:szCs w:val="26"/>
                <w:lang w:val="nl-NL"/>
              </w:rPr>
              <w:br/>
              <w:t>Độc lập - Tự do - Hạnh phúc </w:t>
            </w:r>
            <w:r w:rsidRPr="00CC70FB">
              <w:rPr>
                <w:b/>
                <w:iCs/>
                <w:szCs w:val="26"/>
                <w:lang w:val="nl-NL"/>
              </w:rPr>
              <w:br/>
            </w:r>
            <w:r w:rsidRPr="00CC70FB">
              <w:rPr>
                <w:iCs/>
                <w:szCs w:val="26"/>
                <w:lang w:val="nl-NL"/>
              </w:rPr>
              <w:t>---------------</w:t>
            </w:r>
          </w:p>
        </w:tc>
      </w:tr>
      <w:tr w:rsidR="003A65F2" w:rsidRPr="00CC70FB" w:rsidTr="003A65F2">
        <w:trPr>
          <w:tblCellSpacing w:w="0" w:type="dxa"/>
        </w:trPr>
        <w:tc>
          <w:tcPr>
            <w:tcW w:w="3085" w:type="dxa"/>
            <w:shd w:val="clear" w:color="auto" w:fill="FFFFFF"/>
            <w:tcMar>
              <w:top w:w="0" w:type="dxa"/>
              <w:left w:w="108" w:type="dxa"/>
              <w:bottom w:w="0" w:type="dxa"/>
              <w:right w:w="108" w:type="dxa"/>
            </w:tcMar>
            <w:hideMark/>
          </w:tcPr>
          <w:p w:rsidR="003A65F2" w:rsidRPr="00CC70FB" w:rsidRDefault="003A65F2" w:rsidP="003A65F2">
            <w:pPr>
              <w:spacing w:before="120"/>
              <w:jc w:val="both"/>
              <w:rPr>
                <w:iCs/>
                <w:szCs w:val="26"/>
                <w:lang w:val="nl-NL"/>
              </w:rPr>
            </w:pPr>
            <w:r w:rsidRPr="00CC70FB">
              <w:rPr>
                <w:iCs/>
                <w:szCs w:val="26"/>
                <w:lang w:val="nl-NL"/>
              </w:rPr>
              <w:t>Số: …./….</w:t>
            </w:r>
          </w:p>
        </w:tc>
        <w:tc>
          <w:tcPr>
            <w:tcW w:w="5771" w:type="dxa"/>
            <w:shd w:val="clear" w:color="auto" w:fill="FFFFFF"/>
            <w:tcMar>
              <w:top w:w="0" w:type="dxa"/>
              <w:left w:w="108" w:type="dxa"/>
              <w:bottom w:w="0" w:type="dxa"/>
              <w:right w:w="108" w:type="dxa"/>
            </w:tcMar>
            <w:hideMark/>
          </w:tcPr>
          <w:p w:rsidR="003A65F2" w:rsidRPr="00CC70FB" w:rsidRDefault="003A65F2" w:rsidP="003A65F2">
            <w:pPr>
              <w:spacing w:before="120"/>
              <w:jc w:val="both"/>
              <w:rPr>
                <w:iCs/>
                <w:szCs w:val="26"/>
                <w:lang w:val="nl-NL"/>
              </w:rPr>
            </w:pPr>
            <w:r w:rsidRPr="00CC70FB">
              <w:rPr>
                <w:iCs/>
                <w:szCs w:val="26"/>
                <w:lang w:val="nl-NL"/>
              </w:rPr>
              <w:t>…., ngày …. tháng …. năm 20…</w:t>
            </w:r>
          </w:p>
        </w:tc>
      </w:tr>
    </w:tbl>
    <w:p w:rsidR="003A65F2" w:rsidRPr="00CC70FB" w:rsidRDefault="003A65F2" w:rsidP="003A65F2">
      <w:pPr>
        <w:spacing w:before="120"/>
        <w:jc w:val="both"/>
        <w:rPr>
          <w:iCs/>
          <w:szCs w:val="26"/>
          <w:lang w:val="nl-NL"/>
        </w:rPr>
      </w:pPr>
      <w:r w:rsidRPr="00CC70FB">
        <w:rPr>
          <w:iCs/>
          <w:szCs w:val="26"/>
          <w:lang w:val="nl-NL"/>
        </w:rPr>
        <w:t> </w:t>
      </w:r>
    </w:p>
    <w:p w:rsidR="003A65F2" w:rsidRPr="00CC70FB" w:rsidRDefault="003A65F2" w:rsidP="003A65F2">
      <w:pPr>
        <w:spacing w:before="120"/>
        <w:jc w:val="center"/>
        <w:rPr>
          <w:iCs/>
          <w:szCs w:val="26"/>
          <w:lang w:val="nl-NL"/>
        </w:rPr>
      </w:pPr>
      <w:r w:rsidRPr="00CC70FB">
        <w:rPr>
          <w:iCs/>
          <w:szCs w:val="26"/>
          <w:lang w:val="nl-NL"/>
        </w:rPr>
        <w:t>ĐƠN ĐỀ NGHỊ CHẤP THUẬN XÂY DỰNG CÙNG THỜI ĐIỂM VỚI CẤP PHÉP THI CÔNG CÔNG TRÌNH THIẾT YẾU TRONG PHẠM VI BẢO VỆ KẾT CẤU HẠ TẦNG GIAO THÔNG ĐƯỜNG BỘ</w:t>
      </w:r>
    </w:p>
    <w:p w:rsidR="003A65F2" w:rsidRPr="00CC70FB" w:rsidRDefault="003A65F2" w:rsidP="003A65F2">
      <w:pPr>
        <w:spacing w:before="120"/>
        <w:jc w:val="both"/>
        <w:rPr>
          <w:iCs/>
          <w:szCs w:val="26"/>
          <w:lang w:val="nl-NL"/>
        </w:rPr>
      </w:pPr>
      <w:r w:rsidRPr="00CC70FB">
        <w:rPr>
          <w:iCs/>
          <w:szCs w:val="26"/>
          <w:lang w:val="nl-NL"/>
        </w:rPr>
        <w:t>Chấp thuận xây dựng cùng thời điểm với cấp phép thi công (...3...)</w:t>
      </w:r>
    </w:p>
    <w:p w:rsidR="003A65F2" w:rsidRPr="00CC70FB" w:rsidRDefault="003A65F2" w:rsidP="003A65F2">
      <w:pPr>
        <w:spacing w:before="120"/>
        <w:jc w:val="both"/>
        <w:rPr>
          <w:iCs/>
          <w:szCs w:val="26"/>
          <w:lang w:val="nl-NL"/>
        </w:rPr>
      </w:pPr>
      <w:r w:rsidRPr="00CC70FB">
        <w:rPr>
          <w:iCs/>
          <w:szCs w:val="26"/>
          <w:lang w:val="nl-NL"/>
        </w:rPr>
        <w:t>Kính gửi: ……………………………….(...4...)</w:t>
      </w:r>
    </w:p>
    <w:p w:rsidR="003A65F2" w:rsidRPr="00CC70FB" w:rsidRDefault="003A65F2" w:rsidP="003A65F2">
      <w:pPr>
        <w:spacing w:before="120"/>
        <w:jc w:val="both"/>
        <w:rPr>
          <w:iCs/>
          <w:szCs w:val="26"/>
          <w:lang w:val="nl-NL"/>
        </w:rPr>
      </w:pPr>
      <w:r w:rsidRPr="00CC70FB">
        <w:rPr>
          <w:iCs/>
          <w:szCs w:val="26"/>
          <w:lang w:val="nl-NL"/>
        </w:rPr>
        <w:t>Căn cứ Luật Giao thông đường bộ ngày 13 tháng 11 năm 2008;</w:t>
      </w:r>
    </w:p>
    <w:p w:rsidR="003A65F2" w:rsidRPr="00CC70FB" w:rsidRDefault="003A65F2" w:rsidP="003A65F2">
      <w:pPr>
        <w:spacing w:before="120"/>
        <w:jc w:val="both"/>
        <w:rPr>
          <w:iCs/>
          <w:szCs w:val="26"/>
          <w:lang w:val="nl-NL"/>
        </w:rPr>
      </w:pPr>
      <w:r w:rsidRPr="00CC70FB">
        <w:rPr>
          <w:iCs/>
          <w:szCs w:val="26"/>
          <w:lang w:val="nl-NL"/>
        </w:rPr>
        <w:t>Căn cứ Nghị định số </w:t>
      </w:r>
      <w:hyperlink r:id="rId8" w:tgtFrame="_blank" w:tooltip="Nghị định 12/2017/NĐ-CP" w:history="1">
        <w:r w:rsidRPr="00CC70FB">
          <w:rPr>
            <w:iCs/>
            <w:szCs w:val="26"/>
            <w:lang w:val="nl-NL"/>
          </w:rPr>
          <w:t>12/2017/NĐ-CP</w:t>
        </w:r>
      </w:hyperlink>
      <w:r w:rsidRPr="00CC70FB">
        <w:rPr>
          <w:iCs/>
          <w:szCs w:val="26"/>
          <w:lang w:val="nl-NL"/>
        </w:rPr>
        <w:t> ngày 10 tháng 02 năm 2017 của Chính phủ quy định chức năng, nhiệm vụ, quyền hạn và cơ cấu tổ chức của Bộ Giao thông vận tải;</w:t>
      </w:r>
    </w:p>
    <w:p w:rsidR="003A65F2" w:rsidRPr="00CC70FB" w:rsidRDefault="003A65F2" w:rsidP="003A65F2">
      <w:pPr>
        <w:spacing w:before="120"/>
        <w:jc w:val="both"/>
        <w:rPr>
          <w:iCs/>
          <w:szCs w:val="26"/>
          <w:lang w:val="nl-NL"/>
        </w:rPr>
      </w:pPr>
      <w:r w:rsidRPr="00CC70FB">
        <w:rPr>
          <w:iCs/>
          <w:szCs w:val="26"/>
          <w:lang w:val="nl-NL"/>
        </w:rPr>
        <w:t>Căn cứ Nghị định số 11/2010/NĐ-CP ngày 24 tháng 02 năm 2010 của Chính phủ quy định về quản lý và bảo vệ kết cấu hạ tầng giao thông đường bộ;</w:t>
      </w:r>
    </w:p>
    <w:p w:rsidR="003A65F2" w:rsidRPr="00CC70FB" w:rsidRDefault="003A65F2" w:rsidP="003A65F2">
      <w:pPr>
        <w:spacing w:before="120"/>
        <w:jc w:val="both"/>
        <w:rPr>
          <w:iCs/>
          <w:szCs w:val="26"/>
          <w:lang w:val="nl-NL"/>
        </w:rPr>
      </w:pPr>
      <w:r w:rsidRPr="00CC70FB">
        <w:rPr>
          <w:iCs/>
          <w:szCs w:val="26"/>
          <w:lang w:val="nl-NL"/>
        </w:rPr>
        <w:t>Căn cứ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p>
    <w:p w:rsidR="003A65F2" w:rsidRPr="00CC70FB" w:rsidRDefault="003A65F2" w:rsidP="003A65F2">
      <w:pPr>
        <w:spacing w:before="120"/>
        <w:jc w:val="both"/>
        <w:rPr>
          <w:iCs/>
          <w:szCs w:val="26"/>
          <w:lang w:val="nl-NL"/>
        </w:rPr>
      </w:pPr>
      <w:r w:rsidRPr="00CC70FB">
        <w:rPr>
          <w:iCs/>
          <w:szCs w:val="26"/>
          <w:lang w:val="nl-NL"/>
        </w:rPr>
        <w:t>Căn cứ Nghị định số </w:t>
      </w:r>
      <w:hyperlink r:id="rId9" w:tgtFrame="_blank" w:tooltip="Nghị định 46/2015/NĐ-CP" w:history="1">
        <w:r w:rsidRPr="00CC70FB">
          <w:rPr>
            <w:iCs/>
            <w:szCs w:val="26"/>
            <w:lang w:val="nl-NL"/>
          </w:rPr>
          <w:t>46/2015/NĐ-CP</w:t>
        </w:r>
      </w:hyperlink>
      <w:r w:rsidRPr="00CC70FB">
        <w:rPr>
          <w:iCs/>
          <w:szCs w:val="26"/>
          <w:lang w:val="nl-NL"/>
        </w:rPr>
        <w:t> ngày 12 tháng 5 năm 2015 của Chính phủ quy định về quản lý chất lượng và bảo trì công trình xây dựng;</w:t>
      </w:r>
    </w:p>
    <w:p w:rsidR="003A65F2" w:rsidRPr="00CC70FB" w:rsidRDefault="003A65F2" w:rsidP="003A65F2">
      <w:pPr>
        <w:spacing w:before="120"/>
        <w:jc w:val="both"/>
        <w:rPr>
          <w:iCs/>
          <w:szCs w:val="26"/>
          <w:lang w:val="nl-NL"/>
        </w:rPr>
      </w:pPr>
      <w:r w:rsidRPr="00CC70FB">
        <w:rPr>
          <w:iCs/>
          <w:szCs w:val="26"/>
          <w:lang w:val="nl-NL"/>
        </w:rPr>
        <w:t>Căn cứ Thông tư số 50/TT-BGTVT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3A65F2" w:rsidRPr="00CC70FB" w:rsidRDefault="003A65F2" w:rsidP="003A65F2">
      <w:pPr>
        <w:spacing w:before="120"/>
        <w:jc w:val="both"/>
        <w:rPr>
          <w:iCs/>
          <w:szCs w:val="26"/>
          <w:lang w:val="nl-NL"/>
        </w:rPr>
      </w:pPr>
      <w:r w:rsidRPr="00CC70FB">
        <w:rPr>
          <w:iCs/>
          <w:szCs w:val="26"/>
          <w:lang w:val="nl-NL"/>
        </w:rPr>
        <w:t>Căn cứ Thông tư số 35/TT-BGTVT ngày 09 tháng 10 năm 2017 của Bộ trưởng Bộ Giao thông vận tải sửa đổi, bổ sung một số điều của Thông tư số </w:t>
      </w:r>
      <w:hyperlink r:id="rId10" w:tgtFrame="_blank" w:tooltip="Thông tư 50/2015/TT-BGTVT" w:history="1">
        <w:r w:rsidRPr="00CC70FB">
          <w:rPr>
            <w:iCs/>
            <w:szCs w:val="26"/>
            <w:lang w:val="nl-NL"/>
          </w:rPr>
          <w:t>50/2015/TT-BGTVT</w:t>
        </w:r>
      </w:hyperlink>
      <w:r w:rsidRPr="00CC70FB">
        <w:rPr>
          <w:iCs/>
          <w:szCs w:val="26"/>
          <w:lang w:val="nl-NL"/>
        </w:rPr>
        <w:t> ngày 23 tháng 9 năm 2015 của Bộ trưởng Bộ Giao thông vận tải;</w:t>
      </w:r>
    </w:p>
    <w:p w:rsidR="003A65F2" w:rsidRPr="00CC70FB" w:rsidRDefault="003A65F2" w:rsidP="003A65F2">
      <w:pPr>
        <w:spacing w:before="120"/>
        <w:jc w:val="both"/>
        <w:rPr>
          <w:iCs/>
          <w:szCs w:val="26"/>
          <w:lang w:val="nl-NL"/>
        </w:rPr>
      </w:pPr>
      <w:r w:rsidRPr="00CC70FB">
        <w:rPr>
          <w:iCs/>
          <w:szCs w:val="26"/>
          <w:lang w:val="nl-NL"/>
        </w:rPr>
        <w:t>(....2....) đề nghị được chấp thuận xây dựng cùng thời điểm với cấp phép thi công (...5...) trong phạm vi bảo vệ kết cấu hạ tầng giao thông đường bộ của (...6...). Thời gian thi công bắt đầu từ ngày ... tháng ... năm ... đến hết ngày ...tháng ... năm ...</w:t>
      </w:r>
    </w:p>
    <w:p w:rsidR="003A65F2" w:rsidRPr="00CC70FB" w:rsidRDefault="003A65F2" w:rsidP="003A65F2">
      <w:pPr>
        <w:spacing w:before="120"/>
        <w:jc w:val="both"/>
        <w:rPr>
          <w:iCs/>
          <w:szCs w:val="26"/>
          <w:lang w:val="nl-NL"/>
        </w:rPr>
      </w:pPr>
      <w:r w:rsidRPr="00CC70FB">
        <w:rPr>
          <w:iCs/>
          <w:szCs w:val="26"/>
          <w:lang w:val="nl-NL"/>
        </w:rPr>
        <w:t>Xin gửi kèm theo các tài liệu sau:</w:t>
      </w:r>
    </w:p>
    <w:p w:rsidR="003A65F2" w:rsidRPr="00CC70FB" w:rsidRDefault="003A65F2" w:rsidP="003A65F2">
      <w:pPr>
        <w:spacing w:before="120"/>
        <w:jc w:val="both"/>
        <w:rPr>
          <w:iCs/>
          <w:szCs w:val="26"/>
          <w:lang w:val="nl-NL"/>
        </w:rPr>
      </w:pPr>
      <w:r w:rsidRPr="00CC70FB">
        <w:rPr>
          <w:iCs/>
          <w:szCs w:val="26"/>
          <w:lang w:val="nl-NL"/>
        </w:rPr>
        <w:t>+ (...7...) (bản chính).</w:t>
      </w:r>
    </w:p>
    <w:p w:rsidR="003A65F2" w:rsidRPr="00CC70FB" w:rsidRDefault="003A65F2" w:rsidP="003A65F2">
      <w:pPr>
        <w:spacing w:before="120"/>
        <w:jc w:val="both"/>
        <w:rPr>
          <w:iCs/>
          <w:szCs w:val="26"/>
          <w:lang w:val="nl-NL"/>
        </w:rPr>
      </w:pPr>
      <w:r w:rsidRPr="00CC70FB">
        <w:rPr>
          <w:iCs/>
          <w:szCs w:val="26"/>
          <w:lang w:val="nl-NL"/>
        </w:rPr>
        <w:t>+ (...8...).</w:t>
      </w:r>
    </w:p>
    <w:p w:rsidR="003A65F2" w:rsidRPr="00CC70FB" w:rsidRDefault="003A65F2" w:rsidP="003A65F2">
      <w:pPr>
        <w:spacing w:before="120"/>
        <w:jc w:val="both"/>
        <w:rPr>
          <w:iCs/>
          <w:szCs w:val="26"/>
          <w:lang w:val="nl-NL"/>
        </w:rPr>
      </w:pPr>
      <w:r w:rsidRPr="00CC70FB">
        <w:rPr>
          <w:iCs/>
          <w:szCs w:val="26"/>
          <w:lang w:val="nl-NL"/>
        </w:rPr>
        <w:t>(…2...) Đối với thi công công trình thiết yếu: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 xây dựng và cấp phép thi công.</w:t>
      </w:r>
    </w:p>
    <w:p w:rsidR="003A65F2" w:rsidRPr="00CC70FB" w:rsidRDefault="003A65F2" w:rsidP="003A65F2">
      <w:pPr>
        <w:spacing w:before="120"/>
        <w:jc w:val="both"/>
        <w:rPr>
          <w:iCs/>
          <w:szCs w:val="26"/>
          <w:lang w:val="nl-NL"/>
        </w:rPr>
      </w:pPr>
      <w:r w:rsidRPr="00CC70FB">
        <w:rPr>
          <w:iCs/>
          <w:szCs w:val="26"/>
          <w:lang w:val="nl-NL"/>
        </w:rPr>
        <w:lastRenderedPageBreak/>
        <w:t>(…2...) Đối với thi công trên đường bộ đang khai thác: cam kết thực hiện đầy đủ các biện pháp bảođảm giao thông thông suốt, an toàn theo quy định, hạn chế ùn tắc giao thông đến mức cao nhất và không gây ô nhiễm môi trường.</w:t>
      </w:r>
    </w:p>
    <w:p w:rsidR="003A65F2" w:rsidRPr="00CC70FB" w:rsidRDefault="003A65F2" w:rsidP="003A65F2">
      <w:pPr>
        <w:spacing w:before="120"/>
        <w:jc w:val="both"/>
        <w:rPr>
          <w:iCs/>
          <w:szCs w:val="26"/>
          <w:lang w:val="nl-NL"/>
        </w:rPr>
      </w:pPr>
      <w:r w:rsidRPr="00CC70FB">
        <w:rPr>
          <w:iCs/>
          <w:szCs w:val="26"/>
          <w:lang w:val="nl-NL"/>
        </w:rPr>
        <w:t>(...2...) cam kết thi công theo đúng Hồ sơ thiết kế đã được (...9...)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3A65F2" w:rsidRPr="00CC70FB" w:rsidRDefault="003A65F2" w:rsidP="003A65F2">
      <w:pPr>
        <w:spacing w:before="120"/>
        <w:jc w:val="both"/>
        <w:rPr>
          <w:iCs/>
          <w:szCs w:val="26"/>
          <w:lang w:val="nl-NL"/>
        </w:rPr>
      </w:pPr>
      <w:r w:rsidRPr="00CC70FB">
        <w:rPr>
          <w:iCs/>
          <w:szCs w:val="26"/>
          <w:lang w:val="nl-NL"/>
        </w:rPr>
        <w:t>Địa chỉ liên hệ: …….</w:t>
      </w:r>
    </w:p>
    <w:p w:rsidR="003A65F2" w:rsidRPr="00CC70FB" w:rsidRDefault="003A65F2" w:rsidP="003A65F2">
      <w:pPr>
        <w:spacing w:before="120"/>
        <w:jc w:val="both"/>
        <w:rPr>
          <w:iCs/>
          <w:szCs w:val="26"/>
          <w:lang w:val="nl-NL"/>
        </w:rPr>
      </w:pPr>
      <w:r w:rsidRPr="00CC70FB">
        <w:rPr>
          <w:iCs/>
          <w:szCs w:val="26"/>
          <w:lang w:val="nl-NL"/>
        </w:rPr>
        <w:t>Số điện thoại: ...........</w:t>
      </w:r>
    </w:p>
    <w:p w:rsidR="003A65F2" w:rsidRPr="00CC70FB" w:rsidRDefault="003A65F2" w:rsidP="003A65F2">
      <w:pPr>
        <w:spacing w:before="120"/>
        <w:jc w:val="both"/>
        <w:rPr>
          <w:iCs/>
          <w:szCs w:val="26"/>
          <w:lang w:val="nl-NL"/>
        </w:rPr>
      </w:pPr>
      <w:r w:rsidRPr="00CC70FB">
        <w:rPr>
          <w:iCs/>
          <w:szCs w:val="26"/>
          <w:lang w:val="nl-NL"/>
        </w:rPr>
        <w:t> </w:t>
      </w:r>
    </w:p>
    <w:tbl>
      <w:tblPr>
        <w:tblW w:w="0" w:type="auto"/>
        <w:tblCellSpacing w:w="0" w:type="dxa"/>
        <w:shd w:val="clear" w:color="auto" w:fill="FFFFFF"/>
        <w:tblCellMar>
          <w:left w:w="0" w:type="dxa"/>
          <w:right w:w="0" w:type="dxa"/>
        </w:tblCellMar>
        <w:tblLook w:val="04A0"/>
      </w:tblPr>
      <w:tblGrid>
        <w:gridCol w:w="3908"/>
        <w:gridCol w:w="4948"/>
      </w:tblGrid>
      <w:tr w:rsidR="003A65F2" w:rsidRPr="00B56D22" w:rsidTr="003A65F2">
        <w:trPr>
          <w:tblCellSpacing w:w="0" w:type="dxa"/>
        </w:trPr>
        <w:tc>
          <w:tcPr>
            <w:tcW w:w="3908" w:type="dxa"/>
            <w:shd w:val="clear" w:color="auto" w:fill="FFFFFF"/>
            <w:tcMar>
              <w:top w:w="0" w:type="dxa"/>
              <w:left w:w="108" w:type="dxa"/>
              <w:bottom w:w="0" w:type="dxa"/>
              <w:right w:w="108" w:type="dxa"/>
            </w:tcMar>
            <w:hideMark/>
          </w:tcPr>
          <w:p w:rsidR="003A65F2" w:rsidRPr="00CC70FB" w:rsidRDefault="003A65F2" w:rsidP="003A65F2">
            <w:pPr>
              <w:spacing w:before="120"/>
              <w:rPr>
                <w:iCs/>
                <w:szCs w:val="26"/>
                <w:lang w:val="nl-NL"/>
              </w:rPr>
            </w:pPr>
            <w:r w:rsidRPr="00CC70FB">
              <w:rPr>
                <w:iCs/>
                <w:szCs w:val="26"/>
                <w:lang w:val="nl-NL"/>
              </w:rPr>
              <w:br/>
              <w:t>Nơi nhận:</w:t>
            </w:r>
            <w:r w:rsidRPr="00CC70FB">
              <w:rPr>
                <w:iCs/>
                <w:szCs w:val="26"/>
                <w:lang w:val="nl-NL"/>
              </w:rPr>
              <w:br/>
              <w:t>- Như trên;</w:t>
            </w:r>
            <w:r w:rsidRPr="00CC70FB">
              <w:rPr>
                <w:iCs/>
                <w:szCs w:val="26"/>
                <w:lang w:val="nl-NL"/>
              </w:rPr>
              <w:br/>
              <w:t>- ……………;</w:t>
            </w:r>
            <w:r w:rsidRPr="00CC70FB">
              <w:rPr>
                <w:iCs/>
                <w:szCs w:val="26"/>
                <w:lang w:val="nl-NL"/>
              </w:rPr>
              <w:br/>
              <w:t>- Lưu VT.</w:t>
            </w:r>
          </w:p>
        </w:tc>
        <w:tc>
          <w:tcPr>
            <w:tcW w:w="4948" w:type="dxa"/>
            <w:shd w:val="clear" w:color="auto" w:fill="FFFFFF"/>
            <w:tcMar>
              <w:top w:w="0" w:type="dxa"/>
              <w:left w:w="108" w:type="dxa"/>
              <w:bottom w:w="0" w:type="dxa"/>
              <w:right w:w="108" w:type="dxa"/>
            </w:tcMar>
            <w:hideMark/>
          </w:tcPr>
          <w:p w:rsidR="003A65F2" w:rsidRPr="00CC70FB" w:rsidRDefault="003A65F2" w:rsidP="003A65F2">
            <w:pPr>
              <w:spacing w:before="120"/>
              <w:jc w:val="center"/>
              <w:rPr>
                <w:iCs/>
                <w:szCs w:val="26"/>
                <w:lang w:val="nl-NL"/>
              </w:rPr>
            </w:pPr>
            <w:r w:rsidRPr="00CC70FB">
              <w:rPr>
                <w:iCs/>
                <w:szCs w:val="26"/>
                <w:lang w:val="nl-NL"/>
              </w:rPr>
              <w:t>(…2…)</w:t>
            </w:r>
            <w:r w:rsidRPr="00CC70FB">
              <w:rPr>
                <w:iCs/>
                <w:szCs w:val="26"/>
                <w:lang w:val="nl-NL"/>
              </w:rPr>
              <w:br/>
              <w:t>QUYỀN HẠN, CHỨC VỤ CỦA NGƯỜI KÝ</w:t>
            </w:r>
            <w:r w:rsidRPr="00CC70FB">
              <w:rPr>
                <w:iCs/>
                <w:szCs w:val="26"/>
                <w:lang w:val="nl-NL"/>
              </w:rPr>
              <w:br/>
              <w:t>(Ký, ghi rõ họ tên và đóng dấu)</w:t>
            </w:r>
          </w:p>
        </w:tc>
      </w:tr>
    </w:tbl>
    <w:p w:rsidR="003A65F2" w:rsidRPr="00CC70FB" w:rsidRDefault="003A65F2" w:rsidP="003A65F2">
      <w:pPr>
        <w:spacing w:before="120"/>
        <w:jc w:val="both"/>
        <w:rPr>
          <w:iCs/>
          <w:szCs w:val="26"/>
          <w:lang w:val="nl-NL"/>
        </w:rPr>
      </w:pPr>
      <w:r w:rsidRPr="00CC70FB">
        <w:rPr>
          <w:iCs/>
          <w:szCs w:val="26"/>
          <w:lang w:val="nl-NL"/>
        </w:rPr>
        <w:t>Hướng dẫn ghi trong Đơn đề nghị</w:t>
      </w:r>
    </w:p>
    <w:p w:rsidR="003A65F2" w:rsidRPr="00CC70FB" w:rsidRDefault="003A65F2" w:rsidP="003A65F2">
      <w:pPr>
        <w:spacing w:before="120"/>
        <w:jc w:val="both"/>
        <w:rPr>
          <w:iCs/>
          <w:szCs w:val="26"/>
          <w:lang w:val="nl-NL"/>
        </w:rPr>
      </w:pPr>
      <w:r w:rsidRPr="00CC70FB">
        <w:rPr>
          <w:iCs/>
          <w:szCs w:val="26"/>
          <w:lang w:val="nl-NL"/>
        </w:rPr>
        <w:t>(1) Tên tổ chức hoặc cơ quan cấp trên của đơn vị hoặc tổ chức đứng Đơn đề nghị (nếu có).</w:t>
      </w:r>
    </w:p>
    <w:p w:rsidR="003A65F2" w:rsidRPr="00CC70FB" w:rsidRDefault="003A65F2" w:rsidP="003A65F2">
      <w:pPr>
        <w:spacing w:before="120"/>
        <w:jc w:val="both"/>
        <w:rPr>
          <w:iCs/>
          <w:szCs w:val="26"/>
          <w:lang w:val="nl-NL"/>
        </w:rPr>
      </w:pPr>
      <w:r w:rsidRPr="00CC70FB">
        <w:rPr>
          <w:iCs/>
          <w:szCs w:val="26"/>
          <w:lang w:val="nl-NL"/>
        </w:rPr>
        <w:t>(2) Tên đơn vị hoặc tổ chức đứng Đơn đề nghị (công trình thiết yếu hoặc thi công trên đường bộ đang khai thác);</w:t>
      </w:r>
    </w:p>
    <w:p w:rsidR="003A65F2" w:rsidRPr="00CC70FB" w:rsidRDefault="003A65F2" w:rsidP="003A65F2">
      <w:pPr>
        <w:spacing w:before="120"/>
        <w:jc w:val="both"/>
        <w:rPr>
          <w:iCs/>
          <w:szCs w:val="26"/>
          <w:lang w:val="nl-NL"/>
        </w:rPr>
      </w:pPr>
      <w:r w:rsidRPr="00CC70FB">
        <w:rPr>
          <w:iCs/>
          <w:szCs w:val="26"/>
          <w:lang w:val="nl-NL"/>
        </w:rPr>
        <w:t>(3) Ghi vắn tắt tên công trình hoặc hạng mục công trình đề nghị chấp thuận và cấp phép, quốc lộ,địa phương; ví dụ “Chấp thuận xây dựng cùng thời điểm với cấp phép thi công đường ống cấp nước sinh hoạt trong phạm vi bảo vệ kết cấu hạ tầng giao thông đường bộ của QL.39, địa phận tỉnh Hưng Yên”.</w:t>
      </w:r>
    </w:p>
    <w:p w:rsidR="003A65F2" w:rsidRPr="00CC70FB" w:rsidRDefault="003A65F2" w:rsidP="003A65F2">
      <w:pPr>
        <w:spacing w:before="120"/>
        <w:jc w:val="both"/>
        <w:rPr>
          <w:iCs/>
          <w:szCs w:val="26"/>
          <w:lang w:val="nl-NL"/>
        </w:rPr>
      </w:pPr>
      <w:r w:rsidRPr="00CC70FB">
        <w:rPr>
          <w:iCs/>
          <w:szCs w:val="26"/>
          <w:lang w:val="nl-NL"/>
        </w:rPr>
        <w:t>(4) Tên cơ quan chấp thuận xây dựng cùng thời điểm với cấp phép thi công;</w:t>
      </w:r>
    </w:p>
    <w:p w:rsidR="003A65F2" w:rsidRPr="00CC70FB" w:rsidRDefault="003A65F2" w:rsidP="003A65F2">
      <w:pPr>
        <w:spacing w:before="120"/>
        <w:jc w:val="both"/>
        <w:rPr>
          <w:iCs/>
          <w:szCs w:val="26"/>
          <w:lang w:val="nl-NL"/>
        </w:rPr>
      </w:pPr>
      <w:r w:rsidRPr="00CC70FB">
        <w:rPr>
          <w:iCs/>
          <w:szCs w:val="26"/>
          <w:lang w:val="nl-NL"/>
        </w:rPr>
        <w:t>(5) Ghi đầy đủ tên công trình hoặc hạng mục công trình đề nghị chấp thận và cấp phép thi công.</w:t>
      </w:r>
    </w:p>
    <w:p w:rsidR="003A65F2" w:rsidRPr="00CC70FB" w:rsidRDefault="003A65F2" w:rsidP="003A65F2">
      <w:pPr>
        <w:spacing w:before="120"/>
        <w:jc w:val="both"/>
        <w:rPr>
          <w:iCs/>
          <w:szCs w:val="26"/>
          <w:lang w:val="nl-NL"/>
        </w:rPr>
      </w:pPr>
      <w:r w:rsidRPr="00CC70FB">
        <w:rPr>
          <w:iCs/>
          <w:szCs w:val="26"/>
          <w:lang w:val="nl-NL"/>
        </w:rPr>
        <w:t>(6) Ghi đầy rõ lý trình, tên quốc lộ, thuộc địa phận tỉnh nào.</w:t>
      </w:r>
    </w:p>
    <w:p w:rsidR="003A65F2" w:rsidRPr="00CC70FB" w:rsidRDefault="003A65F2" w:rsidP="003A65F2">
      <w:pPr>
        <w:spacing w:before="120"/>
        <w:jc w:val="both"/>
        <w:rPr>
          <w:iCs/>
          <w:szCs w:val="26"/>
          <w:lang w:val="nl-NL"/>
        </w:rPr>
      </w:pPr>
      <w:r w:rsidRPr="00CC70FB">
        <w:rPr>
          <w:iCs/>
          <w:szCs w:val="26"/>
          <w:lang w:val="nl-NL"/>
        </w:rPr>
        <w:t>(7) Hồ sơ Thiết kế bản vẽ thi công (trong đó có Biện pháp tổ chức thi công đảm bảo an toàn giao thông) đã được cấp có thẩm quyền phê duyệt</w:t>
      </w:r>
    </w:p>
    <w:p w:rsidR="003A65F2" w:rsidRPr="00CC70FB" w:rsidRDefault="003A65F2" w:rsidP="003A65F2">
      <w:pPr>
        <w:spacing w:before="120"/>
        <w:jc w:val="both"/>
        <w:rPr>
          <w:iCs/>
          <w:szCs w:val="26"/>
          <w:lang w:val="nl-NL"/>
        </w:rPr>
      </w:pPr>
      <w:r w:rsidRPr="00CC70FB">
        <w:rPr>
          <w:iCs/>
          <w:szCs w:val="26"/>
          <w:lang w:val="nl-NL"/>
        </w:rPr>
        <w:t>(8) Các tài liệu khác nếu (..2..) thấy cần thiết.</w:t>
      </w:r>
    </w:p>
    <w:p w:rsidR="003A65F2" w:rsidRPr="00CC70FB" w:rsidRDefault="003A65F2" w:rsidP="003A65F2">
      <w:pPr>
        <w:spacing w:before="120"/>
        <w:jc w:val="both"/>
        <w:rPr>
          <w:iCs/>
          <w:szCs w:val="26"/>
          <w:lang w:val="nl-NL"/>
        </w:rPr>
      </w:pPr>
      <w:r w:rsidRPr="00CC70FB">
        <w:rPr>
          <w:iCs/>
          <w:szCs w:val="26"/>
          <w:lang w:val="nl-NL"/>
        </w:rPr>
        <w:t>(9) Cơ quan phê duyệt Thiết kế bản vẽ thi công./.</w:t>
      </w:r>
    </w:p>
    <w:p w:rsidR="003A65F2" w:rsidRPr="00CC70FB" w:rsidRDefault="003A65F2" w:rsidP="003A65F2">
      <w:pPr>
        <w:spacing w:before="120"/>
        <w:jc w:val="both"/>
        <w:rPr>
          <w:iCs/>
          <w:szCs w:val="26"/>
          <w:lang w:val="nl-NL"/>
        </w:rPr>
      </w:pPr>
      <w:r w:rsidRPr="00CC70FB">
        <w:rPr>
          <w:iCs/>
          <w:szCs w:val="26"/>
          <w:lang w:val="nl-NL"/>
        </w:rPr>
        <w:t>Ghi chú:</w:t>
      </w:r>
    </w:p>
    <w:p w:rsidR="003A65F2" w:rsidRPr="00CC70FB" w:rsidRDefault="003A65F2" w:rsidP="003A65F2">
      <w:pPr>
        <w:spacing w:before="120"/>
        <w:jc w:val="both"/>
        <w:rPr>
          <w:iCs/>
          <w:sz w:val="26"/>
          <w:szCs w:val="26"/>
          <w:lang w:val="nl-NL"/>
        </w:rPr>
      </w:pPr>
      <w:r w:rsidRPr="00CC70FB">
        <w:rPr>
          <w:iCs/>
          <w:szCs w:val="26"/>
          <w:lang w:val="nl-NL"/>
        </w:rPr>
        <w:t>Trên đây là các nội dung chính của mẫu Đơn đề nghị chấp thuận xây dựng cùng thời điểm với cấp giấy phép thi công, các tổ chức, cá nhân căn cứ từng công trình cụ thể để điền đầy đủ các thông tin cần thiết và gửi kèm theo hồ sơ, tài liệu liên quan cho phù hợp./.</w:t>
      </w:r>
    </w:p>
    <w:p w:rsidR="003A65F2" w:rsidRPr="001D1FB7" w:rsidRDefault="003A65F2" w:rsidP="00AA7D20">
      <w:pPr>
        <w:spacing w:before="120"/>
        <w:ind w:firstLine="709"/>
        <w:rPr>
          <w:b/>
          <w:sz w:val="26"/>
          <w:lang w:val="nl-NL"/>
        </w:rPr>
      </w:pPr>
      <w:r w:rsidRPr="001D1FB7">
        <w:rPr>
          <w:lang w:val="nl-NL"/>
        </w:rPr>
        <w:br w:type="page"/>
      </w:r>
      <w:r w:rsidRPr="001D1FB7">
        <w:rPr>
          <w:b/>
          <w:sz w:val="26"/>
          <w:lang w:val="nl-NL"/>
        </w:rPr>
        <w:lastRenderedPageBreak/>
        <w:t>II. LĨNH VỰC ĐƯỜNG THUỶ NỘI ĐỊA</w:t>
      </w:r>
    </w:p>
    <w:p w:rsidR="003A65F2" w:rsidRPr="00B979C2" w:rsidRDefault="003A65F2" w:rsidP="00AA7D20">
      <w:pPr>
        <w:autoSpaceDE w:val="0"/>
        <w:autoSpaceDN w:val="0"/>
        <w:adjustRightInd w:val="0"/>
        <w:spacing w:before="120"/>
        <w:ind w:firstLine="709"/>
        <w:jc w:val="both"/>
        <w:rPr>
          <w:b/>
          <w:sz w:val="26"/>
          <w:szCs w:val="26"/>
          <w:lang w:val="nl-NL"/>
        </w:rPr>
      </w:pPr>
      <w:r w:rsidRPr="001D1FB7">
        <w:rPr>
          <w:b/>
          <w:sz w:val="26"/>
          <w:lang w:val="nl-NL"/>
        </w:rPr>
        <w:t xml:space="preserve">1. </w:t>
      </w:r>
      <w:r w:rsidRPr="00B979C2">
        <w:rPr>
          <w:b/>
          <w:sz w:val="26"/>
          <w:szCs w:val="26"/>
          <w:lang w:val="nl-NL"/>
        </w:rPr>
        <w:t>C</w:t>
      </w:r>
      <w:r w:rsidRPr="00B979C2">
        <w:rPr>
          <w:b/>
          <w:color w:val="000000"/>
          <w:sz w:val="26"/>
          <w:szCs w:val="26"/>
          <w:lang w:val="nl-NL" w:eastAsia="vi-VN"/>
        </w:rPr>
        <w:t>hấp thuận đơn vị tư vấn giám sát dự án thực hiện đầu tư nạo vét theo hình thức kết hợp tân thu sản phẩm, không sử dụng ngân sách nhà nước trên các tuyến đường thủy nội địa</w:t>
      </w:r>
    </w:p>
    <w:p w:rsidR="003A65F2" w:rsidRPr="00B979C2" w:rsidRDefault="00AA7D20" w:rsidP="00AA7D20">
      <w:pPr>
        <w:ind w:firstLine="709"/>
        <w:jc w:val="both"/>
        <w:rPr>
          <w:b/>
          <w:bCs/>
          <w:sz w:val="26"/>
          <w:szCs w:val="26"/>
          <w:lang w:val="nl-NL"/>
        </w:rPr>
      </w:pPr>
      <w:r>
        <w:rPr>
          <w:b/>
          <w:bCs/>
          <w:sz w:val="26"/>
          <w:szCs w:val="26"/>
          <w:lang w:val="nl-NL"/>
        </w:rPr>
        <w:t>-</w:t>
      </w:r>
      <w:r w:rsidR="003A65F2" w:rsidRPr="00B979C2">
        <w:rPr>
          <w:b/>
          <w:bCs/>
          <w:sz w:val="26"/>
          <w:szCs w:val="26"/>
          <w:lang w:val="nl-NL"/>
        </w:rPr>
        <w:t xml:space="preserve"> Trình tự thực hiện:</w:t>
      </w:r>
    </w:p>
    <w:p w:rsidR="003A65F2" w:rsidRPr="00B979C2" w:rsidRDefault="003A65F2" w:rsidP="00AA7D20">
      <w:pPr>
        <w:ind w:firstLine="709"/>
        <w:jc w:val="both"/>
        <w:rPr>
          <w:bCs/>
          <w:iCs/>
          <w:sz w:val="26"/>
          <w:szCs w:val="26"/>
          <w:lang w:val="nl-NL"/>
        </w:rPr>
      </w:pPr>
      <w:r w:rsidRPr="00B979C2">
        <w:rPr>
          <w:b/>
          <w:sz w:val="26"/>
          <w:szCs w:val="26"/>
          <w:lang w:val="nl-NL"/>
        </w:rPr>
        <w:t>Bước 1:</w:t>
      </w:r>
      <w:r w:rsidRPr="00B979C2">
        <w:rPr>
          <w:bCs/>
          <w:iCs/>
          <w:sz w:val="26"/>
          <w:szCs w:val="26"/>
          <w:lang w:val="nl-NL"/>
        </w:rPr>
        <w:t xml:space="preserve"> Chuẩn bị đầy đủ hồ sơ theo quy định của pháp luật.</w:t>
      </w:r>
    </w:p>
    <w:p w:rsidR="003A65F2" w:rsidRPr="00B979C2" w:rsidRDefault="003A65F2" w:rsidP="00AA7D20">
      <w:pPr>
        <w:ind w:firstLine="709"/>
        <w:jc w:val="both"/>
        <w:rPr>
          <w:sz w:val="26"/>
          <w:szCs w:val="26"/>
          <w:lang w:val="nl-NL"/>
        </w:rPr>
      </w:pPr>
      <w:r w:rsidRPr="00B979C2">
        <w:rPr>
          <w:b/>
          <w:iCs/>
          <w:sz w:val="26"/>
          <w:szCs w:val="26"/>
          <w:lang w:val="nl-NL"/>
        </w:rPr>
        <w:t xml:space="preserve">Bước 2: </w:t>
      </w:r>
      <w:r w:rsidRPr="00B979C2">
        <w:rPr>
          <w:bCs/>
          <w:iCs/>
          <w:sz w:val="26"/>
          <w:szCs w:val="26"/>
          <w:lang w:val="nl-NL"/>
        </w:rPr>
        <w:t>Nộp hồ sơ</w:t>
      </w:r>
      <w:r w:rsidRPr="00B979C2">
        <w:rPr>
          <w:b/>
          <w:i/>
          <w:sz w:val="26"/>
          <w:szCs w:val="26"/>
          <w:lang w:val="nl-NL"/>
        </w:rPr>
        <w:t xml:space="preserve"> </w:t>
      </w:r>
      <w:r w:rsidRPr="001D1FB7">
        <w:rPr>
          <w:sz w:val="26"/>
          <w:lang w:val="nl-NL"/>
        </w:rPr>
        <w:t xml:space="preserve">qua đường bưu điện hoặc trực tiếp </w:t>
      </w:r>
      <w:r w:rsidRPr="00B979C2">
        <w:rPr>
          <w:sz w:val="26"/>
          <w:szCs w:val="26"/>
          <w:lang w:val="nl-NL"/>
        </w:rPr>
        <w:t>tại</w:t>
      </w:r>
      <w:r w:rsidRPr="00B979C2">
        <w:rPr>
          <w:b/>
          <w:i/>
          <w:sz w:val="26"/>
          <w:szCs w:val="26"/>
          <w:lang w:val="nl-NL"/>
        </w:rPr>
        <w:t xml:space="preserve"> </w:t>
      </w:r>
      <w:r w:rsidRPr="00B979C2">
        <w:rPr>
          <w:sz w:val="26"/>
          <w:szCs w:val="26"/>
          <w:lang w:val="nl-NL"/>
        </w:rPr>
        <w:t xml:space="preserve">Bộ phận tiếp nhận hồ sơ và trả kết quả thuộc Văn phòng Sở Giao thông vận tải tỉnh Vĩnh Long </w:t>
      </w:r>
      <w:r w:rsidRPr="00B979C2">
        <w:rPr>
          <w:spacing w:val="-4"/>
          <w:sz w:val="26"/>
          <w:szCs w:val="26"/>
          <w:lang w:val="nl-NL"/>
        </w:rPr>
        <w:t>(</w:t>
      </w:r>
      <w:r w:rsidRPr="00B979C2">
        <w:rPr>
          <w:sz w:val="26"/>
          <w:szCs w:val="26"/>
          <w:lang w:val="pt-BR"/>
        </w:rPr>
        <w:t>số 83, đường 30/4, phường 1, thành phố Vĩnh Long, tỉnh Vĩnh Long</w:t>
      </w:r>
      <w:r w:rsidRPr="00B979C2">
        <w:rPr>
          <w:spacing w:val="-4"/>
          <w:sz w:val="26"/>
          <w:szCs w:val="26"/>
          <w:lang w:val="nl-NL"/>
        </w:rPr>
        <w:t>)</w:t>
      </w:r>
      <w:r w:rsidRPr="00B979C2">
        <w:rPr>
          <w:sz w:val="26"/>
          <w:szCs w:val="26"/>
          <w:lang w:val="nl-NL"/>
        </w:rPr>
        <w:t>. Công chức tiếp nhận hồ sơ kiểm tra tính pháp lý và nội dung hồ sơ:</w:t>
      </w:r>
    </w:p>
    <w:p w:rsidR="00AA7D20" w:rsidRPr="009463BE" w:rsidRDefault="00AA7D20" w:rsidP="00AA7D20">
      <w:pPr>
        <w:ind w:firstLine="709"/>
        <w:jc w:val="both"/>
        <w:rPr>
          <w:i/>
          <w:iCs/>
          <w:sz w:val="26"/>
          <w:szCs w:val="26"/>
          <w:lang w:val="nl-NL"/>
        </w:rPr>
      </w:pPr>
      <w:r w:rsidRPr="009463BE">
        <w:rPr>
          <w:i/>
          <w:iCs/>
          <w:sz w:val="26"/>
          <w:szCs w:val="26"/>
          <w:lang w:val="nl-NL"/>
        </w:rPr>
        <w:t xml:space="preserve">* </w:t>
      </w:r>
      <w:r w:rsidRPr="009463BE">
        <w:rPr>
          <w:i/>
          <w:iCs/>
          <w:sz w:val="26"/>
          <w:szCs w:val="26"/>
          <w:lang w:val="pt-BR"/>
        </w:rPr>
        <w:t>Đối với trường hợp nộp trực tiếp, c</w:t>
      </w:r>
      <w:r w:rsidRPr="009463BE">
        <w:rPr>
          <w:i/>
          <w:iCs/>
          <w:sz w:val="26"/>
          <w:szCs w:val="26"/>
          <w:lang w:val="nl-NL"/>
        </w:rPr>
        <w:t>ông chức tiếp nhận hồ sơ kiểm tra tính pháp lý và nội dung hồ sơ:</w:t>
      </w:r>
    </w:p>
    <w:p w:rsidR="00AA7D20" w:rsidRPr="006926E5" w:rsidRDefault="00AA7D20" w:rsidP="00AA7D20">
      <w:pPr>
        <w:spacing w:before="58" w:after="58"/>
        <w:ind w:firstLine="720"/>
        <w:jc w:val="both"/>
        <w:rPr>
          <w:sz w:val="26"/>
          <w:szCs w:val="26"/>
          <w:lang w:val="pt-BR"/>
        </w:rPr>
      </w:pPr>
      <w:r w:rsidRPr="006926E5">
        <w:rPr>
          <w:sz w:val="26"/>
          <w:szCs w:val="26"/>
          <w:lang w:val="pt-BR"/>
        </w:rPr>
        <w:t xml:space="preserve">+ Nếu hồ sơ hợp lệ, đầy đủ thì </w:t>
      </w:r>
      <w:r>
        <w:rPr>
          <w:sz w:val="26"/>
          <w:szCs w:val="26"/>
          <w:lang w:val="pt-BR"/>
        </w:rPr>
        <w:t>viết</w:t>
      </w:r>
      <w:r w:rsidRPr="006926E5">
        <w:rPr>
          <w:sz w:val="26"/>
          <w:szCs w:val="26"/>
          <w:lang w:val="pt-BR"/>
        </w:rPr>
        <w:t xml:space="preserve"> giấy tiếp nhận hồ sơ</w:t>
      </w:r>
      <w:r w:rsidRPr="006926E5">
        <w:rPr>
          <w:sz w:val="26"/>
          <w:szCs w:val="26"/>
          <w:u w:val="single"/>
          <w:lang w:val="pt-BR"/>
        </w:rPr>
        <w:t>,</w:t>
      </w:r>
      <w:r w:rsidR="005B6426">
        <w:rPr>
          <w:sz w:val="26"/>
          <w:szCs w:val="26"/>
          <w:lang w:val="pt-BR"/>
        </w:rPr>
        <w:t xml:space="preserve"> và hẹn trả kết quả (</w:t>
      </w:r>
      <w:r w:rsidRPr="006926E5">
        <w:rPr>
          <w:sz w:val="26"/>
          <w:szCs w:val="26"/>
          <w:lang w:val="pt-BR"/>
        </w:rPr>
        <w:t>mẫu số 03 kèm theo Quyết định 09/2015/QĐ-T</w:t>
      </w:r>
      <w:r>
        <w:rPr>
          <w:sz w:val="26"/>
          <w:szCs w:val="26"/>
          <w:lang w:val="pt-BR"/>
        </w:rPr>
        <w:t>T</w:t>
      </w:r>
      <w:r w:rsidRPr="006926E5">
        <w:rPr>
          <w:sz w:val="26"/>
          <w:szCs w:val="26"/>
          <w:lang w:val="pt-BR"/>
        </w:rPr>
        <w:t>g) giải quyết thủ tục hành chính (TTHC) giao cho người nộp hồ sơ.</w:t>
      </w:r>
    </w:p>
    <w:p w:rsidR="00AA7D20" w:rsidRPr="009463BE" w:rsidRDefault="00AA7D20" w:rsidP="00AA7D20">
      <w:pPr>
        <w:ind w:firstLine="709"/>
        <w:jc w:val="both"/>
        <w:rPr>
          <w:sz w:val="26"/>
          <w:szCs w:val="26"/>
          <w:lang w:val="nl-NL"/>
        </w:rPr>
      </w:pPr>
      <w:r w:rsidRPr="006926E5">
        <w:rPr>
          <w:sz w:val="26"/>
          <w:szCs w:val="26"/>
          <w:lang w:val="pt-BR"/>
        </w:rPr>
        <w:t>+ Nếu hồ sơ thiếu hoặc không hợp lệ thì công chức tiếp nhận hồ sơ hướng dẫn hoặc viết  phiếu hướng dẫn hoàn thiện hồ sơ (mẫu số 01 kèm theo Quyết định 09/2015/QĐ-T</w:t>
      </w:r>
      <w:r>
        <w:rPr>
          <w:sz w:val="26"/>
          <w:szCs w:val="26"/>
          <w:lang w:val="pt-BR"/>
        </w:rPr>
        <w:t>T</w:t>
      </w:r>
      <w:r w:rsidRPr="006926E5">
        <w:rPr>
          <w:sz w:val="26"/>
          <w:szCs w:val="26"/>
          <w:lang w:val="pt-BR"/>
        </w:rPr>
        <w:t>g) trao cho người nộp để người nộp bổ sung hoàn chỉnh hồ sơ.</w:t>
      </w:r>
    </w:p>
    <w:p w:rsidR="003A65F2" w:rsidRPr="00B979C2" w:rsidRDefault="003A65F2" w:rsidP="00AA7D20">
      <w:pPr>
        <w:ind w:firstLine="709"/>
        <w:jc w:val="both"/>
        <w:rPr>
          <w:i/>
          <w:iCs/>
          <w:sz w:val="26"/>
          <w:lang w:val="nl-NL"/>
        </w:rPr>
      </w:pPr>
      <w:r w:rsidRPr="00B979C2">
        <w:rPr>
          <w:i/>
          <w:iCs/>
          <w:sz w:val="26"/>
          <w:lang w:val="nl-NL"/>
        </w:rPr>
        <w:t>* Đối với trường hợp gửi qua đường bưu điện công chức tiếp nhận hồ sơ kiểm tra thành phần, tính pháp lý và nội dung hồ sơ:</w:t>
      </w:r>
    </w:p>
    <w:p w:rsidR="003A65F2" w:rsidRPr="00B979C2" w:rsidRDefault="003A65F2" w:rsidP="00AA7D20">
      <w:pPr>
        <w:ind w:firstLine="709"/>
        <w:jc w:val="both"/>
        <w:rPr>
          <w:sz w:val="26"/>
          <w:lang w:val="nl-NL"/>
        </w:rPr>
      </w:pPr>
      <w:r w:rsidRPr="00B979C2">
        <w:rPr>
          <w:sz w:val="26"/>
          <w:lang w:val="nl-NL"/>
        </w:rPr>
        <w:t xml:space="preserve">+ Trường hợp hồ sơ đã đầy đủ, hợp lệ, thì sau </w:t>
      </w:r>
      <w:r w:rsidRPr="00BA4BE9">
        <w:rPr>
          <w:b/>
          <w:sz w:val="26"/>
          <w:lang w:val="nl-NL"/>
        </w:rPr>
        <w:t>01</w:t>
      </w:r>
      <w:r w:rsidRPr="00B979C2">
        <w:rPr>
          <w:b/>
          <w:color w:val="FF0000"/>
          <w:sz w:val="26"/>
          <w:lang w:val="nl-NL"/>
        </w:rPr>
        <w:t xml:space="preserve"> </w:t>
      </w:r>
      <w:r w:rsidRPr="00B979C2">
        <w:rPr>
          <w:sz w:val="26"/>
          <w:lang w:val="nl-NL"/>
        </w:rPr>
        <w:t xml:space="preserve">ngày làm việc kể từ ngày nhận được hồ sơ, </w:t>
      </w:r>
      <w:r w:rsidRPr="00B979C2">
        <w:rPr>
          <w:sz w:val="26"/>
          <w:szCs w:val="26"/>
          <w:lang w:val="pt-BR"/>
        </w:rPr>
        <w:t>c</w:t>
      </w:r>
      <w:r w:rsidRPr="00B979C2">
        <w:rPr>
          <w:sz w:val="26"/>
          <w:lang w:val="nl-NL"/>
        </w:rPr>
        <w:t>ông chức tiếp nhận hồ sơ thông báo ngày trả kết quả bằng điện thoại hoặc gửi giấy hẹn qua email hoặc đường bưu điện cho người nộp.</w:t>
      </w:r>
    </w:p>
    <w:p w:rsidR="003A65F2" w:rsidRPr="00B979C2" w:rsidRDefault="003A65F2" w:rsidP="00AA7D20">
      <w:pPr>
        <w:ind w:firstLine="709"/>
        <w:jc w:val="both"/>
        <w:rPr>
          <w:sz w:val="26"/>
          <w:szCs w:val="26"/>
          <w:lang w:val="nl-NL"/>
        </w:rPr>
      </w:pPr>
      <w:r w:rsidRPr="00B979C2">
        <w:rPr>
          <w:sz w:val="26"/>
          <w:lang w:val="nl-NL"/>
        </w:rPr>
        <w:t xml:space="preserve">+ Nếu hồ sơ thiếu, hoặc không hợp lệ thì sau </w:t>
      </w:r>
      <w:r w:rsidRPr="00BA4BE9">
        <w:rPr>
          <w:b/>
          <w:sz w:val="26"/>
          <w:lang w:val="nl-NL"/>
        </w:rPr>
        <w:t>02</w:t>
      </w:r>
      <w:r w:rsidRPr="00B979C2">
        <w:rPr>
          <w:sz w:val="26"/>
          <w:lang w:val="nl-NL"/>
        </w:rPr>
        <w:t xml:space="preserve"> ngày làm việc kể từ ngày nhận được hồ sơ, </w:t>
      </w:r>
      <w:r w:rsidRPr="00B979C2">
        <w:rPr>
          <w:sz w:val="26"/>
          <w:szCs w:val="26"/>
          <w:lang w:val="pt-BR"/>
        </w:rPr>
        <w:t>c</w:t>
      </w:r>
      <w:r w:rsidRPr="00B979C2">
        <w:rPr>
          <w:sz w:val="26"/>
          <w:lang w:val="nl-NL"/>
        </w:rPr>
        <w:t>ông chức tiếp nhận hồ sơ gửi văn bản qua đường bưu điện thông báo cho người nộp và hướng dẫn hoàn chỉnh hồ sơ.</w:t>
      </w:r>
    </w:p>
    <w:p w:rsidR="003A65F2" w:rsidRPr="00B979C2" w:rsidRDefault="003A65F2" w:rsidP="00AA7D20">
      <w:pPr>
        <w:ind w:firstLine="709"/>
        <w:jc w:val="both"/>
        <w:rPr>
          <w:sz w:val="26"/>
          <w:szCs w:val="26"/>
          <w:lang w:val="nl-NL"/>
        </w:rPr>
      </w:pPr>
      <w:r w:rsidRPr="00B979C2">
        <w:rPr>
          <w:b/>
          <w:bCs/>
          <w:sz w:val="26"/>
          <w:szCs w:val="26"/>
          <w:lang w:val="nl-NL"/>
        </w:rPr>
        <w:tab/>
        <w:t>Bước 3:</w:t>
      </w:r>
      <w:r w:rsidRPr="00B979C2">
        <w:rPr>
          <w:sz w:val="26"/>
          <w:szCs w:val="26"/>
          <w:lang w:val="nl-NL"/>
        </w:rPr>
        <w:t xml:space="preserve"> Nhận kết quả giải quyết thủ tục hành chính tại Bộ phận tiếp nhận hồ sơ và trả kết quả thuộc Văn phòng Sở Giao thông vận tải tỉnh Vĩnh Long, như</w:t>
      </w:r>
      <w:r w:rsidRPr="00B979C2">
        <w:rPr>
          <w:spacing w:val="-4"/>
          <w:sz w:val="26"/>
          <w:szCs w:val="26"/>
          <w:lang w:val="nl-NL"/>
        </w:rPr>
        <w:t xml:space="preserve">  sau:</w:t>
      </w:r>
    </w:p>
    <w:p w:rsidR="003A65F2" w:rsidRPr="00B979C2" w:rsidRDefault="003A65F2" w:rsidP="00AA7D20">
      <w:pPr>
        <w:pStyle w:val="BodyTextIndent"/>
        <w:ind w:left="0" w:firstLine="709"/>
        <w:rPr>
          <w:sz w:val="26"/>
          <w:szCs w:val="26"/>
          <w:lang w:val="nl-NL"/>
        </w:rPr>
      </w:pPr>
      <w:r w:rsidRPr="00B979C2">
        <w:rPr>
          <w:sz w:val="26"/>
          <w:szCs w:val="26"/>
          <w:lang w:val="nl-NL"/>
        </w:rPr>
        <w:tab/>
        <w:t>+ Khi đến nhận kết quả giải quyết thủ tục hành chính, người nhận phải trả lại giấy hẹn và ký vào sổ trả kết quả.</w:t>
      </w:r>
    </w:p>
    <w:p w:rsidR="003A65F2" w:rsidRPr="00B979C2" w:rsidRDefault="003A65F2" w:rsidP="00AA7D20">
      <w:pPr>
        <w:ind w:right="-18" w:firstLine="709"/>
        <w:jc w:val="both"/>
        <w:rPr>
          <w:sz w:val="26"/>
          <w:szCs w:val="26"/>
          <w:lang w:val="nl-NL"/>
        </w:rPr>
      </w:pPr>
      <w:r w:rsidRPr="00B979C2">
        <w:rPr>
          <w:sz w:val="26"/>
          <w:szCs w:val="26"/>
          <w:lang w:val="nl-NL"/>
        </w:rPr>
        <w:tab/>
        <w:t>+ Công chức trả kết quả kiểm tra lần cuối kết quả giải quyết và trao cho người nhận.</w:t>
      </w:r>
    </w:p>
    <w:p w:rsidR="003A65F2" w:rsidRPr="00B979C2" w:rsidRDefault="003A65F2" w:rsidP="00AA7D20">
      <w:pPr>
        <w:pStyle w:val="BodyTextIndent"/>
        <w:ind w:left="0" w:firstLine="709"/>
        <w:rPr>
          <w:sz w:val="26"/>
          <w:szCs w:val="26"/>
          <w:lang w:val="nl-NL"/>
        </w:rPr>
      </w:pPr>
      <w:r w:rsidRPr="00B979C2">
        <w:rPr>
          <w:sz w:val="26"/>
          <w:szCs w:val="26"/>
          <w:lang w:val="nl-NL"/>
        </w:rPr>
        <w:tab/>
        <w:t>+ Người nhận kết quả kiểm tra lại kết quả giải quyết thủ tục hành chính, nếu phát hiện có sai sót hoặc không đúng thì yêu cầu điều chỉnh lại cho đúng.</w:t>
      </w:r>
    </w:p>
    <w:p w:rsidR="003A65F2" w:rsidRPr="00B979C2" w:rsidRDefault="003A65F2" w:rsidP="00AA7D20">
      <w:pPr>
        <w:ind w:firstLine="709"/>
        <w:jc w:val="both"/>
        <w:rPr>
          <w:sz w:val="26"/>
          <w:szCs w:val="26"/>
          <w:lang w:val="pt-BR"/>
        </w:rPr>
      </w:pPr>
      <w:r w:rsidRPr="00B979C2">
        <w:rPr>
          <w:sz w:val="26"/>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3A65F2" w:rsidRPr="00B979C2" w:rsidRDefault="00AA7D20" w:rsidP="00AA7D20">
      <w:pPr>
        <w:ind w:firstLine="709"/>
        <w:jc w:val="both"/>
        <w:rPr>
          <w:sz w:val="26"/>
          <w:szCs w:val="26"/>
          <w:lang w:val="nl-NL"/>
        </w:rPr>
      </w:pPr>
      <w:r>
        <w:rPr>
          <w:b/>
          <w:sz w:val="26"/>
          <w:szCs w:val="26"/>
          <w:lang w:val="nl-NL"/>
        </w:rPr>
        <w:t>-</w:t>
      </w:r>
      <w:r w:rsidR="003A65F2" w:rsidRPr="00B979C2">
        <w:rPr>
          <w:b/>
          <w:sz w:val="26"/>
          <w:szCs w:val="26"/>
          <w:lang w:val="nl-NL"/>
        </w:rPr>
        <w:t xml:space="preserve"> Cách thức thực hiện</w:t>
      </w:r>
      <w:r w:rsidR="003A65F2" w:rsidRPr="00B979C2">
        <w:rPr>
          <w:b/>
          <w:bCs/>
          <w:sz w:val="26"/>
          <w:szCs w:val="26"/>
          <w:lang w:val="nl-NL"/>
        </w:rPr>
        <w:t xml:space="preserve">: </w:t>
      </w:r>
      <w:r w:rsidR="003A65F2" w:rsidRPr="00B979C2">
        <w:rPr>
          <w:sz w:val="26"/>
          <w:szCs w:val="26"/>
          <w:lang w:val="nl-NL"/>
        </w:rPr>
        <w:t>Trực tiếp tại cơ quan hành chính nhà nước hoặc qua đường bưu điện.</w:t>
      </w:r>
    </w:p>
    <w:p w:rsidR="003A65F2" w:rsidRPr="00B979C2" w:rsidRDefault="00AA7D20" w:rsidP="00AA7D20">
      <w:pPr>
        <w:ind w:firstLine="709"/>
        <w:jc w:val="both"/>
        <w:rPr>
          <w:bCs/>
          <w:sz w:val="26"/>
          <w:szCs w:val="26"/>
          <w:lang w:val="nl-NL"/>
        </w:rPr>
      </w:pPr>
      <w:r>
        <w:rPr>
          <w:b/>
          <w:bCs/>
          <w:sz w:val="26"/>
          <w:szCs w:val="26"/>
          <w:lang w:val="nl-NL"/>
        </w:rPr>
        <w:t>-</w:t>
      </w:r>
      <w:r w:rsidR="003A65F2" w:rsidRPr="00B979C2">
        <w:rPr>
          <w:b/>
          <w:bCs/>
          <w:sz w:val="26"/>
          <w:szCs w:val="26"/>
          <w:lang w:val="nl-NL"/>
        </w:rPr>
        <w:t xml:space="preserve"> Thành phần, số lượng hồ sơ </w:t>
      </w:r>
      <w:r w:rsidR="003A65F2" w:rsidRPr="00B979C2">
        <w:rPr>
          <w:bCs/>
          <w:i/>
          <w:sz w:val="26"/>
          <w:szCs w:val="26"/>
          <w:lang w:val="nl-NL"/>
        </w:rPr>
        <w:t>(</w:t>
      </w:r>
      <w:r w:rsidR="003A65F2" w:rsidRPr="00B979C2">
        <w:rPr>
          <w:i/>
          <w:sz w:val="26"/>
          <w:szCs w:val="26"/>
          <w:lang w:val="nl-NL"/>
        </w:rPr>
        <w:t>quy định tại khoản 1 Điều 21 Thông tư số 69/2015/TT-BGTVT, ngày 29/11/2015).</w:t>
      </w:r>
    </w:p>
    <w:p w:rsidR="003A65F2" w:rsidRPr="00B979C2" w:rsidRDefault="003A65F2" w:rsidP="00AA7D20">
      <w:pPr>
        <w:ind w:firstLine="709"/>
        <w:jc w:val="both"/>
        <w:rPr>
          <w:i/>
          <w:sz w:val="26"/>
          <w:szCs w:val="26"/>
          <w:lang w:val="nl-NL"/>
        </w:rPr>
      </w:pPr>
      <w:r w:rsidRPr="00B979C2">
        <w:rPr>
          <w:i/>
          <w:sz w:val="26"/>
          <w:szCs w:val="26"/>
          <w:lang w:val="nl-NL"/>
        </w:rPr>
        <w:t>a) Thành phần hồ sơ:</w:t>
      </w:r>
    </w:p>
    <w:p w:rsidR="003A65F2" w:rsidRPr="00B979C2" w:rsidRDefault="00AA7D20" w:rsidP="00AA7D20">
      <w:pPr>
        <w:ind w:firstLine="709"/>
        <w:jc w:val="both"/>
        <w:rPr>
          <w:sz w:val="26"/>
          <w:szCs w:val="26"/>
          <w:lang w:val="nl-NL"/>
        </w:rPr>
      </w:pPr>
      <w:r>
        <w:rPr>
          <w:sz w:val="26"/>
          <w:szCs w:val="26"/>
          <w:lang w:val="nl-NL"/>
        </w:rPr>
        <w:t>-</w:t>
      </w:r>
      <w:r w:rsidR="003A65F2" w:rsidRPr="00B979C2">
        <w:rPr>
          <w:sz w:val="26"/>
          <w:szCs w:val="26"/>
          <w:lang w:val="nl-NL"/>
        </w:rPr>
        <w:t> Văn bản đăng ký thực hiện chức năng giám sát dự án;</w:t>
      </w:r>
    </w:p>
    <w:p w:rsidR="003A65F2" w:rsidRPr="001D1FB7" w:rsidRDefault="00AA7D20" w:rsidP="00AA7D20">
      <w:pPr>
        <w:ind w:right="-72" w:firstLine="709"/>
        <w:jc w:val="both"/>
        <w:rPr>
          <w:color w:val="000000"/>
          <w:sz w:val="26"/>
          <w:szCs w:val="26"/>
          <w:lang w:val="nl-NL" w:eastAsia="vi-VN"/>
        </w:rPr>
      </w:pPr>
      <w:r>
        <w:rPr>
          <w:sz w:val="26"/>
          <w:szCs w:val="26"/>
          <w:lang w:val="nl-NL"/>
        </w:rPr>
        <w:t>-</w:t>
      </w:r>
      <w:r w:rsidR="003A65F2" w:rsidRPr="00B979C2">
        <w:rPr>
          <w:sz w:val="26"/>
          <w:szCs w:val="26"/>
          <w:lang w:val="nl-NL"/>
        </w:rPr>
        <w:t> Giấy chứng nhận đăng ký doanh nghiệp, chứng chỉ hành nghề;</w:t>
      </w:r>
      <w:r w:rsidR="003A65F2" w:rsidRPr="001D1FB7">
        <w:rPr>
          <w:color w:val="000000"/>
          <w:sz w:val="26"/>
          <w:szCs w:val="26"/>
          <w:lang w:val="nl-NL" w:eastAsia="vi-VN"/>
        </w:rPr>
        <w:t xml:space="preserve"> </w:t>
      </w:r>
    </w:p>
    <w:p w:rsidR="003A65F2" w:rsidRPr="001D1FB7" w:rsidRDefault="00AA7D20" w:rsidP="00AA7D20">
      <w:pPr>
        <w:ind w:right="-72" w:firstLine="709"/>
        <w:jc w:val="both"/>
        <w:rPr>
          <w:i/>
          <w:iCs/>
          <w:sz w:val="26"/>
          <w:szCs w:val="26"/>
          <w:lang w:val="nl-NL"/>
        </w:rPr>
      </w:pPr>
      <w:r w:rsidRPr="001D1FB7">
        <w:rPr>
          <w:color w:val="000000"/>
          <w:sz w:val="26"/>
          <w:szCs w:val="26"/>
          <w:lang w:val="nl-NL" w:eastAsia="vi-VN"/>
        </w:rPr>
        <w:t>-</w:t>
      </w:r>
      <w:r w:rsidR="003A65F2" w:rsidRPr="001D1FB7">
        <w:rPr>
          <w:color w:val="000000"/>
          <w:sz w:val="26"/>
          <w:szCs w:val="26"/>
          <w:lang w:val="nl-NL" w:eastAsia="vi-VN"/>
        </w:rPr>
        <w:t xml:space="preserve"> Báo cáo tài chính; các thiết bị, máy móc phục vụ giám sát (nếu có); năng lực nhân sự; hợp đồng tham gia giám sát dự án, công trình tương tự;</w:t>
      </w:r>
    </w:p>
    <w:p w:rsidR="003A65F2" w:rsidRPr="00B979C2" w:rsidRDefault="003A65F2" w:rsidP="00AA7D20">
      <w:pPr>
        <w:ind w:firstLine="709"/>
        <w:jc w:val="both"/>
        <w:rPr>
          <w:sz w:val="26"/>
          <w:szCs w:val="26"/>
          <w:lang w:val="nl-NL"/>
        </w:rPr>
      </w:pPr>
      <w:r w:rsidRPr="00B979C2">
        <w:rPr>
          <w:i/>
          <w:sz w:val="26"/>
          <w:szCs w:val="26"/>
          <w:lang w:val="nl-NL"/>
        </w:rPr>
        <w:t>b) Số lượng hồ sơ:</w:t>
      </w:r>
      <w:r w:rsidRPr="00B979C2">
        <w:rPr>
          <w:sz w:val="26"/>
          <w:szCs w:val="26"/>
          <w:lang w:val="nl-NL"/>
        </w:rPr>
        <w:t xml:space="preserve">  </w:t>
      </w:r>
      <w:r w:rsidRPr="00AA7D20">
        <w:rPr>
          <w:sz w:val="26"/>
          <w:szCs w:val="26"/>
          <w:lang w:val="nl-NL"/>
        </w:rPr>
        <w:t>01</w:t>
      </w:r>
      <w:r w:rsidRPr="00B979C2">
        <w:rPr>
          <w:sz w:val="26"/>
          <w:szCs w:val="26"/>
          <w:lang w:val="nl-NL"/>
        </w:rPr>
        <w:t xml:space="preserve"> bộ.</w:t>
      </w:r>
    </w:p>
    <w:p w:rsidR="003A65F2" w:rsidRPr="00B979C2" w:rsidRDefault="00AA7D20" w:rsidP="00AA7D20">
      <w:pPr>
        <w:ind w:firstLine="709"/>
        <w:jc w:val="both"/>
        <w:rPr>
          <w:sz w:val="26"/>
          <w:szCs w:val="26"/>
          <w:lang w:val="nl-NL"/>
        </w:rPr>
      </w:pPr>
      <w:r>
        <w:rPr>
          <w:b/>
          <w:bCs/>
          <w:sz w:val="26"/>
          <w:szCs w:val="26"/>
          <w:lang w:val="nl-NL"/>
        </w:rPr>
        <w:lastRenderedPageBreak/>
        <w:t>-</w:t>
      </w:r>
      <w:r w:rsidR="003A65F2" w:rsidRPr="00B979C2">
        <w:rPr>
          <w:b/>
          <w:bCs/>
          <w:sz w:val="26"/>
          <w:szCs w:val="26"/>
          <w:lang w:val="nl-NL"/>
        </w:rPr>
        <w:t xml:space="preserve"> Thời hạn giải quyết:</w:t>
      </w:r>
      <w:r w:rsidR="003A65F2" w:rsidRPr="00B979C2">
        <w:rPr>
          <w:sz w:val="26"/>
          <w:szCs w:val="26"/>
          <w:lang w:val="nl-NL"/>
        </w:rPr>
        <w:t xml:space="preserve"> </w:t>
      </w:r>
      <w:r w:rsidR="003A65F2" w:rsidRPr="00AA7D20">
        <w:rPr>
          <w:sz w:val="26"/>
          <w:szCs w:val="26"/>
          <w:lang w:val="nl-NL"/>
        </w:rPr>
        <w:t>03</w:t>
      </w:r>
      <w:r w:rsidR="003A65F2" w:rsidRPr="00B979C2">
        <w:rPr>
          <w:sz w:val="26"/>
          <w:szCs w:val="26"/>
          <w:lang w:val="nl-NL"/>
        </w:rPr>
        <w:t xml:space="preserve"> ngày làm việc kể từ khi nhận hồ sơ đúng quy định </w:t>
      </w:r>
      <w:r w:rsidR="003A65F2" w:rsidRPr="00B979C2">
        <w:rPr>
          <w:bCs/>
          <w:i/>
          <w:sz w:val="26"/>
          <w:szCs w:val="26"/>
          <w:lang w:val="nl-NL"/>
        </w:rPr>
        <w:t>(</w:t>
      </w:r>
      <w:r w:rsidR="003A65F2" w:rsidRPr="00B979C2">
        <w:rPr>
          <w:i/>
          <w:sz w:val="26"/>
          <w:szCs w:val="26"/>
          <w:lang w:val="nl-NL"/>
        </w:rPr>
        <w:t>quy định tại Khoản 2 Điều 21, Thông tư số 69/2015/TT-BGTVT, ngày 29/11/2015).</w:t>
      </w:r>
    </w:p>
    <w:p w:rsidR="003A65F2" w:rsidRPr="00B979C2" w:rsidRDefault="00AA7D20" w:rsidP="00AA7D20">
      <w:pPr>
        <w:ind w:firstLine="709"/>
        <w:jc w:val="both"/>
        <w:rPr>
          <w:sz w:val="26"/>
          <w:szCs w:val="26"/>
          <w:lang w:val="nl-NL"/>
        </w:rPr>
      </w:pPr>
      <w:r>
        <w:rPr>
          <w:b/>
          <w:bCs/>
          <w:sz w:val="26"/>
          <w:szCs w:val="26"/>
          <w:lang w:val="nl-NL"/>
        </w:rPr>
        <w:t>-</w:t>
      </w:r>
      <w:r w:rsidR="003A65F2" w:rsidRPr="00B979C2">
        <w:rPr>
          <w:b/>
          <w:bCs/>
          <w:sz w:val="26"/>
          <w:szCs w:val="26"/>
          <w:lang w:val="nl-NL"/>
        </w:rPr>
        <w:t xml:space="preserve"> Đối tượng thực hiện thủ tục hành chính:</w:t>
      </w:r>
      <w:r w:rsidR="003A65F2" w:rsidRPr="00B979C2">
        <w:rPr>
          <w:sz w:val="26"/>
          <w:szCs w:val="26"/>
          <w:lang w:val="nl-NL"/>
        </w:rPr>
        <w:t xml:space="preserve"> Cá nhân, tổ chức.</w:t>
      </w:r>
    </w:p>
    <w:p w:rsidR="003A65F2" w:rsidRPr="00AA7D20" w:rsidRDefault="00AA7D20" w:rsidP="00AA7D20">
      <w:pPr>
        <w:ind w:firstLine="709"/>
        <w:jc w:val="both"/>
        <w:rPr>
          <w:sz w:val="26"/>
          <w:szCs w:val="26"/>
          <w:lang w:val="nl-NL"/>
        </w:rPr>
      </w:pPr>
      <w:r>
        <w:rPr>
          <w:b/>
          <w:bCs/>
          <w:sz w:val="26"/>
          <w:szCs w:val="26"/>
          <w:lang w:val="nl-NL"/>
        </w:rPr>
        <w:t>-</w:t>
      </w:r>
      <w:r w:rsidR="003A65F2" w:rsidRPr="00B979C2">
        <w:rPr>
          <w:b/>
          <w:bCs/>
          <w:sz w:val="26"/>
          <w:szCs w:val="26"/>
          <w:lang w:val="nl-NL"/>
        </w:rPr>
        <w:t xml:space="preserve"> Cơ quan thực hiện thủ tục hành chính:</w:t>
      </w:r>
      <w:r>
        <w:rPr>
          <w:sz w:val="26"/>
          <w:szCs w:val="26"/>
          <w:lang w:val="nl-NL"/>
        </w:rPr>
        <w:t xml:space="preserve"> </w:t>
      </w:r>
      <w:r w:rsidR="003A65F2" w:rsidRPr="00B979C2">
        <w:rPr>
          <w:color w:val="000000"/>
          <w:sz w:val="26"/>
          <w:szCs w:val="26"/>
          <w:lang w:val="nl-NL"/>
        </w:rPr>
        <w:t>Sở Giao thông vận tải.</w:t>
      </w:r>
    </w:p>
    <w:p w:rsidR="003A65F2" w:rsidRPr="00B979C2" w:rsidRDefault="00AA7D20" w:rsidP="00AA7D20">
      <w:pPr>
        <w:ind w:firstLine="709"/>
        <w:jc w:val="both"/>
        <w:rPr>
          <w:color w:val="000000"/>
          <w:sz w:val="26"/>
          <w:szCs w:val="26"/>
          <w:lang w:val="nl-NL"/>
        </w:rPr>
      </w:pPr>
      <w:r>
        <w:rPr>
          <w:b/>
          <w:bCs/>
          <w:sz w:val="26"/>
          <w:szCs w:val="26"/>
          <w:lang w:val="nl-NL"/>
        </w:rPr>
        <w:t>-</w:t>
      </w:r>
      <w:r w:rsidR="003A65F2" w:rsidRPr="00B979C2">
        <w:rPr>
          <w:b/>
          <w:bCs/>
          <w:sz w:val="26"/>
          <w:szCs w:val="26"/>
          <w:lang w:val="nl-NL"/>
        </w:rPr>
        <w:t xml:space="preserve"> Kết quả thực hiện thủ tục hành chính:</w:t>
      </w:r>
      <w:r w:rsidR="003A65F2" w:rsidRPr="00B979C2">
        <w:rPr>
          <w:sz w:val="26"/>
          <w:szCs w:val="26"/>
          <w:lang w:val="nl-NL"/>
        </w:rPr>
        <w:t xml:space="preserve"> </w:t>
      </w:r>
      <w:r w:rsidR="003A65F2" w:rsidRPr="00B979C2">
        <w:rPr>
          <w:color w:val="000000"/>
          <w:sz w:val="26"/>
          <w:szCs w:val="26"/>
          <w:lang w:val="nl-NL"/>
        </w:rPr>
        <w:t>văn bản chấp thuận đơn vị tư vấn giám sát.</w:t>
      </w:r>
    </w:p>
    <w:p w:rsidR="003A65F2" w:rsidRPr="00B979C2" w:rsidRDefault="00AA7D20" w:rsidP="00AA7D20">
      <w:pPr>
        <w:ind w:firstLine="709"/>
        <w:jc w:val="both"/>
        <w:rPr>
          <w:bCs/>
          <w:i/>
          <w:color w:val="000000"/>
          <w:sz w:val="26"/>
          <w:szCs w:val="26"/>
          <w:lang w:val="nl-NL"/>
        </w:rPr>
      </w:pPr>
      <w:r>
        <w:rPr>
          <w:b/>
          <w:bCs/>
          <w:sz w:val="26"/>
          <w:szCs w:val="26"/>
          <w:lang w:val="nl-NL"/>
        </w:rPr>
        <w:t>-</w:t>
      </w:r>
      <w:r w:rsidR="003A65F2" w:rsidRPr="00B979C2">
        <w:rPr>
          <w:b/>
          <w:bCs/>
          <w:sz w:val="26"/>
          <w:szCs w:val="26"/>
          <w:lang w:val="nl-NL"/>
        </w:rPr>
        <w:t xml:space="preserve"> Phí, lệ phí: </w:t>
      </w:r>
      <w:r w:rsidR="003A65F2" w:rsidRPr="00B979C2">
        <w:rPr>
          <w:bCs/>
          <w:sz w:val="26"/>
          <w:szCs w:val="26"/>
          <w:lang w:val="nl-NL"/>
        </w:rPr>
        <w:t>Không.</w:t>
      </w:r>
    </w:p>
    <w:p w:rsidR="003A65F2" w:rsidRPr="00B979C2" w:rsidRDefault="00AA7D20" w:rsidP="00AA7D20">
      <w:pPr>
        <w:ind w:firstLine="709"/>
        <w:jc w:val="both"/>
        <w:rPr>
          <w:bCs/>
          <w:sz w:val="26"/>
          <w:szCs w:val="26"/>
          <w:lang w:val="nl-NL"/>
        </w:rPr>
      </w:pPr>
      <w:r>
        <w:rPr>
          <w:b/>
          <w:bCs/>
          <w:sz w:val="26"/>
          <w:szCs w:val="26"/>
          <w:lang w:val="nl-NL"/>
        </w:rPr>
        <w:t>-</w:t>
      </w:r>
      <w:r w:rsidR="003A65F2" w:rsidRPr="00B979C2">
        <w:rPr>
          <w:b/>
          <w:bCs/>
          <w:sz w:val="26"/>
          <w:szCs w:val="26"/>
          <w:lang w:val="nl-NL"/>
        </w:rPr>
        <w:t xml:space="preserve"> Tên mẫu đơn: </w:t>
      </w:r>
      <w:r w:rsidR="003A65F2" w:rsidRPr="00B979C2">
        <w:rPr>
          <w:sz w:val="26"/>
          <w:szCs w:val="26"/>
          <w:lang w:val="nl-NL"/>
        </w:rPr>
        <w:t>không có.</w:t>
      </w:r>
    </w:p>
    <w:p w:rsidR="003A65F2" w:rsidRPr="00B979C2" w:rsidRDefault="00AA7D20" w:rsidP="00AA7D20">
      <w:pPr>
        <w:ind w:firstLine="709"/>
        <w:jc w:val="both"/>
        <w:rPr>
          <w:bCs/>
          <w:sz w:val="26"/>
          <w:szCs w:val="26"/>
          <w:lang w:val="nl-NL"/>
        </w:rPr>
      </w:pPr>
      <w:r>
        <w:rPr>
          <w:b/>
          <w:bCs/>
          <w:sz w:val="26"/>
          <w:szCs w:val="26"/>
          <w:lang w:val="nl-NL"/>
        </w:rPr>
        <w:t>-</w:t>
      </w:r>
      <w:r w:rsidR="003A65F2" w:rsidRPr="00B979C2">
        <w:rPr>
          <w:b/>
          <w:bCs/>
          <w:sz w:val="26"/>
          <w:szCs w:val="26"/>
          <w:lang w:val="nl-NL"/>
        </w:rPr>
        <w:t xml:space="preserve"> Yêu cầu, điều kiện thực hiện thủ tục hành chính: </w:t>
      </w:r>
      <w:r w:rsidR="003A65F2" w:rsidRPr="00B979C2">
        <w:rPr>
          <w:bCs/>
          <w:sz w:val="26"/>
          <w:szCs w:val="26"/>
          <w:lang w:val="nl-NL"/>
        </w:rPr>
        <w:t>Không.</w:t>
      </w:r>
    </w:p>
    <w:p w:rsidR="003A65F2" w:rsidRPr="00B979C2" w:rsidRDefault="00AA7D20" w:rsidP="00AA7D20">
      <w:pPr>
        <w:ind w:firstLine="709"/>
        <w:jc w:val="both"/>
        <w:rPr>
          <w:sz w:val="26"/>
          <w:szCs w:val="26"/>
          <w:lang w:val="nl-NL"/>
        </w:rPr>
      </w:pPr>
      <w:r>
        <w:rPr>
          <w:b/>
          <w:bCs/>
          <w:sz w:val="26"/>
          <w:szCs w:val="26"/>
          <w:lang w:val="nl-NL"/>
        </w:rPr>
        <w:t>-</w:t>
      </w:r>
      <w:r w:rsidR="003A65F2" w:rsidRPr="00B979C2">
        <w:rPr>
          <w:b/>
          <w:bCs/>
          <w:sz w:val="26"/>
          <w:szCs w:val="26"/>
          <w:lang w:val="nl-NL"/>
        </w:rPr>
        <w:t xml:space="preserve"> Căn cứ pháp lý của thủ tục hành chính:</w:t>
      </w:r>
      <w:r w:rsidR="003A65F2" w:rsidRPr="00B979C2">
        <w:rPr>
          <w:sz w:val="26"/>
          <w:szCs w:val="26"/>
          <w:lang w:val="nl-NL"/>
        </w:rPr>
        <w:t xml:space="preserve"> </w:t>
      </w:r>
    </w:p>
    <w:p w:rsidR="003A65F2" w:rsidRPr="00B979C2" w:rsidRDefault="003A65F2" w:rsidP="00AA7D20">
      <w:pPr>
        <w:ind w:firstLine="709"/>
        <w:jc w:val="both"/>
        <w:rPr>
          <w:sz w:val="26"/>
          <w:szCs w:val="26"/>
          <w:lang w:val="nl-NL"/>
        </w:rPr>
      </w:pPr>
      <w:r w:rsidRPr="00B979C2">
        <w:rPr>
          <w:sz w:val="26"/>
          <w:szCs w:val="26"/>
          <w:lang w:val="nl-NL"/>
        </w:rPr>
        <w:t>+ Căn cứ Luật giao thông đường thủy nội địa năm 2004; Luật sửa đổi, bổ sung một số điều của Luật Giao thông đường thủy nội địa năm 2004;</w:t>
      </w:r>
    </w:p>
    <w:p w:rsidR="003A65F2" w:rsidRPr="00B979C2" w:rsidRDefault="003A65F2" w:rsidP="00AA7D20">
      <w:pPr>
        <w:ind w:firstLine="709"/>
        <w:jc w:val="both"/>
        <w:rPr>
          <w:sz w:val="26"/>
          <w:szCs w:val="26"/>
          <w:lang w:val="nl-NL"/>
        </w:rPr>
      </w:pPr>
      <w:r w:rsidRPr="00B979C2">
        <w:rPr>
          <w:sz w:val="26"/>
          <w:szCs w:val="26"/>
          <w:lang w:val="nl-NL"/>
        </w:rPr>
        <w:t>+ Thông tư số 69/2015/TT-BGTVT, ngày 29/11/2015 của Bộ Giao thông vận tải quy định về nạo vét luồng đường thủy nội địa, vùng nước cảng, bến thủy nội địa kết hợp tận thu sản phẩm.</w:t>
      </w:r>
    </w:p>
    <w:p w:rsidR="003A65F2" w:rsidRPr="001D1FB7" w:rsidRDefault="003A65F2" w:rsidP="003A65F2">
      <w:pPr>
        <w:shd w:val="clear" w:color="auto" w:fill="FFFFFF"/>
        <w:tabs>
          <w:tab w:val="left" w:pos="2580"/>
          <w:tab w:val="center" w:pos="4666"/>
        </w:tabs>
        <w:spacing w:line="360" w:lineRule="atLeast"/>
        <w:ind w:right="17"/>
        <w:outlineLvl w:val="2"/>
        <w:rPr>
          <w:b/>
          <w:bCs/>
          <w:sz w:val="26"/>
          <w:szCs w:val="28"/>
          <w:lang w:val="nl-NL"/>
        </w:rPr>
      </w:pPr>
    </w:p>
    <w:p w:rsidR="003A65F2" w:rsidRPr="00B979C2" w:rsidRDefault="003A65F2" w:rsidP="00AA7D20">
      <w:pPr>
        <w:autoSpaceDE w:val="0"/>
        <w:autoSpaceDN w:val="0"/>
        <w:adjustRightInd w:val="0"/>
        <w:ind w:firstLine="709"/>
        <w:jc w:val="both"/>
        <w:rPr>
          <w:b/>
          <w:sz w:val="26"/>
          <w:szCs w:val="26"/>
          <w:lang w:val="nl-NL"/>
        </w:rPr>
      </w:pPr>
      <w:r w:rsidRPr="001D1FB7">
        <w:rPr>
          <w:b/>
          <w:bCs/>
          <w:sz w:val="26"/>
          <w:szCs w:val="28"/>
          <w:lang w:val="nl-NL"/>
        </w:rPr>
        <w:br w:type="page"/>
      </w:r>
      <w:r w:rsidRPr="001D1FB7">
        <w:rPr>
          <w:b/>
          <w:bCs/>
          <w:sz w:val="26"/>
          <w:szCs w:val="28"/>
          <w:lang w:val="nl-NL"/>
        </w:rPr>
        <w:lastRenderedPageBreak/>
        <w:t xml:space="preserve">2. </w:t>
      </w:r>
      <w:r w:rsidRPr="00B979C2">
        <w:rPr>
          <w:b/>
          <w:sz w:val="26"/>
          <w:szCs w:val="26"/>
          <w:lang w:val="nl-NL"/>
        </w:rPr>
        <w:t>Xác nhận trình báo đường thủy nội địa hoặc trình báo đường thủy nội địa bổ sung</w:t>
      </w:r>
      <w:r>
        <w:rPr>
          <w:b/>
          <w:sz w:val="26"/>
          <w:szCs w:val="26"/>
          <w:lang w:val="nl-NL"/>
        </w:rPr>
        <w:t>.</w:t>
      </w:r>
    </w:p>
    <w:p w:rsidR="003A65F2" w:rsidRPr="00B979C2" w:rsidRDefault="00AA7D20" w:rsidP="00AA7D20">
      <w:pPr>
        <w:ind w:firstLine="709"/>
        <w:jc w:val="both"/>
        <w:rPr>
          <w:b/>
          <w:bCs/>
          <w:sz w:val="26"/>
          <w:szCs w:val="26"/>
          <w:lang w:val="nl-NL"/>
        </w:rPr>
      </w:pPr>
      <w:r>
        <w:rPr>
          <w:b/>
          <w:bCs/>
          <w:sz w:val="26"/>
          <w:szCs w:val="26"/>
          <w:lang w:val="nl-NL"/>
        </w:rPr>
        <w:t>-</w:t>
      </w:r>
      <w:r w:rsidR="003A65F2" w:rsidRPr="00B979C2">
        <w:rPr>
          <w:b/>
          <w:bCs/>
          <w:sz w:val="26"/>
          <w:szCs w:val="26"/>
          <w:lang w:val="nl-NL"/>
        </w:rPr>
        <w:t xml:space="preserve"> Trình tự thực hiện:</w:t>
      </w:r>
    </w:p>
    <w:p w:rsidR="003A65F2" w:rsidRPr="00B979C2" w:rsidRDefault="003A65F2" w:rsidP="00AA7D20">
      <w:pPr>
        <w:ind w:firstLine="709"/>
        <w:jc w:val="both"/>
        <w:rPr>
          <w:bCs/>
          <w:iCs/>
          <w:sz w:val="26"/>
          <w:szCs w:val="26"/>
          <w:lang w:val="nl-NL"/>
        </w:rPr>
      </w:pPr>
      <w:r w:rsidRPr="00B979C2">
        <w:rPr>
          <w:b/>
          <w:sz w:val="26"/>
          <w:szCs w:val="26"/>
          <w:lang w:val="nl-NL"/>
        </w:rPr>
        <w:t>Bước 1:</w:t>
      </w:r>
      <w:r w:rsidRPr="00B979C2">
        <w:rPr>
          <w:bCs/>
          <w:iCs/>
          <w:sz w:val="26"/>
          <w:szCs w:val="26"/>
          <w:lang w:val="nl-NL"/>
        </w:rPr>
        <w:t xml:space="preserve"> Chuẩn bị đầy đủ hồ sơ theo quy định của pháp luật.</w:t>
      </w:r>
    </w:p>
    <w:p w:rsidR="003A65F2" w:rsidRPr="00B979C2" w:rsidRDefault="003A65F2" w:rsidP="00AA7D20">
      <w:pPr>
        <w:ind w:firstLine="709"/>
        <w:jc w:val="both"/>
        <w:rPr>
          <w:sz w:val="26"/>
          <w:szCs w:val="26"/>
          <w:lang w:val="nl-NL"/>
        </w:rPr>
      </w:pPr>
      <w:r w:rsidRPr="00B979C2">
        <w:rPr>
          <w:b/>
          <w:iCs/>
          <w:sz w:val="26"/>
          <w:szCs w:val="26"/>
          <w:lang w:val="nl-NL"/>
        </w:rPr>
        <w:t xml:space="preserve">Bước 2: </w:t>
      </w:r>
      <w:r w:rsidRPr="00B979C2">
        <w:rPr>
          <w:bCs/>
          <w:iCs/>
          <w:sz w:val="26"/>
          <w:szCs w:val="26"/>
          <w:lang w:val="nl-NL"/>
        </w:rPr>
        <w:t>Nộp hồ sơ</w:t>
      </w:r>
      <w:r w:rsidRPr="00B979C2">
        <w:rPr>
          <w:b/>
          <w:i/>
          <w:sz w:val="26"/>
          <w:szCs w:val="26"/>
          <w:lang w:val="nl-NL"/>
        </w:rPr>
        <w:t xml:space="preserve"> </w:t>
      </w:r>
      <w:r w:rsidRPr="001D1FB7">
        <w:rPr>
          <w:sz w:val="26"/>
          <w:szCs w:val="26"/>
          <w:lang w:val="nl-NL"/>
        </w:rPr>
        <w:t xml:space="preserve"> trực tiếp </w:t>
      </w:r>
      <w:r w:rsidRPr="00B979C2">
        <w:rPr>
          <w:sz w:val="26"/>
          <w:szCs w:val="26"/>
          <w:lang w:val="nl-NL"/>
        </w:rPr>
        <w:t>tại</w:t>
      </w:r>
      <w:r w:rsidRPr="00B979C2">
        <w:rPr>
          <w:b/>
          <w:i/>
          <w:sz w:val="26"/>
          <w:szCs w:val="26"/>
          <w:lang w:val="nl-NL"/>
        </w:rPr>
        <w:t xml:space="preserve"> </w:t>
      </w:r>
      <w:r w:rsidRPr="00B979C2">
        <w:rPr>
          <w:sz w:val="26"/>
          <w:szCs w:val="26"/>
          <w:lang w:val="nl-NL"/>
        </w:rPr>
        <w:t xml:space="preserve">Bộ phận tiếp nhận hồ sơ và trả kết quả thuộc Văn phòng Sở Giao thông vận tải tỉnh Vĩnh Long </w:t>
      </w:r>
      <w:r w:rsidRPr="00B979C2">
        <w:rPr>
          <w:spacing w:val="-4"/>
          <w:sz w:val="26"/>
          <w:szCs w:val="26"/>
          <w:lang w:val="nl-NL"/>
        </w:rPr>
        <w:t>(</w:t>
      </w:r>
      <w:r w:rsidRPr="00B979C2">
        <w:rPr>
          <w:sz w:val="26"/>
          <w:szCs w:val="26"/>
          <w:lang w:val="pt-BR"/>
        </w:rPr>
        <w:t>số 83, đường 30/4, phường 1, thành phố Vĩnh Long, tỉnh Vĩnh Long</w:t>
      </w:r>
      <w:r w:rsidRPr="00B979C2">
        <w:rPr>
          <w:spacing w:val="-4"/>
          <w:sz w:val="26"/>
          <w:szCs w:val="26"/>
          <w:lang w:val="nl-NL"/>
        </w:rPr>
        <w:t>)</w:t>
      </w:r>
      <w:r w:rsidRPr="00B979C2">
        <w:rPr>
          <w:sz w:val="26"/>
          <w:szCs w:val="26"/>
          <w:lang w:val="nl-NL"/>
        </w:rPr>
        <w:t>. Công chức tiếp nhận hồ sơ kiểm tra tính pháp lý và nội dung hồ sơ:</w:t>
      </w:r>
    </w:p>
    <w:p w:rsidR="003A65F2" w:rsidRPr="00B979C2" w:rsidRDefault="003A65F2" w:rsidP="00AA7D20">
      <w:pPr>
        <w:ind w:firstLine="709"/>
        <w:jc w:val="both"/>
        <w:rPr>
          <w:sz w:val="26"/>
          <w:szCs w:val="26"/>
          <w:lang w:val="nl-NL"/>
        </w:rPr>
      </w:pPr>
      <w:r w:rsidRPr="00B979C2">
        <w:rPr>
          <w:sz w:val="26"/>
          <w:szCs w:val="26"/>
          <w:lang w:val="nl-NL"/>
        </w:rPr>
        <w:t>+ Trường hợp hồ sơ đã đầy đủ, hợp lệ thì viết giấy hẹn trao cho người nộp hồ sơ theo quy định.</w:t>
      </w:r>
    </w:p>
    <w:p w:rsidR="003A65F2" w:rsidRPr="00B979C2" w:rsidRDefault="003A65F2" w:rsidP="00AA7D20">
      <w:pPr>
        <w:ind w:firstLine="709"/>
        <w:jc w:val="both"/>
        <w:rPr>
          <w:sz w:val="26"/>
          <w:szCs w:val="26"/>
          <w:lang w:val="nl-NL"/>
        </w:rPr>
      </w:pPr>
      <w:r w:rsidRPr="00B979C2">
        <w:rPr>
          <w:sz w:val="26"/>
          <w:szCs w:val="26"/>
          <w:lang w:val="nl-NL"/>
        </w:rPr>
        <w:t>+ Trường hợp hồ sơ thiếu, hoặc không hợp lệ thì công chức tiếp nhận hồ sơ hướng dẫn để người nộp hồ sơ bổ sung kịp thời.</w:t>
      </w:r>
    </w:p>
    <w:p w:rsidR="003A65F2" w:rsidRPr="00B979C2" w:rsidRDefault="003A65F2" w:rsidP="00AA7D20">
      <w:pPr>
        <w:ind w:firstLine="709"/>
        <w:jc w:val="both"/>
        <w:rPr>
          <w:sz w:val="26"/>
          <w:szCs w:val="26"/>
          <w:lang w:val="nl-NL"/>
        </w:rPr>
      </w:pPr>
      <w:r w:rsidRPr="00B979C2">
        <w:rPr>
          <w:b/>
          <w:bCs/>
          <w:sz w:val="26"/>
          <w:szCs w:val="26"/>
          <w:lang w:val="nl-NL"/>
        </w:rPr>
        <w:tab/>
        <w:t>Bước 3:</w:t>
      </w:r>
      <w:r w:rsidRPr="00B979C2">
        <w:rPr>
          <w:sz w:val="26"/>
          <w:szCs w:val="26"/>
          <w:lang w:val="nl-NL"/>
        </w:rPr>
        <w:t xml:space="preserve"> Nhận kết quả giải quyết thủ tục hành chính tại Bộ phận tiếp nhận hồ sơ và trả kết quả thuộc Văn phòng Sở Giao thông vận tải tỉnh Vĩnh Long, như</w:t>
      </w:r>
      <w:r w:rsidRPr="00B979C2">
        <w:rPr>
          <w:spacing w:val="-4"/>
          <w:sz w:val="26"/>
          <w:szCs w:val="26"/>
          <w:lang w:val="nl-NL"/>
        </w:rPr>
        <w:t xml:space="preserve"> sau:</w:t>
      </w:r>
    </w:p>
    <w:p w:rsidR="003A65F2" w:rsidRPr="00B979C2" w:rsidRDefault="003A65F2" w:rsidP="00AA7D20">
      <w:pPr>
        <w:pStyle w:val="BodyTextIndent"/>
        <w:ind w:left="0" w:firstLine="709"/>
        <w:rPr>
          <w:sz w:val="26"/>
          <w:szCs w:val="26"/>
          <w:lang w:val="nl-NL"/>
        </w:rPr>
      </w:pPr>
      <w:r w:rsidRPr="00B979C2">
        <w:rPr>
          <w:sz w:val="26"/>
          <w:szCs w:val="26"/>
          <w:lang w:val="nl-NL"/>
        </w:rPr>
        <w:tab/>
        <w:t>+ Khi đến nhận kết quả giải quyết thủ tục hành chính, người nhận phải trả lại giấy hẹn và ký vào sổ trả kết quả.</w:t>
      </w:r>
    </w:p>
    <w:p w:rsidR="003A65F2" w:rsidRPr="00B979C2" w:rsidRDefault="003A65F2" w:rsidP="00AA7D20">
      <w:pPr>
        <w:ind w:right="-18" w:firstLine="709"/>
        <w:jc w:val="both"/>
        <w:rPr>
          <w:sz w:val="26"/>
          <w:szCs w:val="26"/>
          <w:lang w:val="nl-NL"/>
        </w:rPr>
      </w:pPr>
      <w:r w:rsidRPr="00B979C2">
        <w:rPr>
          <w:sz w:val="26"/>
          <w:szCs w:val="26"/>
          <w:lang w:val="nl-NL"/>
        </w:rPr>
        <w:tab/>
        <w:t>+ Công chức trả kết quả kiểm tra lần cuối kết quả giải quyết và trao cho người nhận.</w:t>
      </w:r>
    </w:p>
    <w:p w:rsidR="003A65F2" w:rsidRPr="00B979C2" w:rsidRDefault="003A65F2" w:rsidP="00AA7D20">
      <w:pPr>
        <w:pStyle w:val="BodyTextIndent"/>
        <w:ind w:left="0" w:firstLine="709"/>
        <w:rPr>
          <w:sz w:val="26"/>
          <w:szCs w:val="26"/>
          <w:lang w:val="nl-NL"/>
        </w:rPr>
      </w:pPr>
      <w:r w:rsidRPr="00B979C2">
        <w:rPr>
          <w:sz w:val="26"/>
          <w:szCs w:val="26"/>
          <w:lang w:val="nl-NL"/>
        </w:rPr>
        <w:tab/>
        <w:t>+ Người nhận kết quả kiểm tra lại kết quả giải quyết thủ tục hành chính, nếu phát hiện có sai sót hoặc không đúng thì yêu cầu điều chỉnh lại cho đúng.</w:t>
      </w:r>
    </w:p>
    <w:p w:rsidR="003A65F2" w:rsidRPr="00B979C2" w:rsidRDefault="003A65F2" w:rsidP="00AA7D20">
      <w:pPr>
        <w:ind w:firstLine="709"/>
        <w:jc w:val="both"/>
        <w:rPr>
          <w:sz w:val="26"/>
          <w:szCs w:val="26"/>
          <w:lang w:val="pt-BR"/>
        </w:rPr>
      </w:pPr>
      <w:r w:rsidRPr="00B979C2">
        <w:rPr>
          <w:sz w:val="26"/>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3A65F2" w:rsidRPr="00B979C2" w:rsidRDefault="00AA7D20" w:rsidP="00AA7D20">
      <w:pPr>
        <w:ind w:firstLine="709"/>
        <w:jc w:val="both"/>
        <w:rPr>
          <w:sz w:val="26"/>
          <w:szCs w:val="26"/>
          <w:lang w:val="nl-NL"/>
        </w:rPr>
      </w:pPr>
      <w:r>
        <w:rPr>
          <w:b/>
          <w:sz w:val="26"/>
          <w:szCs w:val="26"/>
          <w:lang w:val="nl-NL"/>
        </w:rPr>
        <w:t>-</w:t>
      </w:r>
      <w:r w:rsidR="003A65F2" w:rsidRPr="00B979C2">
        <w:rPr>
          <w:b/>
          <w:sz w:val="26"/>
          <w:szCs w:val="26"/>
          <w:lang w:val="nl-NL"/>
        </w:rPr>
        <w:t xml:space="preserve"> Cách thức thực hiện</w:t>
      </w:r>
      <w:r w:rsidR="003A65F2" w:rsidRPr="00B979C2">
        <w:rPr>
          <w:b/>
          <w:bCs/>
          <w:sz w:val="26"/>
          <w:szCs w:val="26"/>
          <w:lang w:val="nl-NL"/>
        </w:rPr>
        <w:t xml:space="preserve">: </w:t>
      </w:r>
      <w:r w:rsidR="003A65F2" w:rsidRPr="00B979C2">
        <w:rPr>
          <w:sz w:val="26"/>
          <w:szCs w:val="26"/>
          <w:lang w:val="nl-NL"/>
        </w:rPr>
        <w:t>Trực tiếp tại cơ quan hành chính nhà nước hoặc qua đường bưu điện.</w:t>
      </w:r>
    </w:p>
    <w:p w:rsidR="003A65F2" w:rsidRPr="00B979C2" w:rsidRDefault="00AA7D20" w:rsidP="00AA7D20">
      <w:pPr>
        <w:ind w:firstLine="709"/>
        <w:jc w:val="both"/>
        <w:rPr>
          <w:bCs/>
          <w:sz w:val="26"/>
          <w:szCs w:val="26"/>
          <w:lang w:val="nl-NL"/>
        </w:rPr>
      </w:pPr>
      <w:r>
        <w:rPr>
          <w:b/>
          <w:bCs/>
          <w:sz w:val="26"/>
          <w:szCs w:val="26"/>
          <w:lang w:val="nl-NL"/>
        </w:rPr>
        <w:t>-</w:t>
      </w:r>
      <w:r w:rsidR="003A65F2" w:rsidRPr="00B979C2">
        <w:rPr>
          <w:b/>
          <w:bCs/>
          <w:sz w:val="26"/>
          <w:szCs w:val="26"/>
          <w:lang w:val="nl-NL"/>
        </w:rPr>
        <w:t xml:space="preserve"> Thành phần, số lượng hồ sơ </w:t>
      </w:r>
      <w:r w:rsidR="003A65F2" w:rsidRPr="00B979C2">
        <w:rPr>
          <w:bCs/>
          <w:i/>
          <w:sz w:val="26"/>
          <w:szCs w:val="26"/>
          <w:lang w:val="nl-NL"/>
        </w:rPr>
        <w:t>(</w:t>
      </w:r>
      <w:r w:rsidR="003A65F2" w:rsidRPr="00B979C2">
        <w:rPr>
          <w:i/>
          <w:sz w:val="26"/>
          <w:szCs w:val="26"/>
          <w:lang w:val="nl-NL"/>
        </w:rPr>
        <w:t>quy định tại Điều 7 Thông tư số 69/2014/TT-BGTVT, ngày 27/11/2014).</w:t>
      </w:r>
    </w:p>
    <w:p w:rsidR="003A65F2" w:rsidRPr="00B979C2" w:rsidRDefault="003A65F2" w:rsidP="00AA7D20">
      <w:pPr>
        <w:ind w:firstLine="709"/>
        <w:jc w:val="both"/>
        <w:rPr>
          <w:i/>
          <w:sz w:val="26"/>
          <w:szCs w:val="26"/>
          <w:lang w:val="nl-NL"/>
        </w:rPr>
      </w:pPr>
      <w:r w:rsidRPr="00B979C2">
        <w:rPr>
          <w:i/>
          <w:sz w:val="26"/>
          <w:szCs w:val="26"/>
          <w:lang w:val="nl-NL"/>
        </w:rPr>
        <w:t>a) Thành phần hồ sơ:</w:t>
      </w:r>
    </w:p>
    <w:p w:rsidR="003A65F2" w:rsidRPr="001D1FB7" w:rsidRDefault="00AA7D20"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w:t>
      </w:r>
      <w:r w:rsidR="003A65F2" w:rsidRPr="001D1FB7">
        <w:rPr>
          <w:sz w:val="26"/>
          <w:szCs w:val="26"/>
          <w:lang w:val="nl-NL"/>
        </w:rPr>
        <w:t xml:space="preserve"> Các giấy tờ phải nộp đối với tàu biển:</w:t>
      </w:r>
    </w:p>
    <w:p w:rsidR="003A65F2" w:rsidRPr="001D1FB7" w:rsidRDefault="00AA7D20"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w:t>
      </w:r>
      <w:r w:rsidR="003A65F2" w:rsidRPr="001D1FB7">
        <w:rPr>
          <w:sz w:val="26"/>
          <w:szCs w:val="26"/>
          <w:lang w:val="nl-NL"/>
        </w:rPr>
        <w:t xml:space="preserve"> Trình báo đường thủy nội địa theo mẫu quy định tại Phụ lục ban hành kèm theo Thông tư này (02 bản);</w:t>
      </w:r>
    </w:p>
    <w:p w:rsidR="003A65F2" w:rsidRPr="001D1FB7" w:rsidRDefault="00AA7D20"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w:t>
      </w:r>
      <w:r w:rsidR="003A65F2" w:rsidRPr="001D1FB7">
        <w:rPr>
          <w:sz w:val="26"/>
          <w:szCs w:val="26"/>
          <w:lang w:val="nl-NL"/>
        </w:rPr>
        <w:t xml:space="preserve"> Bản trích sao Nhật ký hàng hải những phần có liên quan đến vụ việc (02 bản);</w:t>
      </w:r>
    </w:p>
    <w:p w:rsidR="003A65F2" w:rsidRPr="001D1FB7" w:rsidRDefault="00AA7D20"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w:t>
      </w:r>
      <w:r w:rsidR="003A65F2" w:rsidRPr="001D1FB7">
        <w:rPr>
          <w:sz w:val="26"/>
          <w:szCs w:val="26"/>
          <w:lang w:val="nl-NL"/>
        </w:rPr>
        <w:t xml:space="preserve"> Bản trích sao Hải đồ liên quan đến vụ việc (02 bản).</w:t>
      </w:r>
    </w:p>
    <w:p w:rsidR="003A65F2" w:rsidRPr="001D1FB7" w:rsidRDefault="00AA7D20"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w:t>
      </w:r>
      <w:r w:rsidR="003A65F2" w:rsidRPr="001D1FB7">
        <w:rPr>
          <w:sz w:val="26"/>
          <w:szCs w:val="26"/>
          <w:lang w:val="nl-NL"/>
        </w:rPr>
        <w:t xml:space="preserve"> Các giấy tờ phải nộp đối với phương tiện thủy nội địa, tàu cá:</w:t>
      </w:r>
    </w:p>
    <w:p w:rsidR="003A65F2" w:rsidRPr="001D1FB7" w:rsidRDefault="00AA7D20"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w:t>
      </w:r>
      <w:r w:rsidR="003A65F2" w:rsidRPr="001D1FB7">
        <w:rPr>
          <w:sz w:val="26"/>
          <w:szCs w:val="26"/>
          <w:lang w:val="nl-NL"/>
        </w:rPr>
        <w:t xml:space="preserve"> Trình báo đường thủy nội địa theo mẫu quy định tại Phụ lục ban hành kèm theo Thông tư này (02 bản);</w:t>
      </w:r>
    </w:p>
    <w:p w:rsidR="003A65F2" w:rsidRPr="001D1FB7" w:rsidRDefault="00AA7D20"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w:t>
      </w:r>
      <w:r w:rsidR="003A65F2" w:rsidRPr="001D1FB7">
        <w:rPr>
          <w:sz w:val="26"/>
          <w:szCs w:val="26"/>
          <w:lang w:val="nl-NL"/>
        </w:rPr>
        <w:t xml:space="preserve"> Bản sao Tự họa có mô tả sơ đồ vị trí xảy ra tai nạn, sự cố và đính kèm hình ảnh (nếu có), (02 bản).</w:t>
      </w:r>
    </w:p>
    <w:p w:rsidR="003A65F2" w:rsidRPr="001D1FB7" w:rsidRDefault="00AA7D20"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w:t>
      </w:r>
      <w:r w:rsidR="003A65F2" w:rsidRPr="001D1FB7">
        <w:rPr>
          <w:sz w:val="26"/>
          <w:szCs w:val="26"/>
          <w:lang w:val="nl-NL"/>
        </w:rPr>
        <w:t xml:space="preserve"> Các giấy tờ phải xuất trình (bản chính):</w:t>
      </w:r>
    </w:p>
    <w:p w:rsidR="003A65F2" w:rsidRPr="001D1FB7" w:rsidRDefault="003A65F2"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a) Đối với tàu biển: các giấy tờ quy định tại điểm b và điểm c khoản 1 Điều này;</w:t>
      </w:r>
    </w:p>
    <w:p w:rsidR="003A65F2" w:rsidRPr="001D1FB7" w:rsidRDefault="003A65F2"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t>b) Đối với phương tiện thủy nội địa, tàu cá: các giấy tờ quy định tại điểm b khoản 2 Điều này.</w:t>
      </w:r>
    </w:p>
    <w:p w:rsidR="003A65F2" w:rsidRPr="001D1FB7" w:rsidRDefault="003A65F2" w:rsidP="00AA7D20">
      <w:pPr>
        <w:pStyle w:val="NormalWeb"/>
        <w:shd w:val="clear" w:color="auto" w:fill="FFFFFF"/>
        <w:spacing w:before="120" w:beforeAutospacing="0" w:after="120" w:afterAutospacing="0" w:line="234" w:lineRule="atLeast"/>
        <w:ind w:firstLine="709"/>
        <w:jc w:val="both"/>
        <w:rPr>
          <w:sz w:val="26"/>
          <w:szCs w:val="26"/>
          <w:lang w:val="nl-NL"/>
        </w:rPr>
      </w:pPr>
      <w:r w:rsidRPr="001D1FB7">
        <w:rPr>
          <w:sz w:val="26"/>
          <w:szCs w:val="26"/>
          <w:lang w:val="nl-NL"/>
        </w:rPr>
        <w:lastRenderedPageBreak/>
        <w:t>(4). Đối với bản trình báo đường thủy nội địa, ngoài chữ ký của thuyền trưởng hoặc người lái phương tiện và đóng dấu của tàu biển, phương tiện thủy nội địa, tàu cá (nếu có con dấu), còn phải có chữ ký của máy trưởng hoặc 01 (một) thủy thủ với tư cách là người làm chứng.</w:t>
      </w:r>
    </w:p>
    <w:p w:rsidR="003A65F2" w:rsidRPr="001D1FB7" w:rsidRDefault="003A65F2" w:rsidP="00AA7D20">
      <w:pPr>
        <w:pStyle w:val="NormalWeb"/>
        <w:shd w:val="clear" w:color="auto" w:fill="FFFFFF"/>
        <w:spacing w:before="120" w:beforeAutospacing="0" w:after="120" w:afterAutospacing="0" w:line="234" w:lineRule="atLeast"/>
        <w:ind w:firstLine="709"/>
        <w:jc w:val="both"/>
        <w:rPr>
          <w:b/>
          <w:i/>
          <w:sz w:val="26"/>
          <w:szCs w:val="26"/>
          <w:lang w:val="nl-NL"/>
        </w:rPr>
      </w:pPr>
      <w:r w:rsidRPr="001D1FB7">
        <w:rPr>
          <w:sz w:val="26"/>
          <w:szCs w:val="26"/>
          <w:lang w:val="nl-NL"/>
        </w:rPr>
        <w:t>(5). Ngoài số lượng trình báo đường thủy nội địa được quy định tại điểm a khoản 1, điểm a khoản 2 Điều này, thuyền trưởng hoặc người lái phương tiện có thể đề nghị xác nhận thêm các bản khác có cùng nội dung, nếu thấy cần thiết.</w:t>
      </w:r>
    </w:p>
    <w:p w:rsidR="003A65F2" w:rsidRPr="00B979C2" w:rsidRDefault="003A65F2" w:rsidP="00AA7D20">
      <w:pPr>
        <w:ind w:firstLine="709"/>
        <w:jc w:val="both"/>
        <w:rPr>
          <w:sz w:val="26"/>
          <w:szCs w:val="26"/>
          <w:lang w:val="nl-NL"/>
        </w:rPr>
      </w:pPr>
      <w:r w:rsidRPr="00B979C2">
        <w:rPr>
          <w:i/>
          <w:sz w:val="26"/>
          <w:szCs w:val="26"/>
          <w:lang w:val="nl-NL"/>
        </w:rPr>
        <w:t>b) Số lượng hồ sơ</w:t>
      </w:r>
      <w:r w:rsidRPr="00BA4BE9">
        <w:rPr>
          <w:i/>
          <w:sz w:val="26"/>
          <w:szCs w:val="26"/>
          <w:lang w:val="nl-NL"/>
        </w:rPr>
        <w:t>:</w:t>
      </w:r>
      <w:r w:rsidRPr="00BA4BE9">
        <w:rPr>
          <w:sz w:val="26"/>
          <w:szCs w:val="26"/>
          <w:lang w:val="nl-NL"/>
        </w:rPr>
        <w:t xml:space="preserve">  </w:t>
      </w:r>
      <w:r w:rsidRPr="00AA7D20">
        <w:rPr>
          <w:sz w:val="26"/>
          <w:szCs w:val="26"/>
          <w:lang w:val="nl-NL"/>
        </w:rPr>
        <w:t>01</w:t>
      </w:r>
      <w:r w:rsidRPr="00BA4BE9">
        <w:rPr>
          <w:sz w:val="26"/>
          <w:szCs w:val="26"/>
          <w:lang w:val="nl-NL"/>
        </w:rPr>
        <w:t xml:space="preserve"> </w:t>
      </w:r>
      <w:r w:rsidRPr="00B979C2">
        <w:rPr>
          <w:sz w:val="26"/>
          <w:szCs w:val="26"/>
          <w:lang w:val="nl-NL"/>
        </w:rPr>
        <w:t>bộ.</w:t>
      </w:r>
    </w:p>
    <w:p w:rsidR="003A65F2" w:rsidRPr="00B979C2" w:rsidRDefault="00AA7D20" w:rsidP="00AA7D20">
      <w:pPr>
        <w:ind w:firstLine="709"/>
        <w:jc w:val="both"/>
        <w:rPr>
          <w:sz w:val="26"/>
          <w:szCs w:val="26"/>
          <w:lang w:val="nl-NL"/>
        </w:rPr>
      </w:pPr>
      <w:r>
        <w:rPr>
          <w:b/>
          <w:bCs/>
          <w:sz w:val="26"/>
          <w:szCs w:val="26"/>
          <w:lang w:val="nl-NL"/>
        </w:rPr>
        <w:t>-</w:t>
      </w:r>
      <w:r w:rsidR="003A65F2" w:rsidRPr="00B979C2">
        <w:rPr>
          <w:b/>
          <w:bCs/>
          <w:sz w:val="26"/>
          <w:szCs w:val="26"/>
          <w:lang w:val="nl-NL"/>
        </w:rPr>
        <w:t xml:space="preserve"> Thời hạn giải quyết:</w:t>
      </w:r>
      <w:r w:rsidR="003A65F2" w:rsidRPr="00B979C2">
        <w:rPr>
          <w:sz w:val="26"/>
          <w:szCs w:val="26"/>
          <w:lang w:val="nl-NL"/>
        </w:rPr>
        <w:t xml:space="preserve"> </w:t>
      </w:r>
      <w:r w:rsidR="003A65F2" w:rsidRPr="001D1FB7">
        <w:rPr>
          <w:sz w:val="26"/>
          <w:szCs w:val="26"/>
          <w:shd w:val="clear" w:color="auto" w:fill="FFFFFF"/>
          <w:lang w:val="nl-NL"/>
        </w:rPr>
        <w:t xml:space="preserve">Thời hạn giải quyết xác nhận việc trình báo đường thủy nội địa không quá 03 (ba) giờ làm việc, kể từ khi đã nhận đủ các giấy tờ hợp lệ </w:t>
      </w:r>
      <w:r w:rsidR="003A65F2" w:rsidRPr="00B979C2">
        <w:rPr>
          <w:bCs/>
          <w:i/>
          <w:sz w:val="26"/>
          <w:szCs w:val="26"/>
          <w:lang w:val="nl-NL"/>
        </w:rPr>
        <w:t>(</w:t>
      </w:r>
      <w:r w:rsidR="003A65F2" w:rsidRPr="00B979C2">
        <w:rPr>
          <w:i/>
          <w:sz w:val="26"/>
          <w:szCs w:val="26"/>
          <w:lang w:val="nl-NL"/>
        </w:rPr>
        <w:t>quy định tại Khoản 3, Điều 8, Thông tư số 69/2014/TT-BGTVT, ngày 27/11/2015 của Bộ trưởng Bộ Giao thông vận tải).</w:t>
      </w:r>
    </w:p>
    <w:p w:rsidR="003A65F2" w:rsidRPr="00B979C2" w:rsidRDefault="00AA7D20" w:rsidP="00AA7D20">
      <w:pPr>
        <w:ind w:firstLine="709"/>
        <w:jc w:val="both"/>
        <w:rPr>
          <w:sz w:val="26"/>
          <w:szCs w:val="26"/>
          <w:lang w:val="nl-NL"/>
        </w:rPr>
      </w:pPr>
      <w:r>
        <w:rPr>
          <w:b/>
          <w:bCs/>
          <w:sz w:val="26"/>
          <w:szCs w:val="26"/>
          <w:lang w:val="nl-NL"/>
        </w:rPr>
        <w:t>-</w:t>
      </w:r>
      <w:r w:rsidR="003A65F2" w:rsidRPr="00B979C2">
        <w:rPr>
          <w:b/>
          <w:bCs/>
          <w:sz w:val="26"/>
          <w:szCs w:val="26"/>
          <w:lang w:val="nl-NL"/>
        </w:rPr>
        <w:t xml:space="preserve"> Đối tượng thực hiện thủ tục hành chính:</w:t>
      </w:r>
      <w:r w:rsidR="003A65F2" w:rsidRPr="00B979C2">
        <w:rPr>
          <w:sz w:val="26"/>
          <w:szCs w:val="26"/>
          <w:lang w:val="nl-NL"/>
        </w:rPr>
        <w:t xml:space="preserve"> Cá nhân, tổ chức.</w:t>
      </w:r>
    </w:p>
    <w:p w:rsidR="003A65F2" w:rsidRPr="00B979C2" w:rsidRDefault="00AA7D20" w:rsidP="00AA7D20">
      <w:pPr>
        <w:ind w:firstLine="709"/>
        <w:jc w:val="both"/>
        <w:rPr>
          <w:color w:val="000000"/>
          <w:sz w:val="26"/>
          <w:szCs w:val="26"/>
          <w:lang w:val="nl-NL"/>
        </w:rPr>
      </w:pPr>
      <w:r>
        <w:rPr>
          <w:b/>
          <w:bCs/>
          <w:sz w:val="26"/>
          <w:szCs w:val="26"/>
          <w:lang w:val="nl-NL"/>
        </w:rPr>
        <w:t>-</w:t>
      </w:r>
      <w:r w:rsidR="003A65F2" w:rsidRPr="00B979C2">
        <w:rPr>
          <w:b/>
          <w:bCs/>
          <w:sz w:val="26"/>
          <w:szCs w:val="26"/>
          <w:lang w:val="nl-NL"/>
        </w:rPr>
        <w:t xml:space="preserve"> Cơ quan thực hiện thủ tục hành chính:</w:t>
      </w:r>
      <w:r w:rsidR="003A65F2" w:rsidRPr="00B979C2">
        <w:rPr>
          <w:sz w:val="26"/>
          <w:szCs w:val="26"/>
          <w:lang w:val="nl-NL"/>
        </w:rPr>
        <w:t xml:space="preserve"> </w:t>
      </w:r>
      <w:r w:rsidR="003A65F2" w:rsidRPr="00B979C2">
        <w:rPr>
          <w:color w:val="000000"/>
          <w:sz w:val="26"/>
          <w:szCs w:val="26"/>
          <w:lang w:val="nl-NL"/>
        </w:rPr>
        <w:t>Sở Giao thông vận tải.</w:t>
      </w:r>
    </w:p>
    <w:p w:rsidR="003A65F2" w:rsidRPr="00B979C2" w:rsidRDefault="00AA7D20" w:rsidP="00AA7D20">
      <w:pPr>
        <w:ind w:firstLine="709"/>
        <w:jc w:val="both"/>
        <w:rPr>
          <w:color w:val="000000"/>
          <w:sz w:val="26"/>
          <w:szCs w:val="26"/>
          <w:lang w:val="nl-NL"/>
        </w:rPr>
      </w:pPr>
      <w:r>
        <w:rPr>
          <w:b/>
          <w:bCs/>
          <w:sz w:val="26"/>
          <w:szCs w:val="26"/>
          <w:lang w:val="nl-NL"/>
        </w:rPr>
        <w:t>-</w:t>
      </w:r>
      <w:r w:rsidR="003A65F2" w:rsidRPr="00B979C2">
        <w:rPr>
          <w:b/>
          <w:bCs/>
          <w:sz w:val="26"/>
          <w:szCs w:val="26"/>
          <w:lang w:val="nl-NL"/>
        </w:rPr>
        <w:t xml:space="preserve"> Kết quả thực hiện thủ tục hành chính:</w:t>
      </w:r>
      <w:r w:rsidR="003A65F2" w:rsidRPr="00B979C2">
        <w:rPr>
          <w:sz w:val="26"/>
          <w:szCs w:val="26"/>
          <w:lang w:val="nl-NL"/>
        </w:rPr>
        <w:t xml:space="preserve"> </w:t>
      </w:r>
      <w:r w:rsidR="003A65F2" w:rsidRPr="00B979C2">
        <w:rPr>
          <w:color w:val="000000"/>
          <w:sz w:val="26"/>
          <w:szCs w:val="26"/>
          <w:lang w:val="nl-NL"/>
        </w:rPr>
        <w:t>Xác nhận việc trình báo đường thủy nội địa.</w:t>
      </w:r>
    </w:p>
    <w:p w:rsidR="003A65F2" w:rsidRPr="00B979C2" w:rsidRDefault="00AA7D20" w:rsidP="00AA7D20">
      <w:pPr>
        <w:ind w:firstLine="709"/>
        <w:jc w:val="both"/>
        <w:rPr>
          <w:b/>
          <w:bCs/>
          <w:sz w:val="26"/>
          <w:szCs w:val="26"/>
          <w:lang w:val="nl-NL"/>
        </w:rPr>
      </w:pPr>
      <w:r>
        <w:rPr>
          <w:b/>
          <w:bCs/>
          <w:sz w:val="26"/>
          <w:szCs w:val="26"/>
          <w:lang w:val="nl-NL"/>
        </w:rPr>
        <w:t>-</w:t>
      </w:r>
      <w:r w:rsidR="003A65F2" w:rsidRPr="00B979C2">
        <w:rPr>
          <w:b/>
          <w:bCs/>
          <w:sz w:val="26"/>
          <w:szCs w:val="26"/>
          <w:lang w:val="nl-NL"/>
        </w:rPr>
        <w:t xml:space="preserve"> Phí, lệ phí: </w:t>
      </w:r>
      <w:r w:rsidR="003A65F2" w:rsidRPr="00B979C2">
        <w:rPr>
          <w:color w:val="000000"/>
          <w:sz w:val="26"/>
          <w:szCs w:val="26"/>
          <w:lang w:val="nl-NL"/>
        </w:rPr>
        <w:t>Không.</w:t>
      </w:r>
    </w:p>
    <w:p w:rsidR="003A65F2" w:rsidRPr="00B979C2" w:rsidRDefault="00AA7D20" w:rsidP="00AA7D20">
      <w:pPr>
        <w:ind w:firstLine="709"/>
        <w:jc w:val="both"/>
        <w:rPr>
          <w:bCs/>
          <w:sz w:val="26"/>
          <w:szCs w:val="26"/>
          <w:lang w:val="nl-NL"/>
        </w:rPr>
      </w:pPr>
      <w:r>
        <w:rPr>
          <w:b/>
          <w:bCs/>
          <w:sz w:val="26"/>
          <w:szCs w:val="26"/>
          <w:lang w:val="nl-NL"/>
        </w:rPr>
        <w:t>-</w:t>
      </w:r>
      <w:r w:rsidR="003A65F2" w:rsidRPr="00B979C2">
        <w:rPr>
          <w:b/>
          <w:bCs/>
          <w:sz w:val="26"/>
          <w:szCs w:val="26"/>
          <w:lang w:val="nl-NL"/>
        </w:rPr>
        <w:t xml:space="preserve"> Tên mẫu đơn: </w:t>
      </w:r>
      <w:r w:rsidR="003A65F2" w:rsidRPr="00B979C2">
        <w:rPr>
          <w:sz w:val="26"/>
          <w:szCs w:val="26"/>
          <w:lang w:val="nl-NL"/>
        </w:rPr>
        <w:t>Trình báo đường thủy nội địa</w:t>
      </w:r>
      <w:r w:rsidR="003A65F2" w:rsidRPr="00B979C2">
        <w:rPr>
          <w:bCs/>
          <w:sz w:val="26"/>
          <w:szCs w:val="26"/>
          <w:lang w:val="nl-NL"/>
        </w:rPr>
        <w:t>.</w:t>
      </w:r>
    </w:p>
    <w:p w:rsidR="003A65F2" w:rsidRPr="00B979C2" w:rsidRDefault="00AA7D20" w:rsidP="00AA7D20">
      <w:pPr>
        <w:ind w:firstLine="709"/>
        <w:jc w:val="both"/>
        <w:rPr>
          <w:bCs/>
          <w:sz w:val="26"/>
          <w:szCs w:val="26"/>
          <w:lang w:val="nl-NL"/>
        </w:rPr>
      </w:pPr>
      <w:r>
        <w:rPr>
          <w:b/>
          <w:bCs/>
          <w:sz w:val="26"/>
          <w:szCs w:val="26"/>
          <w:lang w:val="nl-NL"/>
        </w:rPr>
        <w:t>-</w:t>
      </w:r>
      <w:r w:rsidR="003A65F2" w:rsidRPr="00B979C2">
        <w:rPr>
          <w:b/>
          <w:bCs/>
          <w:sz w:val="26"/>
          <w:szCs w:val="26"/>
          <w:lang w:val="nl-NL"/>
        </w:rPr>
        <w:t xml:space="preserve"> Yêu cầu, điều kiện thực hiện thủ tục hành chính: </w:t>
      </w:r>
      <w:r w:rsidR="003A65F2" w:rsidRPr="00B979C2">
        <w:rPr>
          <w:bCs/>
          <w:sz w:val="26"/>
          <w:szCs w:val="26"/>
          <w:lang w:val="nl-NL"/>
        </w:rPr>
        <w:t>Không.</w:t>
      </w:r>
    </w:p>
    <w:p w:rsidR="003A65F2" w:rsidRPr="00B979C2" w:rsidRDefault="00AA7D20" w:rsidP="00AA7D20">
      <w:pPr>
        <w:ind w:firstLine="709"/>
        <w:jc w:val="both"/>
        <w:rPr>
          <w:sz w:val="26"/>
          <w:szCs w:val="26"/>
          <w:lang w:val="nl-NL"/>
        </w:rPr>
      </w:pPr>
      <w:r>
        <w:rPr>
          <w:b/>
          <w:bCs/>
          <w:sz w:val="26"/>
          <w:szCs w:val="26"/>
          <w:lang w:val="nl-NL"/>
        </w:rPr>
        <w:t>-</w:t>
      </w:r>
      <w:r w:rsidR="003A65F2" w:rsidRPr="00B979C2">
        <w:rPr>
          <w:b/>
          <w:bCs/>
          <w:sz w:val="26"/>
          <w:szCs w:val="26"/>
          <w:lang w:val="nl-NL"/>
        </w:rPr>
        <w:t xml:space="preserve"> Căn cứ pháp lý của thủ tục hành chính:</w:t>
      </w:r>
      <w:r w:rsidR="003A65F2" w:rsidRPr="00B979C2">
        <w:rPr>
          <w:sz w:val="26"/>
          <w:szCs w:val="26"/>
          <w:lang w:val="nl-NL"/>
        </w:rPr>
        <w:t xml:space="preserve"> </w:t>
      </w:r>
    </w:p>
    <w:p w:rsidR="003A65F2" w:rsidRPr="00B979C2" w:rsidRDefault="003A65F2" w:rsidP="00AA7D20">
      <w:pPr>
        <w:ind w:firstLine="709"/>
        <w:jc w:val="both"/>
        <w:rPr>
          <w:sz w:val="26"/>
          <w:szCs w:val="26"/>
          <w:lang w:val="nl-NL"/>
        </w:rPr>
      </w:pPr>
      <w:r w:rsidRPr="00B979C2">
        <w:rPr>
          <w:sz w:val="26"/>
          <w:szCs w:val="26"/>
          <w:lang w:val="nl-NL"/>
        </w:rPr>
        <w:t>+ Căn cứ Luật giao thông đường thủy nội địa năm 2004; Luật sửa đổi, bổ sung một số điều của Luật Giao thông đường thủy nội địa năm 2004;</w:t>
      </w:r>
    </w:p>
    <w:p w:rsidR="003A65F2" w:rsidRPr="00B979C2" w:rsidRDefault="003A65F2" w:rsidP="00AA7D20">
      <w:pPr>
        <w:ind w:firstLine="709"/>
        <w:jc w:val="both"/>
        <w:rPr>
          <w:iCs/>
          <w:sz w:val="26"/>
          <w:szCs w:val="26"/>
          <w:lang w:val="nl-NL"/>
        </w:rPr>
      </w:pPr>
      <w:r w:rsidRPr="00B979C2">
        <w:rPr>
          <w:sz w:val="26"/>
          <w:szCs w:val="26"/>
          <w:lang w:val="nl-NL"/>
        </w:rPr>
        <w:t xml:space="preserve">+ </w:t>
      </w:r>
      <w:r w:rsidRPr="00B979C2">
        <w:rPr>
          <w:iCs/>
          <w:sz w:val="26"/>
          <w:szCs w:val="26"/>
          <w:lang w:val="nl-NL"/>
        </w:rPr>
        <w:t>Thông tư số 69/2014/TT-BGTVT, ngày 27/11/2015 của Bộ Giao thông vận tải quy định xác nhận việc trình báo đường thủy nội địa.</w:t>
      </w:r>
    </w:p>
    <w:p w:rsidR="003A65F2" w:rsidRPr="00B979C2" w:rsidRDefault="003A65F2" w:rsidP="003A65F2">
      <w:pPr>
        <w:spacing w:before="120"/>
        <w:jc w:val="both"/>
        <w:rPr>
          <w:iCs/>
          <w:sz w:val="26"/>
          <w:szCs w:val="26"/>
          <w:highlight w:val="yellow"/>
          <w:lang w:val="nl-NL"/>
        </w:rPr>
      </w:pPr>
    </w:p>
    <w:p w:rsidR="003A65F2" w:rsidRPr="00B979C2" w:rsidRDefault="003A65F2" w:rsidP="003A65F2">
      <w:pPr>
        <w:spacing w:before="120"/>
        <w:jc w:val="both"/>
        <w:rPr>
          <w:iCs/>
          <w:sz w:val="26"/>
          <w:szCs w:val="26"/>
          <w:highlight w:val="yellow"/>
          <w:lang w:val="nl-NL"/>
        </w:rPr>
      </w:pPr>
    </w:p>
    <w:p w:rsidR="003A65F2" w:rsidRPr="00B979C2" w:rsidRDefault="003A65F2" w:rsidP="003A65F2">
      <w:pPr>
        <w:spacing w:before="120"/>
        <w:jc w:val="both"/>
        <w:rPr>
          <w:iCs/>
          <w:sz w:val="26"/>
          <w:szCs w:val="26"/>
          <w:highlight w:val="yellow"/>
          <w:lang w:val="nl-NL"/>
        </w:rPr>
      </w:pPr>
    </w:p>
    <w:p w:rsidR="003A65F2" w:rsidRPr="00B979C2" w:rsidRDefault="003A65F2" w:rsidP="003A65F2">
      <w:pPr>
        <w:spacing w:before="120"/>
        <w:jc w:val="both"/>
        <w:rPr>
          <w:iCs/>
          <w:sz w:val="26"/>
          <w:szCs w:val="26"/>
          <w:highlight w:val="yellow"/>
          <w:lang w:val="nl-NL"/>
        </w:rPr>
      </w:pPr>
    </w:p>
    <w:p w:rsidR="003A65F2" w:rsidRPr="00B979C2" w:rsidRDefault="003A65F2" w:rsidP="003A65F2">
      <w:pPr>
        <w:spacing w:before="120"/>
        <w:jc w:val="both"/>
        <w:rPr>
          <w:iCs/>
          <w:sz w:val="26"/>
          <w:szCs w:val="26"/>
          <w:highlight w:val="yellow"/>
          <w:lang w:val="nl-NL"/>
        </w:rPr>
      </w:pPr>
    </w:p>
    <w:p w:rsidR="003A65F2" w:rsidRPr="00B979C2" w:rsidRDefault="003A65F2" w:rsidP="003A65F2">
      <w:pPr>
        <w:spacing w:before="120"/>
        <w:jc w:val="both"/>
        <w:rPr>
          <w:iCs/>
          <w:sz w:val="26"/>
          <w:szCs w:val="26"/>
          <w:highlight w:val="yellow"/>
          <w:lang w:val="nl-NL"/>
        </w:rPr>
      </w:pPr>
    </w:p>
    <w:p w:rsidR="003A65F2" w:rsidRPr="001D1FB7" w:rsidRDefault="003A65F2" w:rsidP="003A65F2">
      <w:pPr>
        <w:shd w:val="clear" w:color="auto" w:fill="FFFFFF"/>
        <w:spacing w:before="120" w:after="120" w:line="234" w:lineRule="atLeast"/>
        <w:jc w:val="center"/>
        <w:rPr>
          <w:szCs w:val="26"/>
          <w:lang w:val="nl-NL" w:eastAsia="vi-VN"/>
        </w:rPr>
      </w:pPr>
      <w:r w:rsidRPr="001D1FB7">
        <w:rPr>
          <w:b/>
          <w:bCs/>
          <w:szCs w:val="26"/>
          <w:lang w:val="nl-NL" w:eastAsia="vi-VN"/>
        </w:rPr>
        <w:br w:type="page"/>
      </w:r>
      <w:r w:rsidRPr="001D1FB7">
        <w:rPr>
          <w:b/>
          <w:bCs/>
          <w:szCs w:val="26"/>
          <w:lang w:val="nl-NL" w:eastAsia="vi-VN"/>
        </w:rPr>
        <w:lastRenderedPageBreak/>
        <w:t>PHỤ LỤC</w:t>
      </w:r>
    </w:p>
    <w:p w:rsidR="003A65F2" w:rsidRPr="001D1FB7" w:rsidRDefault="003A65F2" w:rsidP="003A65F2">
      <w:pPr>
        <w:shd w:val="clear" w:color="auto" w:fill="FFFFFF"/>
        <w:spacing w:before="120" w:after="120" w:line="234" w:lineRule="atLeast"/>
        <w:jc w:val="center"/>
        <w:rPr>
          <w:szCs w:val="26"/>
          <w:lang w:val="nl-NL" w:eastAsia="vi-VN"/>
        </w:rPr>
      </w:pPr>
      <w:r w:rsidRPr="001D1FB7">
        <w:rPr>
          <w:i/>
          <w:iCs/>
          <w:szCs w:val="26"/>
          <w:lang w:val="nl-NL" w:eastAsia="vi-VN"/>
        </w:rPr>
        <w:t>(Ban hành kèm theo Thông tư số 69/2014/TT-BGTVT ngày 27 tháng 11 năm 2014)</w:t>
      </w:r>
    </w:p>
    <w:p w:rsidR="003A65F2" w:rsidRPr="00BA4BE9" w:rsidRDefault="003A65F2" w:rsidP="003A65F2">
      <w:pPr>
        <w:shd w:val="clear" w:color="auto" w:fill="FFFFFF"/>
        <w:spacing w:before="120" w:after="120" w:line="234" w:lineRule="atLeast"/>
        <w:jc w:val="center"/>
        <w:rPr>
          <w:szCs w:val="26"/>
          <w:lang w:eastAsia="vi-VN"/>
        </w:rPr>
      </w:pPr>
      <w:r w:rsidRPr="00BA4BE9">
        <w:rPr>
          <w:b/>
          <w:bCs/>
          <w:szCs w:val="26"/>
          <w:lang w:eastAsia="vi-VN"/>
        </w:rPr>
        <w:t>CỘNG HÒA XÃ HỘI CHỦ NGHĨA VIỆT NAM</w:t>
      </w:r>
      <w:r w:rsidRPr="00BA4BE9">
        <w:rPr>
          <w:b/>
          <w:bCs/>
          <w:szCs w:val="26"/>
          <w:lang w:eastAsia="vi-VN"/>
        </w:rPr>
        <w:br/>
      </w:r>
      <w:r w:rsidRPr="00BA4BE9">
        <w:rPr>
          <w:b/>
          <w:bCs/>
          <w:i/>
          <w:iCs/>
          <w:szCs w:val="26"/>
          <w:lang w:eastAsia="vi-VN"/>
        </w:rPr>
        <w:t>THE SOCIALIST REPUBLIC OF VIETNAM</w:t>
      </w:r>
      <w:r w:rsidRPr="00BA4BE9">
        <w:rPr>
          <w:szCs w:val="26"/>
          <w:lang w:eastAsia="vi-VN"/>
        </w:rPr>
        <w:br/>
      </w:r>
      <w:r w:rsidRPr="00BA4BE9">
        <w:rPr>
          <w:b/>
          <w:bCs/>
          <w:szCs w:val="26"/>
          <w:lang w:eastAsia="vi-VN"/>
        </w:rPr>
        <w:t>Độc lập - Tự do - Hạnh phúc</w:t>
      </w:r>
      <w:r w:rsidRPr="00BA4BE9">
        <w:rPr>
          <w:szCs w:val="26"/>
          <w:lang w:eastAsia="vi-VN"/>
        </w:rPr>
        <w:br/>
      </w:r>
      <w:r w:rsidRPr="00BA4BE9">
        <w:rPr>
          <w:b/>
          <w:bCs/>
          <w:i/>
          <w:iCs/>
          <w:szCs w:val="26"/>
          <w:lang w:eastAsia="vi-VN"/>
        </w:rPr>
        <w:t>Independence - Freedom - Happiness</w:t>
      </w:r>
      <w:r w:rsidRPr="00BA4BE9">
        <w:rPr>
          <w:b/>
          <w:bCs/>
          <w:i/>
          <w:iCs/>
          <w:szCs w:val="26"/>
          <w:lang w:eastAsia="vi-VN"/>
        </w:rPr>
        <w:br/>
        <w:t>----------------</w:t>
      </w:r>
    </w:p>
    <w:p w:rsidR="003A65F2" w:rsidRPr="00FA6701" w:rsidRDefault="003A65F2" w:rsidP="003A65F2">
      <w:pPr>
        <w:shd w:val="clear" w:color="auto" w:fill="FFFFFF"/>
        <w:spacing w:before="120" w:after="120" w:line="234" w:lineRule="atLeast"/>
        <w:jc w:val="center"/>
        <w:rPr>
          <w:szCs w:val="26"/>
          <w:lang w:eastAsia="vi-VN"/>
        </w:rPr>
      </w:pPr>
      <w:r w:rsidRPr="00FA6701">
        <w:rPr>
          <w:b/>
          <w:bCs/>
          <w:i/>
          <w:iCs/>
          <w:szCs w:val="26"/>
          <w:lang w:eastAsia="vi-VN"/>
        </w:rPr>
        <w:t> </w:t>
      </w:r>
      <w:r w:rsidRPr="00FA6701">
        <w:rPr>
          <w:b/>
          <w:bCs/>
          <w:szCs w:val="26"/>
          <w:lang w:eastAsia="vi-VN"/>
        </w:rPr>
        <w:t>TRÌNH BÁO ĐƯỜNG THỦY NỘI ĐỊA</w:t>
      </w:r>
      <w:r w:rsidRPr="00FA6701">
        <w:rPr>
          <w:b/>
          <w:bCs/>
          <w:szCs w:val="26"/>
          <w:lang w:eastAsia="vi-VN"/>
        </w:rPr>
        <w:br/>
      </w:r>
      <w:r w:rsidRPr="00FA6701">
        <w:rPr>
          <w:b/>
          <w:bCs/>
          <w:i/>
          <w:iCs/>
          <w:szCs w:val="26"/>
          <w:lang w:eastAsia="vi-VN"/>
        </w:rPr>
        <w:t>NOTICE OF INLAND WATERWAY</w:t>
      </w:r>
    </w:p>
    <w:p w:rsidR="003A65F2" w:rsidRPr="00BA4BE9" w:rsidRDefault="003A65F2" w:rsidP="003A65F2">
      <w:pPr>
        <w:shd w:val="clear" w:color="auto" w:fill="FFFFFF"/>
        <w:spacing w:before="120" w:after="120" w:line="234" w:lineRule="atLeast"/>
        <w:jc w:val="center"/>
        <w:rPr>
          <w:szCs w:val="26"/>
          <w:lang w:eastAsia="vi-VN"/>
        </w:rPr>
      </w:pPr>
      <w:r w:rsidRPr="00BA4BE9">
        <w:rPr>
          <w:szCs w:val="26"/>
          <w:lang w:eastAsia="vi-VN"/>
        </w:rPr>
        <w:t>Kính gửi/ </w:t>
      </w:r>
      <w:r w:rsidRPr="00BA4BE9">
        <w:rPr>
          <w:i/>
          <w:iCs/>
          <w:szCs w:val="26"/>
          <w:lang w:eastAsia="vi-VN"/>
        </w:rPr>
        <w:t>To</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1. Họ và tên thuyền trưởng (người lái phương tiện)/</w:t>
      </w:r>
      <w:r w:rsidRPr="00BA4BE9">
        <w:rPr>
          <w:i/>
          <w:iCs/>
          <w:szCs w:val="26"/>
          <w:lang w:eastAsia="vi-VN"/>
        </w:rPr>
        <w:t>Name of Captain (vessel operator)</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 Số Giấy chứng minh nhân dân (hộ chiếu)/</w:t>
      </w:r>
      <w:r w:rsidRPr="00BA4BE9">
        <w:rPr>
          <w:i/>
          <w:iCs/>
          <w:szCs w:val="26"/>
          <w:lang w:eastAsia="vi-VN"/>
        </w:rPr>
        <w:t>Identity card (passport) number</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 Chức danh/</w:t>
      </w:r>
      <w:r w:rsidRPr="00BA4BE9">
        <w:rPr>
          <w:i/>
          <w:iCs/>
          <w:szCs w:val="26"/>
          <w:lang w:eastAsia="vi-VN"/>
        </w:rPr>
        <w:t>Position</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 Ngày, tháng, năm sinh/</w:t>
      </w:r>
      <w:r w:rsidRPr="00BA4BE9">
        <w:rPr>
          <w:i/>
          <w:iCs/>
          <w:szCs w:val="26"/>
          <w:lang w:eastAsia="vi-VN"/>
        </w:rPr>
        <w:t>Date of birth:</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2. Thời gian xảy ra tai nạn, sự cố/</w:t>
      </w:r>
      <w:r w:rsidRPr="00BA4BE9">
        <w:rPr>
          <w:i/>
          <w:iCs/>
          <w:szCs w:val="26"/>
          <w:lang w:eastAsia="vi-VN"/>
        </w:rPr>
        <w:t>Time of the accident, incident</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3. Địa điểm xảy ra tai nạn, sự cố/</w:t>
      </w:r>
      <w:r w:rsidRPr="00BA4BE9">
        <w:rPr>
          <w:i/>
          <w:iCs/>
          <w:szCs w:val="26"/>
          <w:lang w:eastAsia="vi-VN"/>
        </w:rPr>
        <w:t>Location of the accident, incident</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4. Tên, số đăng ký, số đăng kiểm của phương tiện thủy nội địa (tàu biển, tàu cá) bị tai nạn, sự cố/</w:t>
      </w:r>
      <w:r w:rsidRPr="00BA4BE9">
        <w:rPr>
          <w:i/>
          <w:iCs/>
          <w:szCs w:val="26"/>
          <w:lang w:eastAsia="vi-VN"/>
        </w:rPr>
        <w:t>Name, registration, register number of the inland, waterway vessel (sea going vessel, fishing vessel) in the accident, incident</w:t>
      </w:r>
      <w:r w:rsidRPr="00BA4BE9">
        <w:rPr>
          <w:szCs w:val="26"/>
          <w:lang w:eastAsia="vi-VN"/>
        </w:rPr>
        <w:t>:   </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5. Hoàn cảnh phương tiện thủy nội địa (tàu biển, tàu cá) gặp phải/</w:t>
      </w:r>
      <w:r w:rsidRPr="00BA4BE9">
        <w:rPr>
          <w:i/>
          <w:iCs/>
          <w:szCs w:val="26"/>
          <w:lang w:eastAsia="vi-VN"/>
        </w:rPr>
        <w:t>Encountered circumstance of the inland waterway vessel (sea going vessel, fishing vessel)</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6. Thiệt hại do tai nạn, sự cố gây ra/</w:t>
      </w:r>
      <w:r w:rsidRPr="00BA4BE9">
        <w:rPr>
          <w:i/>
          <w:iCs/>
          <w:szCs w:val="26"/>
          <w:lang w:eastAsia="vi-VN"/>
        </w:rPr>
        <w:t>Damage caused by the accident, incident</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7. Những biện pháp đã áp dụng để khắc phục hoàn cảnh, hạn chế tổn thất do tai nạn, sự cố gây ra/</w:t>
      </w:r>
      <w:r w:rsidRPr="00BA4BE9">
        <w:rPr>
          <w:i/>
          <w:iCs/>
          <w:szCs w:val="26"/>
          <w:lang w:eastAsia="vi-VN"/>
        </w:rPr>
        <w:t>The measures were taken to remedy the situation and limit losses caused by the accident, incident:</w:t>
      </w:r>
      <w:r w:rsidRPr="00BA4BE9">
        <w:rPr>
          <w:szCs w:val="26"/>
          <w:lang w:eastAsia="vi-VN"/>
        </w:rPr>
        <w:t>........................................................................................................................................</w:t>
      </w:r>
    </w:p>
    <w:p w:rsidR="003A65F2" w:rsidRPr="00BA4BE9" w:rsidRDefault="003A65F2" w:rsidP="003A65F2">
      <w:pPr>
        <w:shd w:val="clear" w:color="auto" w:fill="FFFFFF"/>
        <w:spacing w:before="120" w:after="120" w:line="234" w:lineRule="atLeast"/>
        <w:rPr>
          <w:szCs w:val="26"/>
          <w:lang w:eastAsia="vi-VN"/>
        </w:rPr>
      </w:pPr>
      <w:r w:rsidRPr="00BA4BE9">
        <w:rPr>
          <w:szCs w:val="26"/>
          <w:lang w:eastAsia="vi-VN"/>
        </w:rPr>
        <w:t>Tôi xin hoàn toàn chịu trách nhiệm về sự chính xác của các thông tin đã nêu trên đây./. </w:t>
      </w:r>
      <w:r w:rsidRPr="00BA4BE9">
        <w:rPr>
          <w:i/>
          <w:iCs/>
          <w:szCs w:val="26"/>
          <w:lang w:eastAsia="vi-VN"/>
        </w:rPr>
        <w:t>I am liable for the accuracy of the information mentioned above./.</w:t>
      </w:r>
    </w:p>
    <w:tbl>
      <w:tblPr>
        <w:tblW w:w="8875" w:type="dxa"/>
        <w:tblCellSpacing w:w="0" w:type="dxa"/>
        <w:shd w:val="clear" w:color="auto" w:fill="FFFFFF"/>
        <w:tblCellMar>
          <w:left w:w="0" w:type="dxa"/>
          <w:right w:w="0" w:type="dxa"/>
        </w:tblCellMar>
        <w:tblLook w:val="04A0"/>
      </w:tblPr>
      <w:tblGrid>
        <w:gridCol w:w="4437"/>
        <w:gridCol w:w="4438"/>
      </w:tblGrid>
      <w:tr w:rsidR="003A65F2" w:rsidRPr="00FA6701" w:rsidTr="003A65F2">
        <w:trPr>
          <w:tblCellSpacing w:w="0" w:type="dxa"/>
        </w:trPr>
        <w:tc>
          <w:tcPr>
            <w:tcW w:w="4437" w:type="dxa"/>
            <w:shd w:val="clear" w:color="auto" w:fill="FFFFFF"/>
            <w:hideMark/>
          </w:tcPr>
          <w:p w:rsidR="003A65F2" w:rsidRPr="00FA6701" w:rsidRDefault="003A65F2" w:rsidP="003A65F2">
            <w:pPr>
              <w:spacing w:before="120" w:after="120" w:line="234" w:lineRule="atLeast"/>
              <w:rPr>
                <w:szCs w:val="26"/>
                <w:lang w:eastAsia="vi-VN"/>
              </w:rPr>
            </w:pPr>
            <w:r w:rsidRPr="00FA6701">
              <w:rPr>
                <w:szCs w:val="26"/>
                <w:lang w:eastAsia="vi-VN"/>
              </w:rPr>
              <w:t>  </w:t>
            </w:r>
          </w:p>
        </w:tc>
        <w:tc>
          <w:tcPr>
            <w:tcW w:w="4438" w:type="dxa"/>
            <w:shd w:val="clear" w:color="auto" w:fill="FFFFFF"/>
            <w:hideMark/>
          </w:tcPr>
          <w:p w:rsidR="003A65F2" w:rsidRPr="00BA4BE9" w:rsidRDefault="003A65F2" w:rsidP="003A65F2">
            <w:pPr>
              <w:spacing w:before="120" w:after="120" w:line="234" w:lineRule="atLeast"/>
              <w:jc w:val="center"/>
              <w:rPr>
                <w:szCs w:val="26"/>
                <w:lang w:eastAsia="vi-VN"/>
              </w:rPr>
            </w:pPr>
            <w:r w:rsidRPr="00BA4BE9">
              <w:rPr>
                <w:i/>
                <w:iCs/>
                <w:szCs w:val="26"/>
                <w:lang w:eastAsia="vi-VN"/>
              </w:rPr>
              <w:t>……, ngày…… tháng…… năm……</w:t>
            </w:r>
            <w:r w:rsidRPr="00BA4BE9">
              <w:rPr>
                <w:i/>
                <w:iCs/>
                <w:szCs w:val="26"/>
                <w:lang w:eastAsia="vi-VN"/>
              </w:rPr>
              <w:br/>
              <w:t>…….., date/month/year</w:t>
            </w:r>
          </w:p>
        </w:tc>
      </w:tr>
      <w:tr w:rsidR="003A65F2" w:rsidRPr="00FA6701" w:rsidTr="00735DCB">
        <w:trPr>
          <w:trHeight w:val="2791"/>
          <w:tblCellSpacing w:w="0" w:type="dxa"/>
        </w:trPr>
        <w:tc>
          <w:tcPr>
            <w:tcW w:w="4437" w:type="dxa"/>
            <w:shd w:val="clear" w:color="auto" w:fill="FFFFFF"/>
            <w:hideMark/>
          </w:tcPr>
          <w:p w:rsidR="003A65F2" w:rsidRPr="00FA6701" w:rsidRDefault="003A65F2" w:rsidP="003A65F2">
            <w:pPr>
              <w:spacing w:before="120" w:after="120" w:line="234" w:lineRule="atLeast"/>
              <w:jc w:val="center"/>
              <w:rPr>
                <w:szCs w:val="26"/>
                <w:lang w:eastAsia="vi-VN"/>
              </w:rPr>
            </w:pPr>
            <w:r w:rsidRPr="00FA6701">
              <w:rPr>
                <w:b/>
                <w:bCs/>
                <w:szCs w:val="26"/>
                <w:lang w:eastAsia="vi-VN"/>
              </w:rPr>
              <w:t>Xác nhận của cơ quan có thẩm quyền</w:t>
            </w:r>
            <w:r w:rsidRPr="00FA6701">
              <w:rPr>
                <w:b/>
                <w:bCs/>
                <w:szCs w:val="26"/>
                <w:lang w:eastAsia="vi-VN"/>
              </w:rPr>
              <w:br/>
            </w:r>
            <w:r w:rsidRPr="00FA6701">
              <w:rPr>
                <w:b/>
                <w:bCs/>
                <w:i/>
                <w:iCs/>
                <w:szCs w:val="26"/>
                <w:lang w:eastAsia="vi-VN"/>
              </w:rPr>
              <w:t>Certified by the competent authority</w:t>
            </w:r>
          </w:p>
        </w:tc>
        <w:tc>
          <w:tcPr>
            <w:tcW w:w="4438" w:type="dxa"/>
            <w:shd w:val="clear" w:color="auto" w:fill="FFFFFF"/>
            <w:hideMark/>
          </w:tcPr>
          <w:p w:rsidR="003A65F2" w:rsidRPr="00BA4BE9" w:rsidRDefault="003A65F2" w:rsidP="003A65F2">
            <w:pPr>
              <w:spacing w:before="120" w:after="120" w:line="234" w:lineRule="atLeast"/>
              <w:jc w:val="center"/>
              <w:rPr>
                <w:szCs w:val="26"/>
                <w:lang w:eastAsia="vi-VN"/>
              </w:rPr>
            </w:pPr>
            <w:r w:rsidRPr="00BA4BE9">
              <w:rPr>
                <w:b/>
                <w:bCs/>
                <w:szCs w:val="26"/>
                <w:lang w:eastAsia="vi-VN"/>
              </w:rPr>
              <w:t>Thuyền trưởng (người lái phương tiện)</w:t>
            </w:r>
            <w:r w:rsidRPr="00BA4BE9">
              <w:rPr>
                <w:b/>
                <w:bCs/>
                <w:szCs w:val="26"/>
                <w:lang w:eastAsia="vi-VN"/>
              </w:rPr>
              <w:br/>
            </w:r>
            <w:r w:rsidRPr="00BA4BE9">
              <w:rPr>
                <w:b/>
                <w:bCs/>
                <w:i/>
                <w:iCs/>
                <w:szCs w:val="26"/>
                <w:lang w:eastAsia="vi-VN"/>
              </w:rPr>
              <w:t>Captain (vessel operator)</w:t>
            </w:r>
            <w:r w:rsidRPr="00BA4BE9">
              <w:rPr>
                <w:b/>
                <w:bCs/>
                <w:szCs w:val="26"/>
                <w:lang w:eastAsia="vi-VN"/>
              </w:rPr>
              <w:br/>
            </w:r>
            <w:r w:rsidRPr="00BA4BE9">
              <w:rPr>
                <w:i/>
                <w:iCs/>
                <w:szCs w:val="26"/>
                <w:lang w:eastAsia="vi-VN"/>
              </w:rPr>
              <w:t>Ký, ghi rõ họ, tên và đóng dấu (nếu có)</w:t>
            </w:r>
            <w:r w:rsidRPr="00BA4BE9">
              <w:rPr>
                <w:i/>
                <w:iCs/>
                <w:szCs w:val="26"/>
                <w:lang w:eastAsia="vi-VN"/>
              </w:rPr>
              <w:br/>
              <w:t>Signature, name and seal (if applicable)</w:t>
            </w:r>
            <w:r w:rsidRPr="00BA4BE9">
              <w:rPr>
                <w:i/>
                <w:iCs/>
                <w:szCs w:val="26"/>
                <w:lang w:eastAsia="vi-VN"/>
              </w:rPr>
              <w:br/>
            </w:r>
            <w:r w:rsidRPr="00BA4BE9">
              <w:rPr>
                <w:i/>
                <w:iCs/>
                <w:szCs w:val="26"/>
                <w:lang w:eastAsia="vi-VN"/>
              </w:rPr>
              <w:br/>
            </w:r>
            <w:r w:rsidRPr="00BA4BE9">
              <w:rPr>
                <w:i/>
                <w:iCs/>
                <w:szCs w:val="26"/>
                <w:lang w:eastAsia="vi-VN"/>
              </w:rPr>
              <w:br/>
            </w:r>
            <w:r w:rsidRPr="00BA4BE9">
              <w:rPr>
                <w:i/>
                <w:iCs/>
                <w:szCs w:val="26"/>
                <w:lang w:eastAsia="vi-VN"/>
              </w:rPr>
              <w:br/>
            </w:r>
            <w:r w:rsidRPr="00BA4BE9">
              <w:rPr>
                <w:b/>
                <w:bCs/>
                <w:szCs w:val="26"/>
                <w:lang w:eastAsia="vi-VN"/>
              </w:rPr>
              <w:t>Chữ ký của máy trưởng hoặc 01 thủy thủ</w:t>
            </w:r>
            <w:r w:rsidRPr="00BA4BE9">
              <w:rPr>
                <w:b/>
                <w:bCs/>
                <w:szCs w:val="26"/>
                <w:lang w:eastAsia="vi-VN"/>
              </w:rPr>
              <w:br/>
            </w:r>
            <w:r w:rsidRPr="00BA4BE9">
              <w:rPr>
                <w:b/>
                <w:bCs/>
                <w:i/>
                <w:iCs/>
                <w:szCs w:val="26"/>
                <w:lang w:eastAsia="vi-VN"/>
              </w:rPr>
              <w:t>Signature of the chief engine or a sailor</w:t>
            </w:r>
          </w:p>
        </w:tc>
      </w:tr>
    </w:tbl>
    <w:p w:rsidR="00735DCB" w:rsidRPr="00CF5B41" w:rsidRDefault="00735DCB" w:rsidP="00735DCB">
      <w:pPr>
        <w:spacing w:before="120"/>
        <w:ind w:firstLine="720"/>
        <w:jc w:val="both"/>
        <w:rPr>
          <w:b/>
          <w:sz w:val="28"/>
          <w:szCs w:val="28"/>
        </w:rPr>
      </w:pPr>
      <w:r w:rsidRPr="00CF5B41">
        <w:rPr>
          <w:b/>
          <w:bCs/>
          <w:sz w:val="28"/>
          <w:szCs w:val="28"/>
        </w:rPr>
        <w:lastRenderedPageBreak/>
        <w:t>B. Danh mục</w:t>
      </w:r>
      <w:bookmarkStart w:id="9" w:name="_GoBack"/>
      <w:bookmarkEnd w:id="9"/>
      <w:r w:rsidRPr="00CF5B41">
        <w:rPr>
          <w:b/>
          <w:bCs/>
          <w:sz w:val="28"/>
          <w:szCs w:val="28"/>
        </w:rPr>
        <w:t xml:space="preserve"> thủ tục hành chính sửa đổi thuộc thẩm quyền giải quyết của Sở Giao thông vận tải.</w:t>
      </w:r>
    </w:p>
    <w:p w:rsidR="00C64712" w:rsidRPr="00CF5B41" w:rsidRDefault="00735DCB" w:rsidP="00250D7F">
      <w:pPr>
        <w:ind w:firstLine="720"/>
        <w:rPr>
          <w:b/>
          <w:sz w:val="28"/>
          <w:szCs w:val="28"/>
        </w:rPr>
      </w:pPr>
      <w:r w:rsidRPr="00CF5B41">
        <w:rPr>
          <w:b/>
          <w:sz w:val="28"/>
          <w:szCs w:val="28"/>
        </w:rPr>
        <w:t>I. Lĩnh vực Đăng kiểm.</w:t>
      </w:r>
    </w:p>
    <w:p w:rsidR="00735DCB" w:rsidRPr="001D1FB7" w:rsidRDefault="00735DCB" w:rsidP="00250D7F">
      <w:pPr>
        <w:ind w:firstLine="720"/>
        <w:rPr>
          <w:b/>
          <w:spacing w:val="-2"/>
          <w:sz w:val="28"/>
          <w:szCs w:val="28"/>
        </w:rPr>
      </w:pPr>
      <w:r w:rsidRPr="001D1FB7">
        <w:rPr>
          <w:b/>
          <w:spacing w:val="-2"/>
          <w:sz w:val="28"/>
          <w:szCs w:val="28"/>
        </w:rPr>
        <w:t xml:space="preserve">1. Cấp Giấy chứng nhận </w:t>
      </w:r>
      <w:r w:rsidRPr="001D1FB7">
        <w:rPr>
          <w:b/>
          <w:color w:val="000000"/>
          <w:sz w:val="28"/>
          <w:szCs w:val="28"/>
        </w:rPr>
        <w:t>thẩm định thiết kế xe cơ giới cải tạo</w:t>
      </w:r>
    </w:p>
    <w:p w:rsidR="00735DCB" w:rsidRPr="001D1FB7" w:rsidRDefault="00CF5B41" w:rsidP="00250D7F">
      <w:pPr>
        <w:pStyle w:val="ListParagraph"/>
        <w:ind w:left="0" w:firstLine="720"/>
        <w:rPr>
          <w:b/>
          <w:sz w:val="28"/>
          <w:szCs w:val="28"/>
        </w:rPr>
      </w:pPr>
      <w:r w:rsidRPr="001D1FB7">
        <w:rPr>
          <w:b/>
          <w:sz w:val="28"/>
          <w:szCs w:val="28"/>
        </w:rPr>
        <w:t>-</w:t>
      </w:r>
      <w:r w:rsidR="00735DCB" w:rsidRPr="001D1FB7">
        <w:rPr>
          <w:b/>
          <w:sz w:val="28"/>
          <w:szCs w:val="28"/>
        </w:rPr>
        <w:t xml:space="preserve"> Trình tự thực hiện: </w:t>
      </w:r>
    </w:p>
    <w:p w:rsidR="00735DCB" w:rsidRPr="001D1FB7" w:rsidRDefault="00735DCB" w:rsidP="00250D7F">
      <w:pPr>
        <w:pStyle w:val="ListParagraph"/>
        <w:ind w:left="0" w:firstLine="720"/>
        <w:rPr>
          <w:sz w:val="28"/>
          <w:szCs w:val="28"/>
        </w:rPr>
      </w:pPr>
      <w:r w:rsidRPr="001D1FB7">
        <w:rPr>
          <w:sz w:val="28"/>
          <w:szCs w:val="28"/>
        </w:rPr>
        <w:t xml:space="preserve">a) Nộp hồ sơ TTHC: </w:t>
      </w:r>
    </w:p>
    <w:p w:rsidR="00735DCB" w:rsidRPr="001D1FB7" w:rsidRDefault="00735DCB" w:rsidP="00250D7F">
      <w:pPr>
        <w:pStyle w:val="ListParagraph"/>
        <w:ind w:left="0" w:firstLine="720"/>
        <w:rPr>
          <w:rFonts w:eastAsia="PMingLiU"/>
          <w:sz w:val="28"/>
          <w:szCs w:val="28"/>
        </w:rPr>
      </w:pPr>
      <w:r w:rsidRPr="00CF5B41">
        <w:rPr>
          <w:sz w:val="28"/>
          <w:szCs w:val="28"/>
        </w:rPr>
        <w:t xml:space="preserve">Cá nhân, tổ chức chuẩn bị đầy đủ hồ sơ và nộp trực tiếp hoặc qua dịch vụ bưu chính đến </w:t>
      </w:r>
      <w:r w:rsidRPr="001D1FB7">
        <w:rPr>
          <w:sz w:val="28"/>
          <w:szCs w:val="28"/>
          <w:shd w:val="clear" w:color="auto" w:fill="FFFFFF"/>
        </w:rPr>
        <w:t>Bộ phận tiếp nhận và trả kết quả của Sở Giao thông vận tải</w:t>
      </w:r>
      <w:r w:rsidRPr="00CF5B41">
        <w:rPr>
          <w:sz w:val="28"/>
          <w:szCs w:val="28"/>
        </w:rPr>
        <w:t xml:space="preserve"> (Số 83, Đường 30/4, phường 1, Thành phố Vĩnh Long, tỉnh Vĩnh Long)</w:t>
      </w:r>
    </w:p>
    <w:p w:rsidR="00735DCB" w:rsidRPr="001D1FB7" w:rsidRDefault="00735DCB" w:rsidP="00250D7F">
      <w:pPr>
        <w:pStyle w:val="NormalWeb"/>
        <w:shd w:val="clear" w:color="auto" w:fill="FFFFFF"/>
        <w:spacing w:before="0" w:beforeAutospacing="0" w:after="0" w:afterAutospacing="0"/>
        <w:ind w:firstLine="720"/>
        <w:jc w:val="both"/>
        <w:rPr>
          <w:rFonts w:eastAsia="PMingLiU"/>
          <w:sz w:val="28"/>
          <w:szCs w:val="28"/>
        </w:rPr>
      </w:pPr>
      <w:r w:rsidRPr="001D1FB7">
        <w:rPr>
          <w:rFonts w:eastAsia="PMingLiU"/>
          <w:sz w:val="28"/>
          <w:szCs w:val="28"/>
        </w:rPr>
        <w:t xml:space="preserve">b) Giải quyết TTHC: </w:t>
      </w:r>
    </w:p>
    <w:p w:rsidR="00735DCB" w:rsidRPr="00CF5B41" w:rsidRDefault="00735DCB" w:rsidP="00250D7F">
      <w:pPr>
        <w:tabs>
          <w:tab w:val="left" w:pos="5643"/>
        </w:tabs>
        <w:ind w:firstLine="720"/>
        <w:jc w:val="both"/>
        <w:rPr>
          <w:i/>
          <w:iCs/>
          <w:sz w:val="28"/>
          <w:szCs w:val="28"/>
        </w:rPr>
      </w:pPr>
      <w:r w:rsidRPr="00CF5B41">
        <w:rPr>
          <w:i/>
          <w:iCs/>
          <w:sz w:val="28"/>
          <w:szCs w:val="28"/>
        </w:rPr>
        <w:t>+ Bước 1:</w:t>
      </w:r>
    </w:p>
    <w:p w:rsidR="00735DCB" w:rsidRPr="00CF5B41" w:rsidRDefault="00735DCB" w:rsidP="00250D7F">
      <w:pPr>
        <w:tabs>
          <w:tab w:val="left" w:pos="5643"/>
        </w:tabs>
        <w:ind w:firstLine="720"/>
        <w:jc w:val="both"/>
        <w:rPr>
          <w:sz w:val="28"/>
          <w:szCs w:val="28"/>
        </w:rPr>
      </w:pPr>
      <w:r w:rsidRPr="00CF5B41">
        <w:rPr>
          <w:sz w:val="28"/>
          <w:szCs w:val="28"/>
        </w:rPr>
        <w:t xml:space="preserve"> Tiếp nhận hồ sơ: Công chức tiếp nhận hồ sơ tại Bộ phận tiếp nhận và trả kết quả kiểm tra tính hợp lệ, đầy đủ của hồ sơ:</w:t>
      </w:r>
    </w:p>
    <w:p w:rsidR="00735DCB" w:rsidRPr="00CF5B41" w:rsidRDefault="00735DCB" w:rsidP="00250D7F">
      <w:pPr>
        <w:pStyle w:val="NormalWeb"/>
        <w:spacing w:before="0" w:beforeAutospacing="0" w:after="0" w:afterAutospacing="0"/>
        <w:ind w:firstLine="720"/>
        <w:jc w:val="both"/>
        <w:rPr>
          <w:sz w:val="28"/>
          <w:szCs w:val="28"/>
        </w:rPr>
      </w:pPr>
      <w:r w:rsidRPr="00CF5B41">
        <w:rPr>
          <w:sz w:val="28"/>
          <w:szCs w:val="28"/>
        </w:rPr>
        <w:t>Trường hợp hồ sơ không thuộc phạm vi giải quyết thì hướng dẫn để cá nhân, tổ chức đến cơ quan có thẩm quyền giải quyết;</w:t>
      </w:r>
    </w:p>
    <w:p w:rsidR="00735DCB" w:rsidRPr="00CF5B41" w:rsidRDefault="00735DCB" w:rsidP="00250D7F">
      <w:pPr>
        <w:pStyle w:val="NormalWeb"/>
        <w:spacing w:before="0" w:beforeAutospacing="0" w:after="0" w:afterAutospacing="0"/>
        <w:ind w:firstLine="720"/>
        <w:jc w:val="both"/>
        <w:rPr>
          <w:sz w:val="28"/>
          <w:szCs w:val="28"/>
        </w:rPr>
      </w:pPr>
      <w:r w:rsidRPr="00CF5B41">
        <w:rPr>
          <w:sz w:val="28"/>
          <w:szCs w:val="28"/>
        </w:rPr>
        <w:t xml:space="preserve">Trường hợp hồ sơ chưa hợp lệ thì có phiếu hướng dẫn hoàn thiện hồ sơ cho cá nhân, tổ chức theo mẫu số 01 ban hành kèm theo Quyết định số 09/2015/QĐ-TTg </w:t>
      </w:r>
      <w:r w:rsidRPr="001D1FB7">
        <w:rPr>
          <w:color w:val="000000"/>
          <w:sz w:val="28"/>
          <w:szCs w:val="28"/>
        </w:rPr>
        <w:t>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735DCB" w:rsidRPr="00CF5B41" w:rsidRDefault="00735DCB" w:rsidP="00250D7F">
      <w:pPr>
        <w:pStyle w:val="NormalWeb"/>
        <w:spacing w:before="0" w:beforeAutospacing="0" w:after="0" w:afterAutospacing="0"/>
        <w:ind w:firstLine="720"/>
        <w:jc w:val="both"/>
        <w:rPr>
          <w:sz w:val="28"/>
          <w:szCs w:val="28"/>
        </w:rPr>
      </w:pPr>
      <w:r w:rsidRPr="00CF5B41">
        <w:rPr>
          <w:sz w:val="28"/>
          <w:szCs w:val="28"/>
        </w:rPr>
        <w:t>Công chức lập Giấy tiếp nhận hồ sơ và hẹn trả kết quả theo mẫu số 03 ban hành kèm theo Quyết định số 09/2015/QĐ-TTg trong đó ghi rõ ngày trả kết quả và gửi cho cá nhân, tổ chức.</w:t>
      </w:r>
    </w:p>
    <w:p w:rsidR="00735DCB" w:rsidRPr="00CF5B41" w:rsidRDefault="00735DCB" w:rsidP="00250D7F">
      <w:pPr>
        <w:pStyle w:val="NormalWeb"/>
        <w:spacing w:before="0" w:beforeAutospacing="0" w:after="0" w:afterAutospacing="0"/>
        <w:ind w:firstLine="720"/>
        <w:jc w:val="both"/>
        <w:rPr>
          <w:sz w:val="28"/>
          <w:szCs w:val="28"/>
        </w:rPr>
      </w:pPr>
      <w:r w:rsidRPr="00CF5B41">
        <w:rPr>
          <w:i/>
          <w:iCs/>
          <w:sz w:val="28"/>
          <w:szCs w:val="28"/>
        </w:rPr>
        <w:t>+Bước 2:</w:t>
      </w:r>
      <w:r w:rsidRPr="00CF5B41">
        <w:rPr>
          <w:sz w:val="28"/>
          <w:szCs w:val="28"/>
        </w:rPr>
        <w:t xml:space="preserve"> Trả kết quả:</w:t>
      </w:r>
    </w:p>
    <w:p w:rsidR="00735DCB" w:rsidRPr="00CF5B41" w:rsidRDefault="00735DCB" w:rsidP="00250D7F">
      <w:pPr>
        <w:pStyle w:val="NormalWeb"/>
        <w:spacing w:before="0" w:beforeAutospacing="0" w:after="0" w:afterAutospacing="0"/>
        <w:ind w:firstLine="720"/>
        <w:jc w:val="both"/>
        <w:rPr>
          <w:sz w:val="28"/>
          <w:szCs w:val="28"/>
        </w:rPr>
      </w:pPr>
      <w:r w:rsidRPr="00CF5B41">
        <w:rPr>
          <w:sz w:val="28"/>
          <w:szCs w:val="28"/>
        </w:rPr>
        <w:t>Đến ngày hẹn trả kết quả, công chức trả kết quả giải quyết hồ sơ cho cá nhân, tổ chức và thu phí, lệ phí.</w:t>
      </w:r>
    </w:p>
    <w:p w:rsidR="00735DCB" w:rsidRPr="00CF5B41" w:rsidRDefault="00735DCB" w:rsidP="00250D7F">
      <w:pPr>
        <w:pStyle w:val="NormalWeb"/>
        <w:spacing w:before="0" w:beforeAutospacing="0" w:after="0" w:afterAutospacing="0"/>
        <w:ind w:firstLine="720"/>
        <w:jc w:val="both"/>
        <w:rPr>
          <w:sz w:val="28"/>
          <w:szCs w:val="28"/>
        </w:rPr>
      </w:pPr>
      <w:r w:rsidRPr="00CF5B41">
        <w:rPr>
          <w:sz w:val="28"/>
          <w:szCs w:val="28"/>
        </w:rPr>
        <w:t>Trường hợp cá nhân, tổ chức đã đăng ký nhận kết quả qua dịch vụ bưu chính thì việc trả kết quả, thu phí, lệ phí và cước phí được thực hiện qua dịch vụ bưu chính.</w:t>
      </w:r>
    </w:p>
    <w:p w:rsidR="00735DCB" w:rsidRPr="00CF5B41" w:rsidRDefault="00735DCB" w:rsidP="00250D7F">
      <w:pPr>
        <w:pStyle w:val="NormalWeb"/>
        <w:spacing w:before="0" w:beforeAutospacing="0" w:after="0" w:afterAutospacing="0"/>
        <w:ind w:firstLine="720"/>
        <w:jc w:val="both"/>
        <w:rPr>
          <w:sz w:val="28"/>
          <w:szCs w:val="28"/>
        </w:rPr>
      </w:pPr>
      <w:r w:rsidRPr="00CF5B41">
        <w:rPr>
          <w:sz w:val="28"/>
          <w:szCs w:val="28"/>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CF5B41" w:rsidRDefault="00735DCB" w:rsidP="00250D7F">
      <w:pPr>
        <w:pStyle w:val="NormalWeb"/>
        <w:spacing w:before="0" w:beforeAutospacing="0" w:after="0" w:afterAutospacing="0"/>
        <w:ind w:firstLine="720"/>
        <w:jc w:val="both"/>
        <w:rPr>
          <w:sz w:val="28"/>
          <w:szCs w:val="28"/>
        </w:rPr>
      </w:pPr>
      <w:r w:rsidRPr="00CF5B41">
        <w:rPr>
          <w:sz w:val="28"/>
          <w:szCs w:val="28"/>
        </w:rPr>
        <w:t xml:space="preserve">Đối với hồ sơ không giải quyết: Liên hệ với cá nhân, tổ chức để trả lại hồ sơ kèm theo thông báo </w:t>
      </w:r>
      <w:r w:rsidRPr="001D1FB7">
        <w:rPr>
          <w:sz w:val="28"/>
          <w:szCs w:val="28"/>
        </w:rPr>
        <w:t>bằng văn bản và nêu rõ lý do cho tổ chức, cá nhân sau 02 ngày làm việc, kể từ ngày có kết quả thẩm định</w:t>
      </w:r>
      <w:r w:rsidRPr="00CF5B41">
        <w:rPr>
          <w:sz w:val="28"/>
          <w:szCs w:val="28"/>
        </w:rPr>
        <w:t>;</w:t>
      </w:r>
    </w:p>
    <w:p w:rsidR="00735DCB" w:rsidRPr="00CF5B41" w:rsidRDefault="00735DCB" w:rsidP="00250D7F">
      <w:pPr>
        <w:pStyle w:val="NormalWeb"/>
        <w:spacing w:before="0" w:beforeAutospacing="0" w:after="0" w:afterAutospacing="0"/>
        <w:ind w:firstLine="720"/>
        <w:jc w:val="both"/>
        <w:rPr>
          <w:sz w:val="28"/>
          <w:szCs w:val="28"/>
        </w:rPr>
      </w:pPr>
      <w:r w:rsidRPr="00CF5B41">
        <w:rPr>
          <w:sz w:val="28"/>
          <w:szCs w:val="28"/>
        </w:rPr>
        <w:t>Đối với hồ sơ quá hạn giải quyết: Thông báo thời hạn trả kết quả lần sau và chuyển văn bản xin lỗi của cơ quan, tổ chức làm quá hạn giải quyết cho cá nhân, tổ chức;</w:t>
      </w:r>
    </w:p>
    <w:p w:rsidR="00735DCB" w:rsidRPr="001D1FB7" w:rsidRDefault="00735DCB" w:rsidP="00250D7F">
      <w:pPr>
        <w:pStyle w:val="NormalWeb"/>
        <w:spacing w:before="0" w:beforeAutospacing="0" w:after="0" w:afterAutospacing="0"/>
        <w:ind w:firstLine="720"/>
        <w:jc w:val="both"/>
        <w:rPr>
          <w:color w:val="000000"/>
          <w:sz w:val="28"/>
          <w:szCs w:val="28"/>
        </w:rPr>
      </w:pPr>
      <w:r w:rsidRPr="00CF5B41">
        <w:rPr>
          <w:sz w:val="28"/>
          <w:szCs w:val="28"/>
        </w:rPr>
        <w:t>Đối với hồ sơ giải quyết xong trước thời hạn trả kết quả: Liên hệ để cá nhân, tổ chức nhận kết quả.</w:t>
      </w:r>
    </w:p>
    <w:p w:rsidR="00735DCB" w:rsidRPr="001D1FB7" w:rsidRDefault="00CF5B41" w:rsidP="00250D7F">
      <w:pPr>
        <w:pStyle w:val="ListParagraph"/>
        <w:ind w:left="0" w:firstLine="720"/>
        <w:rPr>
          <w:sz w:val="28"/>
          <w:szCs w:val="28"/>
        </w:rPr>
      </w:pPr>
      <w:r w:rsidRPr="001D1FB7">
        <w:rPr>
          <w:b/>
          <w:sz w:val="28"/>
          <w:szCs w:val="28"/>
        </w:rPr>
        <w:t>-</w:t>
      </w:r>
      <w:r w:rsidR="00735DCB" w:rsidRPr="001D1FB7">
        <w:rPr>
          <w:b/>
          <w:sz w:val="28"/>
          <w:szCs w:val="28"/>
        </w:rPr>
        <w:t xml:space="preserve"> Cách thức thực hiện:</w:t>
      </w:r>
      <w:r w:rsidR="00735DCB" w:rsidRPr="001D1FB7">
        <w:rPr>
          <w:sz w:val="28"/>
          <w:szCs w:val="28"/>
        </w:rPr>
        <w:t xml:space="preserve"> Trực tiếp tại Sở Giao thông vận tải hoặc qua hệ thống bưu chính hoặc hình thức phù hợp khác.</w:t>
      </w:r>
    </w:p>
    <w:p w:rsidR="00735DCB" w:rsidRPr="001D1FB7" w:rsidRDefault="00CF5B41" w:rsidP="00250D7F">
      <w:pPr>
        <w:pStyle w:val="ListParagraph"/>
        <w:ind w:left="0" w:firstLine="720"/>
        <w:rPr>
          <w:b/>
          <w:sz w:val="28"/>
          <w:szCs w:val="28"/>
        </w:rPr>
      </w:pPr>
      <w:r w:rsidRPr="001D1FB7">
        <w:rPr>
          <w:b/>
          <w:sz w:val="28"/>
          <w:szCs w:val="28"/>
        </w:rPr>
        <w:t>-</w:t>
      </w:r>
      <w:r w:rsidR="00735DCB" w:rsidRPr="001D1FB7">
        <w:rPr>
          <w:b/>
          <w:sz w:val="28"/>
          <w:szCs w:val="28"/>
        </w:rPr>
        <w:t xml:space="preserve"> Thành phần, số lượng hồ sơ: </w:t>
      </w:r>
    </w:p>
    <w:p w:rsidR="00735DCB" w:rsidRPr="001D1FB7" w:rsidRDefault="00735DCB" w:rsidP="00250D7F">
      <w:pPr>
        <w:pStyle w:val="ListParagraph"/>
        <w:ind w:left="0" w:firstLine="720"/>
        <w:rPr>
          <w:sz w:val="28"/>
          <w:szCs w:val="28"/>
        </w:rPr>
      </w:pPr>
      <w:r w:rsidRPr="001D1FB7">
        <w:rPr>
          <w:sz w:val="28"/>
          <w:szCs w:val="28"/>
        </w:rPr>
        <w:t>a) Thành phần hồ sơ:</w:t>
      </w:r>
    </w:p>
    <w:p w:rsidR="00735DCB" w:rsidRPr="001D1FB7" w:rsidRDefault="00CF5B41" w:rsidP="00250D7F">
      <w:pPr>
        <w:tabs>
          <w:tab w:val="left" w:pos="284"/>
          <w:tab w:val="left" w:pos="567"/>
        </w:tabs>
        <w:ind w:right="24" w:firstLine="720"/>
        <w:jc w:val="both"/>
        <w:rPr>
          <w:sz w:val="28"/>
          <w:szCs w:val="28"/>
        </w:rPr>
      </w:pPr>
      <w:r w:rsidRPr="001D1FB7">
        <w:rPr>
          <w:sz w:val="28"/>
          <w:szCs w:val="28"/>
        </w:rPr>
        <w:t>+</w:t>
      </w:r>
      <w:r w:rsidR="00735DCB" w:rsidRPr="001D1FB7">
        <w:rPr>
          <w:sz w:val="28"/>
          <w:szCs w:val="28"/>
        </w:rPr>
        <w:t xml:space="preserve"> Văn bản đề nghị thẩm định thiết kế (bản chính) theo mẫu;</w:t>
      </w:r>
    </w:p>
    <w:p w:rsidR="00735DCB" w:rsidRPr="001D1FB7" w:rsidRDefault="00CF5B41" w:rsidP="00250D7F">
      <w:pPr>
        <w:tabs>
          <w:tab w:val="left" w:pos="284"/>
          <w:tab w:val="left" w:pos="567"/>
        </w:tabs>
        <w:ind w:right="24" w:firstLine="720"/>
        <w:jc w:val="both"/>
        <w:rPr>
          <w:spacing w:val="-6"/>
          <w:sz w:val="28"/>
          <w:szCs w:val="28"/>
        </w:rPr>
      </w:pPr>
      <w:r w:rsidRPr="001D1FB7">
        <w:rPr>
          <w:sz w:val="28"/>
          <w:szCs w:val="28"/>
        </w:rPr>
        <w:lastRenderedPageBreak/>
        <w:t>+</w:t>
      </w:r>
      <w:r w:rsidR="00735DCB" w:rsidRPr="001D1FB7">
        <w:rPr>
          <w:sz w:val="28"/>
          <w:szCs w:val="28"/>
        </w:rPr>
        <w:t xml:space="preserve"> 04</w:t>
      </w:r>
      <w:r w:rsidR="00735DCB" w:rsidRPr="001D1FB7">
        <w:rPr>
          <w:spacing w:val="-6"/>
          <w:sz w:val="28"/>
          <w:szCs w:val="28"/>
        </w:rPr>
        <w:t xml:space="preserve"> bộ hồ sơ thiết kế xe cơ giới cải tạo có thành phần theo quy định tại Điều 5 của Thông tư số 85/2014/TT-BGTVT, cụ thể bào gồm :</w:t>
      </w:r>
    </w:p>
    <w:p w:rsidR="00735DCB" w:rsidRPr="00CF5B41" w:rsidRDefault="00735DCB" w:rsidP="00250D7F">
      <w:pPr>
        <w:pStyle w:val="NormalWeb"/>
        <w:spacing w:before="0" w:beforeAutospacing="0" w:after="0" w:afterAutospacing="0"/>
        <w:ind w:firstLine="720"/>
        <w:rPr>
          <w:i/>
          <w:sz w:val="28"/>
          <w:szCs w:val="28"/>
        </w:rPr>
      </w:pPr>
      <w:r w:rsidRPr="001D1FB7">
        <w:rPr>
          <w:i/>
          <w:spacing w:val="-6"/>
          <w:sz w:val="28"/>
          <w:szCs w:val="28"/>
        </w:rPr>
        <w:t xml:space="preserve">+ </w:t>
      </w:r>
      <w:r w:rsidRPr="00CF5B41">
        <w:rPr>
          <w:i/>
          <w:sz w:val="28"/>
          <w:szCs w:val="28"/>
        </w:rPr>
        <w:t>Thuyết minh thiết kế kỹ thuật xe cơ giới (bản chính) theo quy định tại mục A của Phụ lục I ban hành kèm theo Thông tư này;</w:t>
      </w:r>
    </w:p>
    <w:p w:rsidR="00735DCB" w:rsidRPr="00CF5B41" w:rsidRDefault="00735DCB" w:rsidP="00250D7F">
      <w:pPr>
        <w:ind w:firstLine="720"/>
        <w:rPr>
          <w:i/>
          <w:sz w:val="28"/>
          <w:szCs w:val="28"/>
        </w:rPr>
      </w:pPr>
      <w:r w:rsidRPr="00CF5B41">
        <w:rPr>
          <w:i/>
          <w:sz w:val="28"/>
          <w:szCs w:val="28"/>
        </w:rPr>
        <w:t>+ Bản vẽ kỹ thuật (bản chính) theo quy định tại mục B của Phụ lục I ban hành kèm theo Thông tư này.</w:t>
      </w:r>
    </w:p>
    <w:p w:rsidR="00735DCB" w:rsidRPr="001D1FB7" w:rsidRDefault="00CF5B41" w:rsidP="00250D7F">
      <w:pPr>
        <w:tabs>
          <w:tab w:val="left" w:pos="284"/>
          <w:tab w:val="left" w:pos="567"/>
        </w:tabs>
        <w:ind w:right="24" w:firstLine="720"/>
        <w:jc w:val="both"/>
        <w:rPr>
          <w:sz w:val="28"/>
          <w:szCs w:val="28"/>
        </w:rPr>
      </w:pPr>
      <w:r w:rsidRPr="001D1FB7">
        <w:rPr>
          <w:sz w:val="28"/>
          <w:szCs w:val="28"/>
        </w:rPr>
        <w:t>+</w:t>
      </w:r>
      <w:r w:rsidR="00735DCB" w:rsidRPr="001D1FB7">
        <w:rPr>
          <w:sz w:val="28"/>
          <w:szCs w:val="28"/>
        </w:rPr>
        <w:t xml:space="preserve"> Tài liệu thông số, tính năng kỹ thuật của xe cơ giới cải tạo và các tổng thành, hệ thống cải tạo, thay thế (bản sao có xác nhận của cơ sở thiết kế);</w:t>
      </w:r>
    </w:p>
    <w:p w:rsidR="00735DCB" w:rsidRPr="001D1FB7" w:rsidRDefault="00CF5B41" w:rsidP="00250D7F">
      <w:pPr>
        <w:tabs>
          <w:tab w:val="left" w:pos="0"/>
          <w:tab w:val="left" w:pos="567"/>
        </w:tabs>
        <w:ind w:right="24" w:firstLine="720"/>
        <w:jc w:val="both"/>
        <w:rPr>
          <w:b/>
          <w:sz w:val="28"/>
          <w:szCs w:val="28"/>
        </w:rPr>
      </w:pPr>
      <w:r w:rsidRPr="001D1FB7">
        <w:rPr>
          <w:rFonts w:eastAsia="PMingLiU"/>
          <w:sz w:val="28"/>
          <w:szCs w:val="28"/>
        </w:rPr>
        <w:t>+</w:t>
      </w:r>
      <w:r w:rsidR="00735DCB" w:rsidRPr="001D1FB7">
        <w:rPr>
          <w:rFonts w:eastAsia="PMingLiU"/>
          <w:sz w:val="28"/>
          <w:szCs w:val="28"/>
        </w:rPr>
        <w:t xml:space="preserve"> Bản</w:t>
      </w:r>
      <w:r w:rsidR="00735DCB" w:rsidRPr="001D1FB7">
        <w:rPr>
          <w:sz w:val="28"/>
          <w:szCs w:val="28"/>
        </w:rPr>
        <w:t xml:space="preserve"> sao có xác nhận của cơ sở thiết kế của một trong các giấy tờ sau: Giấy Đăng ký xe ô tô; Phiếu sang tên, di chuyển (đối với trường hợp đang làm thủ tục sang tên, di chuyển); Giấy chứng nhận chất lượng an toàn kỹ thuật và bảo vệ môi trường xe cơ giới nhập khẩu hoặc giấy tờ chứng nhận đã hoàn thành thủ tục nhập khẩu (đối với xe cơ giới đã qua sử dụng được phép nhập khẩu, chưa có biển số đăng ký).</w:t>
      </w:r>
    </w:p>
    <w:p w:rsidR="00735DCB" w:rsidRPr="001D1FB7" w:rsidRDefault="00735DCB" w:rsidP="00250D7F">
      <w:pPr>
        <w:pStyle w:val="ListParagraph"/>
        <w:ind w:left="0" w:firstLine="720"/>
        <w:rPr>
          <w:sz w:val="28"/>
          <w:szCs w:val="28"/>
        </w:rPr>
      </w:pPr>
      <w:r w:rsidRPr="001D1FB7">
        <w:rPr>
          <w:sz w:val="28"/>
          <w:szCs w:val="28"/>
        </w:rPr>
        <w:t>b) Số lượng hồ sơ: 01 bộ.</w:t>
      </w:r>
    </w:p>
    <w:p w:rsidR="00735DCB" w:rsidRPr="001D1FB7" w:rsidRDefault="00CF5B41" w:rsidP="00250D7F">
      <w:pPr>
        <w:pStyle w:val="ListParagraph"/>
        <w:ind w:left="0" w:firstLine="720"/>
        <w:rPr>
          <w:sz w:val="28"/>
          <w:szCs w:val="28"/>
        </w:rPr>
      </w:pPr>
      <w:r w:rsidRPr="001D1FB7">
        <w:rPr>
          <w:b/>
          <w:sz w:val="28"/>
          <w:szCs w:val="28"/>
        </w:rPr>
        <w:t>-</w:t>
      </w:r>
      <w:r w:rsidR="00735DCB" w:rsidRPr="001D1FB7">
        <w:rPr>
          <w:b/>
          <w:sz w:val="28"/>
          <w:szCs w:val="28"/>
        </w:rPr>
        <w:t xml:space="preserve"> Thời hạn giải quyết:</w:t>
      </w:r>
      <w:r w:rsidR="00735DCB" w:rsidRPr="001D1FB7">
        <w:rPr>
          <w:sz w:val="28"/>
          <w:szCs w:val="28"/>
        </w:rPr>
        <w:t xml:space="preserve"> Trong phạm vi </w:t>
      </w:r>
      <w:r w:rsidR="00735DCB" w:rsidRPr="001D1FB7">
        <w:rPr>
          <w:b/>
          <w:i/>
          <w:sz w:val="28"/>
          <w:szCs w:val="28"/>
        </w:rPr>
        <w:t>05 ngày làm việc</w:t>
      </w:r>
      <w:r w:rsidR="00735DCB" w:rsidRPr="001D1FB7">
        <w:rPr>
          <w:sz w:val="28"/>
          <w:szCs w:val="28"/>
        </w:rPr>
        <w:t>, kể từ ngày nhận đủ hồ sơ thiết kế.</w:t>
      </w:r>
    </w:p>
    <w:p w:rsidR="00735DCB" w:rsidRPr="001D1FB7" w:rsidRDefault="00CF5B41" w:rsidP="00250D7F">
      <w:pPr>
        <w:pStyle w:val="ListParagraph"/>
        <w:ind w:left="0" w:firstLine="720"/>
        <w:rPr>
          <w:sz w:val="28"/>
          <w:szCs w:val="28"/>
        </w:rPr>
      </w:pPr>
      <w:r w:rsidRPr="001D1FB7">
        <w:rPr>
          <w:b/>
          <w:sz w:val="28"/>
          <w:szCs w:val="28"/>
        </w:rPr>
        <w:t>-</w:t>
      </w:r>
      <w:r w:rsidR="00735DCB" w:rsidRPr="001D1FB7">
        <w:rPr>
          <w:b/>
          <w:sz w:val="28"/>
          <w:szCs w:val="28"/>
        </w:rPr>
        <w:t xml:space="preserve"> Đối tượng thực hiện TTHC:</w:t>
      </w:r>
      <w:r w:rsidR="00735DCB" w:rsidRPr="001D1FB7">
        <w:rPr>
          <w:sz w:val="28"/>
          <w:szCs w:val="28"/>
        </w:rPr>
        <w:t xml:space="preserve"> Tổ chức, cá nhân.</w:t>
      </w:r>
    </w:p>
    <w:p w:rsidR="00735DCB" w:rsidRPr="001D1FB7" w:rsidRDefault="00CF5B41" w:rsidP="00250D7F">
      <w:pPr>
        <w:pStyle w:val="ListParagraph"/>
        <w:ind w:left="0" w:firstLine="720"/>
        <w:rPr>
          <w:sz w:val="28"/>
          <w:szCs w:val="28"/>
        </w:rPr>
      </w:pPr>
      <w:r w:rsidRPr="001D1FB7">
        <w:rPr>
          <w:b/>
          <w:sz w:val="28"/>
          <w:szCs w:val="28"/>
        </w:rPr>
        <w:t>-</w:t>
      </w:r>
      <w:r w:rsidR="00735DCB" w:rsidRPr="001D1FB7">
        <w:rPr>
          <w:b/>
          <w:sz w:val="28"/>
          <w:szCs w:val="28"/>
        </w:rPr>
        <w:t xml:space="preserve"> Cơ quan thực hiện TTHC: </w:t>
      </w:r>
      <w:r w:rsidR="00735DCB" w:rsidRPr="001D1FB7">
        <w:rPr>
          <w:sz w:val="28"/>
          <w:szCs w:val="28"/>
        </w:rPr>
        <w:t>Sở Giao thông vận tải.</w:t>
      </w:r>
    </w:p>
    <w:p w:rsidR="00735DCB" w:rsidRPr="001D1FB7" w:rsidRDefault="00CF5B41" w:rsidP="00250D7F">
      <w:pPr>
        <w:pStyle w:val="ListParagraph"/>
        <w:ind w:left="0" w:firstLine="720"/>
        <w:rPr>
          <w:sz w:val="28"/>
          <w:szCs w:val="28"/>
        </w:rPr>
      </w:pPr>
      <w:r w:rsidRPr="001D1FB7">
        <w:rPr>
          <w:b/>
          <w:sz w:val="28"/>
          <w:szCs w:val="28"/>
        </w:rPr>
        <w:t xml:space="preserve">- </w:t>
      </w:r>
      <w:r w:rsidR="00735DCB" w:rsidRPr="001D1FB7">
        <w:rPr>
          <w:b/>
          <w:sz w:val="28"/>
          <w:szCs w:val="28"/>
        </w:rPr>
        <w:t xml:space="preserve">Kết quả thực hiện TTHC: </w:t>
      </w:r>
      <w:r w:rsidR="00735DCB" w:rsidRPr="001D1FB7">
        <w:rPr>
          <w:rFonts w:eastAsia="PMingLiU"/>
          <w:sz w:val="28"/>
          <w:szCs w:val="28"/>
        </w:rPr>
        <w:t>Giấy chứng nhận thẩm định thiết kế xe cơ giới cải tạo.</w:t>
      </w:r>
    </w:p>
    <w:p w:rsidR="00735DCB" w:rsidRPr="001D1FB7" w:rsidRDefault="00CF5B41" w:rsidP="00CF5B41">
      <w:pPr>
        <w:pStyle w:val="ListParagraph"/>
        <w:ind w:left="0" w:firstLine="720"/>
        <w:rPr>
          <w:color w:val="FF0000"/>
          <w:sz w:val="28"/>
          <w:szCs w:val="28"/>
        </w:rPr>
      </w:pPr>
      <w:r w:rsidRPr="001D1FB7">
        <w:rPr>
          <w:b/>
          <w:sz w:val="28"/>
          <w:szCs w:val="28"/>
        </w:rPr>
        <w:t>-</w:t>
      </w:r>
      <w:r w:rsidR="00735DCB" w:rsidRPr="001D1FB7">
        <w:rPr>
          <w:b/>
          <w:sz w:val="28"/>
          <w:szCs w:val="28"/>
        </w:rPr>
        <w:t xml:space="preserve"> Phí, lệ phí: </w:t>
      </w:r>
      <w:r w:rsidR="00735DCB" w:rsidRPr="001D1FB7">
        <w:rPr>
          <w:sz w:val="28"/>
          <w:szCs w:val="28"/>
        </w:rPr>
        <w:t>Lệ phí cấp Giấy chứng nhận thẩm định thiết kế xe cơ giới cải tạo: 50.000 đồng/ 01 Giấy chứng nhận (riêng đối với xe ô tô con dưới 10 chỗ: 100.000 đồng/01 Giấy chứng nhận).</w:t>
      </w:r>
    </w:p>
    <w:p w:rsidR="00735DCB" w:rsidRPr="001D1FB7" w:rsidRDefault="00CF5B41" w:rsidP="00250D7F">
      <w:pPr>
        <w:pStyle w:val="ListParagraph"/>
        <w:ind w:left="0" w:firstLine="720"/>
        <w:rPr>
          <w:b/>
          <w:sz w:val="28"/>
          <w:szCs w:val="28"/>
        </w:rPr>
      </w:pPr>
      <w:r w:rsidRPr="001D1FB7">
        <w:rPr>
          <w:b/>
          <w:sz w:val="28"/>
          <w:szCs w:val="28"/>
        </w:rPr>
        <w:t>-</w:t>
      </w:r>
      <w:r w:rsidR="00735DCB" w:rsidRPr="001D1FB7">
        <w:rPr>
          <w:b/>
          <w:sz w:val="28"/>
          <w:szCs w:val="28"/>
        </w:rPr>
        <w:t xml:space="preserve"> Mẫu đơn: </w:t>
      </w:r>
      <w:r w:rsidR="00735DCB" w:rsidRPr="001D1FB7">
        <w:rPr>
          <w:sz w:val="28"/>
          <w:szCs w:val="28"/>
        </w:rPr>
        <w:t>Văn bản đề nghị thẩm định thiết kế theo quy định tại phụ lục 3, Thông tư 85/2014/TT-BGTVT.</w:t>
      </w:r>
    </w:p>
    <w:p w:rsidR="00735DCB" w:rsidRPr="00CF5B41" w:rsidRDefault="00CF5B41" w:rsidP="00CF5B41">
      <w:pPr>
        <w:pStyle w:val="ListParagraph"/>
        <w:ind w:left="0" w:firstLine="720"/>
        <w:rPr>
          <w:sz w:val="28"/>
          <w:szCs w:val="28"/>
        </w:rPr>
      </w:pPr>
      <w:r w:rsidRPr="001D1FB7">
        <w:rPr>
          <w:b/>
          <w:sz w:val="28"/>
          <w:szCs w:val="28"/>
        </w:rPr>
        <w:t>-</w:t>
      </w:r>
      <w:r w:rsidR="00735DCB" w:rsidRPr="001D1FB7">
        <w:rPr>
          <w:b/>
          <w:sz w:val="28"/>
          <w:szCs w:val="28"/>
        </w:rPr>
        <w:t xml:space="preserve"> Yêu cầu, điều kiện thực hiện TTHC: </w:t>
      </w:r>
      <w:r w:rsidR="00735DCB" w:rsidRPr="00CF5B41">
        <w:rPr>
          <w:sz w:val="28"/>
          <w:szCs w:val="28"/>
        </w:rPr>
        <w:t>Việc cải tạo xe cơ giới và xe cơ giới sau khi cải tạo phải phù hợp tiêu chuẩn, quy chuẩn kỹ thuật và quy định về chất lượng an toàn kỹ thuật và bảo vệ môi trường đối với xe cơ giới khi tham gia giao thông và phải tuân thủ các quy định sau đây:</w:t>
      </w:r>
    </w:p>
    <w:p w:rsidR="00735DCB" w:rsidRPr="00CF5B41" w:rsidRDefault="00735DCB" w:rsidP="00250D7F">
      <w:pPr>
        <w:ind w:firstLine="720"/>
        <w:jc w:val="both"/>
        <w:rPr>
          <w:sz w:val="28"/>
          <w:szCs w:val="28"/>
        </w:rPr>
      </w:pPr>
      <w:r w:rsidRPr="00CF5B41">
        <w:rPr>
          <w:sz w:val="28"/>
          <w:szCs w:val="28"/>
        </w:rPr>
        <w:t>1. Không cải tạo thay đổi mục đích sử dụng (công dụng) đối với xe cơ giới đã có thời gian sử dụng trên 15 năm, kể từ năm sản xuất của xe cơ giới đến thời điểm thẩm định thiết kế.</w:t>
      </w:r>
    </w:p>
    <w:p w:rsidR="00735DCB" w:rsidRPr="00CF5B41" w:rsidRDefault="00735DCB" w:rsidP="00250D7F">
      <w:pPr>
        <w:ind w:firstLine="720"/>
        <w:jc w:val="both"/>
        <w:rPr>
          <w:sz w:val="28"/>
          <w:szCs w:val="28"/>
        </w:rPr>
      </w:pPr>
      <w:r w:rsidRPr="00CF5B41">
        <w:rPr>
          <w:sz w:val="28"/>
          <w:szCs w:val="28"/>
        </w:rPr>
        <w:t>2. Không cải tạo xe cơ giới chuyên dùng nhập khẩu thành xe cơ giới loại khác trong thời gian 05 năm, xe đông lạnh nhập khẩu thành xe loại khác trong thời gian 03 năm, kể từ ngày được cấp biển số đăng ký lần đầu.</w:t>
      </w:r>
    </w:p>
    <w:p w:rsidR="00735DCB" w:rsidRPr="00CF5B41" w:rsidRDefault="00735DCB" w:rsidP="00250D7F">
      <w:pPr>
        <w:ind w:firstLine="720"/>
        <w:jc w:val="both"/>
        <w:rPr>
          <w:sz w:val="28"/>
          <w:szCs w:val="28"/>
        </w:rPr>
      </w:pPr>
      <w:r w:rsidRPr="00CF5B41">
        <w:rPr>
          <w:sz w:val="28"/>
          <w:szCs w:val="28"/>
        </w:rPr>
        <w:t>3. Không cải tạo thùng xe của xe tải nhập khẩu, sản xuất, lắp ráp mới, chưa qua sử dụng trong thời gian 06 tháng, kể từ ngày kiểm định an toàn kỹ thuật và bảo vệ môi trường lần đầu đến khi thẩm định thiết kế (trừ trường hợp cải tạo thành xe tập lái, sát hạch; cải tạo lắp đặt thêm mui phủ của xe tải thùng hở).</w:t>
      </w:r>
    </w:p>
    <w:p w:rsidR="00735DCB" w:rsidRPr="00CF5B41" w:rsidRDefault="00735DCB" w:rsidP="00250D7F">
      <w:pPr>
        <w:ind w:firstLine="720"/>
        <w:jc w:val="both"/>
        <w:rPr>
          <w:sz w:val="28"/>
          <w:szCs w:val="28"/>
        </w:rPr>
      </w:pPr>
      <w:r w:rsidRPr="00CF5B41">
        <w:rPr>
          <w:sz w:val="28"/>
          <w:szCs w:val="28"/>
        </w:rPr>
        <w:t>4. Không cải tạo xe cơ giới loại khác thành xe chở người và ngược lại, trừ trường hợp cải tạo xe ô tô chở người từ 16 chỗ (kể cả chỗ người lái) trở xuống thành xe ô tô tải VAN.</w:t>
      </w:r>
    </w:p>
    <w:p w:rsidR="00735DCB" w:rsidRPr="00CF5B41" w:rsidRDefault="00735DCB" w:rsidP="00250D7F">
      <w:pPr>
        <w:ind w:firstLine="720"/>
        <w:jc w:val="both"/>
        <w:rPr>
          <w:sz w:val="28"/>
          <w:szCs w:val="28"/>
        </w:rPr>
      </w:pPr>
      <w:r w:rsidRPr="00CF5B41">
        <w:rPr>
          <w:sz w:val="28"/>
          <w:szCs w:val="28"/>
        </w:rPr>
        <w:t>5. Không cải tạo hệ thống treo của xe cơ giới.</w:t>
      </w:r>
    </w:p>
    <w:p w:rsidR="00735DCB" w:rsidRPr="00CF5B41" w:rsidRDefault="00735DCB" w:rsidP="00250D7F">
      <w:pPr>
        <w:ind w:firstLine="720"/>
        <w:jc w:val="both"/>
        <w:rPr>
          <w:sz w:val="28"/>
          <w:szCs w:val="28"/>
        </w:rPr>
      </w:pPr>
      <w:r w:rsidRPr="00CF5B41">
        <w:rPr>
          <w:sz w:val="28"/>
          <w:szCs w:val="28"/>
        </w:rPr>
        <w:t>6. Không cải tạo hệ thống phanh của xe cơ giới, trừ các trường hợp:</w:t>
      </w:r>
    </w:p>
    <w:p w:rsidR="00735DCB" w:rsidRPr="00CF5B41" w:rsidRDefault="00735DCB" w:rsidP="00250D7F">
      <w:pPr>
        <w:ind w:firstLine="720"/>
        <w:jc w:val="both"/>
        <w:rPr>
          <w:sz w:val="28"/>
          <w:szCs w:val="28"/>
        </w:rPr>
      </w:pPr>
      <w:r w:rsidRPr="00CF5B41">
        <w:rPr>
          <w:sz w:val="28"/>
          <w:szCs w:val="28"/>
        </w:rPr>
        <w:lastRenderedPageBreak/>
        <w:t>a) Lắp đặt bàn đạp phanh phụ trên xe tập lái, xe sát hạch và ngược lại;</w:t>
      </w:r>
    </w:p>
    <w:p w:rsidR="00735DCB" w:rsidRPr="00CF5B41" w:rsidRDefault="00735DCB" w:rsidP="00250D7F">
      <w:pPr>
        <w:ind w:firstLine="720"/>
        <w:jc w:val="both"/>
        <w:rPr>
          <w:sz w:val="28"/>
          <w:szCs w:val="28"/>
        </w:rPr>
      </w:pPr>
      <w:r w:rsidRPr="00CF5B41">
        <w:rPr>
          <w:sz w:val="28"/>
          <w:szCs w:val="28"/>
        </w:rPr>
        <w:t>b) Cải tạo để cung cấp năng lượng và điều khiển hệ thống phanh của rơ moóc, sơ mi rơ moóc.</w:t>
      </w:r>
    </w:p>
    <w:p w:rsidR="00735DCB" w:rsidRPr="00CF5B41" w:rsidRDefault="00735DCB" w:rsidP="00250D7F">
      <w:pPr>
        <w:ind w:firstLine="720"/>
        <w:jc w:val="both"/>
        <w:rPr>
          <w:sz w:val="28"/>
          <w:szCs w:val="28"/>
        </w:rPr>
      </w:pPr>
      <w:r w:rsidRPr="00CF5B41">
        <w:rPr>
          <w:sz w:val="28"/>
          <w:szCs w:val="28"/>
        </w:rPr>
        <w:t>7. Không cải tạo hệ thống lái của xe cơ giới, trừ trường hợp cải tạo đối với xe cơ giới tay lái nghịch được nhập khẩu.</w:t>
      </w:r>
    </w:p>
    <w:p w:rsidR="00735DCB" w:rsidRPr="00CF5B41" w:rsidRDefault="00735DCB" w:rsidP="00250D7F">
      <w:pPr>
        <w:ind w:firstLine="720"/>
        <w:jc w:val="both"/>
        <w:rPr>
          <w:sz w:val="28"/>
          <w:szCs w:val="28"/>
        </w:rPr>
      </w:pPr>
      <w:r w:rsidRPr="00CF5B41">
        <w:rPr>
          <w:sz w:val="28"/>
          <w:szCs w:val="28"/>
        </w:rPr>
        <w:t>8. Không cải tạo lắp đặt giường nằm loại hai tầng lên xe chở người.</w:t>
      </w:r>
    </w:p>
    <w:p w:rsidR="00735DCB" w:rsidRPr="00CF5B41" w:rsidRDefault="00735DCB" w:rsidP="00250D7F">
      <w:pPr>
        <w:ind w:firstLine="720"/>
        <w:jc w:val="both"/>
        <w:rPr>
          <w:sz w:val="28"/>
          <w:szCs w:val="28"/>
        </w:rPr>
      </w:pPr>
      <w:r w:rsidRPr="00CF5B41">
        <w:rPr>
          <w:sz w:val="28"/>
          <w:szCs w:val="28"/>
        </w:rPr>
        <w:t>9. Không cải tạo tăng kích thước khoang chở hành lý của xe chở người.</w:t>
      </w:r>
    </w:p>
    <w:p w:rsidR="00735DCB" w:rsidRPr="00CF5B41" w:rsidRDefault="00735DCB" w:rsidP="00250D7F">
      <w:pPr>
        <w:ind w:firstLine="720"/>
        <w:jc w:val="both"/>
        <w:rPr>
          <w:sz w:val="28"/>
          <w:szCs w:val="28"/>
        </w:rPr>
      </w:pPr>
      <w:r w:rsidRPr="00CF5B41">
        <w:rPr>
          <w:sz w:val="28"/>
          <w:szCs w:val="28"/>
        </w:rPr>
        <w:t>10. Không cải tạo xe ô tô đầu kéo thành xe cơ giới loại khác (trừ xe chuyên dùng).</w:t>
      </w:r>
    </w:p>
    <w:p w:rsidR="00735DCB" w:rsidRPr="00CF5B41" w:rsidRDefault="00735DCB" w:rsidP="00250D7F">
      <w:pPr>
        <w:ind w:firstLine="720"/>
        <w:jc w:val="both"/>
        <w:rPr>
          <w:sz w:val="28"/>
          <w:szCs w:val="28"/>
        </w:rPr>
      </w:pPr>
      <w:r w:rsidRPr="00CF5B41">
        <w:rPr>
          <w:sz w:val="28"/>
          <w:szCs w:val="28"/>
        </w:rPr>
        <w:t>11. Không cải tạo thay đổi kích cỡ lốp, số trục và vết bánh xe của xe cơ giới.</w:t>
      </w:r>
    </w:p>
    <w:p w:rsidR="00735DCB" w:rsidRPr="00CF5B41" w:rsidRDefault="00735DCB" w:rsidP="00250D7F">
      <w:pPr>
        <w:ind w:firstLine="720"/>
        <w:jc w:val="both"/>
        <w:rPr>
          <w:sz w:val="28"/>
          <w:szCs w:val="28"/>
        </w:rPr>
      </w:pPr>
      <w:r w:rsidRPr="00CF5B41">
        <w:rPr>
          <w:sz w:val="28"/>
          <w:szCs w:val="28"/>
        </w:rPr>
        <w:t>12. Không cải tạo thay đổi khoảng cách giữa các trục của xe cơ giới, trừ các trường hợp: cải tạo thành xe chuyên dùng, đầu kéo; cải tạo thu ngắn chiều dài cơ sở khi cải tạo trở lại thành xe nguyên thủy và khi cải tạo để giảm chiều dài toàn bộ, kích thước thùng xe của xe tự đổ, xe xi téc, xe tải phù hợp quy định tại Thông tư số 42/2014/TT-BGTVT ngày 15 tháng 9 năm 2014 của Bộ trưởng Bộ Giao thông vận tải quy định về thùng xe của xe tự đổ, xe xi téc, xe tải tham gia giao thông đường bộ (sau đây gọi là Thông tư số 42/2014/TT-BGTVT). Đối với sơ mi rơ moóc tải (trừ sơ mi rơ moóc tải tự đổ) và sơ mi rơ moóc chở công-ten-nơ có khối lượng toàn bộ cho phép tham gia giao thông nhỏ hơn khối lượng toàn bộ theo thiết kế được cải tạo thay đổi vị trí các trục, cụm trục, chốt kéo đến hết ngày 31 tháng 12 năm 2015.</w:t>
      </w:r>
    </w:p>
    <w:p w:rsidR="00735DCB" w:rsidRPr="00CF5B41" w:rsidRDefault="00735DCB" w:rsidP="00250D7F">
      <w:pPr>
        <w:ind w:firstLine="720"/>
        <w:jc w:val="both"/>
        <w:rPr>
          <w:sz w:val="28"/>
          <w:szCs w:val="28"/>
        </w:rPr>
      </w:pPr>
      <w:r w:rsidRPr="00CF5B41">
        <w:rPr>
          <w:sz w:val="28"/>
          <w:szCs w:val="28"/>
        </w:rPr>
        <w:t>13. Không cải tạo tăng chiều dài toàn bộ của xe cơ giới, trừ các trường hợp cải tạo thành xe chuyên dùng và cải tạo thay đổi tấm ốp mặt trước, sau của xe chở người.</w:t>
      </w:r>
    </w:p>
    <w:p w:rsidR="00735DCB" w:rsidRPr="00CF5B41" w:rsidRDefault="00735DCB" w:rsidP="00250D7F">
      <w:pPr>
        <w:ind w:firstLine="720"/>
        <w:jc w:val="both"/>
        <w:rPr>
          <w:sz w:val="28"/>
          <w:szCs w:val="28"/>
        </w:rPr>
      </w:pPr>
      <w:r w:rsidRPr="00CF5B41">
        <w:rPr>
          <w:sz w:val="28"/>
          <w:szCs w:val="28"/>
        </w:rPr>
        <w:t>14. Không cải tạo tăng kích thước lòng thùng xe của xe tải, thể tích xi téc của xe xi téc. Khi cải tạo lắp thêm mui phủ lên xe tải thùng hở không có mui phủ thì không được tăng chiều cao của thành thùng xe.</w:t>
      </w:r>
    </w:p>
    <w:p w:rsidR="00735DCB" w:rsidRPr="00CF5B41" w:rsidRDefault="00735DCB" w:rsidP="00250D7F">
      <w:pPr>
        <w:ind w:firstLine="720"/>
        <w:jc w:val="both"/>
        <w:rPr>
          <w:sz w:val="28"/>
          <w:szCs w:val="28"/>
        </w:rPr>
      </w:pPr>
      <w:r w:rsidRPr="00CF5B41">
        <w:rPr>
          <w:sz w:val="28"/>
          <w:szCs w:val="28"/>
        </w:rPr>
        <w:t>15. Không được tăng kích thước lòng thùng xe, thể tích xi téc đối với xe tải, xe xi téc đã cải tạo thành xe loại khác khi cải tạo trở lại loại xe nguyên thủy.</w:t>
      </w:r>
    </w:p>
    <w:p w:rsidR="00735DCB" w:rsidRPr="00CF5B41" w:rsidRDefault="00735DCB" w:rsidP="00250D7F">
      <w:pPr>
        <w:ind w:firstLine="720"/>
        <w:jc w:val="both"/>
        <w:rPr>
          <w:sz w:val="28"/>
          <w:szCs w:val="28"/>
        </w:rPr>
      </w:pPr>
      <w:r w:rsidRPr="00CF5B41">
        <w:rPr>
          <w:sz w:val="28"/>
          <w:szCs w:val="28"/>
        </w:rPr>
        <w:t>16. Khối lượng toàn bộ cho phép tham gia giao thông của xe cơ giới sau cải tạo phải đảm bảo:</w:t>
      </w:r>
    </w:p>
    <w:p w:rsidR="00735DCB" w:rsidRPr="00CF5B41" w:rsidRDefault="00735DCB" w:rsidP="00250D7F">
      <w:pPr>
        <w:ind w:firstLine="720"/>
        <w:jc w:val="both"/>
        <w:rPr>
          <w:sz w:val="28"/>
          <w:szCs w:val="28"/>
        </w:rPr>
      </w:pPr>
      <w:r w:rsidRPr="00CF5B41">
        <w:rPr>
          <w:sz w:val="28"/>
          <w:szCs w:val="28"/>
        </w:rPr>
        <w:t>a) Đối với xe chở người: Không lớn hơn giá trị nhỏ của khối lượng toàn bộ theo thiết kế tương ứng với số người cho phép chở lớn nhất theo thiết kế của nhà sản xuất và khối lượng toàn bộ cho phép tham gia giao thông theo quy định về tải trọng cầu đường.</w:t>
      </w:r>
    </w:p>
    <w:p w:rsidR="00735DCB" w:rsidRPr="00CF5B41" w:rsidRDefault="00735DCB" w:rsidP="00250D7F">
      <w:pPr>
        <w:ind w:firstLine="720"/>
        <w:jc w:val="both"/>
        <w:rPr>
          <w:sz w:val="28"/>
          <w:szCs w:val="28"/>
        </w:rPr>
      </w:pPr>
      <w:r w:rsidRPr="00CF5B41">
        <w:rPr>
          <w:sz w:val="28"/>
          <w:szCs w:val="28"/>
        </w:rPr>
        <w:t>b) Đối với xe tải và xe chuyên dùng: Không lớn hơn giá trị của khối lượng toàn bộ theo thiết kế của nhà sản xuất và khối lượng toàn bộ cho phép tham gia giao thông theo quy định về tải trọng cầu đường.</w:t>
      </w:r>
    </w:p>
    <w:p w:rsidR="00735DCB" w:rsidRPr="00CF5B41" w:rsidRDefault="00735DCB" w:rsidP="00250D7F">
      <w:pPr>
        <w:ind w:firstLine="720"/>
        <w:jc w:val="both"/>
        <w:rPr>
          <w:sz w:val="28"/>
          <w:szCs w:val="28"/>
        </w:rPr>
      </w:pPr>
      <w:r w:rsidRPr="00CF5B41">
        <w:rPr>
          <w:sz w:val="28"/>
          <w:szCs w:val="28"/>
        </w:rPr>
        <w:t>17. Khối lượng hàng chuyên chở cho phép tham gia giao thông của xe cơ giới sau cải tạo không được lớn hơn khối lượng hàng chuyên chở theo thiết kế của xe nguyên thủy.</w:t>
      </w:r>
    </w:p>
    <w:p w:rsidR="00735DCB" w:rsidRPr="00CF5B41" w:rsidRDefault="00735DCB" w:rsidP="00250D7F">
      <w:pPr>
        <w:ind w:firstLine="720"/>
        <w:jc w:val="both"/>
        <w:rPr>
          <w:sz w:val="28"/>
          <w:szCs w:val="28"/>
        </w:rPr>
      </w:pPr>
      <w:r w:rsidRPr="00CF5B41">
        <w:rPr>
          <w:sz w:val="28"/>
          <w:szCs w:val="28"/>
        </w:rPr>
        <w:t>18. Xe cơ giới sau cải tạo là xe tự đổ, xe xi téc, xe tải phải có thông số kỹ thuật phù hợp quy định tại Thông tư số 42/2014/TT-BGTVT.</w:t>
      </w:r>
    </w:p>
    <w:p w:rsidR="00735DCB" w:rsidRPr="00CF5B41" w:rsidRDefault="00735DCB" w:rsidP="00250D7F">
      <w:pPr>
        <w:ind w:firstLine="720"/>
        <w:jc w:val="both"/>
        <w:rPr>
          <w:sz w:val="28"/>
          <w:szCs w:val="28"/>
        </w:rPr>
      </w:pPr>
      <w:r w:rsidRPr="00CF5B41">
        <w:rPr>
          <w:sz w:val="28"/>
          <w:szCs w:val="28"/>
        </w:rPr>
        <w:t xml:space="preserve">19. Không sử dụng các hệ thống, tổng thành đã qua sử dụng trong cải tạo xe cơ giới, trừ thiết bị chuyên dùng, động cơ (trường hợp sử dụng lại động cơ </w:t>
      </w:r>
      <w:r w:rsidRPr="00CF5B41">
        <w:rPr>
          <w:sz w:val="28"/>
          <w:szCs w:val="28"/>
        </w:rPr>
        <w:lastRenderedPageBreak/>
        <w:t>của xe cơ giới đã qua sử dụng phải đảm bảo xe được lấy động cơ để sử dụng có thời gian sử dụng tính từ năm sản xuất không quá 15 năm, kể cả trường hợp thay thế động cơ cùng kiểu loại). Động cơ thay thế có công suất lớn nhất nằm trong khoảng từ 90% đến 120% công suất lớn nhất của động cơ của xe nguyên thủy.</w:t>
      </w:r>
    </w:p>
    <w:p w:rsidR="00735DCB" w:rsidRPr="00CF5B41" w:rsidRDefault="00735DCB" w:rsidP="00250D7F">
      <w:pPr>
        <w:ind w:firstLine="720"/>
        <w:jc w:val="both"/>
        <w:rPr>
          <w:sz w:val="28"/>
          <w:szCs w:val="28"/>
        </w:rPr>
      </w:pPr>
      <w:r w:rsidRPr="00CF5B41">
        <w:rPr>
          <w:sz w:val="28"/>
          <w:szCs w:val="28"/>
        </w:rPr>
        <w:t>20. Cần cẩu, xi téc chở hàng nguy hiểm, xi téc chở khí nén, khí hóa lỏng khi lắp mới lên xe cơ giới cải tạo phải được cơ quan có thẩm quyền kiểm tra, chứng nhận về tính năng, chất lượng, an toàn kỹ thuật.</w:t>
      </w:r>
    </w:p>
    <w:p w:rsidR="00735DCB" w:rsidRPr="00CF5B41" w:rsidRDefault="00735DCB" w:rsidP="00250D7F">
      <w:pPr>
        <w:ind w:firstLine="720"/>
        <w:jc w:val="both"/>
        <w:rPr>
          <w:sz w:val="28"/>
          <w:szCs w:val="28"/>
        </w:rPr>
      </w:pPr>
      <w:r w:rsidRPr="00CF5B41">
        <w:rPr>
          <w:sz w:val="28"/>
          <w:szCs w:val="28"/>
        </w:rPr>
        <w:t>21. Trong suốt quá trình sử dụng, mỗi xe cơ giới chỉ được cải tạo, thay đổi 1 trong 2 tổng thành chính là động cơ hoặc khung và không được cải tạo quá 3 hệ thống, tổng thành sau: buồng lái, thân xe hoặc thùng xe, khoang chở khách; truyền lực; chuyển động; treo; phanh; lái; nhiên liệu.</w:t>
      </w:r>
    </w:p>
    <w:p w:rsidR="00735DCB" w:rsidRPr="00CF5B41" w:rsidRDefault="00735DCB" w:rsidP="00250D7F">
      <w:pPr>
        <w:ind w:firstLine="720"/>
        <w:jc w:val="both"/>
        <w:rPr>
          <w:sz w:val="28"/>
          <w:szCs w:val="28"/>
        </w:rPr>
      </w:pPr>
      <w:r w:rsidRPr="00CF5B41">
        <w:rPr>
          <w:sz w:val="28"/>
          <w:szCs w:val="28"/>
        </w:rPr>
        <w:t>22. Việc cải tạo một hệ thống, tổng thành nếu dẫn đến việc ảnh hưởng tới thông số, đặc tính làm việc của các hệ thống, tổng thành có liên quan khác thì phải được xem xét, tính toán cụ thể và phải được coi là cải tạo cả hệ thống, tổng thành có liên quan.</w:t>
      </w:r>
    </w:p>
    <w:p w:rsidR="00735DCB" w:rsidRPr="00CF5B41" w:rsidRDefault="00735DCB" w:rsidP="00250D7F">
      <w:pPr>
        <w:ind w:firstLine="720"/>
        <w:jc w:val="both"/>
        <w:rPr>
          <w:sz w:val="28"/>
          <w:szCs w:val="28"/>
        </w:rPr>
      </w:pPr>
      <w:r w:rsidRPr="00CF5B41">
        <w:rPr>
          <w:sz w:val="28"/>
          <w:szCs w:val="28"/>
        </w:rPr>
        <w:t>23. Trong trường hợp xe cơ giới cải tạo để đảm bảo cho người khuyết tật tiếp cận sử dụng mà có nội dung cải tạo không phù hợp với các quy định tại Điều này thì vẫn được thực hiện cải tạo. Xe cơ giới đã cải tạo thành xe cơ giới cho người khuyết tật tiếp cận sử dụng chỉ được cải tạo trở lại xe nguyên thủy.</w:t>
      </w:r>
    </w:p>
    <w:p w:rsidR="00735DCB" w:rsidRPr="001D1FB7" w:rsidRDefault="00CF5B41" w:rsidP="00250D7F">
      <w:pPr>
        <w:pStyle w:val="ListParagraph"/>
        <w:ind w:left="0" w:firstLine="720"/>
        <w:rPr>
          <w:b/>
          <w:sz w:val="28"/>
          <w:szCs w:val="28"/>
        </w:rPr>
      </w:pPr>
      <w:r w:rsidRPr="001D1FB7">
        <w:rPr>
          <w:b/>
          <w:sz w:val="28"/>
          <w:szCs w:val="28"/>
        </w:rPr>
        <w:t>-</w:t>
      </w:r>
      <w:r w:rsidR="00735DCB" w:rsidRPr="001D1FB7">
        <w:rPr>
          <w:b/>
          <w:sz w:val="28"/>
          <w:szCs w:val="28"/>
        </w:rPr>
        <w:t xml:space="preserve"> Căn cứ pháp lý của TTHC: </w:t>
      </w:r>
    </w:p>
    <w:p w:rsidR="00735DCB" w:rsidRPr="001D1FB7" w:rsidRDefault="00CF5B41" w:rsidP="00250D7F">
      <w:pPr>
        <w:tabs>
          <w:tab w:val="left" w:pos="0"/>
          <w:tab w:val="left" w:pos="567"/>
        </w:tabs>
        <w:ind w:right="24" w:firstLine="720"/>
        <w:jc w:val="both"/>
        <w:rPr>
          <w:sz w:val="28"/>
          <w:szCs w:val="28"/>
        </w:rPr>
      </w:pPr>
      <w:r w:rsidRPr="001D1FB7">
        <w:rPr>
          <w:sz w:val="28"/>
          <w:szCs w:val="28"/>
        </w:rPr>
        <w:t>+</w:t>
      </w:r>
      <w:r w:rsidR="00735DCB" w:rsidRPr="001D1FB7">
        <w:rPr>
          <w:sz w:val="28"/>
          <w:szCs w:val="28"/>
        </w:rPr>
        <w:t xml:space="preserve"> Thông tư số 85/2014/TT-BGTVT ngày 31/12/2014 của Bộ trưởng Bộ GTVT quy định về cải tạo phương tiện giao thông cơ giới đường bộ;</w:t>
      </w:r>
    </w:p>
    <w:p w:rsidR="00735DCB" w:rsidRPr="001D1FB7" w:rsidRDefault="00CF5B41" w:rsidP="00250D7F">
      <w:pPr>
        <w:tabs>
          <w:tab w:val="left" w:pos="0"/>
          <w:tab w:val="left" w:pos="567"/>
        </w:tabs>
        <w:ind w:right="24" w:firstLine="720"/>
        <w:jc w:val="both"/>
        <w:rPr>
          <w:i/>
          <w:sz w:val="28"/>
          <w:szCs w:val="28"/>
        </w:rPr>
      </w:pPr>
      <w:r w:rsidRPr="001D1FB7">
        <w:rPr>
          <w:i/>
          <w:sz w:val="28"/>
          <w:szCs w:val="28"/>
        </w:rPr>
        <w:t>+</w:t>
      </w:r>
      <w:r w:rsidR="00735DCB" w:rsidRPr="001D1FB7">
        <w:rPr>
          <w:i/>
          <w:sz w:val="28"/>
          <w:szCs w:val="28"/>
        </w:rPr>
        <w:t xml:space="preserve"> Thông tư số 238/2016/TT-BTC ngày 11/11/2016 của Bộ trưởng Bộ Tài chính quy định về giá dịch vụ kiểm định an toàn kỹ thuật và bảo vệ môi trường đối với xe cơ giới, thiết bị và xe máy chuyên dùng đang lưu hành; đánh giá, hiệu chuẩn thiết bị kiểm tra xe cơ giới.</w:t>
      </w:r>
    </w:p>
    <w:p w:rsidR="00735DCB" w:rsidRPr="001D1FB7" w:rsidRDefault="00735DCB" w:rsidP="00735DCB">
      <w:pPr>
        <w:jc w:val="center"/>
        <w:rPr>
          <w:sz w:val="26"/>
          <w:szCs w:val="26"/>
        </w:rPr>
      </w:pPr>
    </w:p>
    <w:p w:rsidR="00735DCB" w:rsidRPr="001D1FB7" w:rsidRDefault="00735DCB" w:rsidP="00735DCB">
      <w:pPr>
        <w:jc w:val="center"/>
        <w:rPr>
          <w:sz w:val="26"/>
          <w:szCs w:val="26"/>
        </w:rPr>
      </w:pPr>
    </w:p>
    <w:p w:rsidR="00735DCB" w:rsidRPr="001D1FB7" w:rsidRDefault="00735DCB" w:rsidP="00735DCB">
      <w:pPr>
        <w:spacing w:before="40"/>
        <w:jc w:val="center"/>
        <w:rPr>
          <w:sz w:val="26"/>
          <w:szCs w:val="26"/>
        </w:rPr>
      </w:pPr>
    </w:p>
    <w:p w:rsidR="00735DCB" w:rsidRPr="001D1FB7" w:rsidRDefault="00735DCB" w:rsidP="00735DCB">
      <w:pPr>
        <w:spacing w:before="80" w:after="80"/>
        <w:rPr>
          <w:b/>
          <w:bCs/>
          <w:sz w:val="26"/>
          <w:szCs w:val="26"/>
        </w:rPr>
      </w:pPr>
      <w:r w:rsidRPr="001D1FB7">
        <w:rPr>
          <w:b/>
          <w:bCs/>
          <w:sz w:val="26"/>
          <w:szCs w:val="26"/>
        </w:rPr>
        <w:br w:type="page"/>
      </w:r>
      <w:r w:rsidRPr="001D1FB7">
        <w:rPr>
          <w:bCs/>
          <w:i/>
          <w:sz w:val="26"/>
          <w:szCs w:val="26"/>
        </w:rPr>
        <w:lastRenderedPageBreak/>
        <w:t>Mẫu:</w:t>
      </w:r>
      <w:r w:rsidRPr="001D1FB7">
        <w:rPr>
          <w:b/>
          <w:bCs/>
          <w:sz w:val="26"/>
          <w:szCs w:val="26"/>
        </w:rPr>
        <w:t xml:space="preserve">                 Văn bản đề nghị thẩm định thiết kế xe cơ giới cải tạo</w:t>
      </w:r>
    </w:p>
    <w:tbl>
      <w:tblPr>
        <w:tblW w:w="9180" w:type="dxa"/>
        <w:tblLayout w:type="fixed"/>
        <w:tblLook w:val="0000"/>
      </w:tblPr>
      <w:tblGrid>
        <w:gridCol w:w="2943"/>
        <w:gridCol w:w="567"/>
        <w:gridCol w:w="5670"/>
      </w:tblGrid>
      <w:tr w:rsidR="00735DCB" w:rsidRPr="001139AD" w:rsidTr="00E55D52">
        <w:trPr>
          <w:trHeight w:val="260"/>
        </w:trPr>
        <w:tc>
          <w:tcPr>
            <w:tcW w:w="2943" w:type="dxa"/>
          </w:tcPr>
          <w:p w:rsidR="00735DCB" w:rsidRPr="001D1FB7" w:rsidRDefault="00735DCB" w:rsidP="00E55D52">
            <w:pPr>
              <w:jc w:val="center"/>
              <w:rPr>
                <w:b/>
                <w:szCs w:val="26"/>
              </w:rPr>
            </w:pPr>
            <w:r w:rsidRPr="001D1FB7">
              <w:rPr>
                <w:b/>
                <w:sz w:val="26"/>
                <w:szCs w:val="26"/>
              </w:rPr>
              <w:t>(CƠ SỞ THIẾT KẾ)</w:t>
            </w:r>
          </w:p>
          <w:p w:rsidR="00735DCB" w:rsidRPr="001D1FB7" w:rsidRDefault="00D875CF" w:rsidP="00E55D52">
            <w:pPr>
              <w:jc w:val="center"/>
              <w:rPr>
                <w:i/>
                <w:szCs w:val="26"/>
              </w:rPr>
            </w:pPr>
            <w:r w:rsidRPr="00D875CF">
              <w:rPr>
                <w:b/>
                <w:noProof/>
                <w:sz w:val="26"/>
                <w:szCs w:val="26"/>
              </w:rPr>
              <w:pict>
                <v:shape id="Straight Arrow Connector 57" o:spid="_x0000_s1082" type="#_x0000_t32" style="position:absolute;left:0;text-align:left;margin-left:17.85pt;margin-top:6.45pt;width:102.75pt;height:0;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"/>
              </w:pict>
            </w:r>
          </w:p>
          <w:p w:rsidR="00735DCB" w:rsidRPr="001D1FB7" w:rsidRDefault="00735DCB" w:rsidP="00E55D52">
            <w:pPr>
              <w:jc w:val="center"/>
              <w:rPr>
                <w:szCs w:val="26"/>
              </w:rPr>
            </w:pPr>
            <w:r w:rsidRPr="001D1FB7">
              <w:rPr>
                <w:sz w:val="26"/>
                <w:szCs w:val="26"/>
              </w:rPr>
              <w:t>Số:.............</w:t>
            </w:r>
          </w:p>
          <w:p w:rsidR="00735DCB" w:rsidRPr="001D1FB7" w:rsidRDefault="00735DCB" w:rsidP="00E55D52">
            <w:pPr>
              <w:jc w:val="center"/>
              <w:rPr>
                <w:szCs w:val="26"/>
              </w:rPr>
            </w:pPr>
            <w:r w:rsidRPr="001D1FB7">
              <w:rPr>
                <w:sz w:val="26"/>
                <w:szCs w:val="26"/>
              </w:rPr>
              <w:t>V/v: thẩm định thiết kế</w:t>
            </w:r>
          </w:p>
        </w:tc>
        <w:tc>
          <w:tcPr>
            <w:tcW w:w="567" w:type="dxa"/>
          </w:tcPr>
          <w:p w:rsidR="00735DCB" w:rsidRPr="001D1FB7" w:rsidRDefault="00735DCB" w:rsidP="00E55D52">
            <w:pPr>
              <w:jc w:val="center"/>
              <w:rPr>
                <w:szCs w:val="26"/>
              </w:rPr>
            </w:pPr>
            <w:r w:rsidRPr="001D1FB7">
              <w:rPr>
                <w:sz w:val="26"/>
                <w:szCs w:val="26"/>
              </w:rPr>
              <w:t xml:space="preserve"> </w:t>
            </w:r>
          </w:p>
        </w:tc>
        <w:tc>
          <w:tcPr>
            <w:tcW w:w="5670" w:type="dxa"/>
          </w:tcPr>
          <w:p w:rsidR="00735DCB" w:rsidRPr="001D1FB7" w:rsidRDefault="00735DCB" w:rsidP="00E55D52">
            <w:pPr>
              <w:pStyle w:val="Heading1"/>
              <w:spacing w:before="0" w:after="0"/>
              <w:rPr>
                <w:rFonts w:ascii="Times New Roman" w:hAnsi="Times New Roman"/>
                <w:b w:val="0"/>
                <w:i/>
                <w:sz w:val="26"/>
                <w:szCs w:val="26"/>
              </w:rPr>
            </w:pPr>
            <w:r w:rsidRPr="001D1FB7">
              <w:rPr>
                <w:rFonts w:ascii="Times New Roman" w:hAnsi="Times New Roman"/>
                <w:b w:val="0"/>
                <w:i/>
                <w:sz w:val="26"/>
                <w:szCs w:val="26"/>
              </w:rPr>
              <w:t>CỘNG HÒA XÃ HỘI CHỦ NGHĨA VIỆT NAM</w:t>
            </w:r>
          </w:p>
          <w:p w:rsidR="00735DCB" w:rsidRPr="001D1FB7" w:rsidRDefault="00735DCB" w:rsidP="00E55D52">
            <w:pPr>
              <w:pStyle w:val="Heading1"/>
              <w:spacing w:before="0" w:after="0"/>
              <w:rPr>
                <w:rFonts w:ascii="Times New Roman" w:hAnsi="Times New Roman"/>
                <w:b w:val="0"/>
                <w:i/>
                <w:sz w:val="26"/>
                <w:szCs w:val="26"/>
              </w:rPr>
            </w:pPr>
            <w:r w:rsidRPr="001D1FB7">
              <w:rPr>
                <w:rFonts w:ascii="Times New Roman" w:hAnsi="Times New Roman"/>
                <w:b w:val="0"/>
                <w:i/>
                <w:sz w:val="26"/>
                <w:szCs w:val="26"/>
              </w:rPr>
              <w:t>Độc lập - Tự do - Hạnh phúc</w:t>
            </w:r>
          </w:p>
          <w:p w:rsidR="00735DCB" w:rsidRPr="001139AD" w:rsidRDefault="00D875CF" w:rsidP="00E55D52">
            <w:pPr>
              <w:pStyle w:val="Heading1"/>
              <w:spacing w:before="120"/>
              <w:rPr>
                <w:rFonts w:ascii="Times New Roman" w:hAnsi="Times New Roman"/>
                <w:b w:val="0"/>
                <w:sz w:val="26"/>
                <w:szCs w:val="26"/>
                <w:lang w:val="fr-FR"/>
              </w:rPr>
            </w:pPr>
            <w:r w:rsidRPr="00D875CF">
              <w:rPr>
                <w:rFonts w:ascii="Times New Roman" w:hAnsi="Times New Roman"/>
                <w:noProof/>
                <w:sz w:val="26"/>
                <w:szCs w:val="26"/>
              </w:rPr>
              <w:pict>
                <v:shape id="Straight Arrow Connector 56" o:spid="_x0000_s1081" type="#_x0000_t32" style="position:absolute;left:0;text-align:left;margin-left:106.55pt;margin-top:3.35pt;width:102.75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"/>
              </w:pict>
            </w:r>
            <w:r w:rsidR="00735DCB" w:rsidRPr="001D1FB7">
              <w:rPr>
                <w:rFonts w:ascii="Times New Roman" w:hAnsi="Times New Roman"/>
                <w:b w:val="0"/>
                <w:i/>
                <w:sz w:val="26"/>
                <w:szCs w:val="26"/>
              </w:rPr>
              <w:t xml:space="preserve">                                 </w:t>
            </w:r>
            <w:r w:rsidR="00735DCB" w:rsidRPr="001139AD">
              <w:rPr>
                <w:rFonts w:ascii="Times New Roman" w:hAnsi="Times New Roman"/>
                <w:b w:val="0"/>
                <w:i/>
                <w:sz w:val="26"/>
                <w:szCs w:val="26"/>
                <w:lang w:val="fr-FR"/>
              </w:rPr>
              <w:t>…., ngày     tháng     năm        .</w:t>
            </w:r>
          </w:p>
        </w:tc>
      </w:tr>
    </w:tbl>
    <w:p w:rsidR="00735DCB" w:rsidRPr="001D1FB7" w:rsidRDefault="00735DCB" w:rsidP="00735DCB">
      <w:pPr>
        <w:spacing w:before="60" w:after="120" w:line="360" w:lineRule="atLeast"/>
        <w:ind w:right="-425"/>
        <w:jc w:val="center"/>
        <w:rPr>
          <w:sz w:val="26"/>
          <w:szCs w:val="26"/>
        </w:rPr>
      </w:pPr>
      <w:r w:rsidRPr="001D1FB7">
        <w:rPr>
          <w:sz w:val="26"/>
          <w:szCs w:val="26"/>
        </w:rPr>
        <w:t>Kính gửi: Cục Đăng kiểm Việt Nam/Sở Giao thông vận tải…</w:t>
      </w:r>
    </w:p>
    <w:p w:rsidR="00735DCB" w:rsidRPr="001D1FB7" w:rsidRDefault="00735DCB" w:rsidP="00735DCB">
      <w:pPr>
        <w:spacing w:line="320" w:lineRule="atLeast"/>
        <w:ind w:firstLine="306"/>
        <w:jc w:val="both"/>
        <w:rPr>
          <w:sz w:val="26"/>
          <w:szCs w:val="26"/>
        </w:rPr>
      </w:pPr>
      <w:r w:rsidRPr="001D1FB7">
        <w:rPr>
          <w:sz w:val="26"/>
          <w:szCs w:val="26"/>
        </w:rPr>
        <w:t>Căn cứ Thông tư số ......../2014/TT-BGTVT ngày ..../......./2014 của Bộ trưởng Bộ Giao thông vận tải về việc cải tạo phương tiện giao thông cơ giới đường bộ.</w:t>
      </w:r>
    </w:p>
    <w:p w:rsidR="00735DCB" w:rsidRPr="001D1FB7" w:rsidRDefault="00735DCB" w:rsidP="00735DCB">
      <w:pPr>
        <w:spacing w:line="320" w:lineRule="atLeast"/>
        <w:ind w:firstLine="284"/>
        <w:jc w:val="both"/>
        <w:rPr>
          <w:sz w:val="26"/>
          <w:szCs w:val="26"/>
        </w:rPr>
      </w:pPr>
      <w:r w:rsidRPr="001D1FB7">
        <w:rPr>
          <w:i/>
          <w:color w:val="000000"/>
          <w:sz w:val="26"/>
          <w:szCs w:val="26"/>
        </w:rPr>
        <w:t xml:space="preserve">(Cơ sơ thiết kế) </w:t>
      </w:r>
      <w:r w:rsidRPr="001D1FB7">
        <w:rPr>
          <w:sz w:val="26"/>
          <w:szCs w:val="26"/>
        </w:rPr>
        <w:t xml:space="preserve">có Giấy chứng nhận đăng ký kinh doanh số … ngày …/…/… của </w:t>
      </w:r>
      <w:r w:rsidRPr="001D1FB7">
        <w:rPr>
          <w:i/>
          <w:color w:val="000000"/>
          <w:sz w:val="26"/>
          <w:szCs w:val="26"/>
        </w:rPr>
        <w:t>(cơ quan cấp)</w:t>
      </w:r>
      <w:r w:rsidRPr="001D1FB7">
        <w:rPr>
          <w:sz w:val="26"/>
          <w:szCs w:val="26"/>
        </w:rPr>
        <w:t>; đề nghị Cục Đăng kiểm Việt Nam (Sở Giao thông vận tải) thẩm định thiết kế xe cơ giới cải tạo sau:</w:t>
      </w:r>
    </w:p>
    <w:p w:rsidR="00735DCB" w:rsidRPr="001D1FB7" w:rsidRDefault="00735DCB" w:rsidP="00735DCB">
      <w:pPr>
        <w:pStyle w:val="Header"/>
        <w:spacing w:line="360" w:lineRule="atLeast"/>
        <w:ind w:left="360"/>
        <w:rPr>
          <w:rFonts w:ascii="Times New Roman" w:hAnsi="Times New Roman"/>
          <w:sz w:val="26"/>
          <w:szCs w:val="26"/>
        </w:rPr>
      </w:pPr>
      <w:r w:rsidRPr="001D1FB7">
        <w:rPr>
          <w:rFonts w:ascii="Times New Roman" w:hAnsi="Times New Roman"/>
          <w:b/>
          <w:color w:val="000000"/>
          <w:sz w:val="26"/>
          <w:szCs w:val="26"/>
        </w:rPr>
        <w:t>- Tên thiết kế</w:t>
      </w:r>
      <w:r w:rsidRPr="001D1FB7">
        <w:rPr>
          <w:rFonts w:ascii="Times New Roman" w:hAnsi="Times New Roman"/>
          <w:color w:val="000000"/>
          <w:sz w:val="26"/>
          <w:szCs w:val="26"/>
        </w:rPr>
        <w:t xml:space="preserve">  </w:t>
      </w:r>
      <w:r w:rsidRPr="001D1FB7">
        <w:rPr>
          <w:rFonts w:ascii="Times New Roman" w:hAnsi="Times New Roman"/>
          <w:color w:val="000000"/>
          <w:w w:val="90"/>
          <w:sz w:val="26"/>
          <w:szCs w:val="26"/>
        </w:rPr>
        <w:t>:</w:t>
      </w:r>
      <w:r w:rsidRPr="001D1FB7">
        <w:rPr>
          <w:rFonts w:ascii="Times New Roman" w:hAnsi="Times New Roman"/>
          <w:sz w:val="26"/>
          <w:szCs w:val="26"/>
        </w:rPr>
        <w:t>..............</w:t>
      </w:r>
      <w:r w:rsidRPr="001D1FB7">
        <w:rPr>
          <w:rFonts w:ascii="Times New Roman" w:hAnsi="Times New Roman"/>
          <w:i/>
          <w:sz w:val="26"/>
          <w:szCs w:val="26"/>
        </w:rPr>
        <w:t>(tên thiết kế)</w:t>
      </w:r>
      <w:r w:rsidRPr="001D1FB7">
        <w:rPr>
          <w:rFonts w:ascii="Times New Roman" w:hAnsi="Times New Roman"/>
          <w:sz w:val="26"/>
          <w:szCs w:val="26"/>
        </w:rPr>
        <w:t>.............................</w:t>
      </w:r>
    </w:p>
    <w:p w:rsidR="00735DCB" w:rsidRPr="001D1FB7" w:rsidRDefault="00735DCB" w:rsidP="00735DCB">
      <w:pPr>
        <w:pStyle w:val="Header"/>
        <w:spacing w:line="360" w:lineRule="atLeast"/>
        <w:ind w:left="360"/>
        <w:rPr>
          <w:rFonts w:ascii="Times New Roman" w:hAnsi="Times New Roman"/>
          <w:b/>
          <w:bCs/>
          <w:sz w:val="26"/>
          <w:szCs w:val="26"/>
        </w:rPr>
      </w:pPr>
      <w:r w:rsidRPr="001D1FB7">
        <w:rPr>
          <w:rFonts w:ascii="Times New Roman" w:hAnsi="Times New Roman"/>
          <w:b/>
          <w:sz w:val="26"/>
          <w:szCs w:val="26"/>
        </w:rPr>
        <w:t>- Ký hiệu thiết kế</w:t>
      </w:r>
      <w:r w:rsidRPr="001D1FB7">
        <w:rPr>
          <w:rFonts w:ascii="Times New Roman" w:hAnsi="Times New Roman"/>
          <w:sz w:val="26"/>
          <w:szCs w:val="26"/>
        </w:rPr>
        <w:t xml:space="preserve"> :.........</w:t>
      </w:r>
      <w:r w:rsidRPr="001D1FB7">
        <w:rPr>
          <w:rFonts w:ascii="Times New Roman" w:hAnsi="Times New Roman"/>
          <w:i/>
          <w:sz w:val="26"/>
          <w:szCs w:val="26"/>
        </w:rPr>
        <w:t>(ký hiệu thiết kế)</w:t>
      </w:r>
      <w:r w:rsidRPr="001D1FB7">
        <w:rPr>
          <w:rFonts w:ascii="Times New Roman" w:hAnsi="Times New Roman"/>
          <w:sz w:val="26"/>
          <w:szCs w:val="26"/>
        </w:rPr>
        <w:t>.........................</w:t>
      </w:r>
    </w:p>
    <w:p w:rsidR="00735DCB" w:rsidRPr="001D1FB7" w:rsidRDefault="00735DCB" w:rsidP="00735DCB">
      <w:pPr>
        <w:spacing w:before="60" w:line="360" w:lineRule="atLeast"/>
        <w:jc w:val="both"/>
        <w:rPr>
          <w:b/>
          <w:sz w:val="26"/>
          <w:szCs w:val="26"/>
        </w:rPr>
      </w:pPr>
      <w:r w:rsidRPr="001D1FB7">
        <w:rPr>
          <w:b/>
          <w:sz w:val="26"/>
          <w:szCs w:val="26"/>
        </w:rPr>
        <w:t>1. Đặc điểm xe cơ giới:</w:t>
      </w:r>
    </w:p>
    <w:p w:rsidR="00735DCB" w:rsidRPr="001D1FB7" w:rsidRDefault="00735DCB" w:rsidP="00735DCB">
      <w:pPr>
        <w:numPr>
          <w:ilvl w:val="0"/>
          <w:numId w:val="2"/>
        </w:numPr>
        <w:spacing w:line="360" w:lineRule="atLeast"/>
        <w:ind w:left="918" w:hanging="357"/>
        <w:jc w:val="both"/>
        <w:rPr>
          <w:sz w:val="26"/>
          <w:szCs w:val="26"/>
        </w:rPr>
      </w:pPr>
      <w:r w:rsidRPr="001D1FB7">
        <w:rPr>
          <w:sz w:val="26"/>
          <w:szCs w:val="26"/>
        </w:rPr>
        <w:t xml:space="preserve">Biển số đăng ký (nếu đã được cấp): </w:t>
      </w:r>
    </w:p>
    <w:p w:rsidR="00735DCB" w:rsidRPr="001139AD" w:rsidRDefault="00735DCB" w:rsidP="00735DCB">
      <w:pPr>
        <w:numPr>
          <w:ilvl w:val="0"/>
          <w:numId w:val="2"/>
        </w:numPr>
        <w:spacing w:line="360" w:lineRule="atLeast"/>
        <w:ind w:left="918" w:hanging="357"/>
        <w:jc w:val="both"/>
        <w:rPr>
          <w:sz w:val="26"/>
          <w:szCs w:val="26"/>
        </w:rPr>
      </w:pPr>
      <w:r w:rsidRPr="001139AD">
        <w:rPr>
          <w:sz w:val="26"/>
          <w:szCs w:val="26"/>
        </w:rPr>
        <w:t>Số khung:</w:t>
      </w:r>
    </w:p>
    <w:p w:rsidR="00735DCB" w:rsidRPr="001139AD" w:rsidRDefault="00735DCB" w:rsidP="00735DCB">
      <w:pPr>
        <w:numPr>
          <w:ilvl w:val="0"/>
          <w:numId w:val="2"/>
        </w:numPr>
        <w:spacing w:line="360" w:lineRule="atLeast"/>
        <w:ind w:left="918" w:hanging="357"/>
        <w:jc w:val="both"/>
        <w:rPr>
          <w:sz w:val="26"/>
          <w:szCs w:val="26"/>
        </w:rPr>
      </w:pPr>
      <w:r w:rsidRPr="001139AD">
        <w:rPr>
          <w:sz w:val="26"/>
          <w:szCs w:val="26"/>
        </w:rPr>
        <w:t xml:space="preserve">Số động cơ: </w:t>
      </w:r>
    </w:p>
    <w:p w:rsidR="00735DCB" w:rsidRPr="001139AD" w:rsidRDefault="00735DCB" w:rsidP="00735DCB">
      <w:pPr>
        <w:numPr>
          <w:ilvl w:val="0"/>
          <w:numId w:val="2"/>
        </w:numPr>
        <w:spacing w:line="360" w:lineRule="atLeast"/>
        <w:ind w:left="918" w:hanging="357"/>
        <w:jc w:val="both"/>
        <w:rPr>
          <w:sz w:val="26"/>
          <w:szCs w:val="26"/>
        </w:rPr>
      </w:pPr>
      <w:r w:rsidRPr="001139AD">
        <w:rPr>
          <w:sz w:val="26"/>
          <w:szCs w:val="26"/>
        </w:rPr>
        <w:t>Nhãn hiệu - số loại:</w:t>
      </w:r>
    </w:p>
    <w:p w:rsidR="00735DCB" w:rsidRPr="001139AD" w:rsidRDefault="00735DCB" w:rsidP="00735DCB">
      <w:pPr>
        <w:spacing w:before="60" w:line="360" w:lineRule="atLeast"/>
        <w:jc w:val="both"/>
        <w:rPr>
          <w:b/>
          <w:sz w:val="26"/>
          <w:szCs w:val="26"/>
        </w:rPr>
      </w:pPr>
      <w:r w:rsidRPr="001139AD">
        <w:rPr>
          <w:b/>
          <w:sz w:val="26"/>
          <w:szCs w:val="26"/>
        </w:rPr>
        <w:t>2. Nội dung cải tạo chính:</w:t>
      </w:r>
    </w:p>
    <w:p w:rsidR="00735DCB" w:rsidRPr="001139AD" w:rsidRDefault="00735DCB" w:rsidP="00735DCB">
      <w:pPr>
        <w:ind w:firstLine="518"/>
        <w:jc w:val="both"/>
        <w:rPr>
          <w:bCs/>
          <w:i/>
          <w:sz w:val="26"/>
          <w:szCs w:val="26"/>
        </w:rPr>
      </w:pPr>
      <w:r w:rsidRPr="001139AD">
        <w:rPr>
          <w:bCs/>
          <w:i/>
          <w:sz w:val="26"/>
          <w:szCs w:val="26"/>
        </w:rPr>
        <w:t xml:space="preserve">(Ghi tóm tắt đầy đủ các nội dung thiết kế cải tạo thay đổi của xe cơ giới) </w:t>
      </w:r>
    </w:p>
    <w:p w:rsidR="00735DCB" w:rsidRPr="001139AD" w:rsidRDefault="00735DCB" w:rsidP="00735DCB">
      <w:pPr>
        <w:spacing w:before="60" w:line="360" w:lineRule="atLeast"/>
        <w:jc w:val="both"/>
        <w:rPr>
          <w:b/>
          <w:sz w:val="26"/>
          <w:szCs w:val="26"/>
        </w:rPr>
      </w:pPr>
      <w:r w:rsidRPr="001139AD">
        <w:rPr>
          <w:b/>
          <w:sz w:val="26"/>
          <w:szCs w:val="26"/>
        </w:rPr>
        <w:t>3. Thông số kỹ thuật trước và sau cải tạo:</w:t>
      </w:r>
    </w:p>
    <w:tbl>
      <w:tblPr>
        <w:tblW w:w="90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3312"/>
        <w:gridCol w:w="1039"/>
        <w:gridCol w:w="2077"/>
        <w:gridCol w:w="2077"/>
      </w:tblGrid>
      <w:tr w:rsidR="00735DCB" w:rsidRPr="001139AD" w:rsidTr="00E55D52">
        <w:trPr>
          <w:jc w:val="center"/>
        </w:trPr>
        <w:tc>
          <w:tcPr>
            <w:tcW w:w="552" w:type="dxa"/>
          </w:tcPr>
          <w:p w:rsidR="00735DCB" w:rsidRPr="001139AD" w:rsidRDefault="00735DCB" w:rsidP="00E55D52">
            <w:pPr>
              <w:pStyle w:val="Heading1"/>
              <w:spacing w:before="60" w:line="360" w:lineRule="atLeast"/>
              <w:rPr>
                <w:rFonts w:ascii="Times New Roman" w:hAnsi="Times New Roman"/>
                <w:sz w:val="26"/>
                <w:szCs w:val="26"/>
              </w:rPr>
            </w:pPr>
            <w:r w:rsidRPr="001139AD">
              <w:rPr>
                <w:rFonts w:ascii="Times New Roman" w:hAnsi="Times New Roman"/>
                <w:sz w:val="26"/>
                <w:szCs w:val="26"/>
              </w:rPr>
              <w:t>STT</w:t>
            </w:r>
          </w:p>
        </w:tc>
        <w:tc>
          <w:tcPr>
            <w:tcW w:w="3312" w:type="dxa"/>
            <w:vAlign w:val="center"/>
          </w:tcPr>
          <w:p w:rsidR="00735DCB" w:rsidRPr="001139AD" w:rsidRDefault="00735DCB" w:rsidP="00E55D52">
            <w:pPr>
              <w:spacing w:before="60" w:line="360" w:lineRule="atLeast"/>
              <w:jc w:val="center"/>
              <w:rPr>
                <w:b/>
                <w:szCs w:val="26"/>
              </w:rPr>
            </w:pPr>
            <w:r w:rsidRPr="001139AD">
              <w:rPr>
                <w:b/>
                <w:sz w:val="26"/>
                <w:szCs w:val="26"/>
              </w:rPr>
              <w:t>Thông số kỹ thuật</w:t>
            </w:r>
          </w:p>
        </w:tc>
        <w:tc>
          <w:tcPr>
            <w:tcW w:w="1039" w:type="dxa"/>
            <w:vAlign w:val="center"/>
          </w:tcPr>
          <w:p w:rsidR="00735DCB" w:rsidRPr="001139AD" w:rsidRDefault="00735DCB" w:rsidP="00E55D52">
            <w:pPr>
              <w:spacing w:before="60" w:line="360" w:lineRule="atLeast"/>
              <w:jc w:val="center"/>
              <w:rPr>
                <w:b/>
                <w:szCs w:val="26"/>
              </w:rPr>
            </w:pPr>
            <w:r w:rsidRPr="001139AD">
              <w:rPr>
                <w:b/>
                <w:sz w:val="26"/>
                <w:szCs w:val="26"/>
              </w:rPr>
              <w:t>Đơn vị</w:t>
            </w:r>
          </w:p>
        </w:tc>
        <w:tc>
          <w:tcPr>
            <w:tcW w:w="2077" w:type="dxa"/>
            <w:vAlign w:val="center"/>
          </w:tcPr>
          <w:p w:rsidR="00735DCB" w:rsidRPr="001139AD" w:rsidRDefault="00735DCB" w:rsidP="00E55D52">
            <w:pPr>
              <w:spacing w:before="60"/>
              <w:jc w:val="center"/>
              <w:rPr>
                <w:b/>
                <w:szCs w:val="26"/>
              </w:rPr>
            </w:pPr>
            <w:r w:rsidRPr="001139AD">
              <w:rPr>
                <w:b/>
                <w:sz w:val="26"/>
                <w:szCs w:val="26"/>
              </w:rPr>
              <w:t>Xe cơ giới trước cải tạo</w:t>
            </w:r>
          </w:p>
        </w:tc>
        <w:tc>
          <w:tcPr>
            <w:tcW w:w="2077" w:type="dxa"/>
            <w:vAlign w:val="center"/>
          </w:tcPr>
          <w:p w:rsidR="00735DCB" w:rsidRPr="001139AD" w:rsidRDefault="00735DCB" w:rsidP="00E55D52">
            <w:pPr>
              <w:spacing w:before="60"/>
              <w:jc w:val="center"/>
              <w:rPr>
                <w:b/>
                <w:szCs w:val="26"/>
              </w:rPr>
            </w:pPr>
            <w:r w:rsidRPr="001139AD">
              <w:rPr>
                <w:b/>
                <w:sz w:val="26"/>
                <w:szCs w:val="26"/>
              </w:rPr>
              <w:t xml:space="preserve">Xe cơ giới sau </w:t>
            </w:r>
          </w:p>
          <w:p w:rsidR="00735DCB" w:rsidRPr="001139AD" w:rsidRDefault="00735DCB" w:rsidP="00E55D52">
            <w:pPr>
              <w:spacing w:before="60"/>
              <w:jc w:val="center"/>
              <w:rPr>
                <w:b/>
                <w:szCs w:val="26"/>
              </w:rPr>
            </w:pPr>
            <w:r w:rsidRPr="001139AD">
              <w:rPr>
                <w:b/>
                <w:sz w:val="26"/>
                <w:szCs w:val="26"/>
              </w:rPr>
              <w:t>cải tạo</w:t>
            </w: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1</w:t>
            </w:r>
          </w:p>
        </w:tc>
        <w:tc>
          <w:tcPr>
            <w:tcW w:w="3312" w:type="dxa"/>
            <w:vAlign w:val="center"/>
          </w:tcPr>
          <w:p w:rsidR="00735DCB" w:rsidRPr="001139AD" w:rsidRDefault="00735DCB" w:rsidP="00E55D52">
            <w:pPr>
              <w:rPr>
                <w:szCs w:val="26"/>
              </w:rPr>
            </w:pPr>
            <w:r w:rsidRPr="001139AD">
              <w:rPr>
                <w:sz w:val="26"/>
                <w:szCs w:val="26"/>
              </w:rPr>
              <w:t>Loại phương tiện</w:t>
            </w:r>
          </w:p>
        </w:tc>
        <w:tc>
          <w:tcPr>
            <w:tcW w:w="1039" w:type="dxa"/>
            <w:vAlign w:val="center"/>
          </w:tcPr>
          <w:p w:rsidR="00735DCB" w:rsidRPr="001139AD" w:rsidRDefault="00735DCB" w:rsidP="00E55D52">
            <w:pPr>
              <w:jc w:val="center"/>
              <w:rPr>
                <w:szCs w:val="26"/>
              </w:rPr>
            </w:pPr>
          </w:p>
        </w:tc>
        <w:tc>
          <w:tcPr>
            <w:tcW w:w="2077" w:type="dxa"/>
            <w:vAlign w:val="center"/>
          </w:tcPr>
          <w:p w:rsidR="00735DCB" w:rsidRPr="001139AD" w:rsidRDefault="00735DCB" w:rsidP="00E55D52">
            <w:pPr>
              <w:jc w:val="center"/>
              <w:rPr>
                <w:szCs w:val="26"/>
              </w:rPr>
            </w:pPr>
          </w:p>
        </w:tc>
        <w:tc>
          <w:tcPr>
            <w:tcW w:w="2077" w:type="dxa"/>
            <w:vAlign w:val="center"/>
          </w:tcPr>
          <w:p w:rsidR="00735DCB" w:rsidRPr="001139AD" w:rsidRDefault="00735DCB" w:rsidP="00E55D52">
            <w:pPr>
              <w:jc w:val="center"/>
              <w:rPr>
                <w:szCs w:val="26"/>
              </w:rPr>
            </w:pP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2</w:t>
            </w:r>
          </w:p>
        </w:tc>
        <w:tc>
          <w:tcPr>
            <w:tcW w:w="3312" w:type="dxa"/>
            <w:vAlign w:val="center"/>
          </w:tcPr>
          <w:p w:rsidR="00735DCB" w:rsidRPr="001139AD" w:rsidRDefault="00735DCB" w:rsidP="00E55D52">
            <w:pPr>
              <w:rPr>
                <w:szCs w:val="26"/>
              </w:rPr>
            </w:pPr>
            <w:r w:rsidRPr="001139AD">
              <w:rPr>
                <w:sz w:val="26"/>
                <w:szCs w:val="26"/>
              </w:rPr>
              <w:t xml:space="preserve">Kích thước bao ngoài </w:t>
            </w:r>
          </w:p>
          <w:p w:rsidR="00735DCB" w:rsidRPr="001139AD" w:rsidRDefault="00735DCB" w:rsidP="00E55D52">
            <w:pPr>
              <w:rPr>
                <w:szCs w:val="26"/>
              </w:rPr>
            </w:pPr>
            <w:r w:rsidRPr="001139AD">
              <w:rPr>
                <w:sz w:val="26"/>
                <w:szCs w:val="26"/>
              </w:rPr>
              <w:t>(dài x rộng x cao)</w:t>
            </w:r>
          </w:p>
        </w:tc>
        <w:tc>
          <w:tcPr>
            <w:tcW w:w="1039" w:type="dxa"/>
            <w:vAlign w:val="center"/>
          </w:tcPr>
          <w:p w:rsidR="00735DCB" w:rsidRPr="001139AD" w:rsidRDefault="00735DCB" w:rsidP="00E55D52">
            <w:pPr>
              <w:jc w:val="center"/>
              <w:rPr>
                <w:szCs w:val="26"/>
              </w:rPr>
            </w:pPr>
            <w:r w:rsidRPr="001139AD">
              <w:rPr>
                <w:sz w:val="26"/>
                <w:szCs w:val="26"/>
              </w:rPr>
              <w:t>mm</w:t>
            </w:r>
          </w:p>
        </w:tc>
        <w:tc>
          <w:tcPr>
            <w:tcW w:w="2077" w:type="dxa"/>
            <w:vAlign w:val="center"/>
          </w:tcPr>
          <w:p w:rsidR="00735DCB" w:rsidRPr="001139AD" w:rsidRDefault="00735DCB" w:rsidP="00E55D52">
            <w:pPr>
              <w:jc w:val="center"/>
              <w:rPr>
                <w:szCs w:val="26"/>
              </w:rPr>
            </w:pPr>
          </w:p>
        </w:tc>
        <w:tc>
          <w:tcPr>
            <w:tcW w:w="2077" w:type="dxa"/>
            <w:vAlign w:val="center"/>
          </w:tcPr>
          <w:p w:rsidR="00735DCB" w:rsidRPr="001139AD" w:rsidRDefault="00735DCB" w:rsidP="00E55D52">
            <w:pPr>
              <w:jc w:val="center"/>
              <w:rPr>
                <w:szCs w:val="26"/>
              </w:rPr>
            </w:pP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3</w:t>
            </w:r>
          </w:p>
        </w:tc>
        <w:tc>
          <w:tcPr>
            <w:tcW w:w="3312" w:type="dxa"/>
            <w:vAlign w:val="center"/>
          </w:tcPr>
          <w:p w:rsidR="00735DCB" w:rsidRPr="001139AD" w:rsidRDefault="00735DCB" w:rsidP="00E55D52">
            <w:pPr>
              <w:rPr>
                <w:szCs w:val="26"/>
              </w:rPr>
            </w:pPr>
            <w:r w:rsidRPr="001139AD">
              <w:rPr>
                <w:sz w:val="26"/>
                <w:szCs w:val="26"/>
              </w:rPr>
              <w:t xml:space="preserve">Chiều dài cơ sở </w:t>
            </w:r>
          </w:p>
        </w:tc>
        <w:tc>
          <w:tcPr>
            <w:tcW w:w="1039" w:type="dxa"/>
            <w:vAlign w:val="center"/>
          </w:tcPr>
          <w:p w:rsidR="00735DCB" w:rsidRPr="001139AD" w:rsidRDefault="00735DCB" w:rsidP="00E55D52">
            <w:pPr>
              <w:jc w:val="center"/>
              <w:rPr>
                <w:szCs w:val="26"/>
              </w:rPr>
            </w:pPr>
            <w:r w:rsidRPr="001139AD">
              <w:rPr>
                <w:sz w:val="26"/>
                <w:szCs w:val="26"/>
              </w:rPr>
              <w:t>mm</w:t>
            </w:r>
          </w:p>
        </w:tc>
        <w:tc>
          <w:tcPr>
            <w:tcW w:w="2077" w:type="dxa"/>
            <w:vAlign w:val="center"/>
          </w:tcPr>
          <w:p w:rsidR="00735DCB" w:rsidRPr="001139AD" w:rsidRDefault="00735DCB" w:rsidP="00E55D52">
            <w:pPr>
              <w:jc w:val="center"/>
              <w:rPr>
                <w:szCs w:val="26"/>
              </w:rPr>
            </w:pPr>
          </w:p>
        </w:tc>
        <w:tc>
          <w:tcPr>
            <w:tcW w:w="2077" w:type="dxa"/>
          </w:tcPr>
          <w:p w:rsidR="00735DCB" w:rsidRPr="001139AD" w:rsidRDefault="00735DCB" w:rsidP="00E55D52">
            <w:pPr>
              <w:jc w:val="center"/>
              <w:rPr>
                <w:szCs w:val="26"/>
              </w:rPr>
            </w:pP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4</w:t>
            </w:r>
          </w:p>
        </w:tc>
        <w:tc>
          <w:tcPr>
            <w:tcW w:w="3312" w:type="dxa"/>
            <w:vAlign w:val="center"/>
          </w:tcPr>
          <w:p w:rsidR="00735DCB" w:rsidRPr="001139AD" w:rsidRDefault="00735DCB" w:rsidP="00E55D52">
            <w:pPr>
              <w:rPr>
                <w:szCs w:val="26"/>
              </w:rPr>
            </w:pPr>
            <w:r w:rsidRPr="001139AD">
              <w:rPr>
                <w:sz w:val="26"/>
                <w:szCs w:val="26"/>
              </w:rPr>
              <w:t>Vết bánh xe (trước/sau)</w:t>
            </w:r>
          </w:p>
        </w:tc>
        <w:tc>
          <w:tcPr>
            <w:tcW w:w="1039" w:type="dxa"/>
            <w:vAlign w:val="center"/>
          </w:tcPr>
          <w:p w:rsidR="00735DCB" w:rsidRPr="001139AD" w:rsidRDefault="00735DCB" w:rsidP="00E55D52">
            <w:pPr>
              <w:jc w:val="center"/>
              <w:rPr>
                <w:szCs w:val="26"/>
              </w:rPr>
            </w:pPr>
            <w:r w:rsidRPr="001139AD">
              <w:rPr>
                <w:sz w:val="26"/>
                <w:szCs w:val="26"/>
              </w:rPr>
              <w:t>mm</w:t>
            </w:r>
          </w:p>
        </w:tc>
        <w:tc>
          <w:tcPr>
            <w:tcW w:w="2077" w:type="dxa"/>
            <w:vAlign w:val="center"/>
          </w:tcPr>
          <w:p w:rsidR="00735DCB" w:rsidRPr="001139AD" w:rsidRDefault="00735DCB" w:rsidP="00E55D52">
            <w:pPr>
              <w:jc w:val="center"/>
              <w:rPr>
                <w:szCs w:val="26"/>
              </w:rPr>
            </w:pPr>
          </w:p>
        </w:tc>
        <w:tc>
          <w:tcPr>
            <w:tcW w:w="2077" w:type="dxa"/>
          </w:tcPr>
          <w:p w:rsidR="00735DCB" w:rsidRPr="001139AD" w:rsidRDefault="00735DCB" w:rsidP="00E55D52">
            <w:pPr>
              <w:jc w:val="center"/>
              <w:rPr>
                <w:szCs w:val="26"/>
              </w:rPr>
            </w:pP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5</w:t>
            </w:r>
          </w:p>
        </w:tc>
        <w:tc>
          <w:tcPr>
            <w:tcW w:w="3312" w:type="dxa"/>
            <w:vAlign w:val="center"/>
          </w:tcPr>
          <w:p w:rsidR="00735DCB" w:rsidRPr="001139AD" w:rsidRDefault="00735DCB" w:rsidP="00E55D52">
            <w:pPr>
              <w:rPr>
                <w:szCs w:val="26"/>
              </w:rPr>
            </w:pPr>
            <w:r w:rsidRPr="001139AD">
              <w:rPr>
                <w:sz w:val="26"/>
                <w:szCs w:val="26"/>
              </w:rPr>
              <w:t>Khối lượng bản thân</w:t>
            </w:r>
          </w:p>
        </w:tc>
        <w:tc>
          <w:tcPr>
            <w:tcW w:w="1039" w:type="dxa"/>
            <w:vAlign w:val="center"/>
          </w:tcPr>
          <w:p w:rsidR="00735DCB" w:rsidRPr="001139AD" w:rsidRDefault="00735DCB" w:rsidP="00E55D52">
            <w:pPr>
              <w:jc w:val="center"/>
              <w:rPr>
                <w:szCs w:val="26"/>
              </w:rPr>
            </w:pPr>
            <w:r w:rsidRPr="001139AD">
              <w:rPr>
                <w:sz w:val="26"/>
                <w:szCs w:val="26"/>
              </w:rPr>
              <w:t>kg</w:t>
            </w:r>
          </w:p>
        </w:tc>
        <w:tc>
          <w:tcPr>
            <w:tcW w:w="2077" w:type="dxa"/>
            <w:vAlign w:val="center"/>
          </w:tcPr>
          <w:p w:rsidR="00735DCB" w:rsidRPr="001139AD" w:rsidRDefault="00735DCB" w:rsidP="00E55D52">
            <w:pPr>
              <w:jc w:val="center"/>
              <w:rPr>
                <w:szCs w:val="26"/>
              </w:rPr>
            </w:pPr>
          </w:p>
        </w:tc>
        <w:tc>
          <w:tcPr>
            <w:tcW w:w="2077" w:type="dxa"/>
          </w:tcPr>
          <w:p w:rsidR="00735DCB" w:rsidRPr="001139AD" w:rsidRDefault="00735DCB" w:rsidP="00E55D52">
            <w:pPr>
              <w:jc w:val="center"/>
              <w:rPr>
                <w:szCs w:val="26"/>
              </w:rPr>
            </w:pP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6</w:t>
            </w:r>
          </w:p>
        </w:tc>
        <w:tc>
          <w:tcPr>
            <w:tcW w:w="3312" w:type="dxa"/>
            <w:vAlign w:val="center"/>
          </w:tcPr>
          <w:p w:rsidR="00735DCB" w:rsidRPr="001139AD" w:rsidRDefault="00735DCB" w:rsidP="00E55D52">
            <w:pPr>
              <w:rPr>
                <w:szCs w:val="26"/>
              </w:rPr>
            </w:pPr>
            <w:r w:rsidRPr="001139AD">
              <w:rPr>
                <w:sz w:val="26"/>
                <w:szCs w:val="26"/>
              </w:rPr>
              <w:t>Số người cho phép chở</w:t>
            </w:r>
          </w:p>
        </w:tc>
        <w:tc>
          <w:tcPr>
            <w:tcW w:w="1039" w:type="dxa"/>
            <w:vAlign w:val="center"/>
          </w:tcPr>
          <w:p w:rsidR="00735DCB" w:rsidRPr="001139AD" w:rsidRDefault="00735DCB" w:rsidP="00E55D52">
            <w:pPr>
              <w:jc w:val="center"/>
              <w:rPr>
                <w:szCs w:val="26"/>
              </w:rPr>
            </w:pPr>
            <w:r w:rsidRPr="001139AD">
              <w:rPr>
                <w:sz w:val="26"/>
                <w:szCs w:val="26"/>
              </w:rPr>
              <w:t>người</w:t>
            </w:r>
          </w:p>
        </w:tc>
        <w:tc>
          <w:tcPr>
            <w:tcW w:w="2077" w:type="dxa"/>
            <w:vAlign w:val="center"/>
          </w:tcPr>
          <w:p w:rsidR="00735DCB" w:rsidRPr="001139AD" w:rsidRDefault="00735DCB" w:rsidP="00E55D52">
            <w:pPr>
              <w:jc w:val="center"/>
              <w:rPr>
                <w:szCs w:val="26"/>
              </w:rPr>
            </w:pPr>
          </w:p>
        </w:tc>
        <w:tc>
          <w:tcPr>
            <w:tcW w:w="2077" w:type="dxa"/>
            <w:vAlign w:val="center"/>
          </w:tcPr>
          <w:p w:rsidR="00735DCB" w:rsidRPr="001139AD" w:rsidRDefault="00735DCB" w:rsidP="00E55D52">
            <w:pPr>
              <w:jc w:val="center"/>
              <w:rPr>
                <w:szCs w:val="26"/>
              </w:rPr>
            </w:pP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7</w:t>
            </w:r>
          </w:p>
        </w:tc>
        <w:tc>
          <w:tcPr>
            <w:tcW w:w="3312" w:type="dxa"/>
            <w:vAlign w:val="center"/>
          </w:tcPr>
          <w:p w:rsidR="00735DCB" w:rsidRPr="001139AD" w:rsidRDefault="00735DCB" w:rsidP="00E55D52">
            <w:pPr>
              <w:rPr>
                <w:szCs w:val="26"/>
              </w:rPr>
            </w:pPr>
            <w:r w:rsidRPr="001139AD">
              <w:rPr>
                <w:sz w:val="26"/>
                <w:szCs w:val="26"/>
              </w:rPr>
              <w:t>Khối lượng hàng chuyên chở CPTGGT</w:t>
            </w:r>
          </w:p>
        </w:tc>
        <w:tc>
          <w:tcPr>
            <w:tcW w:w="1039" w:type="dxa"/>
            <w:vAlign w:val="center"/>
          </w:tcPr>
          <w:p w:rsidR="00735DCB" w:rsidRPr="001139AD" w:rsidRDefault="00735DCB" w:rsidP="00E55D52">
            <w:pPr>
              <w:jc w:val="center"/>
              <w:rPr>
                <w:szCs w:val="26"/>
              </w:rPr>
            </w:pPr>
            <w:r w:rsidRPr="001139AD">
              <w:rPr>
                <w:sz w:val="26"/>
                <w:szCs w:val="26"/>
              </w:rPr>
              <w:t>kg</w:t>
            </w:r>
          </w:p>
        </w:tc>
        <w:tc>
          <w:tcPr>
            <w:tcW w:w="2077" w:type="dxa"/>
            <w:vAlign w:val="center"/>
          </w:tcPr>
          <w:p w:rsidR="00735DCB" w:rsidRPr="001139AD" w:rsidRDefault="00735DCB" w:rsidP="00E55D52">
            <w:pPr>
              <w:jc w:val="center"/>
              <w:rPr>
                <w:szCs w:val="26"/>
              </w:rPr>
            </w:pPr>
          </w:p>
        </w:tc>
        <w:tc>
          <w:tcPr>
            <w:tcW w:w="2077" w:type="dxa"/>
            <w:vAlign w:val="center"/>
          </w:tcPr>
          <w:p w:rsidR="00735DCB" w:rsidRPr="001139AD" w:rsidRDefault="00735DCB" w:rsidP="00E55D52">
            <w:pPr>
              <w:jc w:val="center"/>
              <w:rPr>
                <w:szCs w:val="26"/>
              </w:rPr>
            </w:pP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8</w:t>
            </w:r>
          </w:p>
        </w:tc>
        <w:tc>
          <w:tcPr>
            <w:tcW w:w="3312" w:type="dxa"/>
            <w:vAlign w:val="center"/>
          </w:tcPr>
          <w:p w:rsidR="00735DCB" w:rsidRPr="001139AD" w:rsidRDefault="00735DCB" w:rsidP="00E55D52">
            <w:pPr>
              <w:rPr>
                <w:szCs w:val="26"/>
              </w:rPr>
            </w:pPr>
            <w:r w:rsidRPr="001139AD">
              <w:rPr>
                <w:sz w:val="26"/>
                <w:szCs w:val="26"/>
              </w:rPr>
              <w:t>Khối lượng toàn bộ CPTGGT</w:t>
            </w:r>
          </w:p>
        </w:tc>
        <w:tc>
          <w:tcPr>
            <w:tcW w:w="1039" w:type="dxa"/>
            <w:vAlign w:val="center"/>
          </w:tcPr>
          <w:p w:rsidR="00735DCB" w:rsidRPr="001139AD" w:rsidRDefault="00735DCB" w:rsidP="00E55D52">
            <w:pPr>
              <w:jc w:val="center"/>
              <w:rPr>
                <w:szCs w:val="26"/>
              </w:rPr>
            </w:pPr>
            <w:r w:rsidRPr="001139AD">
              <w:rPr>
                <w:sz w:val="26"/>
                <w:szCs w:val="26"/>
              </w:rPr>
              <w:t>kg</w:t>
            </w:r>
          </w:p>
        </w:tc>
        <w:tc>
          <w:tcPr>
            <w:tcW w:w="2077" w:type="dxa"/>
            <w:vAlign w:val="center"/>
          </w:tcPr>
          <w:p w:rsidR="00735DCB" w:rsidRPr="001139AD" w:rsidRDefault="00735DCB" w:rsidP="00E55D52">
            <w:pPr>
              <w:jc w:val="center"/>
              <w:rPr>
                <w:szCs w:val="26"/>
              </w:rPr>
            </w:pPr>
          </w:p>
        </w:tc>
        <w:tc>
          <w:tcPr>
            <w:tcW w:w="2077" w:type="dxa"/>
          </w:tcPr>
          <w:p w:rsidR="00735DCB" w:rsidRPr="001139AD" w:rsidRDefault="00735DCB" w:rsidP="00E55D52">
            <w:pPr>
              <w:jc w:val="center"/>
              <w:rPr>
                <w:szCs w:val="26"/>
              </w:rPr>
            </w:pPr>
          </w:p>
        </w:tc>
      </w:tr>
      <w:tr w:rsidR="00735DCB" w:rsidRPr="001139AD" w:rsidTr="00E55D52">
        <w:trPr>
          <w:cantSplit/>
          <w:jc w:val="center"/>
        </w:trPr>
        <w:tc>
          <w:tcPr>
            <w:tcW w:w="552" w:type="dxa"/>
          </w:tcPr>
          <w:p w:rsidR="00735DCB" w:rsidRPr="001139AD" w:rsidRDefault="00735DCB" w:rsidP="00E55D52">
            <w:pPr>
              <w:jc w:val="center"/>
              <w:rPr>
                <w:szCs w:val="26"/>
              </w:rPr>
            </w:pPr>
            <w:r w:rsidRPr="001139AD">
              <w:rPr>
                <w:sz w:val="26"/>
                <w:szCs w:val="26"/>
              </w:rPr>
              <w:t>.....</w:t>
            </w:r>
          </w:p>
        </w:tc>
        <w:tc>
          <w:tcPr>
            <w:tcW w:w="3312" w:type="dxa"/>
            <w:vAlign w:val="center"/>
          </w:tcPr>
          <w:p w:rsidR="00735DCB" w:rsidRPr="001139AD" w:rsidRDefault="00735DCB" w:rsidP="00E55D52">
            <w:pPr>
              <w:rPr>
                <w:i/>
                <w:szCs w:val="26"/>
              </w:rPr>
            </w:pPr>
            <w:r w:rsidRPr="001139AD">
              <w:rPr>
                <w:i/>
                <w:sz w:val="26"/>
                <w:szCs w:val="26"/>
              </w:rPr>
              <w:t>Các thông số kỹ thuật khác của xe cơ giới có thay đổi do cải tạo</w:t>
            </w:r>
          </w:p>
        </w:tc>
        <w:tc>
          <w:tcPr>
            <w:tcW w:w="1039" w:type="dxa"/>
            <w:vAlign w:val="center"/>
          </w:tcPr>
          <w:p w:rsidR="00735DCB" w:rsidRPr="001139AD" w:rsidRDefault="00735DCB" w:rsidP="00E55D52">
            <w:pPr>
              <w:jc w:val="center"/>
              <w:rPr>
                <w:szCs w:val="26"/>
              </w:rPr>
            </w:pPr>
          </w:p>
        </w:tc>
        <w:tc>
          <w:tcPr>
            <w:tcW w:w="2077" w:type="dxa"/>
            <w:vAlign w:val="center"/>
          </w:tcPr>
          <w:p w:rsidR="00735DCB" w:rsidRPr="001139AD" w:rsidRDefault="00735DCB" w:rsidP="00E55D52">
            <w:pPr>
              <w:jc w:val="center"/>
              <w:rPr>
                <w:szCs w:val="26"/>
              </w:rPr>
            </w:pPr>
          </w:p>
        </w:tc>
        <w:tc>
          <w:tcPr>
            <w:tcW w:w="2077" w:type="dxa"/>
          </w:tcPr>
          <w:p w:rsidR="00735DCB" w:rsidRPr="001139AD" w:rsidRDefault="00735DCB" w:rsidP="00E55D52">
            <w:pPr>
              <w:jc w:val="center"/>
              <w:rPr>
                <w:szCs w:val="26"/>
              </w:rPr>
            </w:pPr>
          </w:p>
        </w:tc>
      </w:tr>
    </w:tbl>
    <w:p w:rsidR="00735DCB" w:rsidRPr="001139AD" w:rsidRDefault="00735DCB" w:rsidP="00735DCB">
      <w:pPr>
        <w:spacing w:before="120" w:line="320" w:lineRule="atLeast"/>
        <w:jc w:val="both"/>
        <w:rPr>
          <w:sz w:val="26"/>
          <w:szCs w:val="26"/>
        </w:rPr>
      </w:pPr>
      <w:r w:rsidRPr="001139AD">
        <w:rPr>
          <w:sz w:val="26"/>
          <w:szCs w:val="26"/>
        </w:rPr>
        <w:t xml:space="preserve">     </w:t>
      </w:r>
      <w:r w:rsidRPr="001139AD">
        <w:rPr>
          <w:i/>
          <w:color w:val="000000"/>
          <w:sz w:val="26"/>
          <w:szCs w:val="26"/>
        </w:rPr>
        <w:t>(Cơ sơ thiết kế)</w:t>
      </w:r>
      <w:r w:rsidRPr="001139AD">
        <w:rPr>
          <w:color w:val="000000"/>
          <w:sz w:val="26"/>
          <w:szCs w:val="26"/>
        </w:rPr>
        <w:t xml:space="preserve"> </w:t>
      </w:r>
      <w:r w:rsidRPr="001139AD">
        <w:rPr>
          <w:sz w:val="26"/>
          <w:szCs w:val="26"/>
        </w:rPr>
        <w:t>xin chịu trách nhiệm về nội dung thiết kế và hồ sơ xe cơ giới cải tạo.</w:t>
      </w:r>
    </w:p>
    <w:p w:rsidR="00735DCB" w:rsidRPr="001139AD" w:rsidRDefault="00735DCB" w:rsidP="00735DCB">
      <w:pPr>
        <w:pStyle w:val="BodyTextIndent"/>
        <w:ind w:left="556" w:firstLine="363"/>
        <w:jc w:val="center"/>
        <w:rPr>
          <w:b/>
          <w:sz w:val="26"/>
          <w:szCs w:val="26"/>
        </w:rPr>
      </w:pPr>
      <w:r w:rsidRPr="001139AD">
        <w:rPr>
          <w:b/>
          <w:sz w:val="26"/>
          <w:szCs w:val="26"/>
        </w:rPr>
        <w:t xml:space="preserve">                             CƠ SỞ THIẾT KẾ</w:t>
      </w:r>
    </w:p>
    <w:p w:rsidR="00735DCB" w:rsidRPr="001139AD" w:rsidRDefault="00735DCB" w:rsidP="00735DCB">
      <w:pPr>
        <w:pStyle w:val="BodyTextIndent"/>
        <w:ind w:left="556" w:firstLine="363"/>
        <w:jc w:val="center"/>
        <w:rPr>
          <w:sz w:val="26"/>
          <w:szCs w:val="26"/>
        </w:rPr>
      </w:pPr>
      <w:r w:rsidRPr="001139AD">
        <w:rPr>
          <w:b/>
          <w:sz w:val="26"/>
          <w:szCs w:val="26"/>
        </w:rPr>
        <w:t xml:space="preserve">                            </w:t>
      </w:r>
      <w:r w:rsidRPr="001139AD">
        <w:rPr>
          <w:i/>
          <w:sz w:val="26"/>
          <w:szCs w:val="26"/>
        </w:rPr>
        <w:t>(ký, ghi rõ họ tên, đóng dấu)</w:t>
      </w:r>
    </w:p>
    <w:p w:rsidR="00735DCB" w:rsidRPr="001139AD" w:rsidRDefault="00735DCB" w:rsidP="00735DCB">
      <w:pPr>
        <w:shd w:val="clear" w:color="auto" w:fill="FFFFFF"/>
        <w:tabs>
          <w:tab w:val="left" w:pos="2580"/>
          <w:tab w:val="center" w:pos="4666"/>
        </w:tabs>
        <w:spacing w:line="360" w:lineRule="atLeast"/>
        <w:ind w:right="17"/>
        <w:outlineLvl w:val="2"/>
        <w:rPr>
          <w:b/>
          <w:bCs/>
          <w:sz w:val="26"/>
          <w:szCs w:val="26"/>
        </w:rPr>
      </w:pPr>
    </w:p>
    <w:p w:rsidR="00735DCB" w:rsidRPr="00CF5B41" w:rsidRDefault="00735DCB" w:rsidP="00CF5B41">
      <w:pPr>
        <w:shd w:val="clear" w:color="auto" w:fill="FFFFFF"/>
        <w:tabs>
          <w:tab w:val="left" w:pos="2580"/>
          <w:tab w:val="center" w:pos="4666"/>
        </w:tabs>
        <w:ind w:right="17" w:firstLine="709"/>
        <w:outlineLvl w:val="2"/>
        <w:rPr>
          <w:b/>
          <w:bCs/>
          <w:sz w:val="28"/>
          <w:szCs w:val="28"/>
        </w:rPr>
      </w:pPr>
      <w:r>
        <w:rPr>
          <w:b/>
          <w:bCs/>
          <w:sz w:val="26"/>
          <w:szCs w:val="28"/>
        </w:rPr>
        <w:br w:type="page"/>
      </w:r>
      <w:r w:rsidRPr="00CF5B41">
        <w:rPr>
          <w:b/>
          <w:bCs/>
          <w:sz w:val="28"/>
          <w:szCs w:val="28"/>
        </w:rPr>
        <w:lastRenderedPageBreak/>
        <w:t>II. Lĩnh vực Đường bộ.</w:t>
      </w:r>
    </w:p>
    <w:p w:rsidR="00735DCB" w:rsidRPr="00CF5B41" w:rsidRDefault="00735DCB" w:rsidP="00CF5B41">
      <w:pPr>
        <w:autoSpaceDE w:val="0"/>
        <w:autoSpaceDN w:val="0"/>
        <w:adjustRightInd w:val="0"/>
        <w:spacing w:before="120"/>
        <w:ind w:firstLine="709"/>
        <w:jc w:val="both"/>
        <w:rPr>
          <w:b/>
          <w:sz w:val="28"/>
          <w:szCs w:val="28"/>
          <w:lang w:val="nl-NL"/>
        </w:rPr>
      </w:pPr>
      <w:r w:rsidRPr="00CF5B41">
        <w:rPr>
          <w:b/>
          <w:bCs/>
          <w:color w:val="000000"/>
          <w:sz w:val="28"/>
          <w:szCs w:val="28"/>
          <w:shd w:val="clear" w:color="auto" w:fill="FFFFFF"/>
        </w:rPr>
        <w:t xml:space="preserve">1. </w:t>
      </w:r>
      <w:r w:rsidRPr="00CF5B41">
        <w:rPr>
          <w:b/>
          <w:sz w:val="28"/>
          <w:szCs w:val="28"/>
          <w:lang w:val="nl-NL"/>
        </w:rPr>
        <w:t>Cấp phép thi công</w:t>
      </w:r>
      <w:r w:rsidRPr="00CF5B41">
        <w:rPr>
          <w:b/>
          <w:color w:val="000000"/>
          <w:sz w:val="28"/>
          <w:szCs w:val="28"/>
          <w:lang w:val="nl-NL" w:eastAsia="vi-VN"/>
        </w:rPr>
        <w:t xml:space="preserve"> công trình đường bộ trên quốc lộ đang khai thác.</w:t>
      </w:r>
    </w:p>
    <w:p w:rsidR="00735DCB" w:rsidRPr="00CF5B41" w:rsidRDefault="00CF5B41" w:rsidP="00CF5B41">
      <w:pPr>
        <w:spacing w:before="120"/>
        <w:ind w:firstLine="709"/>
        <w:jc w:val="both"/>
        <w:rPr>
          <w:b/>
          <w:bCs/>
          <w:sz w:val="28"/>
          <w:szCs w:val="28"/>
          <w:lang w:val="nl-NL"/>
        </w:rPr>
      </w:pPr>
      <w:r>
        <w:rPr>
          <w:b/>
          <w:bCs/>
          <w:sz w:val="28"/>
          <w:szCs w:val="28"/>
          <w:lang w:val="nl-NL"/>
        </w:rPr>
        <w:t>-</w:t>
      </w:r>
      <w:r w:rsidR="00735DCB" w:rsidRPr="00CF5B41">
        <w:rPr>
          <w:b/>
          <w:bCs/>
          <w:sz w:val="28"/>
          <w:szCs w:val="28"/>
          <w:lang w:val="nl-NL"/>
        </w:rPr>
        <w:t xml:space="preserve"> Trình tự thực hiện:</w:t>
      </w:r>
    </w:p>
    <w:p w:rsidR="00735DCB" w:rsidRPr="00CF5B41" w:rsidRDefault="00735DCB" w:rsidP="00CF5B41">
      <w:pPr>
        <w:spacing w:before="120"/>
        <w:ind w:firstLine="709"/>
        <w:jc w:val="both"/>
        <w:rPr>
          <w:bCs/>
          <w:iCs/>
          <w:sz w:val="28"/>
          <w:szCs w:val="28"/>
          <w:lang w:val="nl-NL"/>
        </w:rPr>
      </w:pPr>
      <w:r w:rsidRPr="00CF5B41">
        <w:rPr>
          <w:b/>
          <w:sz w:val="28"/>
          <w:szCs w:val="28"/>
          <w:lang w:val="nl-NL"/>
        </w:rPr>
        <w:t>Bước 1:</w:t>
      </w:r>
      <w:r w:rsidRPr="00CF5B41">
        <w:rPr>
          <w:bCs/>
          <w:iCs/>
          <w:sz w:val="28"/>
          <w:szCs w:val="28"/>
          <w:lang w:val="nl-NL"/>
        </w:rPr>
        <w:t xml:space="preserve"> Chuẩn bị đầy đủ hồ sơ theo quy định của pháp luật.</w:t>
      </w:r>
    </w:p>
    <w:p w:rsidR="00735DCB" w:rsidRPr="00CF5B41" w:rsidRDefault="00735DCB" w:rsidP="00CF5B41">
      <w:pPr>
        <w:spacing w:before="120"/>
        <w:ind w:firstLine="709"/>
        <w:jc w:val="both"/>
        <w:rPr>
          <w:sz w:val="28"/>
          <w:szCs w:val="28"/>
          <w:lang w:val="nl-NL"/>
        </w:rPr>
      </w:pPr>
      <w:r w:rsidRPr="00CF5B41">
        <w:rPr>
          <w:b/>
          <w:iCs/>
          <w:sz w:val="28"/>
          <w:szCs w:val="28"/>
          <w:lang w:val="nl-NL"/>
        </w:rPr>
        <w:t xml:space="preserve">Bước 2: </w:t>
      </w:r>
      <w:r w:rsidRPr="00CF5B41">
        <w:rPr>
          <w:bCs/>
          <w:iCs/>
          <w:sz w:val="28"/>
          <w:szCs w:val="28"/>
          <w:lang w:val="nl-NL"/>
        </w:rPr>
        <w:t>Nộp hồ sơ</w:t>
      </w:r>
      <w:r w:rsidRPr="00CF5B41">
        <w:rPr>
          <w:b/>
          <w:i/>
          <w:sz w:val="28"/>
          <w:szCs w:val="28"/>
          <w:lang w:val="nl-NL"/>
        </w:rPr>
        <w:t xml:space="preserve"> </w:t>
      </w:r>
      <w:r w:rsidRPr="001D1FB7">
        <w:rPr>
          <w:sz w:val="28"/>
          <w:szCs w:val="28"/>
          <w:lang w:val="nl-NL"/>
        </w:rPr>
        <w:t xml:space="preserve">qua đường bưu điện hoặc trực tiếp </w:t>
      </w:r>
      <w:r w:rsidRPr="00CF5B41">
        <w:rPr>
          <w:sz w:val="28"/>
          <w:szCs w:val="28"/>
          <w:lang w:val="nl-NL"/>
        </w:rPr>
        <w:t>tại</w:t>
      </w:r>
      <w:r w:rsidRPr="00CF5B41">
        <w:rPr>
          <w:b/>
          <w:i/>
          <w:sz w:val="28"/>
          <w:szCs w:val="28"/>
          <w:lang w:val="nl-NL"/>
        </w:rPr>
        <w:t xml:space="preserve"> </w:t>
      </w:r>
      <w:r w:rsidRPr="00CF5B41">
        <w:rPr>
          <w:sz w:val="28"/>
          <w:szCs w:val="28"/>
          <w:lang w:val="nl-NL"/>
        </w:rPr>
        <w:t xml:space="preserve">Bộ phận tiếp nhận hồ sơ và trả kết quả thuộc Văn phòng Sở Giao thông vận tải tỉnh Vĩnh Long </w:t>
      </w:r>
      <w:r w:rsidRPr="00CF5B41">
        <w:rPr>
          <w:spacing w:val="-4"/>
          <w:sz w:val="28"/>
          <w:szCs w:val="28"/>
          <w:lang w:val="nl-NL"/>
        </w:rPr>
        <w:t>(</w:t>
      </w:r>
      <w:r w:rsidRPr="00CF5B41">
        <w:rPr>
          <w:sz w:val="28"/>
          <w:szCs w:val="28"/>
          <w:lang w:val="pt-BR"/>
        </w:rPr>
        <w:t>số 83, đường 30/4, phường 1, thành phố Vĩnh Long, tỉnh Vĩnh Long</w:t>
      </w:r>
      <w:r w:rsidRPr="00CF5B41">
        <w:rPr>
          <w:spacing w:val="-4"/>
          <w:sz w:val="28"/>
          <w:szCs w:val="28"/>
          <w:lang w:val="nl-NL"/>
        </w:rPr>
        <w:t>)</w:t>
      </w:r>
      <w:r w:rsidRPr="00CF5B41">
        <w:rPr>
          <w:sz w:val="28"/>
          <w:szCs w:val="28"/>
          <w:lang w:val="nl-NL"/>
        </w:rPr>
        <w:t>. Công chức tiếp nhận hồ sơ kiểm tra tính pháp lý và nội dung hồ sơ:</w:t>
      </w:r>
    </w:p>
    <w:p w:rsidR="00735DCB" w:rsidRPr="00CF5B41" w:rsidRDefault="00735DCB" w:rsidP="00CF5B41">
      <w:pPr>
        <w:spacing w:before="120"/>
        <w:ind w:firstLine="709"/>
        <w:jc w:val="both"/>
        <w:rPr>
          <w:i/>
          <w:iCs/>
          <w:sz w:val="28"/>
          <w:szCs w:val="28"/>
          <w:lang w:val="nl-NL"/>
        </w:rPr>
      </w:pPr>
      <w:r w:rsidRPr="00CF5B41">
        <w:rPr>
          <w:i/>
          <w:iCs/>
          <w:sz w:val="28"/>
          <w:szCs w:val="28"/>
          <w:lang w:val="nl-NL"/>
        </w:rPr>
        <w:t xml:space="preserve">* </w:t>
      </w:r>
      <w:r w:rsidRPr="00CF5B41">
        <w:rPr>
          <w:i/>
          <w:iCs/>
          <w:sz w:val="28"/>
          <w:szCs w:val="28"/>
          <w:lang w:val="pt-BR"/>
        </w:rPr>
        <w:t>Đối với trường hợp nộp trực tiếp, c</w:t>
      </w:r>
      <w:r w:rsidRPr="00CF5B41">
        <w:rPr>
          <w:i/>
          <w:iCs/>
          <w:sz w:val="28"/>
          <w:szCs w:val="28"/>
          <w:lang w:val="nl-NL"/>
        </w:rPr>
        <w:t>ông chức tiếp nhận hồ sơ kiểm tra tính pháp lý và nội dung hồ sơ:</w:t>
      </w:r>
    </w:p>
    <w:p w:rsidR="00735DCB" w:rsidRPr="00CF5B41" w:rsidRDefault="00735DCB" w:rsidP="00CF5B41">
      <w:pPr>
        <w:spacing w:before="120"/>
        <w:ind w:firstLine="709"/>
        <w:jc w:val="both"/>
        <w:rPr>
          <w:sz w:val="28"/>
          <w:szCs w:val="28"/>
          <w:lang w:val="nl-NL"/>
        </w:rPr>
      </w:pPr>
      <w:r w:rsidRPr="00CF5B41">
        <w:rPr>
          <w:sz w:val="28"/>
          <w:szCs w:val="28"/>
          <w:lang w:val="nl-NL"/>
        </w:rPr>
        <w:t>+ Trường hợp hồ sơ đã đầy đủ, hợp lệ thì viết giấy hẹn trao cho người nộp hồ sơ theo quy định.</w:t>
      </w:r>
    </w:p>
    <w:p w:rsidR="00735DCB" w:rsidRPr="00CF5B41" w:rsidRDefault="00735DCB" w:rsidP="00CF5B41">
      <w:pPr>
        <w:spacing w:before="120"/>
        <w:ind w:firstLine="709"/>
        <w:jc w:val="both"/>
        <w:rPr>
          <w:sz w:val="28"/>
          <w:szCs w:val="28"/>
          <w:lang w:val="nl-NL"/>
        </w:rPr>
      </w:pPr>
      <w:r w:rsidRPr="00CF5B41">
        <w:rPr>
          <w:sz w:val="28"/>
          <w:szCs w:val="28"/>
          <w:lang w:val="nl-NL"/>
        </w:rPr>
        <w:t>+ Trường hợp hồ sơ thiếu, hoặc không hợp lệ thì công chức tiếp nhận hồ sơ hướng dẫn để người nộp hồ sơ bổ sung kịp thời.</w:t>
      </w:r>
    </w:p>
    <w:p w:rsidR="00735DCB" w:rsidRPr="00CF5B41" w:rsidRDefault="00735DCB" w:rsidP="00CF5B41">
      <w:pPr>
        <w:spacing w:before="120"/>
        <w:ind w:firstLine="709"/>
        <w:jc w:val="both"/>
        <w:rPr>
          <w:i/>
          <w:iCs/>
          <w:sz w:val="28"/>
          <w:szCs w:val="28"/>
          <w:lang w:val="nl-NL"/>
        </w:rPr>
      </w:pPr>
      <w:r w:rsidRPr="00CF5B41">
        <w:rPr>
          <w:i/>
          <w:iCs/>
          <w:sz w:val="28"/>
          <w:szCs w:val="28"/>
          <w:lang w:val="nl-NL"/>
        </w:rPr>
        <w:t>* Đối với trường hợp gửi qua đường bưu điện công chức tiếp nhận hồ sơ kiểm tra thành phần, tính pháp lý và nội dung hồ sơ:</w:t>
      </w:r>
    </w:p>
    <w:p w:rsidR="00735DCB" w:rsidRPr="00CF5B41" w:rsidRDefault="00735DCB" w:rsidP="00CF5B41">
      <w:pPr>
        <w:spacing w:before="120"/>
        <w:ind w:firstLine="709"/>
        <w:jc w:val="both"/>
        <w:rPr>
          <w:sz w:val="28"/>
          <w:szCs w:val="28"/>
          <w:lang w:val="nl-NL"/>
        </w:rPr>
      </w:pPr>
      <w:r w:rsidRPr="00CF5B41">
        <w:rPr>
          <w:sz w:val="28"/>
          <w:szCs w:val="28"/>
          <w:lang w:val="nl-NL"/>
        </w:rPr>
        <w:t xml:space="preserve">+ Trường hợp hồ sơ đã đầy đủ, hợp lệ, thì sau </w:t>
      </w:r>
      <w:r w:rsidRPr="00CF5B41">
        <w:rPr>
          <w:b/>
          <w:color w:val="FF0000"/>
          <w:sz w:val="28"/>
          <w:szCs w:val="28"/>
          <w:lang w:val="nl-NL"/>
        </w:rPr>
        <w:t xml:space="preserve">01 </w:t>
      </w:r>
      <w:r w:rsidRPr="00CF5B41">
        <w:rPr>
          <w:sz w:val="28"/>
          <w:szCs w:val="28"/>
          <w:lang w:val="nl-NL"/>
        </w:rPr>
        <w:t xml:space="preserve">ngày làm việc kể từ ngày nhận được hồ sơ, </w:t>
      </w:r>
      <w:r w:rsidRPr="00CF5B41">
        <w:rPr>
          <w:sz w:val="28"/>
          <w:szCs w:val="28"/>
          <w:lang w:val="pt-BR"/>
        </w:rPr>
        <w:t>c</w:t>
      </w:r>
      <w:r w:rsidRPr="00CF5B41">
        <w:rPr>
          <w:sz w:val="28"/>
          <w:szCs w:val="28"/>
          <w:lang w:val="nl-NL"/>
        </w:rPr>
        <w:t>ông chức tiếp nhận hồ sơ thông báo ngày trả kết quả bằng điện thoại hoặc gửi giấy hẹn qua email hoặc đường bưu điện cho người nộp.</w:t>
      </w:r>
    </w:p>
    <w:p w:rsidR="00735DCB" w:rsidRPr="00CF5B41" w:rsidRDefault="00735DCB" w:rsidP="00CF5B41">
      <w:pPr>
        <w:spacing w:before="120"/>
        <w:ind w:firstLine="709"/>
        <w:jc w:val="both"/>
        <w:rPr>
          <w:sz w:val="28"/>
          <w:szCs w:val="28"/>
          <w:lang w:val="nl-NL"/>
        </w:rPr>
      </w:pPr>
      <w:r w:rsidRPr="00CF5B41">
        <w:rPr>
          <w:sz w:val="28"/>
          <w:szCs w:val="28"/>
          <w:lang w:val="nl-NL"/>
        </w:rPr>
        <w:t xml:space="preserve">+ Nếu hồ sơ thiếu, hoặc không hợp lệ thì sau </w:t>
      </w:r>
      <w:r w:rsidRPr="00CF5B41">
        <w:rPr>
          <w:b/>
          <w:color w:val="FF0000"/>
          <w:sz w:val="28"/>
          <w:szCs w:val="28"/>
          <w:lang w:val="nl-NL"/>
        </w:rPr>
        <w:t>02</w:t>
      </w:r>
      <w:r w:rsidRPr="00CF5B41">
        <w:rPr>
          <w:sz w:val="28"/>
          <w:szCs w:val="28"/>
          <w:lang w:val="nl-NL"/>
        </w:rPr>
        <w:t xml:space="preserve"> ngày làm việc kể từ ngày nhận được hồ sơ, </w:t>
      </w:r>
      <w:r w:rsidRPr="00CF5B41">
        <w:rPr>
          <w:sz w:val="28"/>
          <w:szCs w:val="28"/>
          <w:lang w:val="pt-BR"/>
        </w:rPr>
        <w:t>c</w:t>
      </w:r>
      <w:r w:rsidRPr="00CF5B41">
        <w:rPr>
          <w:sz w:val="28"/>
          <w:szCs w:val="28"/>
          <w:lang w:val="nl-NL"/>
        </w:rPr>
        <w:t>ông chức tiếp nhận hồ sơ gửi văn bản qua đường bưu điện thông báo cho người nộp và hướng dẫn hoàn chỉnh hồ sơ.</w:t>
      </w:r>
    </w:p>
    <w:p w:rsidR="00735DCB" w:rsidRPr="00CF5B41" w:rsidRDefault="00735DCB" w:rsidP="00CF5B41">
      <w:pPr>
        <w:spacing w:before="120"/>
        <w:ind w:firstLine="709"/>
        <w:jc w:val="both"/>
        <w:rPr>
          <w:sz w:val="28"/>
          <w:szCs w:val="28"/>
          <w:lang w:val="nl-NL"/>
        </w:rPr>
      </w:pPr>
      <w:r w:rsidRPr="00CF5B41">
        <w:rPr>
          <w:b/>
          <w:bCs/>
          <w:sz w:val="28"/>
          <w:szCs w:val="28"/>
          <w:lang w:val="nl-NL"/>
        </w:rPr>
        <w:tab/>
        <w:t>Bước 3:</w:t>
      </w:r>
      <w:r w:rsidRPr="00CF5B41">
        <w:rPr>
          <w:sz w:val="28"/>
          <w:szCs w:val="28"/>
          <w:lang w:val="nl-NL"/>
        </w:rPr>
        <w:t xml:space="preserve"> Nhận kết quả giải quyết thủ tục hành chính tại Bộ phận tiếp nhận hồ sơ và trả kết quả thuộc Văn phòng Sở Giao thông vận tải tỉnh Vĩnh Long, như</w:t>
      </w:r>
      <w:r w:rsidRPr="00CF5B41">
        <w:rPr>
          <w:spacing w:val="-4"/>
          <w:sz w:val="28"/>
          <w:szCs w:val="28"/>
          <w:lang w:val="nl-NL"/>
        </w:rPr>
        <w:t xml:space="preserve">  sau:</w:t>
      </w:r>
    </w:p>
    <w:p w:rsidR="00735DCB" w:rsidRPr="00CF5B41" w:rsidRDefault="00735DCB" w:rsidP="00CF5B41">
      <w:pPr>
        <w:pStyle w:val="BodyTextIndent"/>
        <w:spacing w:before="120"/>
        <w:ind w:left="0" w:firstLine="709"/>
        <w:rPr>
          <w:sz w:val="28"/>
          <w:szCs w:val="28"/>
          <w:lang w:val="nl-NL"/>
        </w:rPr>
      </w:pPr>
      <w:r w:rsidRPr="00CF5B41">
        <w:rPr>
          <w:sz w:val="28"/>
          <w:szCs w:val="28"/>
          <w:lang w:val="nl-NL"/>
        </w:rPr>
        <w:tab/>
        <w:t>+ Khi đến nhận kết quả giải quyết thủ tục hành chính, người nhận phải trả lại giấy hẹn và ký vào sổ trả kết quả.</w:t>
      </w:r>
    </w:p>
    <w:p w:rsidR="00735DCB" w:rsidRPr="00CF5B41" w:rsidRDefault="00735DCB" w:rsidP="00CF5B41">
      <w:pPr>
        <w:spacing w:before="120"/>
        <w:ind w:right="-18" w:firstLine="709"/>
        <w:jc w:val="both"/>
        <w:rPr>
          <w:sz w:val="28"/>
          <w:szCs w:val="28"/>
          <w:lang w:val="nl-NL"/>
        </w:rPr>
      </w:pPr>
      <w:r w:rsidRPr="00CF5B41">
        <w:rPr>
          <w:sz w:val="28"/>
          <w:szCs w:val="28"/>
          <w:lang w:val="nl-NL"/>
        </w:rPr>
        <w:tab/>
        <w:t>+ Công chức trả kết quả kiểm tra lần cuối kết quả giải quyết và trao cho người nhận.</w:t>
      </w:r>
    </w:p>
    <w:p w:rsidR="00735DCB" w:rsidRPr="00CF5B41" w:rsidRDefault="00735DCB" w:rsidP="00CF5B41">
      <w:pPr>
        <w:pStyle w:val="BodyTextIndent"/>
        <w:spacing w:before="120"/>
        <w:ind w:left="0" w:firstLine="709"/>
        <w:rPr>
          <w:sz w:val="28"/>
          <w:szCs w:val="28"/>
          <w:lang w:val="nl-NL"/>
        </w:rPr>
      </w:pPr>
      <w:r w:rsidRPr="00CF5B41">
        <w:rPr>
          <w:sz w:val="28"/>
          <w:szCs w:val="28"/>
          <w:lang w:val="nl-NL"/>
        </w:rPr>
        <w:tab/>
        <w:t>+ Người nhận kết quả kiểm tra lại kết quả giải quyết thủ tục hành chính, nếu phát hiện có sai sót hoặc không đúng thì yêu cầu điều chỉnh lại cho đúng.</w:t>
      </w:r>
    </w:p>
    <w:p w:rsidR="00735DCB" w:rsidRPr="00CF5B41" w:rsidRDefault="00735DCB" w:rsidP="00CF5B41">
      <w:pPr>
        <w:spacing w:before="120"/>
        <w:ind w:firstLine="709"/>
        <w:jc w:val="both"/>
        <w:rPr>
          <w:sz w:val="28"/>
          <w:szCs w:val="28"/>
          <w:lang w:val="pt-BR"/>
        </w:rPr>
      </w:pPr>
      <w:r w:rsidRPr="00CF5B41">
        <w:rPr>
          <w:sz w:val="28"/>
          <w:szCs w:val="28"/>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735DCB" w:rsidRPr="00CF5B41" w:rsidRDefault="00CF5B41" w:rsidP="00CF5B41">
      <w:pPr>
        <w:spacing w:before="120"/>
        <w:ind w:firstLine="709"/>
        <w:jc w:val="both"/>
        <w:rPr>
          <w:sz w:val="28"/>
          <w:szCs w:val="28"/>
          <w:lang w:val="nl-NL"/>
        </w:rPr>
      </w:pPr>
      <w:r>
        <w:rPr>
          <w:b/>
          <w:sz w:val="28"/>
          <w:szCs w:val="28"/>
          <w:lang w:val="nl-NL"/>
        </w:rPr>
        <w:t>-</w:t>
      </w:r>
      <w:r w:rsidR="00735DCB" w:rsidRPr="00CF5B41">
        <w:rPr>
          <w:b/>
          <w:sz w:val="28"/>
          <w:szCs w:val="28"/>
          <w:lang w:val="nl-NL"/>
        </w:rPr>
        <w:t xml:space="preserve"> Cách thức thực hiện</w:t>
      </w:r>
      <w:r w:rsidR="00735DCB" w:rsidRPr="00CF5B41">
        <w:rPr>
          <w:b/>
          <w:bCs/>
          <w:sz w:val="28"/>
          <w:szCs w:val="28"/>
          <w:lang w:val="nl-NL"/>
        </w:rPr>
        <w:t xml:space="preserve">: </w:t>
      </w:r>
      <w:r w:rsidR="00735DCB" w:rsidRPr="00CF5B41">
        <w:rPr>
          <w:sz w:val="28"/>
          <w:szCs w:val="28"/>
          <w:lang w:val="nl-NL"/>
        </w:rPr>
        <w:t>Trực tiếp tại cơ quan hành chính nhà nước hoặc qua đường bưu điện.</w:t>
      </w:r>
    </w:p>
    <w:p w:rsidR="00735DCB" w:rsidRPr="00CF5B41" w:rsidRDefault="00CF5B41" w:rsidP="00CF5B41">
      <w:pPr>
        <w:spacing w:before="120"/>
        <w:ind w:firstLine="709"/>
        <w:jc w:val="both"/>
        <w:rPr>
          <w:bCs/>
          <w:sz w:val="28"/>
          <w:szCs w:val="28"/>
          <w:lang w:val="nl-NL"/>
        </w:rPr>
      </w:pPr>
      <w:r>
        <w:rPr>
          <w:b/>
          <w:bCs/>
          <w:sz w:val="28"/>
          <w:szCs w:val="28"/>
          <w:lang w:val="nl-NL"/>
        </w:rPr>
        <w:t>-</w:t>
      </w:r>
      <w:r w:rsidR="00735DCB" w:rsidRPr="00CF5B41">
        <w:rPr>
          <w:b/>
          <w:bCs/>
          <w:sz w:val="28"/>
          <w:szCs w:val="28"/>
          <w:lang w:val="nl-NL"/>
        </w:rPr>
        <w:t xml:space="preserve"> Thành phần, số lượng hồ sơ </w:t>
      </w:r>
      <w:r w:rsidR="00735DCB" w:rsidRPr="00CF5B41">
        <w:rPr>
          <w:bCs/>
          <w:i/>
          <w:sz w:val="28"/>
          <w:szCs w:val="28"/>
          <w:lang w:val="nl-NL"/>
        </w:rPr>
        <w:t>(</w:t>
      </w:r>
      <w:r w:rsidR="00735DCB" w:rsidRPr="00CF5B41">
        <w:rPr>
          <w:i/>
          <w:sz w:val="28"/>
          <w:szCs w:val="28"/>
          <w:lang w:val="nl-NL"/>
        </w:rPr>
        <w:t>quy định tại Điều 27 Thông tư số 50/2015/TT-BGTVT, ngày 23/9/2015).</w:t>
      </w:r>
    </w:p>
    <w:p w:rsidR="00735DCB" w:rsidRPr="00CF5B41" w:rsidRDefault="00735DCB" w:rsidP="00CF5B41">
      <w:pPr>
        <w:spacing w:before="120"/>
        <w:ind w:firstLine="709"/>
        <w:jc w:val="both"/>
        <w:rPr>
          <w:i/>
          <w:sz w:val="28"/>
          <w:szCs w:val="28"/>
          <w:lang w:val="nl-NL"/>
        </w:rPr>
      </w:pPr>
      <w:r w:rsidRPr="00CF5B41">
        <w:rPr>
          <w:i/>
          <w:sz w:val="28"/>
          <w:szCs w:val="28"/>
          <w:lang w:val="nl-NL"/>
        </w:rPr>
        <w:lastRenderedPageBreak/>
        <w:t>a) Thành phần hồ sơ:</w:t>
      </w:r>
    </w:p>
    <w:p w:rsidR="00735DCB" w:rsidRPr="001D1FB7" w:rsidRDefault="00735DCB" w:rsidP="00CF5B41">
      <w:pPr>
        <w:shd w:val="clear" w:color="auto" w:fill="FFFFFF"/>
        <w:spacing w:before="120"/>
        <w:ind w:firstLine="709"/>
        <w:jc w:val="both"/>
        <w:rPr>
          <w:color w:val="000000"/>
          <w:sz w:val="28"/>
          <w:szCs w:val="28"/>
          <w:lang w:val="nl-NL" w:eastAsia="vi-VN"/>
        </w:rPr>
      </w:pPr>
      <w:r w:rsidRPr="00CF5B41">
        <w:rPr>
          <w:color w:val="000000"/>
          <w:sz w:val="28"/>
          <w:szCs w:val="28"/>
          <w:lang w:val="nl-NL" w:eastAsia="vi-VN"/>
        </w:rPr>
        <w:t>(1</w:t>
      </w:r>
      <w:r w:rsidRPr="001D1FB7">
        <w:rPr>
          <w:color w:val="000000"/>
          <w:sz w:val="28"/>
          <w:szCs w:val="28"/>
          <w:lang w:val="nl-NL" w:eastAsia="vi-VN"/>
        </w:rPr>
        <w:t xml:space="preserve">) Đơn đề nghị cấp phép thi công công trình theo mẫu tại Phụ lục 4 ban hành kèm theo Thông tư </w:t>
      </w:r>
      <w:r w:rsidRPr="00CF5B41">
        <w:rPr>
          <w:sz w:val="28"/>
          <w:szCs w:val="28"/>
          <w:lang w:val="nl-NL"/>
        </w:rPr>
        <w:t>50/2015/TT-BGTVT</w:t>
      </w:r>
      <w:r w:rsidRPr="001D1FB7">
        <w:rPr>
          <w:color w:val="000000"/>
          <w:sz w:val="28"/>
          <w:szCs w:val="28"/>
          <w:lang w:val="nl-NL" w:eastAsia="vi-VN"/>
        </w:rPr>
        <w:t>;</w:t>
      </w:r>
    </w:p>
    <w:p w:rsidR="00735DCB" w:rsidRPr="001D1FB7" w:rsidRDefault="00735DCB" w:rsidP="00CF5B41">
      <w:pPr>
        <w:shd w:val="clear" w:color="auto" w:fill="FFFFFF"/>
        <w:spacing w:before="120"/>
        <w:ind w:firstLine="709"/>
        <w:jc w:val="both"/>
        <w:rPr>
          <w:color w:val="000000"/>
          <w:sz w:val="28"/>
          <w:szCs w:val="28"/>
          <w:lang w:val="nl-NL" w:eastAsia="vi-VN"/>
        </w:rPr>
      </w:pPr>
      <w:r w:rsidRPr="001D1FB7">
        <w:rPr>
          <w:color w:val="000000"/>
          <w:sz w:val="28"/>
          <w:szCs w:val="28"/>
          <w:lang w:val="nl-NL" w:eastAsia="vi-VN"/>
        </w:rPr>
        <w:t>(2) Văn bản phê duyệt hoặc chấp thuận thiết kế của cơ quan quản lý đường bộ có thẩm quyền (bản sao có chứng thực hoặc bản sao kèm theo bản chính để đối chiếu);</w:t>
      </w:r>
    </w:p>
    <w:p w:rsidR="00735DCB" w:rsidRPr="00CF5B41" w:rsidRDefault="00735DCB" w:rsidP="00CF5B41">
      <w:pPr>
        <w:shd w:val="clear" w:color="auto" w:fill="FFFFFF"/>
        <w:spacing w:before="120"/>
        <w:ind w:firstLine="709"/>
        <w:jc w:val="both"/>
        <w:rPr>
          <w:i/>
          <w:iCs/>
          <w:sz w:val="28"/>
          <w:szCs w:val="28"/>
          <w:lang w:val="nl-NL"/>
        </w:rPr>
      </w:pPr>
      <w:r w:rsidRPr="001D1FB7">
        <w:rPr>
          <w:color w:val="000000"/>
          <w:sz w:val="28"/>
          <w:szCs w:val="28"/>
          <w:lang w:val="nl-NL" w:eastAsia="vi-VN"/>
        </w:rPr>
        <w:t>(3) Hồ sơ thiết kế bản vẽ thi công (trong đó có biện pháp tổ chức thi công đảm bảo an toàn giao thông) đã được cấp có thẩm quyền phê duyệt (bản chính)</w:t>
      </w:r>
    </w:p>
    <w:p w:rsidR="00735DCB" w:rsidRPr="00CF5B41" w:rsidRDefault="00735DCB" w:rsidP="00CF5B41">
      <w:pPr>
        <w:spacing w:before="120"/>
        <w:ind w:firstLine="709"/>
        <w:jc w:val="both"/>
        <w:rPr>
          <w:sz w:val="28"/>
          <w:szCs w:val="28"/>
          <w:lang w:val="nl-NL"/>
        </w:rPr>
      </w:pPr>
      <w:r w:rsidRPr="00CF5B41">
        <w:rPr>
          <w:i/>
          <w:sz w:val="28"/>
          <w:szCs w:val="28"/>
          <w:lang w:val="nl-NL"/>
        </w:rPr>
        <w:t>b) Số lượng hồ sơ:</w:t>
      </w:r>
      <w:r w:rsidRPr="00CF5B41">
        <w:rPr>
          <w:sz w:val="28"/>
          <w:szCs w:val="28"/>
          <w:lang w:val="nl-NL"/>
        </w:rPr>
        <w:t xml:space="preserve">  01 bộ.</w:t>
      </w:r>
    </w:p>
    <w:p w:rsidR="00735DCB" w:rsidRPr="00CF5B41" w:rsidRDefault="00CF5B41" w:rsidP="00CF5B41">
      <w:pPr>
        <w:spacing w:before="120"/>
        <w:ind w:firstLine="709"/>
        <w:jc w:val="both"/>
        <w:rPr>
          <w:sz w:val="28"/>
          <w:szCs w:val="28"/>
          <w:lang w:val="nl-NL"/>
        </w:rPr>
      </w:pPr>
      <w:r>
        <w:rPr>
          <w:b/>
          <w:bCs/>
          <w:sz w:val="28"/>
          <w:szCs w:val="28"/>
          <w:lang w:val="nl-NL"/>
        </w:rPr>
        <w:t>-</w:t>
      </w:r>
      <w:r w:rsidR="00735DCB" w:rsidRPr="00CF5B41">
        <w:rPr>
          <w:b/>
          <w:bCs/>
          <w:sz w:val="28"/>
          <w:szCs w:val="28"/>
          <w:lang w:val="nl-NL"/>
        </w:rPr>
        <w:t xml:space="preserve"> Thời hạn giải quyết:</w:t>
      </w:r>
      <w:r w:rsidR="00735DCB" w:rsidRPr="00CF5B41">
        <w:rPr>
          <w:sz w:val="28"/>
          <w:szCs w:val="28"/>
          <w:lang w:val="nl-NL"/>
        </w:rPr>
        <w:t xml:space="preserve"> 07 ngày kể từ khi nhận hồ sơ đúng quy định </w:t>
      </w:r>
      <w:r w:rsidR="00735DCB" w:rsidRPr="00CF5B41">
        <w:rPr>
          <w:bCs/>
          <w:i/>
          <w:sz w:val="28"/>
          <w:szCs w:val="28"/>
          <w:lang w:val="nl-NL"/>
        </w:rPr>
        <w:t>(</w:t>
      </w:r>
      <w:r w:rsidR="00735DCB" w:rsidRPr="00CF5B41">
        <w:rPr>
          <w:i/>
          <w:sz w:val="28"/>
          <w:szCs w:val="28"/>
          <w:lang w:val="nl-NL"/>
        </w:rPr>
        <w:t>quy định tại Khoản 4 Điều 27, Thông tư số 50/2015/TT-BGTVT, ngày 23/9/2015 của Bộ trưởng Bộ Giao thông vận tải).</w:t>
      </w:r>
    </w:p>
    <w:p w:rsidR="00735DCB" w:rsidRPr="00CF5B41" w:rsidRDefault="00CF5B41" w:rsidP="00CF5B41">
      <w:pPr>
        <w:spacing w:before="120"/>
        <w:ind w:firstLine="709"/>
        <w:jc w:val="both"/>
        <w:rPr>
          <w:sz w:val="28"/>
          <w:szCs w:val="28"/>
          <w:lang w:val="nl-NL"/>
        </w:rPr>
      </w:pPr>
      <w:r>
        <w:rPr>
          <w:b/>
          <w:bCs/>
          <w:sz w:val="28"/>
          <w:szCs w:val="28"/>
          <w:lang w:val="nl-NL"/>
        </w:rPr>
        <w:t>-</w:t>
      </w:r>
      <w:r w:rsidR="00735DCB" w:rsidRPr="00CF5B41">
        <w:rPr>
          <w:b/>
          <w:bCs/>
          <w:sz w:val="28"/>
          <w:szCs w:val="28"/>
          <w:lang w:val="nl-NL"/>
        </w:rPr>
        <w:t xml:space="preserve"> Đối tượng thực hiện thủ tục hành chính:</w:t>
      </w:r>
      <w:r w:rsidR="00735DCB" w:rsidRPr="00CF5B41">
        <w:rPr>
          <w:sz w:val="28"/>
          <w:szCs w:val="28"/>
          <w:lang w:val="nl-NL"/>
        </w:rPr>
        <w:t xml:space="preserve"> Cá nhân, tổ chức.</w:t>
      </w:r>
    </w:p>
    <w:p w:rsidR="00735DCB" w:rsidRPr="00CF5B41" w:rsidRDefault="00CF5B41" w:rsidP="00CF5B41">
      <w:pPr>
        <w:spacing w:before="120"/>
        <w:ind w:firstLine="709"/>
        <w:jc w:val="both"/>
        <w:rPr>
          <w:color w:val="000000"/>
          <w:sz w:val="28"/>
          <w:szCs w:val="28"/>
          <w:lang w:val="nl-NL"/>
        </w:rPr>
      </w:pPr>
      <w:r>
        <w:rPr>
          <w:b/>
          <w:bCs/>
          <w:sz w:val="28"/>
          <w:szCs w:val="28"/>
          <w:lang w:val="nl-NL"/>
        </w:rPr>
        <w:t>-</w:t>
      </w:r>
      <w:r w:rsidR="00735DCB" w:rsidRPr="00CF5B41">
        <w:rPr>
          <w:b/>
          <w:bCs/>
          <w:sz w:val="28"/>
          <w:szCs w:val="28"/>
          <w:lang w:val="nl-NL"/>
        </w:rPr>
        <w:t xml:space="preserve"> Cơ quan thực hiện thủ tục hành chính:</w:t>
      </w:r>
      <w:r w:rsidR="00735DCB" w:rsidRPr="00CF5B41">
        <w:rPr>
          <w:sz w:val="28"/>
          <w:szCs w:val="28"/>
          <w:lang w:val="nl-NL"/>
        </w:rPr>
        <w:t xml:space="preserve"> </w:t>
      </w:r>
      <w:r w:rsidR="00735DCB" w:rsidRPr="00CF5B41">
        <w:rPr>
          <w:color w:val="000000"/>
          <w:sz w:val="28"/>
          <w:szCs w:val="28"/>
          <w:lang w:val="nl-NL"/>
        </w:rPr>
        <w:t>Sở Giao thông vận tải.</w:t>
      </w:r>
    </w:p>
    <w:p w:rsidR="00735DCB" w:rsidRPr="00CF5B41" w:rsidRDefault="00CF5B41" w:rsidP="00CF5B41">
      <w:pPr>
        <w:spacing w:before="120"/>
        <w:ind w:firstLine="709"/>
        <w:jc w:val="both"/>
        <w:rPr>
          <w:color w:val="000000"/>
          <w:sz w:val="28"/>
          <w:szCs w:val="28"/>
          <w:lang w:val="nl-NL"/>
        </w:rPr>
      </w:pPr>
      <w:r>
        <w:rPr>
          <w:b/>
          <w:bCs/>
          <w:sz w:val="28"/>
          <w:szCs w:val="28"/>
          <w:lang w:val="nl-NL"/>
        </w:rPr>
        <w:t>-</w:t>
      </w:r>
      <w:r w:rsidR="00735DCB" w:rsidRPr="00CF5B41">
        <w:rPr>
          <w:b/>
          <w:bCs/>
          <w:sz w:val="28"/>
          <w:szCs w:val="28"/>
          <w:lang w:val="nl-NL"/>
        </w:rPr>
        <w:t xml:space="preserve"> Kết quả thực hiện thủ tục hành chính:</w:t>
      </w:r>
      <w:r w:rsidR="00735DCB" w:rsidRPr="00CF5B41">
        <w:rPr>
          <w:sz w:val="28"/>
          <w:szCs w:val="28"/>
          <w:lang w:val="nl-NL"/>
        </w:rPr>
        <w:t xml:space="preserve"> Giấy phép thi công</w:t>
      </w:r>
      <w:r w:rsidR="00735DCB" w:rsidRPr="00CF5B41">
        <w:rPr>
          <w:color w:val="000000"/>
          <w:sz w:val="28"/>
          <w:szCs w:val="28"/>
          <w:lang w:val="nl-NL"/>
        </w:rPr>
        <w:t>.</w:t>
      </w:r>
    </w:p>
    <w:p w:rsidR="00735DCB" w:rsidRPr="00CF5B41" w:rsidRDefault="00CF5B41" w:rsidP="00CF5B41">
      <w:pPr>
        <w:spacing w:before="120"/>
        <w:ind w:firstLine="709"/>
        <w:jc w:val="both"/>
        <w:rPr>
          <w:bCs/>
          <w:sz w:val="28"/>
          <w:szCs w:val="28"/>
          <w:lang w:val="nl-NL"/>
        </w:rPr>
      </w:pPr>
      <w:r>
        <w:rPr>
          <w:b/>
          <w:bCs/>
          <w:sz w:val="28"/>
          <w:szCs w:val="28"/>
          <w:lang w:val="nl-NL"/>
        </w:rPr>
        <w:t>-</w:t>
      </w:r>
      <w:r w:rsidR="00735DCB" w:rsidRPr="00CF5B41">
        <w:rPr>
          <w:b/>
          <w:bCs/>
          <w:sz w:val="28"/>
          <w:szCs w:val="28"/>
          <w:lang w:val="nl-NL"/>
        </w:rPr>
        <w:t xml:space="preserve"> Phí, lệ phí: </w:t>
      </w:r>
      <w:r w:rsidR="00735DCB" w:rsidRPr="00CF5B41">
        <w:rPr>
          <w:bCs/>
          <w:sz w:val="28"/>
          <w:szCs w:val="28"/>
          <w:lang w:val="nl-NL"/>
        </w:rPr>
        <w:t>không</w:t>
      </w:r>
    </w:p>
    <w:p w:rsidR="00735DCB" w:rsidRPr="00CF5B41" w:rsidRDefault="00CF5B41" w:rsidP="00CF5B41">
      <w:pPr>
        <w:spacing w:before="120"/>
        <w:ind w:firstLine="709"/>
        <w:jc w:val="both"/>
        <w:rPr>
          <w:bCs/>
          <w:sz w:val="28"/>
          <w:szCs w:val="28"/>
          <w:lang w:val="nl-NL"/>
        </w:rPr>
      </w:pPr>
      <w:r>
        <w:rPr>
          <w:b/>
          <w:bCs/>
          <w:sz w:val="28"/>
          <w:szCs w:val="28"/>
          <w:lang w:val="nl-NL"/>
        </w:rPr>
        <w:t>-</w:t>
      </w:r>
      <w:r w:rsidR="00735DCB" w:rsidRPr="00CF5B41">
        <w:rPr>
          <w:b/>
          <w:bCs/>
          <w:sz w:val="28"/>
          <w:szCs w:val="28"/>
          <w:lang w:val="nl-NL"/>
        </w:rPr>
        <w:t xml:space="preserve"> Tên mẫu đơn: </w:t>
      </w:r>
      <w:r w:rsidR="00735DCB" w:rsidRPr="001D1FB7">
        <w:rPr>
          <w:color w:val="000000"/>
          <w:sz w:val="28"/>
          <w:szCs w:val="28"/>
          <w:lang w:val="nl-NL" w:eastAsia="vi-VN"/>
        </w:rPr>
        <w:t>Đơn đề nghị cấp phép thi công công trình</w:t>
      </w:r>
      <w:r w:rsidR="00735DCB" w:rsidRPr="00CF5B41">
        <w:rPr>
          <w:color w:val="000000"/>
          <w:sz w:val="28"/>
          <w:szCs w:val="28"/>
          <w:lang w:val="nl-NL" w:eastAsia="vi-VN"/>
        </w:rPr>
        <w:t>.</w:t>
      </w:r>
    </w:p>
    <w:p w:rsidR="00735DCB" w:rsidRPr="00CF5B41" w:rsidRDefault="00CF5B41" w:rsidP="00CF5B41">
      <w:pPr>
        <w:spacing w:before="120"/>
        <w:ind w:firstLine="709"/>
        <w:jc w:val="both"/>
        <w:rPr>
          <w:bCs/>
          <w:sz w:val="28"/>
          <w:szCs w:val="28"/>
          <w:lang w:val="nl-NL"/>
        </w:rPr>
      </w:pPr>
      <w:r>
        <w:rPr>
          <w:b/>
          <w:bCs/>
          <w:sz w:val="28"/>
          <w:szCs w:val="28"/>
          <w:lang w:val="nl-NL"/>
        </w:rPr>
        <w:t>-</w:t>
      </w:r>
      <w:r w:rsidR="00735DCB" w:rsidRPr="00CF5B41">
        <w:rPr>
          <w:b/>
          <w:bCs/>
          <w:sz w:val="28"/>
          <w:szCs w:val="28"/>
          <w:lang w:val="nl-NL"/>
        </w:rPr>
        <w:t xml:space="preserve"> Yêu cầu, điều kiện thực hiện thủ tục hành chính: </w:t>
      </w:r>
      <w:r w:rsidR="00735DCB" w:rsidRPr="00CF5B41">
        <w:rPr>
          <w:bCs/>
          <w:sz w:val="28"/>
          <w:szCs w:val="28"/>
          <w:lang w:val="nl-NL"/>
        </w:rPr>
        <w:t>Không.</w:t>
      </w:r>
    </w:p>
    <w:p w:rsidR="00735DCB" w:rsidRPr="00CF5B41" w:rsidRDefault="00CF5B41" w:rsidP="00CF5B41">
      <w:pPr>
        <w:spacing w:before="120"/>
        <w:ind w:firstLine="709"/>
        <w:jc w:val="both"/>
        <w:rPr>
          <w:sz w:val="28"/>
          <w:szCs w:val="28"/>
          <w:lang w:val="nl-NL"/>
        </w:rPr>
      </w:pPr>
      <w:r>
        <w:rPr>
          <w:b/>
          <w:bCs/>
          <w:sz w:val="28"/>
          <w:szCs w:val="28"/>
          <w:lang w:val="nl-NL"/>
        </w:rPr>
        <w:t>-</w:t>
      </w:r>
      <w:r w:rsidR="00735DCB" w:rsidRPr="00CF5B41">
        <w:rPr>
          <w:b/>
          <w:bCs/>
          <w:sz w:val="28"/>
          <w:szCs w:val="28"/>
          <w:lang w:val="nl-NL"/>
        </w:rPr>
        <w:t xml:space="preserve"> Căn cứ pháp lý của thủ tục hành chính:</w:t>
      </w:r>
      <w:r w:rsidR="00735DCB" w:rsidRPr="00CF5B41">
        <w:rPr>
          <w:sz w:val="28"/>
          <w:szCs w:val="28"/>
          <w:lang w:val="nl-NL"/>
        </w:rPr>
        <w:t xml:space="preserve"> </w:t>
      </w:r>
    </w:p>
    <w:p w:rsidR="00735DCB" w:rsidRPr="001D1FB7" w:rsidRDefault="00CF5B41" w:rsidP="00CF5B41">
      <w:pPr>
        <w:pStyle w:val="NormalWeb"/>
        <w:spacing w:before="120" w:beforeAutospacing="0" w:after="0" w:afterAutospacing="0"/>
        <w:ind w:firstLine="709"/>
        <w:jc w:val="both"/>
        <w:rPr>
          <w:sz w:val="28"/>
          <w:szCs w:val="28"/>
          <w:lang w:val="nl-NL"/>
        </w:rPr>
      </w:pPr>
      <w:r w:rsidRPr="001D1FB7">
        <w:rPr>
          <w:sz w:val="28"/>
          <w:szCs w:val="28"/>
          <w:lang w:val="nl-NL"/>
        </w:rPr>
        <w:t>+</w:t>
      </w:r>
      <w:r w:rsidR="00735DCB" w:rsidRPr="001D1FB7">
        <w:rPr>
          <w:sz w:val="28"/>
          <w:szCs w:val="28"/>
          <w:lang w:val="nl-NL"/>
        </w:rPr>
        <w:t xml:space="preserve"> Luật Giao thông đường bộ năm 2008;</w:t>
      </w:r>
    </w:p>
    <w:p w:rsidR="00735DCB" w:rsidRPr="001D1FB7" w:rsidRDefault="00CF5B41" w:rsidP="00CF5B41">
      <w:pPr>
        <w:pStyle w:val="NormalWeb"/>
        <w:spacing w:before="120" w:beforeAutospacing="0" w:after="0" w:afterAutospacing="0"/>
        <w:ind w:firstLine="709"/>
        <w:jc w:val="both"/>
        <w:rPr>
          <w:sz w:val="28"/>
          <w:szCs w:val="28"/>
          <w:lang w:val="nl-NL"/>
        </w:rPr>
      </w:pPr>
      <w:r w:rsidRPr="001D1FB7">
        <w:rPr>
          <w:sz w:val="28"/>
          <w:szCs w:val="28"/>
          <w:lang w:val="nl-NL"/>
        </w:rPr>
        <w:t>+</w:t>
      </w:r>
      <w:r w:rsidR="00735DCB" w:rsidRPr="001D1FB7">
        <w:rPr>
          <w:sz w:val="28"/>
          <w:szCs w:val="28"/>
          <w:lang w:val="nl-NL"/>
        </w:rPr>
        <w:t xml:space="preserve"> Nghị định số 11/2010/NĐ-CP ngày 24/02/2010 của Chính phủ quy định vệ quản lý và bảo vệ kết cấu hạ tầng giao thông đường bộ; Nghị định số 100/2013/NĐ-CP ngày 03 tháng 9 năm 2013 của Chính phủ sửa đổi, bổ sung một số điều của Nghị định số 11/2010/NĐ-CP;</w:t>
      </w:r>
    </w:p>
    <w:p w:rsidR="00735DCB" w:rsidRPr="001D1FB7" w:rsidRDefault="00CF5B41" w:rsidP="00CF5B41">
      <w:pPr>
        <w:pStyle w:val="NormalWeb"/>
        <w:spacing w:before="120" w:beforeAutospacing="0" w:after="0" w:afterAutospacing="0"/>
        <w:ind w:firstLine="709"/>
        <w:jc w:val="both"/>
        <w:rPr>
          <w:sz w:val="26"/>
          <w:szCs w:val="26"/>
          <w:lang w:val="nl-NL"/>
        </w:rPr>
      </w:pPr>
      <w:r w:rsidRPr="001D1FB7">
        <w:rPr>
          <w:sz w:val="28"/>
          <w:szCs w:val="28"/>
          <w:lang w:val="nl-NL"/>
        </w:rPr>
        <w:t>+</w:t>
      </w:r>
      <w:r w:rsidR="00735DCB" w:rsidRPr="001D1FB7">
        <w:rPr>
          <w:sz w:val="28"/>
          <w:szCs w:val="28"/>
          <w:lang w:val="nl-NL"/>
        </w:rPr>
        <w:t xml:space="preserve"> Thông tư số 50/2015/TT-BGTVT ngày 23/9/2015 của Bộ trưởng Bộ GTVT hướng dẫn thực hiện một số điều của Nghị định số 11/2010/NĐ-CP ngày 24/02/2010 của Chính phủ về quản lý và bảo vệ </w:t>
      </w:r>
      <w:r w:rsidR="00735DCB" w:rsidRPr="001D1FB7">
        <w:rPr>
          <w:sz w:val="28"/>
          <w:szCs w:val="28"/>
          <w:shd w:val="clear" w:color="auto" w:fill="FFFFFF"/>
          <w:lang w:val="nl-NL"/>
        </w:rPr>
        <w:t>kết</w:t>
      </w:r>
      <w:r w:rsidR="00735DCB" w:rsidRPr="001D1FB7">
        <w:rPr>
          <w:sz w:val="28"/>
          <w:szCs w:val="28"/>
          <w:lang w:val="nl-NL"/>
        </w:rPr>
        <w:t xml:space="preserve"> cấu hạ tầng giao thông đường bộ.</w:t>
      </w:r>
    </w:p>
    <w:p w:rsidR="00735DCB" w:rsidRPr="001D1FB7" w:rsidRDefault="00735DCB" w:rsidP="00735DCB">
      <w:pPr>
        <w:jc w:val="both"/>
        <w:rPr>
          <w:iCs/>
          <w:sz w:val="26"/>
          <w:szCs w:val="26"/>
          <w:highlight w:val="yellow"/>
          <w:lang w:val="nl-NL"/>
        </w:rPr>
      </w:pPr>
    </w:p>
    <w:p w:rsidR="00735DCB" w:rsidRPr="00CD4D39" w:rsidRDefault="00735DCB" w:rsidP="00735DCB">
      <w:pPr>
        <w:spacing w:before="120"/>
        <w:jc w:val="both"/>
        <w:rPr>
          <w:iCs/>
          <w:sz w:val="26"/>
          <w:szCs w:val="26"/>
          <w:highlight w:val="yellow"/>
          <w:lang w:val="nl-NL"/>
        </w:rPr>
      </w:pPr>
    </w:p>
    <w:p w:rsidR="00735DCB" w:rsidRPr="00CD4D39" w:rsidRDefault="00735DCB" w:rsidP="00735DCB">
      <w:pPr>
        <w:spacing w:before="120"/>
        <w:jc w:val="both"/>
        <w:rPr>
          <w:iCs/>
          <w:sz w:val="26"/>
          <w:szCs w:val="26"/>
          <w:highlight w:val="yellow"/>
          <w:lang w:val="nl-NL"/>
        </w:rPr>
      </w:pPr>
    </w:p>
    <w:p w:rsidR="00735DCB" w:rsidRPr="00CD4D39" w:rsidRDefault="00735DCB" w:rsidP="00735DCB">
      <w:pPr>
        <w:spacing w:before="120"/>
        <w:jc w:val="both"/>
        <w:rPr>
          <w:iCs/>
          <w:sz w:val="26"/>
          <w:szCs w:val="26"/>
          <w:highlight w:val="yellow"/>
          <w:lang w:val="nl-NL"/>
        </w:rPr>
      </w:pPr>
    </w:p>
    <w:p w:rsidR="00735DCB" w:rsidRPr="00CD4D39" w:rsidRDefault="00735DCB" w:rsidP="00735DCB">
      <w:pPr>
        <w:spacing w:before="120"/>
        <w:jc w:val="both"/>
        <w:rPr>
          <w:iCs/>
          <w:sz w:val="26"/>
          <w:szCs w:val="26"/>
          <w:highlight w:val="yellow"/>
          <w:lang w:val="nl-NL"/>
        </w:rPr>
      </w:pPr>
    </w:p>
    <w:p w:rsidR="00735DCB" w:rsidRPr="00CD4D39" w:rsidRDefault="00735DCB" w:rsidP="00735DCB">
      <w:pPr>
        <w:spacing w:before="120"/>
        <w:jc w:val="both"/>
        <w:rPr>
          <w:iCs/>
          <w:sz w:val="26"/>
          <w:szCs w:val="26"/>
          <w:highlight w:val="yellow"/>
          <w:lang w:val="nl-NL"/>
        </w:rPr>
      </w:pPr>
    </w:p>
    <w:p w:rsidR="00735DCB" w:rsidRPr="00CD4D39" w:rsidRDefault="00735DCB" w:rsidP="00735DCB">
      <w:pPr>
        <w:spacing w:before="120"/>
        <w:jc w:val="both"/>
        <w:rPr>
          <w:iCs/>
          <w:sz w:val="26"/>
          <w:szCs w:val="26"/>
          <w:highlight w:val="yellow"/>
          <w:lang w:val="nl-NL"/>
        </w:rPr>
      </w:pPr>
    </w:p>
    <w:p w:rsidR="00CF5B41" w:rsidRPr="001D1FB7" w:rsidRDefault="00CF5B41">
      <w:pPr>
        <w:spacing w:after="200" w:line="276" w:lineRule="auto"/>
        <w:rPr>
          <w:sz w:val="26"/>
          <w:szCs w:val="26"/>
          <w:lang w:val="nl-NL"/>
        </w:rPr>
      </w:pPr>
      <w:r w:rsidRPr="001D1FB7">
        <w:rPr>
          <w:sz w:val="26"/>
          <w:szCs w:val="26"/>
          <w:lang w:val="nl-NL"/>
        </w:rPr>
        <w:br w:type="page"/>
      </w:r>
    </w:p>
    <w:p w:rsidR="00735DCB" w:rsidRPr="00CD4D39" w:rsidRDefault="00735DCB" w:rsidP="00735DCB">
      <w:pPr>
        <w:jc w:val="right"/>
        <w:rPr>
          <w:sz w:val="26"/>
          <w:szCs w:val="26"/>
        </w:rPr>
      </w:pPr>
      <w:r w:rsidRPr="00CD4D39">
        <w:rPr>
          <w:sz w:val="26"/>
          <w:szCs w:val="26"/>
        </w:rPr>
        <w:lastRenderedPageBreak/>
        <w:t>Mẫu đơn (PL4):</w:t>
      </w:r>
    </w:p>
    <w:tbl>
      <w:tblPr>
        <w:tblW w:w="9322" w:type="dxa"/>
        <w:tblCellSpacing w:w="0" w:type="dxa"/>
        <w:shd w:val="clear" w:color="auto" w:fill="FFFFFF"/>
        <w:tblCellMar>
          <w:left w:w="0" w:type="dxa"/>
          <w:right w:w="0" w:type="dxa"/>
        </w:tblCellMar>
        <w:tblLook w:val="04A0"/>
      </w:tblPr>
      <w:tblGrid>
        <w:gridCol w:w="3348"/>
        <w:gridCol w:w="5974"/>
      </w:tblGrid>
      <w:tr w:rsidR="00735DCB" w:rsidRPr="00CD4D39" w:rsidTr="00E55D52">
        <w:trPr>
          <w:tblCellSpacing w:w="0" w:type="dxa"/>
        </w:trPr>
        <w:tc>
          <w:tcPr>
            <w:tcW w:w="3348" w:type="dxa"/>
            <w:shd w:val="clear" w:color="auto" w:fill="FFFFFF"/>
            <w:tcMar>
              <w:top w:w="0" w:type="dxa"/>
              <w:left w:w="108" w:type="dxa"/>
              <w:bottom w:w="0" w:type="dxa"/>
              <w:right w:w="108" w:type="dxa"/>
            </w:tcMar>
            <w:hideMark/>
          </w:tcPr>
          <w:p w:rsidR="00735DCB" w:rsidRPr="00CD4D39" w:rsidRDefault="00735DCB" w:rsidP="00E55D52">
            <w:pPr>
              <w:spacing w:before="120" w:line="225" w:lineRule="atLeast"/>
              <w:jc w:val="center"/>
              <w:rPr>
                <w:color w:val="000000"/>
                <w:szCs w:val="26"/>
                <w:lang w:eastAsia="vi-VN"/>
              </w:rPr>
            </w:pPr>
            <w:r w:rsidRPr="00CD4D39">
              <w:rPr>
                <w:color w:val="000000"/>
                <w:sz w:val="26"/>
                <w:szCs w:val="26"/>
                <w:lang w:eastAsia="vi-VN"/>
              </w:rPr>
              <w:t>(1)</w:t>
            </w:r>
          </w:p>
          <w:p w:rsidR="00735DCB" w:rsidRPr="00CD4D39" w:rsidRDefault="00735DCB" w:rsidP="00E55D52">
            <w:pPr>
              <w:spacing w:before="120" w:line="225" w:lineRule="atLeast"/>
              <w:jc w:val="center"/>
              <w:rPr>
                <w:color w:val="000000"/>
                <w:szCs w:val="26"/>
                <w:lang w:eastAsia="vi-VN"/>
              </w:rPr>
            </w:pPr>
            <w:r w:rsidRPr="00CD4D39">
              <w:rPr>
                <w:color w:val="000000"/>
                <w:sz w:val="26"/>
                <w:szCs w:val="26"/>
                <w:lang w:eastAsia="vi-VN"/>
              </w:rPr>
              <w:t>(2)</w:t>
            </w:r>
          </w:p>
          <w:p w:rsidR="00735DCB" w:rsidRPr="00CD4D39" w:rsidRDefault="00735DCB" w:rsidP="00E55D52">
            <w:pPr>
              <w:spacing w:before="120" w:line="225" w:lineRule="atLeast"/>
              <w:jc w:val="center"/>
              <w:rPr>
                <w:color w:val="000000"/>
                <w:szCs w:val="26"/>
                <w:lang w:eastAsia="vi-VN"/>
              </w:rPr>
            </w:pPr>
            <w:r w:rsidRPr="00CD4D39">
              <w:rPr>
                <w:b/>
                <w:bCs/>
                <w:color w:val="000000"/>
                <w:sz w:val="26"/>
                <w:szCs w:val="26"/>
                <w:lang w:eastAsia="vi-VN"/>
              </w:rPr>
              <w:t>-------</w:t>
            </w:r>
          </w:p>
        </w:tc>
        <w:tc>
          <w:tcPr>
            <w:tcW w:w="5974" w:type="dxa"/>
            <w:shd w:val="clear" w:color="auto" w:fill="FFFFFF"/>
            <w:tcMar>
              <w:top w:w="0" w:type="dxa"/>
              <w:left w:w="108" w:type="dxa"/>
              <w:bottom w:w="0" w:type="dxa"/>
              <w:right w:w="108" w:type="dxa"/>
            </w:tcMar>
            <w:hideMark/>
          </w:tcPr>
          <w:p w:rsidR="00735DCB" w:rsidRPr="00CD4D39" w:rsidRDefault="00735DCB" w:rsidP="00E55D52">
            <w:pPr>
              <w:spacing w:before="120" w:line="225" w:lineRule="atLeast"/>
              <w:jc w:val="center"/>
              <w:rPr>
                <w:color w:val="000000"/>
                <w:szCs w:val="26"/>
                <w:lang w:eastAsia="vi-VN"/>
              </w:rPr>
            </w:pPr>
            <w:r w:rsidRPr="00CD4D39">
              <w:rPr>
                <w:b/>
                <w:bCs/>
                <w:color w:val="000000"/>
                <w:sz w:val="26"/>
                <w:szCs w:val="26"/>
                <w:lang w:eastAsia="vi-VN"/>
              </w:rPr>
              <w:t>CỘNG HÒA XÃ HỘI CHỦ NGHĨA VIỆT NAM</w:t>
            </w:r>
            <w:r w:rsidRPr="00CD4D39">
              <w:rPr>
                <w:b/>
                <w:bCs/>
                <w:color w:val="000000"/>
                <w:sz w:val="26"/>
                <w:szCs w:val="26"/>
                <w:lang w:eastAsia="vi-VN"/>
              </w:rPr>
              <w:br/>
              <w:t>Độc lập - Tự do - Hạnh phúc </w:t>
            </w:r>
            <w:r w:rsidRPr="00CD4D39">
              <w:rPr>
                <w:b/>
                <w:bCs/>
                <w:color w:val="000000"/>
                <w:sz w:val="26"/>
                <w:szCs w:val="26"/>
                <w:lang w:eastAsia="vi-VN"/>
              </w:rPr>
              <w:br/>
              <w:t>---------------</w:t>
            </w:r>
          </w:p>
        </w:tc>
      </w:tr>
      <w:tr w:rsidR="00735DCB" w:rsidRPr="00CD4D39" w:rsidTr="00E55D52">
        <w:trPr>
          <w:tblCellSpacing w:w="0" w:type="dxa"/>
        </w:trPr>
        <w:tc>
          <w:tcPr>
            <w:tcW w:w="3348" w:type="dxa"/>
            <w:shd w:val="clear" w:color="auto" w:fill="FFFFFF"/>
            <w:tcMar>
              <w:top w:w="0" w:type="dxa"/>
              <w:left w:w="108" w:type="dxa"/>
              <w:bottom w:w="0" w:type="dxa"/>
              <w:right w:w="108" w:type="dxa"/>
            </w:tcMar>
            <w:hideMark/>
          </w:tcPr>
          <w:p w:rsidR="00735DCB" w:rsidRPr="00CD4D39" w:rsidRDefault="00735DCB" w:rsidP="00E55D52">
            <w:pPr>
              <w:spacing w:before="120" w:line="225" w:lineRule="atLeast"/>
              <w:jc w:val="center"/>
              <w:rPr>
                <w:color w:val="000000"/>
                <w:szCs w:val="26"/>
                <w:lang w:eastAsia="vi-VN"/>
              </w:rPr>
            </w:pPr>
            <w:r w:rsidRPr="00CD4D39">
              <w:rPr>
                <w:color w:val="000000"/>
                <w:sz w:val="26"/>
                <w:szCs w:val="26"/>
                <w:lang w:eastAsia="vi-VN"/>
              </w:rPr>
              <w:t>Số: …../…..</w:t>
            </w:r>
          </w:p>
        </w:tc>
        <w:tc>
          <w:tcPr>
            <w:tcW w:w="5974" w:type="dxa"/>
            <w:shd w:val="clear" w:color="auto" w:fill="FFFFFF"/>
            <w:tcMar>
              <w:top w:w="0" w:type="dxa"/>
              <w:left w:w="108" w:type="dxa"/>
              <w:bottom w:w="0" w:type="dxa"/>
              <w:right w:w="108" w:type="dxa"/>
            </w:tcMar>
            <w:hideMark/>
          </w:tcPr>
          <w:p w:rsidR="00735DCB" w:rsidRPr="00CD4D39" w:rsidRDefault="00735DCB" w:rsidP="00E55D52">
            <w:pPr>
              <w:spacing w:before="120" w:line="225" w:lineRule="atLeast"/>
              <w:jc w:val="right"/>
              <w:rPr>
                <w:color w:val="000000"/>
                <w:szCs w:val="26"/>
                <w:lang w:eastAsia="vi-VN"/>
              </w:rPr>
            </w:pPr>
            <w:r w:rsidRPr="00CD4D39">
              <w:rPr>
                <w:i/>
                <w:iCs/>
                <w:color w:val="000000"/>
                <w:sz w:val="26"/>
                <w:szCs w:val="26"/>
                <w:lang w:eastAsia="vi-VN"/>
              </w:rPr>
              <w:t>…., ngày …. tháng …. năm 201….</w:t>
            </w:r>
          </w:p>
        </w:tc>
      </w:tr>
    </w:tbl>
    <w:p w:rsidR="00735DCB" w:rsidRPr="00CD4D39" w:rsidRDefault="00735DCB" w:rsidP="00735DCB">
      <w:pPr>
        <w:shd w:val="clear" w:color="auto" w:fill="FFFFFF"/>
        <w:spacing w:before="120" w:line="225" w:lineRule="atLeast"/>
        <w:jc w:val="both"/>
        <w:rPr>
          <w:color w:val="000000"/>
          <w:sz w:val="26"/>
          <w:szCs w:val="26"/>
          <w:lang w:eastAsia="vi-VN"/>
        </w:rPr>
      </w:pPr>
      <w:r w:rsidRPr="00CD4D39">
        <w:rPr>
          <w:color w:val="000000"/>
          <w:sz w:val="26"/>
          <w:szCs w:val="26"/>
          <w:lang w:eastAsia="vi-VN"/>
        </w:rPr>
        <w:t> </w:t>
      </w:r>
    </w:p>
    <w:p w:rsidR="00735DCB" w:rsidRPr="00CD4D39" w:rsidRDefault="00735DCB" w:rsidP="00735DCB">
      <w:pPr>
        <w:shd w:val="clear" w:color="auto" w:fill="FFFFFF"/>
        <w:spacing w:before="120" w:line="225" w:lineRule="atLeast"/>
        <w:jc w:val="center"/>
        <w:rPr>
          <w:color w:val="000000"/>
          <w:sz w:val="26"/>
          <w:szCs w:val="26"/>
          <w:lang w:eastAsia="vi-VN"/>
        </w:rPr>
      </w:pPr>
      <w:r w:rsidRPr="00CD4D39">
        <w:rPr>
          <w:b/>
          <w:bCs/>
          <w:color w:val="000000"/>
          <w:sz w:val="26"/>
          <w:szCs w:val="26"/>
          <w:lang w:eastAsia="vi-VN"/>
        </w:rPr>
        <w:t>ĐƠN ĐỀ NGHỊ CẤP PHÉP THI CÔNG CÔNG TRÌNH</w:t>
      </w:r>
    </w:p>
    <w:p w:rsidR="00735DCB" w:rsidRPr="00CD4D39" w:rsidRDefault="00735DCB" w:rsidP="00735DCB">
      <w:pPr>
        <w:shd w:val="clear" w:color="auto" w:fill="FFFFFF"/>
        <w:spacing w:before="120" w:line="225" w:lineRule="atLeast"/>
        <w:jc w:val="center"/>
        <w:rPr>
          <w:color w:val="000000"/>
          <w:sz w:val="26"/>
          <w:szCs w:val="26"/>
          <w:lang w:eastAsia="vi-VN"/>
        </w:rPr>
      </w:pPr>
      <w:r w:rsidRPr="00CD4D39">
        <w:rPr>
          <w:b/>
          <w:bCs/>
          <w:color w:val="000000"/>
          <w:sz w:val="26"/>
          <w:szCs w:val="26"/>
          <w:lang w:eastAsia="vi-VN"/>
        </w:rPr>
        <w:t>Cấp phép thi công</w:t>
      </w:r>
      <w:r w:rsidRPr="00CD4D39">
        <w:rPr>
          <w:color w:val="000000"/>
          <w:sz w:val="26"/>
          <w:szCs w:val="26"/>
          <w:lang w:eastAsia="vi-VN"/>
        </w:rPr>
        <w:t> (...3...)</w:t>
      </w:r>
    </w:p>
    <w:p w:rsidR="00735DCB" w:rsidRPr="00CD4D39" w:rsidRDefault="00735DCB" w:rsidP="00735DCB">
      <w:pPr>
        <w:shd w:val="clear" w:color="auto" w:fill="FFFFFF"/>
        <w:spacing w:before="120" w:line="225" w:lineRule="atLeast"/>
        <w:jc w:val="center"/>
        <w:rPr>
          <w:color w:val="000000"/>
          <w:sz w:val="26"/>
          <w:szCs w:val="26"/>
          <w:lang w:eastAsia="vi-VN"/>
        </w:rPr>
      </w:pPr>
      <w:r w:rsidRPr="00CD4D39">
        <w:rPr>
          <w:color w:val="000000"/>
          <w:sz w:val="26"/>
          <w:szCs w:val="26"/>
          <w:lang w:eastAsia="vi-VN"/>
        </w:rPr>
        <w:t>Kính gửi: …………………………. (...4...)</w:t>
      </w:r>
    </w:p>
    <w:p w:rsidR="00735DCB" w:rsidRPr="00CD4D39" w:rsidRDefault="00735DCB" w:rsidP="00735DCB">
      <w:pPr>
        <w:shd w:val="clear" w:color="auto" w:fill="FFFFFF"/>
        <w:spacing w:before="120" w:line="225" w:lineRule="atLeast"/>
        <w:jc w:val="center"/>
        <w:rPr>
          <w:color w:val="000000"/>
          <w:sz w:val="26"/>
          <w:szCs w:val="26"/>
          <w:lang w:eastAsia="vi-VN"/>
        </w:rPr>
      </w:pPr>
    </w:p>
    <w:p w:rsidR="00735DCB" w:rsidRPr="00CF5B41" w:rsidRDefault="00735DCB" w:rsidP="00735DCB">
      <w:pPr>
        <w:shd w:val="clear" w:color="auto" w:fill="FFFFFF"/>
        <w:spacing w:line="225" w:lineRule="atLeast"/>
        <w:jc w:val="both"/>
        <w:rPr>
          <w:color w:val="000000"/>
          <w:szCs w:val="26"/>
          <w:lang w:eastAsia="vi-VN"/>
        </w:rPr>
      </w:pPr>
      <w:r w:rsidRPr="00CF5B41">
        <w:rPr>
          <w:color w:val="000000"/>
          <w:szCs w:val="26"/>
          <w:lang w:eastAsia="vi-VN"/>
        </w:rPr>
        <w:t>- Căn cứ Nghị định số </w:t>
      </w:r>
      <w:hyperlink r:id="rId11" w:tgtFrame="_blank" w:history="1">
        <w:r w:rsidRPr="00CF5B41">
          <w:rPr>
            <w:color w:val="0E70C3"/>
            <w:szCs w:val="26"/>
            <w:lang w:eastAsia="vi-VN"/>
          </w:rPr>
          <w:t>11/2010/NĐ-CP</w:t>
        </w:r>
      </w:hyperlink>
      <w:r w:rsidRPr="00CF5B41">
        <w:rPr>
          <w:color w:val="000000"/>
          <w:szCs w:val="26"/>
          <w:lang w:eastAsia="vi-VN"/>
        </w:rPr>
        <w:t> ngày 24 tháng 02 năm 2010 của Chính phủ quy định về quản lý và bảo vệ kết cấu hạ tầng giao thông đường bộ; Nghị định số </w:t>
      </w:r>
      <w:hyperlink r:id="rId12" w:tgtFrame="_blank" w:history="1">
        <w:r w:rsidRPr="00CF5B41">
          <w:rPr>
            <w:color w:val="0E70C3"/>
            <w:szCs w:val="26"/>
            <w:lang w:eastAsia="vi-VN"/>
          </w:rPr>
          <w:t>100/2013/NĐ-CP</w:t>
        </w:r>
      </w:hyperlink>
      <w:r w:rsidRPr="00CF5B41">
        <w:rPr>
          <w:color w:val="000000"/>
          <w:szCs w:val="26"/>
          <w:lang w:eastAsia="vi-VN"/>
        </w:rPr>
        <w:t> ngày 03 tháng 9 năm 2013 của Chính phủ sửa đổi, bổ sung một số điều của Nghị định số 11/2010/NĐ-CP;</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 Căn cứ Thông tư số ...../TT-BGTVT ngày ... tháng ...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 Căn cứ (...5..);</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(....2....) đề nghị được cấp phép thi công (...6...) tại (...7...)Thời gian thi công bắt đầu từ ngày ... tháng ... năm ... đến hết ngày .. .tháng ... năm ...</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Xin gửi kèm theo các tài liệu sau:</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 (...5...) (bản sao có xác nhận của Chủ đầu tư).</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 (...8...) (bản chính).</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 (...9...).</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Địa chỉ liên hệ: ……….</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Số điện thoại: ………..</w:t>
      </w:r>
    </w:p>
    <w:tbl>
      <w:tblPr>
        <w:tblW w:w="0" w:type="auto"/>
        <w:tblCellSpacing w:w="0" w:type="dxa"/>
        <w:shd w:val="clear" w:color="auto" w:fill="FFFFFF"/>
        <w:tblCellMar>
          <w:left w:w="0" w:type="dxa"/>
          <w:right w:w="0" w:type="dxa"/>
        </w:tblCellMar>
        <w:tblLook w:val="04A0"/>
      </w:tblPr>
      <w:tblGrid>
        <w:gridCol w:w="4428"/>
        <w:gridCol w:w="4428"/>
      </w:tblGrid>
      <w:tr w:rsidR="00735DCB" w:rsidRPr="00CF5B41" w:rsidTr="00E55D52">
        <w:trPr>
          <w:tblCellSpacing w:w="0" w:type="dxa"/>
        </w:trPr>
        <w:tc>
          <w:tcPr>
            <w:tcW w:w="4428" w:type="dxa"/>
            <w:shd w:val="clear" w:color="auto" w:fill="FFFFFF"/>
            <w:tcMar>
              <w:top w:w="0" w:type="dxa"/>
              <w:left w:w="108" w:type="dxa"/>
              <w:bottom w:w="0" w:type="dxa"/>
              <w:right w:w="108" w:type="dxa"/>
            </w:tcMar>
            <w:hideMark/>
          </w:tcPr>
          <w:p w:rsidR="00735DCB" w:rsidRPr="00CF5B41" w:rsidRDefault="00735DCB" w:rsidP="00E55D52">
            <w:pPr>
              <w:spacing w:before="120" w:line="225" w:lineRule="atLeast"/>
              <w:rPr>
                <w:color w:val="000000"/>
                <w:szCs w:val="26"/>
                <w:lang w:eastAsia="vi-VN"/>
              </w:rPr>
            </w:pPr>
            <w:r w:rsidRPr="00CF5B41">
              <w:rPr>
                <w:color w:val="000000"/>
                <w:szCs w:val="26"/>
                <w:lang w:eastAsia="vi-VN"/>
              </w:rPr>
              <w:t> </w:t>
            </w:r>
            <w:r w:rsidRPr="00CF5B41">
              <w:rPr>
                <w:color w:val="000000"/>
                <w:szCs w:val="26"/>
                <w:lang w:eastAsia="vi-VN"/>
              </w:rPr>
              <w:br/>
            </w:r>
            <w:r w:rsidRPr="00CF5B41">
              <w:rPr>
                <w:b/>
                <w:bCs/>
                <w:i/>
                <w:iCs/>
                <w:color w:val="000000"/>
                <w:szCs w:val="26"/>
                <w:lang w:eastAsia="vi-VN"/>
              </w:rPr>
              <w:t>Nơi nhận:</w:t>
            </w:r>
            <w:r w:rsidRPr="00CF5B41">
              <w:rPr>
                <w:b/>
                <w:bCs/>
                <w:i/>
                <w:iCs/>
                <w:color w:val="000000"/>
                <w:szCs w:val="26"/>
                <w:lang w:eastAsia="vi-VN"/>
              </w:rPr>
              <w:br/>
            </w:r>
            <w:r w:rsidRPr="00CF5B41">
              <w:rPr>
                <w:color w:val="000000"/>
                <w:szCs w:val="26"/>
                <w:lang w:eastAsia="vi-VN"/>
              </w:rPr>
              <w:t>- Như trên;</w:t>
            </w:r>
            <w:r w:rsidRPr="00CF5B41">
              <w:rPr>
                <w:color w:val="000000"/>
                <w:szCs w:val="26"/>
                <w:lang w:eastAsia="vi-VN"/>
              </w:rPr>
              <w:br/>
              <w:t>- ………….;</w:t>
            </w:r>
            <w:r w:rsidRPr="00CF5B41">
              <w:rPr>
                <w:color w:val="000000"/>
                <w:szCs w:val="26"/>
                <w:lang w:eastAsia="vi-VN"/>
              </w:rPr>
              <w:br/>
              <w:t>- Lưu VT.</w:t>
            </w:r>
          </w:p>
        </w:tc>
        <w:tc>
          <w:tcPr>
            <w:tcW w:w="4428" w:type="dxa"/>
            <w:shd w:val="clear" w:color="auto" w:fill="FFFFFF"/>
            <w:tcMar>
              <w:top w:w="0" w:type="dxa"/>
              <w:left w:w="108" w:type="dxa"/>
              <w:bottom w:w="0" w:type="dxa"/>
              <w:right w:w="108" w:type="dxa"/>
            </w:tcMar>
            <w:hideMark/>
          </w:tcPr>
          <w:p w:rsidR="00735DCB" w:rsidRPr="00CF5B41" w:rsidRDefault="00735DCB" w:rsidP="00E55D52">
            <w:pPr>
              <w:spacing w:before="120" w:line="225" w:lineRule="atLeast"/>
              <w:jc w:val="center"/>
              <w:rPr>
                <w:color w:val="000000"/>
                <w:szCs w:val="26"/>
                <w:lang w:eastAsia="vi-VN"/>
              </w:rPr>
            </w:pPr>
            <w:r w:rsidRPr="00CF5B41">
              <w:rPr>
                <w:color w:val="000000"/>
                <w:szCs w:val="26"/>
                <w:lang w:eastAsia="vi-VN"/>
              </w:rPr>
              <w:t>(…2….)</w:t>
            </w:r>
            <w:r w:rsidRPr="00CF5B41">
              <w:rPr>
                <w:color w:val="000000"/>
                <w:szCs w:val="26"/>
                <w:lang w:eastAsia="vi-VN"/>
              </w:rPr>
              <w:br/>
            </w:r>
            <w:r w:rsidRPr="00CF5B41">
              <w:rPr>
                <w:b/>
                <w:bCs/>
                <w:color w:val="000000"/>
                <w:szCs w:val="26"/>
                <w:lang w:eastAsia="vi-VN"/>
              </w:rPr>
              <w:t>QUYỀN HẠN, CHỨC VỤ CỦA NGƯỜI KÝ</w:t>
            </w:r>
            <w:r w:rsidRPr="00CF5B41">
              <w:rPr>
                <w:b/>
                <w:bCs/>
                <w:color w:val="000000"/>
                <w:szCs w:val="26"/>
                <w:lang w:eastAsia="vi-VN"/>
              </w:rPr>
              <w:br/>
            </w:r>
            <w:r w:rsidRPr="00CF5B41">
              <w:rPr>
                <w:i/>
                <w:iCs/>
                <w:color w:val="000000"/>
                <w:szCs w:val="26"/>
                <w:lang w:eastAsia="vi-VN"/>
              </w:rPr>
              <w:t>(Ký, ghi rõ họ tên và đóng dấu)</w:t>
            </w:r>
          </w:p>
        </w:tc>
      </w:tr>
    </w:tbl>
    <w:p w:rsidR="00735DCB" w:rsidRPr="00CF5B41" w:rsidRDefault="00735DCB" w:rsidP="00735DCB">
      <w:pPr>
        <w:shd w:val="clear" w:color="auto" w:fill="FFFFFF"/>
        <w:spacing w:before="120" w:line="225" w:lineRule="atLeast"/>
        <w:jc w:val="both"/>
        <w:rPr>
          <w:color w:val="000000"/>
          <w:szCs w:val="26"/>
          <w:lang w:eastAsia="vi-VN"/>
        </w:rPr>
      </w:pPr>
      <w:r w:rsidRPr="00CF5B41">
        <w:rPr>
          <w:b/>
          <w:bCs/>
          <w:i/>
          <w:iCs/>
          <w:color w:val="000000"/>
          <w:szCs w:val="26"/>
          <w:lang w:eastAsia="vi-VN"/>
        </w:rPr>
        <w:lastRenderedPageBreak/>
        <w:t>Hướng dẫn ghi trong Đơn đề nghị</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(1) Tên tổ chức hoặc cơ quan cấp trên của đơn vị hoặc tổ chức đứng Đơn đề nghị (nếu có).</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(2) Tên đơn vị hoặc tổ chức đứng Đơn đề nghị cấp phép thi công (công trình thiết yếu hoặc thi công trên đường bộ đang khai thác);</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(3) Ghi vắn tắt tên công trình hoặc hạng mục công trình đề nghị cấp phép, quốc lộ, địa phương; ví dụ “Cấp phép thi công đường ống cấp nước sinh hoạt trong phạm vi bảo vệ kết cấu hạ tầng giao thông đường bộ của QL39, địa phận tỉnh Hưng Yên”.</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(4) Tên cơ quan cấp phép thi công;</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(5) Văn bản chấp thuận xây dựng hoặc chấp thuận thiết kế công trình của cơ quan quản lý đường bộ có thẩm quyền.</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(6) Ghi đầy đủ tên công trình hoặc hạng mục công trình đề nghị cấp phép thi công.</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(7) Ghi đầy rõ lý trình, tên quốc lộ, thuộc địa phận tỉnh nào.</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(8) Hồ sơ Thiết kế bản vẽ thi công (trong đó có Biện pháp tổ chức thi công đảm bảo an toàn giao thông) đã được cấp có thẩm quyền phê duyệt</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(9) Các tài liệu khác nếu (..2..) thấy cần thiết.</w:t>
      </w:r>
    </w:p>
    <w:p w:rsidR="00735DCB" w:rsidRPr="00CF5B41" w:rsidRDefault="00735DCB" w:rsidP="00735DCB">
      <w:pPr>
        <w:shd w:val="clear" w:color="auto" w:fill="FFFFFF"/>
        <w:spacing w:before="120" w:line="225" w:lineRule="atLeast"/>
        <w:jc w:val="both"/>
        <w:rPr>
          <w:color w:val="000000"/>
          <w:szCs w:val="26"/>
          <w:lang w:eastAsia="vi-VN"/>
        </w:rPr>
      </w:pPr>
      <w:r w:rsidRPr="00CF5B41">
        <w:rPr>
          <w:color w:val="000000"/>
          <w:szCs w:val="26"/>
          <w:lang w:eastAsia="vi-VN"/>
        </w:rPr>
        <w:t>(10) Cơ quan phê duyệt Thiết kế bản vẽ thi công./.</w:t>
      </w:r>
    </w:p>
    <w:p w:rsidR="00735DCB" w:rsidRPr="00CF5B41" w:rsidRDefault="00735DCB" w:rsidP="00735DCB">
      <w:pPr>
        <w:shd w:val="clear" w:color="auto" w:fill="FFFFFF"/>
        <w:spacing w:before="120" w:line="225" w:lineRule="atLeast"/>
        <w:jc w:val="both"/>
        <w:rPr>
          <w:color w:val="000000"/>
          <w:szCs w:val="26"/>
          <w:lang w:eastAsia="vi-VN"/>
        </w:rPr>
      </w:pPr>
      <w:r w:rsidRPr="00CF5B41">
        <w:rPr>
          <w:b/>
          <w:bCs/>
          <w:color w:val="000000"/>
          <w:szCs w:val="26"/>
          <w:lang w:eastAsia="vi-VN"/>
        </w:rPr>
        <w:t>Ghi chú:</w:t>
      </w:r>
    </w:p>
    <w:p w:rsidR="00735DCB" w:rsidRPr="00CD4D39" w:rsidRDefault="00735DCB" w:rsidP="00735DCB">
      <w:pPr>
        <w:rPr>
          <w:sz w:val="26"/>
          <w:szCs w:val="26"/>
        </w:rPr>
      </w:pPr>
      <w:r w:rsidRPr="00CF5B41">
        <w:rPr>
          <w:i/>
          <w:iCs/>
          <w:color w:val="000000"/>
          <w:szCs w:val="26"/>
          <w:lang w:eastAsia="vi-VN"/>
        </w:rPr>
        <w:t>Trên đây là các nội dung chính của mẫu Đơn đề nghị cấp giấy phép thi công, các tổ chức, cá nhân căn cứ từng công trình cụ thể để ghi các nội dung và gửi kèm theo văn bản liên quan chophù hợp./.</w:t>
      </w:r>
    </w:p>
    <w:p w:rsidR="00735DCB" w:rsidRPr="00CF5B41" w:rsidRDefault="00735DCB" w:rsidP="00CF5B41">
      <w:pPr>
        <w:autoSpaceDE w:val="0"/>
        <w:autoSpaceDN w:val="0"/>
        <w:adjustRightInd w:val="0"/>
        <w:spacing w:before="120"/>
        <w:ind w:firstLine="709"/>
        <w:jc w:val="both"/>
        <w:rPr>
          <w:b/>
          <w:sz w:val="28"/>
          <w:szCs w:val="26"/>
          <w:lang w:val="nl-NL"/>
        </w:rPr>
      </w:pPr>
      <w:r>
        <w:rPr>
          <w:rFonts w:ascii="Cambria" w:hAnsi="Cambria" w:cs="Cambria"/>
          <w:iCs/>
          <w:sz w:val="26"/>
          <w:szCs w:val="26"/>
        </w:rPr>
        <w:br w:type="page"/>
      </w:r>
      <w:r w:rsidRPr="00CF5B41">
        <w:rPr>
          <w:b/>
          <w:iCs/>
          <w:sz w:val="28"/>
          <w:szCs w:val="26"/>
        </w:rPr>
        <w:lastRenderedPageBreak/>
        <w:t>2.</w:t>
      </w:r>
      <w:r w:rsidRPr="00CF5B41">
        <w:rPr>
          <w:rFonts w:ascii="Cambria" w:hAnsi="Cambria" w:cs="Cambria"/>
          <w:b/>
          <w:iCs/>
          <w:sz w:val="28"/>
          <w:szCs w:val="26"/>
        </w:rPr>
        <w:t xml:space="preserve"> </w:t>
      </w:r>
      <w:r w:rsidRPr="00CF5B41">
        <w:rPr>
          <w:b/>
          <w:sz w:val="28"/>
          <w:szCs w:val="26"/>
          <w:lang w:val="nl-NL"/>
        </w:rPr>
        <w:t xml:space="preserve">Cấp Giấy phép lưu hành xe quá tải trọng, xe quá khổ giới hạn, xe bánh xích, xe vận chuyển hàng siêu trường, siêu trọng trên đường bộ </w:t>
      </w:r>
    </w:p>
    <w:p w:rsidR="00735DCB" w:rsidRPr="00CF5B41" w:rsidRDefault="00CF5B41" w:rsidP="00CF5B41">
      <w:pPr>
        <w:spacing w:before="120"/>
        <w:ind w:firstLine="709"/>
        <w:jc w:val="both"/>
        <w:rPr>
          <w:b/>
          <w:bCs/>
          <w:sz w:val="28"/>
          <w:szCs w:val="26"/>
          <w:lang w:val="nl-NL"/>
        </w:rPr>
      </w:pPr>
      <w:r>
        <w:rPr>
          <w:b/>
          <w:bCs/>
          <w:sz w:val="28"/>
          <w:szCs w:val="26"/>
          <w:lang w:val="nl-NL"/>
        </w:rPr>
        <w:t>-</w:t>
      </w:r>
      <w:r w:rsidR="00735DCB" w:rsidRPr="00CF5B41">
        <w:rPr>
          <w:b/>
          <w:bCs/>
          <w:sz w:val="28"/>
          <w:szCs w:val="26"/>
          <w:lang w:val="nl-NL"/>
        </w:rPr>
        <w:t xml:space="preserve"> Trình tự thực hiện:</w:t>
      </w:r>
    </w:p>
    <w:p w:rsidR="00735DCB" w:rsidRPr="00CF5B41" w:rsidRDefault="00735DCB" w:rsidP="00CF5B41">
      <w:pPr>
        <w:spacing w:before="120"/>
        <w:ind w:firstLine="709"/>
        <w:jc w:val="both"/>
        <w:rPr>
          <w:bCs/>
          <w:iCs/>
          <w:sz w:val="28"/>
          <w:szCs w:val="26"/>
          <w:lang w:val="nl-NL"/>
        </w:rPr>
      </w:pPr>
      <w:r w:rsidRPr="00CF5B41">
        <w:rPr>
          <w:b/>
          <w:sz w:val="28"/>
          <w:szCs w:val="26"/>
          <w:lang w:val="nl-NL"/>
        </w:rPr>
        <w:t>Bước 1:</w:t>
      </w:r>
      <w:r w:rsidRPr="00CF5B41">
        <w:rPr>
          <w:bCs/>
          <w:iCs/>
          <w:sz w:val="28"/>
          <w:szCs w:val="26"/>
          <w:lang w:val="nl-NL"/>
        </w:rPr>
        <w:t xml:space="preserve"> Chuẩn bị đầy đủ hồ sơ theo quy định của pháp luật.</w:t>
      </w:r>
    </w:p>
    <w:p w:rsidR="00735DCB" w:rsidRPr="00CF5B41" w:rsidRDefault="00735DCB" w:rsidP="00CF5B41">
      <w:pPr>
        <w:spacing w:before="120"/>
        <w:ind w:firstLine="709"/>
        <w:jc w:val="both"/>
        <w:rPr>
          <w:sz w:val="28"/>
          <w:szCs w:val="26"/>
          <w:lang w:val="nl-NL"/>
        </w:rPr>
      </w:pPr>
      <w:r w:rsidRPr="00CF5B41">
        <w:rPr>
          <w:b/>
          <w:iCs/>
          <w:sz w:val="28"/>
          <w:szCs w:val="26"/>
          <w:lang w:val="nl-NL"/>
        </w:rPr>
        <w:t xml:space="preserve">Bước 2: </w:t>
      </w:r>
      <w:r w:rsidRPr="00CF5B41">
        <w:rPr>
          <w:bCs/>
          <w:iCs/>
          <w:sz w:val="28"/>
          <w:szCs w:val="26"/>
          <w:lang w:val="nl-NL"/>
        </w:rPr>
        <w:t>Nộp hồ sơ</w:t>
      </w:r>
      <w:r w:rsidRPr="00CF5B41">
        <w:rPr>
          <w:b/>
          <w:i/>
          <w:sz w:val="28"/>
          <w:szCs w:val="26"/>
          <w:lang w:val="nl-NL"/>
        </w:rPr>
        <w:t xml:space="preserve"> </w:t>
      </w:r>
      <w:r w:rsidRPr="001D1FB7">
        <w:rPr>
          <w:sz w:val="28"/>
          <w:szCs w:val="26"/>
          <w:lang w:val="nl-NL"/>
        </w:rPr>
        <w:t xml:space="preserve">qua đường bưu điện hoặc trực tiếp </w:t>
      </w:r>
      <w:r w:rsidRPr="00CF5B41">
        <w:rPr>
          <w:sz w:val="28"/>
          <w:szCs w:val="26"/>
          <w:lang w:val="nl-NL"/>
        </w:rPr>
        <w:t>tại</w:t>
      </w:r>
      <w:r w:rsidRPr="00CF5B41">
        <w:rPr>
          <w:b/>
          <w:i/>
          <w:sz w:val="28"/>
          <w:szCs w:val="26"/>
          <w:lang w:val="nl-NL"/>
        </w:rPr>
        <w:t xml:space="preserve"> </w:t>
      </w:r>
      <w:r w:rsidRPr="00CF5B41">
        <w:rPr>
          <w:sz w:val="28"/>
          <w:szCs w:val="26"/>
          <w:lang w:val="nl-NL"/>
        </w:rPr>
        <w:t xml:space="preserve">Bộ phận tiếp nhận hồ sơ và trả kết quả thuộc Văn phòng Sở Giao thông vận tải tỉnh Vĩnh Long </w:t>
      </w:r>
      <w:r w:rsidRPr="00CF5B41">
        <w:rPr>
          <w:spacing w:val="-4"/>
          <w:sz w:val="28"/>
          <w:szCs w:val="26"/>
          <w:lang w:val="nl-NL"/>
        </w:rPr>
        <w:t>(</w:t>
      </w:r>
      <w:r w:rsidRPr="00CF5B41">
        <w:rPr>
          <w:sz w:val="28"/>
          <w:szCs w:val="26"/>
          <w:lang w:val="pt-BR"/>
        </w:rPr>
        <w:t>số 83, đường 30/4, phường 1, thành phố Vĩnh Long, tỉnh Vĩnh Long</w:t>
      </w:r>
      <w:r w:rsidRPr="00CF5B41">
        <w:rPr>
          <w:spacing w:val="-4"/>
          <w:sz w:val="28"/>
          <w:szCs w:val="26"/>
          <w:lang w:val="nl-NL"/>
        </w:rPr>
        <w:t>)</w:t>
      </w:r>
      <w:r w:rsidRPr="00CF5B41">
        <w:rPr>
          <w:sz w:val="28"/>
          <w:szCs w:val="26"/>
          <w:lang w:val="nl-NL"/>
        </w:rPr>
        <w:t>. Công chức tiếp nhận hồ sơ kiểm tra tính pháp lý và nội dung hồ sơ:</w:t>
      </w:r>
    </w:p>
    <w:p w:rsidR="00735DCB" w:rsidRPr="00CF5B41" w:rsidRDefault="00735DCB" w:rsidP="00CF5B41">
      <w:pPr>
        <w:spacing w:before="120"/>
        <w:ind w:firstLine="709"/>
        <w:jc w:val="both"/>
        <w:rPr>
          <w:i/>
          <w:iCs/>
          <w:sz w:val="28"/>
          <w:szCs w:val="26"/>
          <w:lang w:val="nl-NL"/>
        </w:rPr>
      </w:pPr>
      <w:r w:rsidRPr="00CF5B41">
        <w:rPr>
          <w:i/>
          <w:iCs/>
          <w:sz w:val="28"/>
          <w:szCs w:val="26"/>
          <w:lang w:val="nl-NL"/>
        </w:rPr>
        <w:t xml:space="preserve">* </w:t>
      </w:r>
      <w:r w:rsidRPr="00CF5B41">
        <w:rPr>
          <w:i/>
          <w:iCs/>
          <w:sz w:val="28"/>
          <w:szCs w:val="26"/>
          <w:lang w:val="pt-BR"/>
        </w:rPr>
        <w:t>Đối với trường hợp nộp trực tiếp, c</w:t>
      </w:r>
      <w:r w:rsidRPr="00CF5B41">
        <w:rPr>
          <w:i/>
          <w:iCs/>
          <w:sz w:val="28"/>
          <w:szCs w:val="26"/>
          <w:lang w:val="nl-NL"/>
        </w:rPr>
        <w:t>ông chức tiếp nhận hồ sơ kiểm tra tính pháp lý và nội dung hồ sơ:</w:t>
      </w:r>
    </w:p>
    <w:p w:rsidR="00735DCB" w:rsidRPr="00CF5B41" w:rsidRDefault="00735DCB" w:rsidP="00CF5B41">
      <w:pPr>
        <w:spacing w:before="120"/>
        <w:ind w:firstLine="709"/>
        <w:jc w:val="both"/>
        <w:rPr>
          <w:sz w:val="28"/>
          <w:szCs w:val="26"/>
          <w:lang w:val="nl-NL"/>
        </w:rPr>
      </w:pPr>
      <w:r w:rsidRPr="00CF5B41">
        <w:rPr>
          <w:sz w:val="28"/>
          <w:szCs w:val="26"/>
          <w:lang w:val="nl-NL"/>
        </w:rPr>
        <w:t>+ Trường hợp hồ sơ đã đầy đủ, hợp lệ thì viết giấy hẹn trao cho người nộp hồ sơ theo quy định.</w:t>
      </w:r>
    </w:p>
    <w:p w:rsidR="00735DCB" w:rsidRPr="00CF5B41" w:rsidRDefault="00735DCB" w:rsidP="00CF5B41">
      <w:pPr>
        <w:spacing w:before="120"/>
        <w:ind w:firstLine="709"/>
        <w:jc w:val="both"/>
        <w:rPr>
          <w:sz w:val="28"/>
          <w:szCs w:val="26"/>
          <w:lang w:val="nl-NL"/>
        </w:rPr>
      </w:pPr>
      <w:r w:rsidRPr="00CF5B41">
        <w:rPr>
          <w:sz w:val="28"/>
          <w:szCs w:val="26"/>
          <w:lang w:val="nl-NL"/>
        </w:rPr>
        <w:t>+ Trường hợp hồ sơ thiếu, hoặc không hợp lệ thì công chức tiếp nhận hồ sơ hướng dẫn để người nộp hồ sơ bổ sung kịp thời.</w:t>
      </w:r>
    </w:p>
    <w:p w:rsidR="00735DCB" w:rsidRPr="00CF5B41" w:rsidRDefault="00735DCB" w:rsidP="00CF5B41">
      <w:pPr>
        <w:spacing w:before="120"/>
        <w:ind w:firstLine="709"/>
        <w:jc w:val="both"/>
        <w:rPr>
          <w:i/>
          <w:iCs/>
          <w:sz w:val="28"/>
          <w:szCs w:val="26"/>
          <w:lang w:val="nl-NL"/>
        </w:rPr>
      </w:pPr>
      <w:r w:rsidRPr="00CF5B41">
        <w:rPr>
          <w:i/>
          <w:iCs/>
          <w:sz w:val="28"/>
          <w:szCs w:val="26"/>
          <w:lang w:val="nl-NL"/>
        </w:rPr>
        <w:t>* Đối với trường hợp gửi qua đường bưu điện công chức tiếp nhận hồ sơ kiểm tra thành phần, tính pháp lý và nội dung hồ sơ:</w:t>
      </w:r>
    </w:p>
    <w:p w:rsidR="00735DCB" w:rsidRPr="00CF5B41" w:rsidRDefault="00735DCB" w:rsidP="00CF5B41">
      <w:pPr>
        <w:spacing w:before="120"/>
        <w:ind w:firstLine="709"/>
        <w:jc w:val="both"/>
        <w:rPr>
          <w:sz w:val="28"/>
          <w:szCs w:val="26"/>
          <w:lang w:val="nl-NL"/>
        </w:rPr>
      </w:pPr>
      <w:r w:rsidRPr="00CF5B41">
        <w:rPr>
          <w:sz w:val="28"/>
          <w:szCs w:val="26"/>
          <w:lang w:val="nl-NL"/>
        </w:rPr>
        <w:t xml:space="preserve">+ Trường hợp hồ sơ đã đầy đủ, hợp lệ, thì sau </w:t>
      </w:r>
      <w:r w:rsidRPr="00CF5B41">
        <w:rPr>
          <w:b/>
          <w:color w:val="FF0000"/>
          <w:sz w:val="28"/>
          <w:szCs w:val="26"/>
          <w:lang w:val="nl-NL"/>
        </w:rPr>
        <w:t xml:space="preserve">01 </w:t>
      </w:r>
      <w:r w:rsidRPr="00CF5B41">
        <w:rPr>
          <w:sz w:val="28"/>
          <w:szCs w:val="26"/>
          <w:lang w:val="nl-NL"/>
        </w:rPr>
        <w:t xml:space="preserve">ngày làm việc kể từ ngày nhận được hồ sơ, </w:t>
      </w:r>
      <w:r w:rsidRPr="00CF5B41">
        <w:rPr>
          <w:sz w:val="28"/>
          <w:szCs w:val="26"/>
          <w:lang w:val="pt-BR"/>
        </w:rPr>
        <w:t>c</w:t>
      </w:r>
      <w:r w:rsidRPr="00CF5B41">
        <w:rPr>
          <w:sz w:val="28"/>
          <w:szCs w:val="26"/>
          <w:lang w:val="nl-NL"/>
        </w:rPr>
        <w:t>ông chức tiếp nhận hồ sơ thông báo ngày trả kết quả bằng điện thoại hoặc gửi giấy hẹn qua email hoặc đường bưu điện cho người nộp.</w:t>
      </w:r>
    </w:p>
    <w:p w:rsidR="00735DCB" w:rsidRPr="00CF5B41" w:rsidRDefault="00735DCB" w:rsidP="00CF5B41">
      <w:pPr>
        <w:spacing w:before="120"/>
        <w:ind w:firstLine="709"/>
        <w:jc w:val="both"/>
        <w:rPr>
          <w:sz w:val="28"/>
          <w:szCs w:val="26"/>
          <w:lang w:val="nl-NL"/>
        </w:rPr>
      </w:pPr>
      <w:r w:rsidRPr="00CF5B41">
        <w:rPr>
          <w:sz w:val="28"/>
          <w:szCs w:val="26"/>
          <w:lang w:val="nl-NL"/>
        </w:rPr>
        <w:t xml:space="preserve">+ Nếu hồ sơ thiếu, hoặc không hợp lệ thì sau </w:t>
      </w:r>
      <w:r w:rsidRPr="00CF5B41">
        <w:rPr>
          <w:b/>
          <w:color w:val="FF0000"/>
          <w:sz w:val="28"/>
          <w:szCs w:val="26"/>
          <w:lang w:val="nl-NL"/>
        </w:rPr>
        <w:t>01</w:t>
      </w:r>
      <w:r w:rsidRPr="00CF5B41">
        <w:rPr>
          <w:sz w:val="28"/>
          <w:szCs w:val="26"/>
          <w:lang w:val="nl-NL"/>
        </w:rPr>
        <w:t xml:space="preserve"> ngày làm việc kể từ ngày nhận được hồ sơ, </w:t>
      </w:r>
      <w:r w:rsidRPr="00CF5B41">
        <w:rPr>
          <w:sz w:val="28"/>
          <w:szCs w:val="26"/>
          <w:lang w:val="pt-BR"/>
        </w:rPr>
        <w:t>c</w:t>
      </w:r>
      <w:r w:rsidRPr="00CF5B41">
        <w:rPr>
          <w:sz w:val="28"/>
          <w:szCs w:val="26"/>
          <w:lang w:val="nl-NL"/>
        </w:rPr>
        <w:t>ông chức tiếp nhận hồ sơ gửi văn bản qua đường bưu điện thông báo cho người nộp và hướng dẫn hoàn chỉnh hồ sơ.</w:t>
      </w:r>
    </w:p>
    <w:p w:rsidR="00735DCB" w:rsidRPr="00CF5B41" w:rsidRDefault="00735DCB" w:rsidP="00CF5B41">
      <w:pPr>
        <w:spacing w:before="120"/>
        <w:ind w:firstLine="709"/>
        <w:jc w:val="both"/>
        <w:rPr>
          <w:sz w:val="28"/>
          <w:szCs w:val="26"/>
          <w:lang w:val="nl-NL"/>
        </w:rPr>
      </w:pPr>
      <w:r w:rsidRPr="00CF5B41">
        <w:rPr>
          <w:b/>
          <w:bCs/>
          <w:sz w:val="28"/>
          <w:szCs w:val="26"/>
          <w:lang w:val="nl-NL"/>
        </w:rPr>
        <w:tab/>
        <w:t>Bước 3:</w:t>
      </w:r>
      <w:r w:rsidRPr="00CF5B41">
        <w:rPr>
          <w:sz w:val="28"/>
          <w:szCs w:val="26"/>
          <w:lang w:val="nl-NL"/>
        </w:rPr>
        <w:t xml:space="preserve"> Nhận kết quả giải quyết thủ tục hành chính tại Bộ phận tiếp nhận hồ sơ và trả kết quả thuộc Văn phòng Sở Giao thông vận tải tỉnh Vĩnh Long, như</w:t>
      </w:r>
      <w:r w:rsidRPr="00CF5B41">
        <w:rPr>
          <w:spacing w:val="-4"/>
          <w:sz w:val="28"/>
          <w:szCs w:val="26"/>
          <w:lang w:val="nl-NL"/>
        </w:rPr>
        <w:t xml:space="preserve">  sau:</w:t>
      </w:r>
    </w:p>
    <w:p w:rsidR="00735DCB" w:rsidRPr="00CF5B41" w:rsidRDefault="00735DCB" w:rsidP="00CF5B41">
      <w:pPr>
        <w:pStyle w:val="BodyTextIndent"/>
        <w:spacing w:before="120" w:after="0"/>
        <w:ind w:left="0" w:firstLine="709"/>
        <w:rPr>
          <w:sz w:val="28"/>
          <w:szCs w:val="26"/>
          <w:lang w:val="nl-NL"/>
        </w:rPr>
      </w:pPr>
      <w:r w:rsidRPr="00CF5B41">
        <w:rPr>
          <w:sz w:val="28"/>
          <w:szCs w:val="26"/>
          <w:lang w:val="nl-NL"/>
        </w:rPr>
        <w:t>+ Khi đến nhận kết quả giải quyết thủ tục hành chính, người nhận phải trả lại giấy hẹn và ký vào sổ trả kết quả.</w:t>
      </w:r>
    </w:p>
    <w:p w:rsidR="00735DCB" w:rsidRPr="00CF5B41" w:rsidRDefault="00735DCB" w:rsidP="00CF5B41">
      <w:pPr>
        <w:spacing w:before="120"/>
        <w:ind w:right="-18" w:firstLine="709"/>
        <w:jc w:val="both"/>
        <w:rPr>
          <w:sz w:val="28"/>
          <w:szCs w:val="26"/>
          <w:lang w:val="nl-NL"/>
        </w:rPr>
      </w:pPr>
      <w:r w:rsidRPr="00CF5B41">
        <w:rPr>
          <w:sz w:val="28"/>
          <w:szCs w:val="26"/>
          <w:lang w:val="nl-NL"/>
        </w:rPr>
        <w:t>+ Công chức trả kết quả kiểm tra lần cuối kết quả giải quyết và trao cho người nhận.</w:t>
      </w:r>
    </w:p>
    <w:p w:rsidR="00735DCB" w:rsidRPr="00CF5B41" w:rsidRDefault="00735DCB" w:rsidP="00CF5B41">
      <w:pPr>
        <w:pStyle w:val="BodyTextIndent"/>
        <w:spacing w:before="120" w:after="0"/>
        <w:ind w:left="0" w:firstLine="709"/>
        <w:rPr>
          <w:sz w:val="28"/>
          <w:szCs w:val="26"/>
          <w:lang w:val="nl-NL"/>
        </w:rPr>
      </w:pPr>
      <w:r w:rsidRPr="00CF5B41">
        <w:rPr>
          <w:sz w:val="28"/>
          <w:szCs w:val="26"/>
          <w:lang w:val="nl-NL"/>
        </w:rPr>
        <w:t>+ Người nhận kết quả kiểm tra lại kết quả giải quyết thủ tục hành chính, nếu phát hiện có sai sót hoặc không đúng thì yêu cầu điều chỉnh lại cho đúng.</w:t>
      </w:r>
    </w:p>
    <w:p w:rsidR="00735DCB" w:rsidRPr="00CF5B41" w:rsidRDefault="00735DCB" w:rsidP="00CF5B41">
      <w:pPr>
        <w:spacing w:before="120"/>
        <w:ind w:firstLine="709"/>
        <w:jc w:val="both"/>
        <w:rPr>
          <w:sz w:val="28"/>
          <w:szCs w:val="26"/>
          <w:lang w:val="pt-BR"/>
        </w:rPr>
      </w:pPr>
      <w:r w:rsidRPr="00CF5B41">
        <w:rPr>
          <w:sz w:val="28"/>
          <w:szCs w:val="26"/>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735DCB" w:rsidRPr="00CF5B41" w:rsidRDefault="00CF5B41" w:rsidP="00CF5B41">
      <w:pPr>
        <w:spacing w:before="120"/>
        <w:ind w:firstLine="709"/>
        <w:jc w:val="both"/>
        <w:rPr>
          <w:sz w:val="28"/>
          <w:szCs w:val="26"/>
          <w:lang w:val="nl-NL"/>
        </w:rPr>
      </w:pPr>
      <w:r>
        <w:rPr>
          <w:b/>
          <w:sz w:val="28"/>
          <w:szCs w:val="26"/>
          <w:lang w:val="nl-NL"/>
        </w:rPr>
        <w:t>-</w:t>
      </w:r>
      <w:r w:rsidR="00735DCB" w:rsidRPr="00CF5B41">
        <w:rPr>
          <w:b/>
          <w:sz w:val="28"/>
          <w:szCs w:val="26"/>
          <w:lang w:val="nl-NL"/>
        </w:rPr>
        <w:t xml:space="preserve"> Cách thức thực hiện</w:t>
      </w:r>
      <w:r w:rsidR="00735DCB" w:rsidRPr="00CF5B41">
        <w:rPr>
          <w:b/>
          <w:bCs/>
          <w:sz w:val="28"/>
          <w:szCs w:val="26"/>
          <w:lang w:val="nl-NL"/>
        </w:rPr>
        <w:t xml:space="preserve">: </w:t>
      </w:r>
      <w:r w:rsidR="00735DCB" w:rsidRPr="00CF5B41">
        <w:rPr>
          <w:sz w:val="28"/>
          <w:szCs w:val="26"/>
          <w:lang w:val="nl-NL"/>
        </w:rPr>
        <w:t>Trực tiếp tại cơ quan hành chính nhà nước hoặc qua đường bưu điện.</w:t>
      </w:r>
    </w:p>
    <w:p w:rsidR="00735DCB" w:rsidRPr="00CF5B41" w:rsidRDefault="00CF5B41" w:rsidP="00CF5B41">
      <w:pPr>
        <w:spacing w:before="120"/>
        <w:ind w:firstLine="709"/>
        <w:jc w:val="both"/>
        <w:rPr>
          <w:bCs/>
          <w:sz w:val="28"/>
          <w:szCs w:val="26"/>
          <w:lang w:val="nl-NL"/>
        </w:rPr>
      </w:pPr>
      <w:r>
        <w:rPr>
          <w:b/>
          <w:bCs/>
          <w:sz w:val="28"/>
          <w:szCs w:val="26"/>
          <w:lang w:val="nl-NL"/>
        </w:rPr>
        <w:t>-</w:t>
      </w:r>
      <w:r w:rsidR="00735DCB" w:rsidRPr="00CF5B41">
        <w:rPr>
          <w:b/>
          <w:bCs/>
          <w:sz w:val="28"/>
          <w:szCs w:val="26"/>
          <w:lang w:val="nl-NL"/>
        </w:rPr>
        <w:t xml:space="preserve"> Thành phần, số lượng hồ sơ </w:t>
      </w:r>
      <w:r w:rsidR="00735DCB" w:rsidRPr="00CF5B41">
        <w:rPr>
          <w:bCs/>
          <w:i/>
          <w:sz w:val="28"/>
          <w:szCs w:val="26"/>
          <w:lang w:val="nl-NL"/>
        </w:rPr>
        <w:t>(</w:t>
      </w:r>
      <w:r w:rsidR="00735DCB" w:rsidRPr="00CF5B41">
        <w:rPr>
          <w:i/>
          <w:sz w:val="28"/>
          <w:szCs w:val="26"/>
          <w:lang w:val="nl-NL"/>
        </w:rPr>
        <w:t>quy định tại Điều 21 Thông tư số 46/2015/TT-BGTVT, ngày 07/9/2015).</w:t>
      </w:r>
    </w:p>
    <w:p w:rsidR="00735DCB" w:rsidRPr="00CF5B41" w:rsidRDefault="00735DCB" w:rsidP="00CF5B41">
      <w:pPr>
        <w:spacing w:before="120"/>
        <w:ind w:firstLine="709"/>
        <w:jc w:val="both"/>
        <w:rPr>
          <w:i/>
          <w:sz w:val="28"/>
          <w:szCs w:val="26"/>
          <w:lang w:val="nl-NL"/>
        </w:rPr>
      </w:pPr>
      <w:r w:rsidRPr="00CF5B41">
        <w:rPr>
          <w:i/>
          <w:sz w:val="28"/>
          <w:szCs w:val="26"/>
          <w:lang w:val="nl-NL"/>
        </w:rPr>
        <w:t>a) Thành phần hồ sơ:</w:t>
      </w:r>
    </w:p>
    <w:p w:rsidR="00735DCB" w:rsidRPr="001D1FB7" w:rsidRDefault="00735DCB" w:rsidP="00CF5B41">
      <w:pPr>
        <w:pStyle w:val="NormalWeb"/>
        <w:shd w:val="clear" w:color="auto" w:fill="FFFFFF"/>
        <w:spacing w:before="120" w:beforeAutospacing="0" w:after="0" w:afterAutospacing="0"/>
        <w:ind w:firstLine="709"/>
        <w:jc w:val="both"/>
        <w:rPr>
          <w:color w:val="000000"/>
          <w:sz w:val="28"/>
          <w:szCs w:val="26"/>
          <w:lang w:val="nl-NL"/>
        </w:rPr>
      </w:pPr>
      <w:r w:rsidRPr="001D1FB7">
        <w:rPr>
          <w:color w:val="000000"/>
          <w:sz w:val="28"/>
          <w:szCs w:val="26"/>
          <w:lang w:val="nl-NL"/>
        </w:rPr>
        <w:lastRenderedPageBreak/>
        <w:t>- Đơn đề nghị theo mẫu quy định tại Phụ lục 1, Phụ lục 2 của Thông tư 46/2015/TT-BGTVT, ngày 07/9/2015;</w:t>
      </w:r>
    </w:p>
    <w:p w:rsidR="00735DCB" w:rsidRPr="001D1FB7" w:rsidRDefault="00735DCB" w:rsidP="00CF5B41">
      <w:pPr>
        <w:pStyle w:val="NormalWeb"/>
        <w:shd w:val="clear" w:color="auto" w:fill="FFFFFF"/>
        <w:spacing w:before="120" w:beforeAutospacing="0" w:after="0" w:afterAutospacing="0"/>
        <w:ind w:firstLine="709"/>
        <w:jc w:val="both"/>
        <w:rPr>
          <w:color w:val="000000"/>
          <w:sz w:val="28"/>
          <w:szCs w:val="26"/>
          <w:lang w:val="nl-NL"/>
        </w:rPr>
      </w:pPr>
      <w:r w:rsidRPr="001D1FB7">
        <w:rPr>
          <w:color w:val="000000"/>
          <w:sz w:val="28"/>
          <w:szCs w:val="26"/>
          <w:lang w:val="nl-NL"/>
        </w:rPr>
        <w:t>- Bản sao Giấy đăng ký xe hoặc Giấy đăng ký tạm thời đối với phương tiện mới nhận;</w:t>
      </w:r>
    </w:p>
    <w:p w:rsidR="00735DCB" w:rsidRPr="001D1FB7" w:rsidRDefault="00735DCB" w:rsidP="00CF5B41">
      <w:pPr>
        <w:pStyle w:val="NormalWeb"/>
        <w:shd w:val="clear" w:color="auto" w:fill="FFFFFF"/>
        <w:spacing w:before="120" w:beforeAutospacing="0" w:after="0" w:afterAutospacing="0"/>
        <w:ind w:firstLine="709"/>
        <w:jc w:val="both"/>
        <w:rPr>
          <w:color w:val="000000"/>
          <w:sz w:val="28"/>
          <w:szCs w:val="26"/>
          <w:lang w:val="nl-NL"/>
        </w:rPr>
      </w:pPr>
      <w:r w:rsidRPr="001D1FB7">
        <w:rPr>
          <w:color w:val="000000"/>
          <w:sz w:val="28"/>
          <w:szCs w:val="26"/>
          <w:lang w:val="nl-NL"/>
        </w:rPr>
        <w:t>- Bản sao Giấy chứng nhận kiểm định an toàn kỹ thuật và bảo vệ môi trường phương tiện giao thông cơ giới đường bộ; bản sao tính năng kỹ thuật của xe đối với phương tiện mới nhận (do nhà sản xuất gửi kèm theo xe);</w:t>
      </w:r>
    </w:p>
    <w:p w:rsidR="00735DCB" w:rsidRPr="001D1FB7" w:rsidRDefault="00735DCB" w:rsidP="00CF5B41">
      <w:pPr>
        <w:pStyle w:val="NormalWeb"/>
        <w:shd w:val="clear" w:color="auto" w:fill="FFFFFF"/>
        <w:spacing w:before="120" w:beforeAutospacing="0" w:after="0" w:afterAutospacing="0"/>
        <w:ind w:firstLine="709"/>
        <w:jc w:val="both"/>
        <w:rPr>
          <w:color w:val="000000"/>
          <w:sz w:val="28"/>
          <w:szCs w:val="26"/>
          <w:lang w:val="nl-NL"/>
        </w:rPr>
      </w:pPr>
      <w:r w:rsidRPr="001D1FB7">
        <w:rPr>
          <w:color w:val="000000"/>
          <w:sz w:val="28"/>
          <w:szCs w:val="26"/>
          <w:lang w:val="nl-NL"/>
        </w:rPr>
        <w:t>- Phương án vận chuyển đối với trường hợp phải khảo sát đường bộ (nếu có), gồm các nội dung sau: thông tin về tuyến đường vận chuyển; thông tin về phương tiện vận chuyển; thông tin hàng hóa chuyên chở có xác nhận của chủ hàng, gồm các thông số kích thước về chiều dài, chiều rộng và chiều cao (D x R x C) mét; khối lượng, hình ảnh (nếu có); hợp đồng vận chuyển hoặc văn bản chỉ định đơn vị vận chuyển của chủ hàng hoặc đơn vị thuê vận chuyển.</w:t>
      </w:r>
    </w:p>
    <w:p w:rsidR="00735DCB" w:rsidRPr="00CF5B41" w:rsidRDefault="00735DCB" w:rsidP="00CF5B41">
      <w:pPr>
        <w:spacing w:before="120"/>
        <w:ind w:firstLine="709"/>
        <w:jc w:val="both"/>
        <w:rPr>
          <w:sz w:val="28"/>
          <w:szCs w:val="26"/>
          <w:lang w:val="nl-NL"/>
        </w:rPr>
      </w:pPr>
      <w:r w:rsidRPr="00CF5B41">
        <w:rPr>
          <w:i/>
          <w:sz w:val="28"/>
          <w:szCs w:val="26"/>
          <w:lang w:val="nl-NL"/>
        </w:rPr>
        <w:t>b) Số lượng hồ sơ:</w:t>
      </w:r>
      <w:r w:rsidRPr="00CF5B41">
        <w:rPr>
          <w:sz w:val="28"/>
          <w:szCs w:val="26"/>
          <w:lang w:val="nl-NL"/>
        </w:rPr>
        <w:t xml:space="preserve">  </w:t>
      </w:r>
      <w:r w:rsidRPr="00CF5B41">
        <w:rPr>
          <w:b/>
          <w:sz w:val="28"/>
          <w:szCs w:val="26"/>
          <w:lang w:val="nl-NL"/>
        </w:rPr>
        <w:t>01</w:t>
      </w:r>
      <w:r w:rsidRPr="00CF5B41">
        <w:rPr>
          <w:sz w:val="28"/>
          <w:szCs w:val="26"/>
          <w:lang w:val="nl-NL"/>
        </w:rPr>
        <w:t xml:space="preserve"> bộ.</w:t>
      </w:r>
    </w:p>
    <w:p w:rsidR="00735DCB" w:rsidRPr="00CF5B41" w:rsidRDefault="00CF5B41" w:rsidP="00CF5B41">
      <w:pPr>
        <w:spacing w:before="120"/>
        <w:ind w:firstLine="709"/>
        <w:jc w:val="both"/>
        <w:rPr>
          <w:i/>
          <w:sz w:val="28"/>
          <w:szCs w:val="26"/>
          <w:lang w:val="nl-NL"/>
        </w:rPr>
      </w:pPr>
      <w:r w:rsidRPr="00CF5B41">
        <w:rPr>
          <w:b/>
          <w:bCs/>
          <w:sz w:val="28"/>
          <w:szCs w:val="26"/>
          <w:lang w:val="nl-NL"/>
        </w:rPr>
        <w:t>-</w:t>
      </w:r>
      <w:r w:rsidR="00735DCB" w:rsidRPr="00CF5B41">
        <w:rPr>
          <w:b/>
          <w:bCs/>
          <w:sz w:val="28"/>
          <w:szCs w:val="26"/>
          <w:lang w:val="nl-NL"/>
        </w:rPr>
        <w:t xml:space="preserve"> Thời hạn giải quyết:</w:t>
      </w:r>
      <w:r w:rsidR="00735DCB" w:rsidRPr="00CF5B41">
        <w:rPr>
          <w:sz w:val="28"/>
          <w:szCs w:val="26"/>
          <w:lang w:val="nl-NL"/>
        </w:rPr>
        <w:t xml:space="preserve"> </w:t>
      </w:r>
      <w:r w:rsidR="00735DCB" w:rsidRPr="00CF5B41">
        <w:rPr>
          <w:b/>
          <w:sz w:val="28"/>
          <w:szCs w:val="26"/>
          <w:lang w:val="nl-NL"/>
        </w:rPr>
        <w:t>02</w:t>
      </w:r>
      <w:r w:rsidR="00735DCB" w:rsidRPr="00CF5B41">
        <w:rPr>
          <w:sz w:val="28"/>
          <w:szCs w:val="26"/>
          <w:lang w:val="nl-NL"/>
        </w:rPr>
        <w:t xml:space="preserve"> ngày làm việc kể từ khi nhận hồ sơ đúng quy định </w:t>
      </w:r>
      <w:r w:rsidR="00735DCB" w:rsidRPr="00CF5B41">
        <w:rPr>
          <w:bCs/>
          <w:i/>
          <w:sz w:val="28"/>
          <w:szCs w:val="26"/>
          <w:lang w:val="nl-NL"/>
        </w:rPr>
        <w:t>(</w:t>
      </w:r>
      <w:r w:rsidR="00735DCB" w:rsidRPr="00CF5B41">
        <w:rPr>
          <w:i/>
          <w:sz w:val="28"/>
          <w:szCs w:val="26"/>
          <w:lang w:val="nl-NL"/>
        </w:rPr>
        <w:t>quy định tại Khoản 3, Khoản 4 Điều 21, Thông tư số 46/2015/TT-BGTVT, ngày 07/9/2015).</w:t>
      </w:r>
    </w:p>
    <w:p w:rsidR="00735DCB" w:rsidRPr="001D1FB7" w:rsidRDefault="00735DCB" w:rsidP="00CF5B41">
      <w:pPr>
        <w:pStyle w:val="NormalWeb"/>
        <w:shd w:val="clear" w:color="auto" w:fill="FFFFFF"/>
        <w:spacing w:before="120" w:beforeAutospacing="0" w:after="0" w:afterAutospacing="0"/>
        <w:ind w:firstLine="709"/>
        <w:jc w:val="both"/>
        <w:rPr>
          <w:i/>
          <w:color w:val="000000"/>
          <w:sz w:val="28"/>
          <w:szCs w:val="26"/>
          <w:lang w:val="nl-NL"/>
        </w:rPr>
      </w:pPr>
      <w:r w:rsidRPr="00CF5B41">
        <w:rPr>
          <w:i/>
          <w:color w:val="000000"/>
          <w:sz w:val="28"/>
          <w:szCs w:val="26"/>
          <w:lang w:val="nl-NL"/>
        </w:rPr>
        <w:t>(*)</w:t>
      </w:r>
      <w:r w:rsidRPr="001D1FB7">
        <w:rPr>
          <w:i/>
          <w:color w:val="000000"/>
          <w:sz w:val="28"/>
          <w:szCs w:val="26"/>
          <w:lang w:val="nl-NL"/>
        </w:rPr>
        <w:t xml:space="preserve"> Trong thời hạn không quá 02 ngày làm việc, kể từ ngày nhận đủ hồ sơ theo quy định, căn cứ kết quả kiểm tra, cơ quan có thẩm quyền theo quy định tại Điều 22 của Thông tư này cấp Giấy phép lưu hành xe theo mẫu quy định tại các Phụ lục 3, Phụ lục 4 của Thông tư này; trường hợp chưa đủ điều kiện cấp Giấy phép lưu hành xe phải trả lời bằng văn bản và nêu rõ lý do.</w:t>
      </w:r>
    </w:p>
    <w:p w:rsidR="00735DCB" w:rsidRPr="001D1FB7" w:rsidRDefault="00735DCB" w:rsidP="00CF5B41">
      <w:pPr>
        <w:pStyle w:val="NormalWeb"/>
        <w:shd w:val="clear" w:color="auto" w:fill="FFFFFF"/>
        <w:spacing w:before="120" w:beforeAutospacing="0" w:after="0" w:afterAutospacing="0"/>
        <w:ind w:firstLine="709"/>
        <w:jc w:val="both"/>
        <w:rPr>
          <w:i/>
          <w:color w:val="000000"/>
          <w:sz w:val="28"/>
          <w:szCs w:val="26"/>
          <w:lang w:val="nl-NL"/>
        </w:rPr>
      </w:pPr>
      <w:r w:rsidRPr="001D1FB7">
        <w:rPr>
          <w:i/>
          <w:color w:val="000000"/>
          <w:sz w:val="28"/>
          <w:szCs w:val="26"/>
          <w:lang w:val="nl-NL"/>
        </w:rPr>
        <w:t>(*) Trường hợp phải khảo sát đường bộ để quy định điều kiện tham gia giao thông hoặc gia cường đường bộ, trong vòng 02 ngày làm việc kể từ khi nhận đủ hồ sơ hợp lệ theo quy định tại khoản 2 Điều này, cơ quan có thẩm quyền cấp giấy phép lưu hành xe phải có văn bản yêu cầu tổ chức, cá nhân đề nghị cấp Giấy phép lưu hành xe trên đường bộ tiến hành khảo sát hoặc gia cường đường bộ.</w:t>
      </w:r>
    </w:p>
    <w:p w:rsidR="00735DCB" w:rsidRPr="001D1FB7" w:rsidRDefault="00735DCB" w:rsidP="00CF5B41">
      <w:pPr>
        <w:pStyle w:val="NormalWeb"/>
        <w:shd w:val="clear" w:color="auto" w:fill="FFFFFF"/>
        <w:spacing w:before="120" w:beforeAutospacing="0" w:after="0" w:afterAutospacing="0"/>
        <w:ind w:firstLine="709"/>
        <w:jc w:val="both"/>
        <w:rPr>
          <w:i/>
          <w:color w:val="000000"/>
          <w:sz w:val="28"/>
          <w:szCs w:val="26"/>
          <w:lang w:val="nl-NL"/>
        </w:rPr>
      </w:pPr>
      <w:r w:rsidRPr="001D1FB7">
        <w:rPr>
          <w:i/>
          <w:color w:val="000000"/>
          <w:sz w:val="28"/>
          <w:szCs w:val="26"/>
          <w:lang w:val="nl-NL"/>
        </w:rPr>
        <w:t>(*) Thời hạn xem xét cấp giấy phép lưu hành xe không quá 02 ngày làm việc kể từ khi nhận được báo cáo kết quả khảo sát hoặc báo cáo kết quả hoàn thành gia cường đường bộ của tổ chức tư vấn đủ điều kiện hành nghề bảo đảm cho xe lưu hành an toàn.</w:t>
      </w:r>
    </w:p>
    <w:p w:rsidR="00735DCB" w:rsidRPr="00CF5B41" w:rsidRDefault="00CF5B41" w:rsidP="00CF5B41">
      <w:pPr>
        <w:spacing w:before="120"/>
        <w:ind w:firstLine="709"/>
        <w:jc w:val="both"/>
        <w:rPr>
          <w:sz w:val="28"/>
          <w:szCs w:val="26"/>
          <w:lang w:val="nl-NL"/>
        </w:rPr>
      </w:pPr>
      <w:r>
        <w:rPr>
          <w:b/>
          <w:bCs/>
          <w:sz w:val="28"/>
          <w:szCs w:val="26"/>
          <w:lang w:val="nl-NL"/>
        </w:rPr>
        <w:t>-</w:t>
      </w:r>
      <w:r w:rsidR="00735DCB" w:rsidRPr="00CF5B41">
        <w:rPr>
          <w:b/>
          <w:bCs/>
          <w:sz w:val="28"/>
          <w:szCs w:val="26"/>
          <w:lang w:val="nl-NL"/>
        </w:rPr>
        <w:t xml:space="preserve"> Đối tượng thực hiện thủ tục hành chính:</w:t>
      </w:r>
      <w:r w:rsidR="00735DCB" w:rsidRPr="00CF5B41">
        <w:rPr>
          <w:sz w:val="28"/>
          <w:szCs w:val="26"/>
          <w:lang w:val="nl-NL"/>
        </w:rPr>
        <w:t xml:space="preserve"> Cá nhân, tổ chức.</w:t>
      </w:r>
    </w:p>
    <w:p w:rsidR="00735DCB" w:rsidRPr="00CF5B41" w:rsidRDefault="00CF5B41" w:rsidP="00CF5B41">
      <w:pPr>
        <w:spacing w:before="120"/>
        <w:ind w:firstLine="709"/>
        <w:jc w:val="both"/>
        <w:rPr>
          <w:color w:val="000000"/>
          <w:sz w:val="28"/>
          <w:szCs w:val="26"/>
          <w:lang w:val="nl-NL"/>
        </w:rPr>
      </w:pPr>
      <w:r>
        <w:rPr>
          <w:b/>
          <w:bCs/>
          <w:sz w:val="28"/>
          <w:szCs w:val="26"/>
          <w:lang w:val="nl-NL"/>
        </w:rPr>
        <w:t>-</w:t>
      </w:r>
      <w:r w:rsidR="00735DCB" w:rsidRPr="00CF5B41">
        <w:rPr>
          <w:b/>
          <w:bCs/>
          <w:sz w:val="28"/>
          <w:szCs w:val="26"/>
          <w:lang w:val="nl-NL"/>
        </w:rPr>
        <w:t xml:space="preserve"> Cơ quan thực hiện thủ tục hành chính:</w:t>
      </w:r>
      <w:r w:rsidR="00735DCB" w:rsidRPr="00CF5B41">
        <w:rPr>
          <w:sz w:val="28"/>
          <w:szCs w:val="26"/>
          <w:lang w:val="nl-NL"/>
        </w:rPr>
        <w:t xml:space="preserve"> </w:t>
      </w:r>
      <w:r w:rsidR="00735DCB" w:rsidRPr="00CF5B41">
        <w:rPr>
          <w:color w:val="000000"/>
          <w:sz w:val="28"/>
          <w:szCs w:val="26"/>
          <w:lang w:val="nl-NL"/>
        </w:rPr>
        <w:t>Sở Giao thông vận tải.</w:t>
      </w:r>
    </w:p>
    <w:p w:rsidR="00735DCB" w:rsidRPr="001D1FB7" w:rsidRDefault="00CF5B41" w:rsidP="00CF5B41">
      <w:pPr>
        <w:spacing w:before="120"/>
        <w:ind w:firstLine="709"/>
        <w:jc w:val="both"/>
        <w:rPr>
          <w:sz w:val="28"/>
          <w:szCs w:val="26"/>
          <w:lang w:val="nl-NL"/>
        </w:rPr>
      </w:pPr>
      <w:r>
        <w:rPr>
          <w:b/>
          <w:bCs/>
          <w:sz w:val="28"/>
          <w:szCs w:val="26"/>
          <w:lang w:val="nl-NL"/>
        </w:rPr>
        <w:t>-</w:t>
      </w:r>
      <w:r w:rsidR="00735DCB" w:rsidRPr="00CF5B41">
        <w:rPr>
          <w:b/>
          <w:bCs/>
          <w:sz w:val="28"/>
          <w:szCs w:val="26"/>
          <w:lang w:val="nl-NL"/>
        </w:rPr>
        <w:t xml:space="preserve"> Kết quả thực hiện thủ tục hành chính:</w:t>
      </w:r>
      <w:r w:rsidR="00735DCB" w:rsidRPr="00CF5B41">
        <w:rPr>
          <w:sz w:val="28"/>
          <w:szCs w:val="26"/>
          <w:lang w:val="nl-NL"/>
        </w:rPr>
        <w:t xml:space="preserve"> </w:t>
      </w:r>
      <w:r w:rsidR="00735DCB" w:rsidRPr="001D1FB7">
        <w:rPr>
          <w:sz w:val="28"/>
          <w:szCs w:val="26"/>
          <w:lang w:val="nl-NL"/>
        </w:rPr>
        <w:t>Giấy phép lưu hành xe quá tải trọng, xe quá khổ giới hạn, xe bánh xích, xe vận chuyển hàng siêu trường, siêu trọng trên đường bộ.</w:t>
      </w:r>
    </w:p>
    <w:p w:rsidR="00735DCB" w:rsidRPr="00CF5B41" w:rsidRDefault="00CF5B41" w:rsidP="00CF5B41">
      <w:pPr>
        <w:spacing w:before="120"/>
        <w:ind w:firstLine="709"/>
        <w:jc w:val="both"/>
        <w:rPr>
          <w:b/>
          <w:bCs/>
          <w:sz w:val="28"/>
          <w:szCs w:val="26"/>
          <w:lang w:val="nl-NL"/>
        </w:rPr>
      </w:pPr>
      <w:r>
        <w:rPr>
          <w:b/>
          <w:bCs/>
          <w:sz w:val="28"/>
          <w:szCs w:val="26"/>
          <w:lang w:val="nl-NL"/>
        </w:rPr>
        <w:t>-</w:t>
      </w:r>
      <w:r w:rsidR="00735DCB" w:rsidRPr="00CF5B41">
        <w:rPr>
          <w:b/>
          <w:bCs/>
          <w:sz w:val="28"/>
          <w:szCs w:val="26"/>
          <w:lang w:val="nl-NL"/>
        </w:rPr>
        <w:t xml:space="preserve"> Phí, lệ phí: </w:t>
      </w:r>
      <w:r w:rsidR="00735DCB" w:rsidRPr="00CF5B41">
        <w:rPr>
          <w:bCs/>
          <w:sz w:val="28"/>
          <w:szCs w:val="26"/>
          <w:lang w:val="nl-NL"/>
        </w:rPr>
        <w:t>không</w:t>
      </w:r>
      <w:r w:rsidR="00735DCB" w:rsidRPr="00CF5B41">
        <w:rPr>
          <w:i/>
          <w:sz w:val="28"/>
          <w:szCs w:val="26"/>
          <w:lang w:val="nl-NL"/>
        </w:rPr>
        <w:t>.</w:t>
      </w:r>
    </w:p>
    <w:p w:rsidR="00735DCB" w:rsidRPr="00CF5B41" w:rsidRDefault="00CF5B41" w:rsidP="00CF5B41">
      <w:pPr>
        <w:spacing w:before="120"/>
        <w:ind w:firstLine="709"/>
        <w:jc w:val="both"/>
        <w:rPr>
          <w:color w:val="000000"/>
          <w:sz w:val="28"/>
          <w:szCs w:val="26"/>
          <w:lang w:val="nl-NL" w:eastAsia="vi-VN"/>
        </w:rPr>
      </w:pPr>
      <w:r>
        <w:rPr>
          <w:b/>
          <w:bCs/>
          <w:sz w:val="28"/>
          <w:szCs w:val="26"/>
          <w:lang w:val="nl-NL"/>
        </w:rPr>
        <w:t>-</w:t>
      </w:r>
      <w:r w:rsidR="00735DCB" w:rsidRPr="00CF5B41">
        <w:rPr>
          <w:b/>
          <w:bCs/>
          <w:sz w:val="28"/>
          <w:szCs w:val="26"/>
          <w:lang w:val="nl-NL"/>
        </w:rPr>
        <w:t xml:space="preserve"> Tên mẫu đơn: </w:t>
      </w:r>
      <w:r w:rsidR="00735DCB" w:rsidRPr="001D1FB7">
        <w:rPr>
          <w:color w:val="000000"/>
          <w:sz w:val="28"/>
          <w:szCs w:val="26"/>
          <w:lang w:val="nl-NL" w:eastAsia="vi-VN"/>
        </w:rPr>
        <w:t xml:space="preserve">Đơn đề nghị </w:t>
      </w:r>
    </w:p>
    <w:p w:rsidR="00735DCB" w:rsidRPr="00CF5B41" w:rsidRDefault="00CF5B41" w:rsidP="00CF5B41">
      <w:pPr>
        <w:spacing w:before="120"/>
        <w:ind w:firstLine="709"/>
        <w:jc w:val="both"/>
        <w:rPr>
          <w:bCs/>
          <w:sz w:val="28"/>
          <w:szCs w:val="26"/>
          <w:lang w:val="nl-NL"/>
        </w:rPr>
      </w:pPr>
      <w:r>
        <w:rPr>
          <w:b/>
          <w:bCs/>
          <w:sz w:val="28"/>
          <w:szCs w:val="26"/>
          <w:lang w:val="nl-NL"/>
        </w:rPr>
        <w:t>-</w:t>
      </w:r>
      <w:r w:rsidR="00735DCB" w:rsidRPr="00CF5B41">
        <w:rPr>
          <w:b/>
          <w:bCs/>
          <w:sz w:val="28"/>
          <w:szCs w:val="26"/>
          <w:lang w:val="nl-NL"/>
        </w:rPr>
        <w:t xml:space="preserve"> Yêu cầu, điều kiện thực hiện thủ tục hành chính: </w:t>
      </w:r>
      <w:r w:rsidR="00735DCB" w:rsidRPr="00CF5B41">
        <w:rPr>
          <w:bCs/>
          <w:sz w:val="28"/>
          <w:szCs w:val="26"/>
          <w:lang w:val="nl-NL"/>
        </w:rPr>
        <w:t>Không.</w:t>
      </w:r>
    </w:p>
    <w:p w:rsidR="00735DCB" w:rsidRPr="001D1FB7" w:rsidRDefault="00CF5B41" w:rsidP="00CF5B41">
      <w:pPr>
        <w:spacing w:before="120"/>
        <w:ind w:firstLine="709"/>
        <w:jc w:val="both"/>
        <w:rPr>
          <w:sz w:val="26"/>
          <w:szCs w:val="26"/>
          <w:lang w:val="nl-NL"/>
        </w:rPr>
      </w:pPr>
      <w:r>
        <w:rPr>
          <w:b/>
          <w:bCs/>
          <w:sz w:val="28"/>
          <w:szCs w:val="26"/>
          <w:lang w:val="nl-NL"/>
        </w:rPr>
        <w:lastRenderedPageBreak/>
        <w:t>-</w:t>
      </w:r>
      <w:r w:rsidR="00735DCB" w:rsidRPr="00CF5B41">
        <w:rPr>
          <w:b/>
          <w:bCs/>
          <w:sz w:val="28"/>
          <w:szCs w:val="26"/>
          <w:lang w:val="nl-NL"/>
        </w:rPr>
        <w:t xml:space="preserve"> Căn cứ pháp lý của thủ tục hành chính: </w:t>
      </w:r>
      <w:r w:rsidR="00735DCB" w:rsidRPr="001D1FB7">
        <w:rPr>
          <w:sz w:val="28"/>
          <w:szCs w:val="26"/>
          <w:lang w:val="nl-NL"/>
        </w:rPr>
        <w:t>Thông tư số 46/2015/TT-BGTVT ngày 07/9/2015 của Bộ trưởng Bộ GTVT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 trên đường bộ.</w:t>
      </w:r>
    </w:p>
    <w:p w:rsidR="00735DCB" w:rsidRPr="001D1FB7" w:rsidRDefault="00735DCB" w:rsidP="00735DCB">
      <w:pPr>
        <w:ind w:firstLine="707"/>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CD4D39" w:rsidRDefault="00735DCB" w:rsidP="00735DCB">
      <w:pPr>
        <w:jc w:val="both"/>
        <w:rPr>
          <w:iCs/>
          <w:sz w:val="26"/>
          <w:szCs w:val="26"/>
          <w:lang w:val="nl-NL"/>
        </w:rPr>
      </w:pPr>
    </w:p>
    <w:p w:rsidR="00735DCB" w:rsidRPr="001D1FB7" w:rsidRDefault="00735DCB" w:rsidP="00735DCB">
      <w:pPr>
        <w:jc w:val="center"/>
        <w:rPr>
          <w:color w:val="000000"/>
          <w:sz w:val="26"/>
          <w:szCs w:val="26"/>
          <w:lang w:val="nl-NL"/>
        </w:rPr>
      </w:pPr>
      <w:bookmarkStart w:id="10" w:name="chuong_phuluc_1"/>
      <w:r w:rsidRPr="001D1FB7">
        <w:rPr>
          <w:b/>
          <w:bCs/>
          <w:color w:val="000000"/>
          <w:sz w:val="26"/>
          <w:szCs w:val="26"/>
          <w:lang w:val="nl-NL"/>
        </w:rPr>
        <w:br w:type="page"/>
      </w:r>
      <w:r w:rsidRPr="001D1FB7">
        <w:rPr>
          <w:b/>
          <w:bCs/>
          <w:color w:val="000000"/>
          <w:sz w:val="26"/>
          <w:szCs w:val="26"/>
          <w:lang w:val="nl-NL"/>
        </w:rPr>
        <w:lastRenderedPageBreak/>
        <w:t>PHỤ LỤC 1</w:t>
      </w:r>
      <w:bookmarkEnd w:id="10"/>
    </w:p>
    <w:p w:rsidR="00735DCB" w:rsidRPr="001D1FB7" w:rsidRDefault="00735DCB" w:rsidP="00735DCB">
      <w:pPr>
        <w:pStyle w:val="NormalWeb"/>
        <w:shd w:val="clear" w:color="auto" w:fill="FFFFFF"/>
        <w:spacing w:before="120" w:beforeAutospacing="0" w:after="0" w:afterAutospacing="0" w:line="234" w:lineRule="atLeast"/>
        <w:jc w:val="center"/>
        <w:rPr>
          <w:color w:val="000000"/>
          <w:sz w:val="26"/>
          <w:szCs w:val="26"/>
          <w:lang w:val="nl-NL"/>
        </w:rPr>
      </w:pPr>
      <w:r w:rsidRPr="001D1FB7">
        <w:rPr>
          <w:b/>
          <w:bCs/>
          <w:color w:val="000000"/>
          <w:sz w:val="26"/>
          <w:szCs w:val="26"/>
          <w:lang w:val="nl-NL"/>
        </w:rPr>
        <w:t>CỘNG HÒA XÃ HỘI CHỦ NGHĨA VIỆT NAM</w:t>
      </w:r>
      <w:r w:rsidRPr="001D1FB7">
        <w:rPr>
          <w:b/>
          <w:bCs/>
          <w:color w:val="000000"/>
          <w:sz w:val="26"/>
          <w:szCs w:val="26"/>
          <w:lang w:val="nl-NL"/>
        </w:rPr>
        <w:br/>
        <w:t>Độc lập - Tự do - Hạnh phúc</w:t>
      </w:r>
      <w:r w:rsidRPr="001D1FB7">
        <w:rPr>
          <w:rStyle w:val="apple-converted-space"/>
          <w:rFonts w:eastAsia="Wingdings"/>
          <w:b/>
          <w:bCs/>
          <w:color w:val="000000"/>
          <w:sz w:val="26"/>
          <w:szCs w:val="26"/>
          <w:lang w:val="nl-NL"/>
        </w:rPr>
        <w:t> </w:t>
      </w:r>
      <w:r w:rsidRPr="001D1FB7">
        <w:rPr>
          <w:b/>
          <w:bCs/>
          <w:color w:val="000000"/>
          <w:sz w:val="26"/>
          <w:szCs w:val="26"/>
          <w:lang w:val="nl-NL"/>
        </w:rPr>
        <w:br/>
        <w:t>---------------</w:t>
      </w:r>
    </w:p>
    <w:p w:rsidR="00735DCB" w:rsidRPr="001D1FB7" w:rsidRDefault="00735DCB" w:rsidP="00735DCB">
      <w:pPr>
        <w:pStyle w:val="NormalWeb"/>
        <w:shd w:val="clear" w:color="auto" w:fill="FFFFFF"/>
        <w:spacing w:before="0" w:beforeAutospacing="0" w:after="0" w:afterAutospacing="0" w:line="234" w:lineRule="atLeast"/>
        <w:jc w:val="center"/>
        <w:rPr>
          <w:color w:val="000000"/>
          <w:sz w:val="26"/>
          <w:szCs w:val="26"/>
          <w:lang w:val="nl-NL"/>
        </w:rPr>
      </w:pPr>
      <w:bookmarkStart w:id="11" w:name="chuong_phuluc_1_name"/>
      <w:r w:rsidRPr="001D1FB7">
        <w:rPr>
          <w:color w:val="000000"/>
          <w:sz w:val="26"/>
          <w:szCs w:val="26"/>
          <w:lang w:val="nl-NL"/>
        </w:rPr>
        <w:t>ĐƠN ĐỀ NGHỊ CẤP GIẤY PHÉP LƯU HÀNH XE QUÁ TẢI TRỌNG, XE QUÁ KHỔ GIỚI HẠN, XE VẬN CHUYỂN HÀNG SIÊU TRƯỜNG, SIÊU TRỌNG TRÊN ĐƯỜNG BỘ</w:t>
      </w:r>
      <w:bookmarkEnd w:id="11"/>
    </w:p>
    <w:p w:rsidR="00735DCB" w:rsidRPr="001D1FB7" w:rsidRDefault="00735DCB" w:rsidP="00735DCB">
      <w:pPr>
        <w:pStyle w:val="NormalWeb"/>
        <w:shd w:val="clear" w:color="auto" w:fill="FFFFFF"/>
        <w:spacing w:before="120" w:beforeAutospacing="0" w:after="0" w:afterAutospacing="0" w:line="234" w:lineRule="atLeast"/>
        <w:jc w:val="center"/>
        <w:rPr>
          <w:color w:val="000000"/>
          <w:sz w:val="26"/>
          <w:szCs w:val="26"/>
          <w:lang w:val="nl-NL"/>
        </w:rPr>
      </w:pPr>
      <w:r w:rsidRPr="001D1FB7">
        <w:rPr>
          <w:b/>
          <w:bCs/>
          <w:color w:val="000000"/>
          <w:sz w:val="26"/>
          <w:szCs w:val="26"/>
          <w:lang w:val="nl-NL"/>
        </w:rPr>
        <w:t>Kính gửi:</w:t>
      </w:r>
      <w:r w:rsidRPr="001D1FB7">
        <w:rPr>
          <w:rStyle w:val="apple-converted-space"/>
          <w:rFonts w:eastAsia="Wingdings"/>
          <w:color w:val="000000"/>
          <w:sz w:val="26"/>
          <w:szCs w:val="26"/>
          <w:lang w:val="nl-NL"/>
        </w:rPr>
        <w:t> </w:t>
      </w:r>
      <w:r w:rsidRPr="001D1FB7">
        <w:rPr>
          <w:color w:val="000000"/>
          <w:sz w:val="26"/>
          <w:szCs w:val="26"/>
          <w:lang w:val="nl-NL"/>
        </w:rPr>
        <w:t>(tên Cơ quan cấp Giấy phép lưu hành xe)</w:t>
      </w:r>
    </w:p>
    <w:p w:rsidR="00735DCB" w:rsidRPr="001D1FB7" w:rsidRDefault="00735DCB" w:rsidP="00735DCB">
      <w:pPr>
        <w:pStyle w:val="NormalWeb"/>
        <w:shd w:val="clear" w:color="auto" w:fill="FFFFFF"/>
        <w:spacing w:before="120" w:beforeAutospacing="0" w:after="0" w:afterAutospacing="0" w:line="234" w:lineRule="atLeast"/>
        <w:rPr>
          <w:color w:val="000000"/>
          <w:sz w:val="26"/>
          <w:szCs w:val="26"/>
          <w:lang w:val="nl-NL"/>
        </w:rPr>
      </w:pPr>
      <w:r w:rsidRPr="001D1FB7">
        <w:rPr>
          <w:color w:val="000000"/>
          <w:sz w:val="26"/>
          <w:szCs w:val="26"/>
          <w:lang w:val="nl-NL"/>
        </w:rPr>
        <w:t>- Cá nhân, tổ chức đề nghị: …………………………………………………………</w:t>
      </w:r>
    </w:p>
    <w:p w:rsidR="00735DCB" w:rsidRPr="001D1FB7" w:rsidRDefault="00735DCB" w:rsidP="00735DCB">
      <w:pPr>
        <w:pStyle w:val="NormalWeb"/>
        <w:shd w:val="clear" w:color="auto" w:fill="FFFFFF"/>
        <w:spacing w:before="120" w:beforeAutospacing="0" w:after="0" w:afterAutospacing="0" w:line="234" w:lineRule="atLeast"/>
        <w:rPr>
          <w:color w:val="000000"/>
          <w:sz w:val="26"/>
          <w:szCs w:val="26"/>
          <w:lang w:val="nl-NL"/>
        </w:rPr>
      </w:pPr>
      <w:r w:rsidRPr="001D1FB7">
        <w:rPr>
          <w:color w:val="000000"/>
          <w:sz w:val="26"/>
          <w:szCs w:val="26"/>
          <w:lang w:val="nl-NL"/>
        </w:rPr>
        <w:t>- Địa chỉ: ………………………………………….. Điện thoại: ..................................</w:t>
      </w:r>
    </w:p>
    <w:p w:rsidR="00735DCB" w:rsidRPr="001D1FB7" w:rsidRDefault="00735DCB" w:rsidP="00735DCB">
      <w:pPr>
        <w:pStyle w:val="NormalWeb"/>
        <w:shd w:val="clear" w:color="auto" w:fill="FFFFFF"/>
        <w:spacing w:before="120" w:beforeAutospacing="0" w:after="0" w:afterAutospacing="0" w:line="234" w:lineRule="atLeast"/>
        <w:jc w:val="both"/>
        <w:rPr>
          <w:color w:val="000000"/>
          <w:sz w:val="26"/>
          <w:szCs w:val="26"/>
          <w:lang w:val="nl-NL"/>
        </w:rPr>
      </w:pPr>
      <w:r w:rsidRPr="001D1FB7">
        <w:rPr>
          <w:color w:val="000000"/>
          <w:sz w:val="26"/>
          <w:szCs w:val="26"/>
          <w:lang w:val="nl-NL"/>
        </w:rPr>
        <w:t>Đề nghị cấp Giấy phép lưu hành cho xe quá tải trọng, xe quá khổ giới hạn với các thông số sau:</w:t>
      </w:r>
    </w:p>
    <w:tbl>
      <w:tblPr>
        <w:tblW w:w="0" w:type="auto"/>
        <w:tblCellSpacing w:w="0" w:type="dxa"/>
        <w:shd w:val="clear" w:color="auto" w:fill="FFFFFF"/>
        <w:tblCellMar>
          <w:left w:w="0" w:type="dxa"/>
          <w:right w:w="0" w:type="dxa"/>
        </w:tblCellMar>
        <w:tblLook w:val="04A0"/>
      </w:tblPr>
      <w:tblGrid>
        <w:gridCol w:w="3855"/>
        <w:gridCol w:w="1605"/>
        <w:gridCol w:w="1275"/>
        <w:gridCol w:w="656"/>
        <w:gridCol w:w="1701"/>
      </w:tblGrid>
      <w:tr w:rsidR="00735DCB" w:rsidRPr="00B56D22" w:rsidTr="00E55D52">
        <w:trPr>
          <w:tblCellSpacing w:w="0" w:type="dxa"/>
        </w:trPr>
        <w:tc>
          <w:tcPr>
            <w:tcW w:w="9092" w:type="dxa"/>
            <w:gridSpan w:val="5"/>
            <w:tcBorders>
              <w:top w:val="single" w:sz="8" w:space="0" w:color="auto"/>
              <w:left w:val="single" w:sz="8" w:space="0" w:color="auto"/>
              <w:bottom w:val="nil"/>
              <w:right w:val="single" w:sz="8" w:space="0" w:color="auto"/>
            </w:tcBorders>
            <w:shd w:val="clear" w:color="auto" w:fill="FFFFFF"/>
            <w:hideMark/>
          </w:tcPr>
          <w:p w:rsidR="00735DCB" w:rsidRPr="001D1FB7" w:rsidRDefault="00735DCB" w:rsidP="00E55D52">
            <w:pPr>
              <w:pStyle w:val="NormalWeb"/>
              <w:spacing w:before="120" w:beforeAutospacing="0" w:after="0" w:afterAutospacing="0" w:line="234" w:lineRule="atLeast"/>
              <w:rPr>
                <w:color w:val="000000"/>
                <w:szCs w:val="26"/>
                <w:lang w:val="nl-NL"/>
              </w:rPr>
            </w:pPr>
            <w:r w:rsidRPr="001D1FB7">
              <w:rPr>
                <w:b/>
                <w:bCs/>
                <w:color w:val="000000"/>
                <w:sz w:val="26"/>
                <w:szCs w:val="26"/>
                <w:lang w:val="nl-NL"/>
              </w:rPr>
              <w:t>1. Thông tin tổ hợp xe đầu kéo và sơ mi rơ moóc (SMRM) tải:</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jc w:val="center"/>
              <w:rPr>
                <w:color w:val="000000"/>
                <w:szCs w:val="26"/>
              </w:rPr>
            </w:pPr>
            <w:r w:rsidRPr="00CD4D39">
              <w:rPr>
                <w:color w:val="000000"/>
                <w:sz w:val="26"/>
                <w:szCs w:val="26"/>
              </w:rPr>
              <w:t>Thông số kỹ thuật</w:t>
            </w:r>
          </w:p>
        </w:tc>
        <w:tc>
          <w:tcPr>
            <w:tcW w:w="1931"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jc w:val="center"/>
              <w:rPr>
                <w:color w:val="000000"/>
                <w:szCs w:val="26"/>
              </w:rPr>
            </w:pPr>
            <w:r w:rsidRPr="00CD4D39">
              <w:rPr>
                <w:color w:val="000000"/>
                <w:sz w:val="26"/>
                <w:szCs w:val="26"/>
              </w:rPr>
              <w:t>Đầu kéo hoặc xe thân liền</w:t>
            </w:r>
          </w:p>
        </w:tc>
        <w:tc>
          <w:tcPr>
            <w:tcW w:w="1701" w:type="dxa"/>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jc w:val="center"/>
              <w:rPr>
                <w:color w:val="000000"/>
                <w:szCs w:val="26"/>
              </w:rPr>
            </w:pPr>
            <w:r w:rsidRPr="00CD4D39">
              <w:rPr>
                <w:color w:val="000000"/>
                <w:sz w:val="26"/>
                <w:szCs w:val="26"/>
              </w:rPr>
              <w:t>Rơ moóc/ Sơmi rơ moóc RM/SMRM</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Nhãn hiệu</w:t>
            </w:r>
          </w:p>
        </w:tc>
        <w:tc>
          <w:tcPr>
            <w:tcW w:w="1931"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c>
          <w:tcPr>
            <w:tcW w:w="1701" w:type="dxa"/>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Biển số</w:t>
            </w:r>
          </w:p>
        </w:tc>
        <w:tc>
          <w:tcPr>
            <w:tcW w:w="1931"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c>
          <w:tcPr>
            <w:tcW w:w="1701" w:type="dxa"/>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Số trục</w:t>
            </w:r>
          </w:p>
        </w:tc>
        <w:tc>
          <w:tcPr>
            <w:tcW w:w="1931"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c>
          <w:tcPr>
            <w:tcW w:w="1701" w:type="dxa"/>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Khối lượng bản thân (tấn)</w:t>
            </w:r>
          </w:p>
        </w:tc>
        <w:tc>
          <w:tcPr>
            <w:tcW w:w="1931"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c>
          <w:tcPr>
            <w:tcW w:w="1701" w:type="dxa"/>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Khối lượng hàng hóa chuyên chở cho phép tham gia giao thông (tấn)</w:t>
            </w:r>
          </w:p>
        </w:tc>
        <w:tc>
          <w:tcPr>
            <w:tcW w:w="1931"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c>
          <w:tcPr>
            <w:tcW w:w="1701" w:type="dxa"/>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Khối lượng toàn bộ cho phép tham gia giao thông (tấn)</w:t>
            </w:r>
          </w:p>
        </w:tc>
        <w:tc>
          <w:tcPr>
            <w:tcW w:w="1931"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c>
          <w:tcPr>
            <w:tcW w:w="1701" w:type="dxa"/>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Khối lượng cho phép kéo theo (tấn)</w:t>
            </w:r>
          </w:p>
        </w:tc>
        <w:tc>
          <w:tcPr>
            <w:tcW w:w="1931"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c>
          <w:tcPr>
            <w:tcW w:w="1701" w:type="dxa"/>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r>
      <w:tr w:rsidR="00735DCB" w:rsidRPr="00CD4D39" w:rsidTr="00E55D52">
        <w:trPr>
          <w:tblCellSpacing w:w="0" w:type="dxa"/>
        </w:trPr>
        <w:tc>
          <w:tcPr>
            <w:tcW w:w="5460" w:type="dxa"/>
            <w:gridSpan w:val="2"/>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Kích thước bao của tổ hợp (dài x rộng x cao) (m)</w:t>
            </w:r>
          </w:p>
        </w:tc>
        <w:tc>
          <w:tcPr>
            <w:tcW w:w="3632" w:type="dxa"/>
            <w:gridSpan w:val="3"/>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 </w:t>
            </w:r>
          </w:p>
        </w:tc>
      </w:tr>
      <w:tr w:rsidR="00735DCB" w:rsidRPr="00CD4D39" w:rsidTr="00E55D52">
        <w:trPr>
          <w:tblCellSpacing w:w="0" w:type="dxa"/>
        </w:trPr>
        <w:tc>
          <w:tcPr>
            <w:tcW w:w="9092" w:type="dxa"/>
            <w:gridSpan w:val="5"/>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b/>
                <w:bCs/>
                <w:color w:val="000000"/>
                <w:sz w:val="26"/>
                <w:szCs w:val="26"/>
              </w:rPr>
              <w:t>2. Thông tin hàng hóa đề nghị chuyên chở:</w:t>
            </w:r>
          </w:p>
        </w:tc>
      </w:tr>
      <w:tr w:rsidR="00735DCB" w:rsidRPr="00CD4D39" w:rsidTr="00E55D52">
        <w:trPr>
          <w:tblCellSpacing w:w="0" w:type="dxa"/>
        </w:trPr>
        <w:tc>
          <w:tcPr>
            <w:tcW w:w="9092" w:type="dxa"/>
            <w:gridSpan w:val="5"/>
            <w:tcBorders>
              <w:top w:val="single" w:sz="8" w:space="0" w:color="auto"/>
              <w:left w:val="single" w:sz="8" w:space="0" w:color="auto"/>
              <w:bottom w:val="single" w:sz="8" w:space="0" w:color="auto"/>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Loại hàng:</w:t>
            </w:r>
          </w:p>
        </w:tc>
      </w:tr>
      <w:tr w:rsidR="00735DCB" w:rsidRPr="00CD4D39" w:rsidTr="00E55D52">
        <w:trPr>
          <w:tblCellSpacing w:w="0" w:type="dxa"/>
        </w:trPr>
        <w:tc>
          <w:tcPr>
            <w:tcW w:w="3855" w:type="dxa"/>
            <w:tcBorders>
              <w:top w:val="nil"/>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Kích thước (D x R x C) m:</w:t>
            </w:r>
          </w:p>
        </w:tc>
        <w:tc>
          <w:tcPr>
            <w:tcW w:w="5237" w:type="dxa"/>
            <w:gridSpan w:val="4"/>
            <w:tcBorders>
              <w:top w:val="nil"/>
              <w:left w:val="nil"/>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shd w:val="clear" w:color="auto" w:fill="FFFFFF"/>
              </w:rPr>
              <w:t>Tổng</w:t>
            </w:r>
            <w:r w:rsidRPr="00CD4D39">
              <w:rPr>
                <w:rStyle w:val="apple-converted-space"/>
                <w:rFonts w:eastAsia="Wingdings"/>
                <w:color w:val="000000"/>
                <w:sz w:val="26"/>
                <w:szCs w:val="26"/>
              </w:rPr>
              <w:t> </w:t>
            </w:r>
            <w:r w:rsidRPr="00CD4D39">
              <w:rPr>
                <w:color w:val="000000"/>
                <w:sz w:val="26"/>
                <w:szCs w:val="26"/>
              </w:rPr>
              <w:t>khối lượng (tấn):</w:t>
            </w:r>
          </w:p>
        </w:tc>
      </w:tr>
      <w:tr w:rsidR="00735DCB" w:rsidRPr="00CD4D39" w:rsidTr="00E55D52">
        <w:trPr>
          <w:tblCellSpacing w:w="0" w:type="dxa"/>
        </w:trPr>
        <w:tc>
          <w:tcPr>
            <w:tcW w:w="9092" w:type="dxa"/>
            <w:gridSpan w:val="5"/>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b/>
                <w:bCs/>
                <w:color w:val="000000"/>
                <w:sz w:val="26"/>
                <w:szCs w:val="26"/>
              </w:rPr>
              <w:t>3. Thông tin kích thước, khối lượng toàn bộ của tổ hợp xe sau khi xếp hàng hóa lên xe:</w:t>
            </w:r>
          </w:p>
        </w:tc>
      </w:tr>
      <w:tr w:rsidR="00735DCB" w:rsidRPr="00CD4D39" w:rsidTr="00E55D52">
        <w:trPr>
          <w:tblCellSpacing w:w="0" w:type="dxa"/>
        </w:trPr>
        <w:tc>
          <w:tcPr>
            <w:tcW w:w="3855" w:type="dxa"/>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Kích thước (D x R x C) m:</w:t>
            </w:r>
          </w:p>
        </w:tc>
        <w:tc>
          <w:tcPr>
            <w:tcW w:w="5237" w:type="dxa"/>
            <w:gridSpan w:val="4"/>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Hàng vượt phía trước thùng xe: m</w:t>
            </w:r>
          </w:p>
        </w:tc>
      </w:tr>
      <w:tr w:rsidR="00735DCB" w:rsidRPr="00CD4D39" w:rsidTr="00E55D52">
        <w:trPr>
          <w:tblCellSpacing w:w="0" w:type="dxa"/>
        </w:trPr>
        <w:tc>
          <w:tcPr>
            <w:tcW w:w="3855" w:type="dxa"/>
            <w:tcBorders>
              <w:top w:val="single" w:sz="8" w:space="0" w:color="auto"/>
              <w:left w:val="single" w:sz="8" w:space="0" w:color="auto"/>
              <w:bottom w:val="nil"/>
              <w:right w:val="nil"/>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Hàng vượt hai bên thùng xe: m</w:t>
            </w:r>
          </w:p>
        </w:tc>
        <w:tc>
          <w:tcPr>
            <w:tcW w:w="5237" w:type="dxa"/>
            <w:gridSpan w:val="4"/>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Hàng vượt phía sau thùng xe: m</w:t>
            </w:r>
          </w:p>
        </w:tc>
      </w:tr>
      <w:tr w:rsidR="00735DCB" w:rsidRPr="00CD4D39" w:rsidTr="00E55D52">
        <w:trPr>
          <w:tblCellSpacing w:w="0" w:type="dxa"/>
        </w:trPr>
        <w:tc>
          <w:tcPr>
            <w:tcW w:w="9092" w:type="dxa"/>
            <w:gridSpan w:val="5"/>
            <w:tcBorders>
              <w:top w:val="single" w:sz="8" w:space="0" w:color="auto"/>
              <w:left w:val="single" w:sz="8" w:space="0" w:color="auto"/>
              <w:bottom w:val="nil"/>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Tổng khối lượng:        tấn</w:t>
            </w:r>
          </w:p>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(gồm khối lượng bản thân ô tô đầu kéo + khối lượng bản thân sơ mi rơ moóc + khối lượng số người ngồi trên xe + khối lượng hàng)</w:t>
            </w:r>
          </w:p>
        </w:tc>
      </w:tr>
      <w:tr w:rsidR="00735DCB" w:rsidRPr="00CD4D39" w:rsidTr="00E55D52">
        <w:trPr>
          <w:tblCellSpacing w:w="0" w:type="dxa"/>
        </w:trPr>
        <w:tc>
          <w:tcPr>
            <w:tcW w:w="9092" w:type="dxa"/>
            <w:gridSpan w:val="5"/>
            <w:tcBorders>
              <w:top w:val="single" w:sz="8" w:space="0" w:color="auto"/>
              <w:left w:val="single" w:sz="8" w:space="0" w:color="auto"/>
              <w:bottom w:val="single" w:sz="8" w:space="0" w:color="auto"/>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b/>
                <w:bCs/>
                <w:color w:val="000000"/>
                <w:sz w:val="26"/>
                <w:szCs w:val="26"/>
              </w:rPr>
              <w:t>4. Tải trọng lớn nhất được phân bổ lên trục xe sau khi xếp hàng</w:t>
            </w:r>
            <w:r w:rsidRPr="00CD4D39">
              <w:rPr>
                <w:rStyle w:val="apple-converted-space"/>
                <w:rFonts w:eastAsia="Wingdings"/>
                <w:b/>
                <w:bCs/>
                <w:color w:val="000000"/>
                <w:sz w:val="26"/>
                <w:szCs w:val="26"/>
              </w:rPr>
              <w:t> </w:t>
            </w:r>
            <w:r w:rsidRPr="00CD4D39">
              <w:rPr>
                <w:b/>
                <w:bCs/>
                <w:color w:val="000000"/>
                <w:sz w:val="26"/>
                <w:szCs w:val="26"/>
                <w:shd w:val="clear" w:color="auto" w:fill="FFFFFF"/>
              </w:rPr>
              <w:t>hóa</w:t>
            </w:r>
            <w:r w:rsidRPr="00CD4D39">
              <w:rPr>
                <w:rStyle w:val="apple-converted-space"/>
                <w:rFonts w:eastAsia="Wingdings"/>
                <w:b/>
                <w:bCs/>
                <w:color w:val="000000"/>
                <w:sz w:val="26"/>
                <w:szCs w:val="26"/>
              </w:rPr>
              <w:t> </w:t>
            </w:r>
            <w:r w:rsidRPr="00CD4D39">
              <w:rPr>
                <w:b/>
                <w:bCs/>
                <w:color w:val="000000"/>
                <w:sz w:val="26"/>
                <w:szCs w:val="26"/>
              </w:rPr>
              <w:t>lên xe:</w:t>
            </w:r>
          </w:p>
        </w:tc>
      </w:tr>
      <w:tr w:rsidR="00735DCB" w:rsidRPr="00CD4D39" w:rsidTr="00E55D52">
        <w:trPr>
          <w:tblCellSpacing w:w="0" w:type="dxa"/>
        </w:trPr>
        <w:tc>
          <w:tcPr>
            <w:tcW w:w="9092" w:type="dxa"/>
            <w:gridSpan w:val="5"/>
            <w:tcBorders>
              <w:top w:val="nil"/>
              <w:left w:val="single" w:sz="8" w:space="0" w:color="auto"/>
              <w:bottom w:val="single" w:sz="8" w:space="0" w:color="auto"/>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Trục đơn:         tấn</w:t>
            </w:r>
          </w:p>
        </w:tc>
      </w:tr>
      <w:tr w:rsidR="00735DCB" w:rsidRPr="00CD4D39" w:rsidTr="00E55D52">
        <w:trPr>
          <w:tblCellSpacing w:w="0" w:type="dxa"/>
        </w:trPr>
        <w:tc>
          <w:tcPr>
            <w:tcW w:w="9092" w:type="dxa"/>
            <w:gridSpan w:val="5"/>
            <w:tcBorders>
              <w:top w:val="nil"/>
              <w:left w:val="single" w:sz="8" w:space="0" w:color="auto"/>
              <w:bottom w:val="single" w:sz="8" w:space="0" w:color="auto"/>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lastRenderedPageBreak/>
              <w:t>Cụm trục kép:       tấn, khoảng cách giữa 02 tâm trục liền kề: d =….m</w:t>
            </w:r>
          </w:p>
        </w:tc>
      </w:tr>
      <w:tr w:rsidR="00735DCB" w:rsidRPr="00CD4D39" w:rsidTr="00E55D52">
        <w:trPr>
          <w:tblCellSpacing w:w="0" w:type="dxa"/>
        </w:trPr>
        <w:tc>
          <w:tcPr>
            <w:tcW w:w="9092" w:type="dxa"/>
            <w:gridSpan w:val="5"/>
            <w:tcBorders>
              <w:top w:val="nil"/>
              <w:left w:val="single" w:sz="8" w:space="0" w:color="auto"/>
              <w:bottom w:val="single" w:sz="8" w:space="0" w:color="auto"/>
              <w:right w:val="single" w:sz="8" w:space="0" w:color="auto"/>
            </w:tcBorders>
            <w:shd w:val="clear" w:color="auto" w:fill="FFFFFF"/>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color w:val="000000"/>
                <w:sz w:val="26"/>
                <w:szCs w:val="26"/>
              </w:rPr>
              <w:t>Cụm trục ba:        tấn, khoảng cách giữa 02 tâm trục liền kề: d =…m</w:t>
            </w:r>
          </w:p>
        </w:tc>
      </w:tr>
      <w:tr w:rsidR="00735DCB" w:rsidRPr="00CD4D39" w:rsidTr="00E55D52">
        <w:trPr>
          <w:tblCellSpacing w:w="0" w:type="dxa"/>
        </w:trPr>
        <w:tc>
          <w:tcPr>
            <w:tcW w:w="3855" w:type="dxa"/>
            <w:shd w:val="clear" w:color="auto" w:fill="FFFFFF"/>
            <w:vAlign w:val="center"/>
            <w:hideMark/>
          </w:tcPr>
          <w:p w:rsidR="00735DCB" w:rsidRPr="00CD4D39" w:rsidRDefault="00735DCB" w:rsidP="00E55D52">
            <w:pPr>
              <w:pStyle w:val="NormalWeb"/>
              <w:spacing w:before="0" w:beforeAutospacing="0" w:after="0" w:afterAutospacing="0" w:line="234" w:lineRule="atLeast"/>
              <w:rPr>
                <w:color w:val="000000"/>
                <w:szCs w:val="26"/>
              </w:rPr>
            </w:pPr>
            <w:r w:rsidRPr="00CD4D39">
              <w:rPr>
                <w:sz w:val="26"/>
                <w:szCs w:val="26"/>
              </w:rPr>
              <w:t> </w:t>
            </w:r>
          </w:p>
        </w:tc>
        <w:tc>
          <w:tcPr>
            <w:tcW w:w="1605" w:type="dxa"/>
            <w:shd w:val="clear" w:color="auto" w:fill="FFFFFF"/>
            <w:vAlign w:val="center"/>
            <w:hideMark/>
          </w:tcPr>
          <w:p w:rsidR="00735DCB" w:rsidRPr="00CD4D39" w:rsidRDefault="00735DCB" w:rsidP="00E55D52">
            <w:pPr>
              <w:pStyle w:val="NormalWeb"/>
              <w:spacing w:before="0" w:beforeAutospacing="0" w:after="0" w:afterAutospacing="0" w:line="234" w:lineRule="atLeast"/>
              <w:rPr>
                <w:color w:val="000000"/>
                <w:szCs w:val="26"/>
              </w:rPr>
            </w:pPr>
            <w:r w:rsidRPr="00CD4D39">
              <w:rPr>
                <w:sz w:val="26"/>
                <w:szCs w:val="26"/>
              </w:rPr>
              <w:t> </w:t>
            </w:r>
          </w:p>
        </w:tc>
        <w:tc>
          <w:tcPr>
            <w:tcW w:w="1275" w:type="dxa"/>
            <w:shd w:val="clear" w:color="auto" w:fill="FFFFFF"/>
            <w:vAlign w:val="center"/>
            <w:hideMark/>
          </w:tcPr>
          <w:p w:rsidR="00735DCB" w:rsidRPr="00CD4D39" w:rsidRDefault="00735DCB" w:rsidP="00E55D52">
            <w:pPr>
              <w:pStyle w:val="NormalWeb"/>
              <w:spacing w:before="0" w:beforeAutospacing="0" w:after="0" w:afterAutospacing="0" w:line="234" w:lineRule="atLeast"/>
              <w:rPr>
                <w:color w:val="000000"/>
                <w:szCs w:val="26"/>
              </w:rPr>
            </w:pPr>
            <w:r w:rsidRPr="00CD4D39">
              <w:rPr>
                <w:sz w:val="26"/>
                <w:szCs w:val="26"/>
              </w:rPr>
              <w:t> </w:t>
            </w:r>
          </w:p>
        </w:tc>
        <w:tc>
          <w:tcPr>
            <w:tcW w:w="2357" w:type="dxa"/>
            <w:gridSpan w:val="2"/>
            <w:shd w:val="clear" w:color="auto" w:fill="FFFFFF"/>
            <w:vAlign w:val="center"/>
            <w:hideMark/>
          </w:tcPr>
          <w:p w:rsidR="00735DCB" w:rsidRPr="00CD4D39" w:rsidRDefault="00735DCB" w:rsidP="00E55D52">
            <w:pPr>
              <w:pStyle w:val="NormalWeb"/>
              <w:spacing w:before="0" w:beforeAutospacing="0" w:after="0" w:afterAutospacing="0" w:line="234" w:lineRule="atLeast"/>
              <w:rPr>
                <w:color w:val="000000"/>
                <w:szCs w:val="26"/>
              </w:rPr>
            </w:pPr>
            <w:r w:rsidRPr="00CD4D39">
              <w:rPr>
                <w:sz w:val="26"/>
                <w:szCs w:val="26"/>
              </w:rPr>
              <w:t> </w:t>
            </w:r>
          </w:p>
        </w:tc>
      </w:tr>
    </w:tbl>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b/>
          <w:bCs/>
          <w:color w:val="000000"/>
          <w:sz w:val="26"/>
          <w:szCs w:val="26"/>
        </w:rPr>
        <w:t>5. Tuyến đường và thời gian vận chuyển:</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Tuyến đường vận chuyển (ghi đầy đủ, cụ thể tên từng đoạn tuyến đường bộ, các vị trí chuyển hướng, đi qua đường ngang tại Km …….):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Thời gian đề nghị lưu hành: Từ ………………đến.....................................................</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b/>
          <w:bCs/>
          <w:color w:val="000000"/>
          <w:sz w:val="26"/>
          <w:szCs w:val="26"/>
        </w:rPr>
        <w:t>6. Cam kết của chủ phương tiện:</w:t>
      </w:r>
      <w:r w:rsidRPr="00CD4D39">
        <w:rPr>
          <w:rStyle w:val="apple-converted-space"/>
          <w:rFonts w:eastAsia="Wingdings"/>
          <w:color w:val="000000"/>
          <w:sz w:val="26"/>
          <w:szCs w:val="26"/>
        </w:rPr>
        <w:t> </w:t>
      </w:r>
      <w:r w:rsidRPr="00CD4D39">
        <w:rPr>
          <w:color w:val="000000"/>
          <w:sz w:val="26"/>
          <w:szCs w:val="26"/>
        </w:rPr>
        <w:t>về quyền sở hữu phương tiện và hàng hóa tại thời</w:t>
      </w:r>
      <w:r w:rsidRPr="00CD4D39">
        <w:rPr>
          <w:color w:val="000000"/>
          <w:sz w:val="26"/>
          <w:szCs w:val="26"/>
          <w:shd w:val="clear" w:color="auto" w:fill="FFFFFF"/>
        </w:rPr>
        <w:t>điểm</w:t>
      </w:r>
      <w:r w:rsidRPr="00CD4D39">
        <w:rPr>
          <w:rStyle w:val="apple-converted-space"/>
          <w:rFonts w:eastAsia="Wingdings"/>
          <w:color w:val="000000"/>
          <w:sz w:val="26"/>
          <w:szCs w:val="26"/>
        </w:rPr>
        <w:t> </w:t>
      </w:r>
      <w:r w:rsidRPr="00CD4D39">
        <w:rPr>
          <w:color w:val="000000"/>
          <w:sz w:val="26"/>
          <w:szCs w:val="26"/>
        </w:rPr>
        <w:t>đề nghị cấp Giấy phép lưu hành xe.</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35DCB" w:rsidRPr="00CD4D39" w:rsidTr="00E55D52">
        <w:trPr>
          <w:tblCellSpacing w:w="0" w:type="dxa"/>
        </w:trPr>
        <w:tc>
          <w:tcPr>
            <w:tcW w:w="4428" w:type="dxa"/>
            <w:shd w:val="clear" w:color="auto" w:fill="FFFFFF"/>
            <w:tcMar>
              <w:top w:w="0" w:type="dxa"/>
              <w:left w:w="108" w:type="dxa"/>
              <w:bottom w:w="0" w:type="dxa"/>
              <w:right w:w="108" w:type="dxa"/>
            </w:tcMar>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i/>
                <w:iCs/>
                <w:color w:val="000000"/>
                <w:sz w:val="26"/>
                <w:szCs w:val="26"/>
              </w:rPr>
              <w:t>(Giấy đề nghị cấp Giấy phép lưu hành xe phải kèm theo sơ đồ xe thể hiện rõ các kích thước: Chiều dài, chiều rộng, chiều cao của xe đã xếp hàng và khoảng cách giữa các trục xe, chiều dài đuôi xe)</w:t>
            </w:r>
          </w:p>
        </w:tc>
        <w:tc>
          <w:tcPr>
            <w:tcW w:w="4428" w:type="dxa"/>
            <w:shd w:val="clear" w:color="auto" w:fill="FFFFFF"/>
            <w:tcMar>
              <w:top w:w="0" w:type="dxa"/>
              <w:left w:w="108" w:type="dxa"/>
              <w:bottom w:w="0" w:type="dxa"/>
              <w:right w:w="108" w:type="dxa"/>
            </w:tcMar>
            <w:hideMark/>
          </w:tcPr>
          <w:p w:rsidR="00735DCB" w:rsidRPr="00CD4D39" w:rsidRDefault="00735DCB" w:rsidP="00E55D52">
            <w:pPr>
              <w:pStyle w:val="NormalWeb"/>
              <w:spacing w:before="120" w:beforeAutospacing="0" w:after="0" w:afterAutospacing="0" w:line="234" w:lineRule="atLeast"/>
              <w:jc w:val="center"/>
              <w:rPr>
                <w:color w:val="000000"/>
                <w:szCs w:val="26"/>
              </w:rPr>
            </w:pPr>
            <w:r w:rsidRPr="00CD4D39">
              <w:rPr>
                <w:i/>
                <w:iCs/>
                <w:color w:val="000000"/>
                <w:sz w:val="26"/>
                <w:szCs w:val="26"/>
              </w:rPr>
              <w:t>…..., ngày…. tháng… năm….</w:t>
            </w:r>
            <w:r w:rsidRPr="00CD4D39">
              <w:rPr>
                <w:i/>
                <w:iCs/>
                <w:color w:val="000000"/>
                <w:sz w:val="26"/>
                <w:szCs w:val="26"/>
              </w:rPr>
              <w:br/>
            </w:r>
            <w:r w:rsidRPr="00CD4D39">
              <w:rPr>
                <w:color w:val="000000"/>
                <w:sz w:val="26"/>
                <w:szCs w:val="26"/>
              </w:rPr>
              <w:t>Đại diện cá nhân, tổ chức đề nghị</w:t>
            </w:r>
            <w:r w:rsidRPr="00CD4D39">
              <w:rPr>
                <w:color w:val="000000"/>
                <w:sz w:val="26"/>
                <w:szCs w:val="26"/>
              </w:rPr>
              <w:br/>
              <w:t>ký tên, đóng dấu</w:t>
            </w:r>
          </w:p>
        </w:tc>
      </w:tr>
    </w:tbl>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p>
    <w:p w:rsidR="00735DCB" w:rsidRPr="00CD4D39" w:rsidRDefault="00735DCB" w:rsidP="00735DCB">
      <w:pPr>
        <w:jc w:val="center"/>
        <w:rPr>
          <w:color w:val="000000"/>
          <w:sz w:val="26"/>
          <w:szCs w:val="26"/>
        </w:rPr>
      </w:pPr>
      <w:bookmarkStart w:id="12" w:name="chuong_phuluc_2"/>
      <w:r w:rsidRPr="00CD4D39">
        <w:rPr>
          <w:b/>
          <w:bCs/>
          <w:color w:val="000000"/>
          <w:sz w:val="26"/>
          <w:szCs w:val="26"/>
        </w:rPr>
        <w:br w:type="page"/>
      </w:r>
      <w:r w:rsidRPr="00CD4D39">
        <w:rPr>
          <w:b/>
          <w:bCs/>
          <w:color w:val="000000"/>
          <w:sz w:val="26"/>
          <w:szCs w:val="26"/>
        </w:rPr>
        <w:lastRenderedPageBreak/>
        <w:t>PHỤ LỤC 2</w:t>
      </w:r>
      <w:bookmarkEnd w:id="12"/>
    </w:p>
    <w:p w:rsidR="00735DCB" w:rsidRPr="00CD4D39" w:rsidRDefault="00735DCB" w:rsidP="00735DCB">
      <w:pPr>
        <w:pStyle w:val="NormalWeb"/>
        <w:shd w:val="clear" w:color="auto" w:fill="FFFFFF"/>
        <w:spacing w:before="120" w:beforeAutospacing="0" w:after="0" w:afterAutospacing="0" w:line="234" w:lineRule="atLeast"/>
        <w:jc w:val="center"/>
        <w:rPr>
          <w:color w:val="000000"/>
          <w:sz w:val="26"/>
          <w:szCs w:val="26"/>
        </w:rPr>
      </w:pPr>
      <w:r w:rsidRPr="00CD4D39">
        <w:rPr>
          <w:b/>
          <w:bCs/>
          <w:color w:val="000000"/>
          <w:sz w:val="26"/>
          <w:szCs w:val="26"/>
        </w:rPr>
        <w:t>CỘNG HÒA XÃ HỘI CHỦ NGHĨA VIỆT NAM</w:t>
      </w:r>
      <w:r w:rsidRPr="00CD4D39">
        <w:rPr>
          <w:b/>
          <w:bCs/>
          <w:color w:val="000000"/>
          <w:sz w:val="26"/>
          <w:szCs w:val="26"/>
        </w:rPr>
        <w:br/>
        <w:t>Độc lập - Tự do - Hạnh phúc</w:t>
      </w:r>
      <w:r w:rsidRPr="00CD4D39">
        <w:rPr>
          <w:rStyle w:val="apple-converted-space"/>
          <w:rFonts w:eastAsia="Wingdings"/>
          <w:b/>
          <w:bCs/>
          <w:color w:val="000000"/>
          <w:sz w:val="26"/>
          <w:szCs w:val="26"/>
        </w:rPr>
        <w:t> </w:t>
      </w:r>
      <w:r w:rsidRPr="00CD4D39">
        <w:rPr>
          <w:b/>
          <w:bCs/>
          <w:color w:val="000000"/>
          <w:sz w:val="26"/>
          <w:szCs w:val="26"/>
        </w:rPr>
        <w:br/>
        <w:t>---------------</w:t>
      </w:r>
    </w:p>
    <w:p w:rsidR="00735DCB" w:rsidRPr="00CD4D39" w:rsidRDefault="00735DCB" w:rsidP="00735DCB">
      <w:pPr>
        <w:pStyle w:val="NormalWeb"/>
        <w:shd w:val="clear" w:color="auto" w:fill="FFFFFF"/>
        <w:spacing w:before="0" w:beforeAutospacing="0" w:after="0" w:afterAutospacing="0" w:line="234" w:lineRule="atLeast"/>
        <w:jc w:val="center"/>
        <w:rPr>
          <w:color w:val="000000"/>
          <w:sz w:val="26"/>
          <w:szCs w:val="26"/>
        </w:rPr>
      </w:pPr>
      <w:bookmarkStart w:id="13" w:name="chuong_phuluc_2_name"/>
      <w:r w:rsidRPr="00CD4D39">
        <w:rPr>
          <w:color w:val="000000"/>
          <w:sz w:val="26"/>
          <w:szCs w:val="26"/>
        </w:rPr>
        <w:t>ĐƠN ĐỀ NGHỊ CẤP GIẤY PHÉP LƯU HÀNH XE BÁNH XÍCH TỰ HÀNH TRÊN ĐƯỜNG BỘ</w:t>
      </w:r>
      <w:bookmarkEnd w:id="13"/>
    </w:p>
    <w:p w:rsidR="00735DCB" w:rsidRPr="00CD4D39" w:rsidRDefault="00735DCB" w:rsidP="00735DCB">
      <w:pPr>
        <w:pStyle w:val="NormalWeb"/>
        <w:shd w:val="clear" w:color="auto" w:fill="FFFFFF"/>
        <w:spacing w:before="120" w:beforeAutospacing="0" w:after="0" w:afterAutospacing="0" w:line="234" w:lineRule="atLeast"/>
        <w:jc w:val="center"/>
        <w:rPr>
          <w:color w:val="000000"/>
          <w:sz w:val="26"/>
          <w:szCs w:val="26"/>
        </w:rPr>
      </w:pPr>
      <w:r w:rsidRPr="00CD4D39">
        <w:rPr>
          <w:b/>
          <w:bCs/>
          <w:color w:val="000000"/>
          <w:sz w:val="26"/>
          <w:szCs w:val="26"/>
        </w:rPr>
        <w:t>Kính gửi:</w:t>
      </w:r>
      <w:r w:rsidRPr="00CD4D39">
        <w:rPr>
          <w:rStyle w:val="apple-converted-space"/>
          <w:rFonts w:eastAsia="Wingdings"/>
          <w:color w:val="000000"/>
          <w:sz w:val="26"/>
          <w:szCs w:val="26"/>
        </w:rPr>
        <w:t> </w:t>
      </w:r>
      <w:r w:rsidRPr="00CD4D39">
        <w:rPr>
          <w:color w:val="000000"/>
          <w:sz w:val="26"/>
          <w:szCs w:val="26"/>
        </w:rPr>
        <w:t>(tên Cơ quan có thẩm quyền cấp Giấy lưu hành)</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Cá nhân, tổ chức đề nghị: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Địa chỉ: ………………………………….. Điện thoại: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Đề nghị cấp Giấy phép lưu hành cho xe bánh xích: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Biển số đăng ký (nếu có):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Khối lượng bản thân xe: ……………………………… (tấn)</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Kích thước của xe:</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Chiều dài: ………………………………..(m)</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Chiều rộng: ……………………………….. (m)</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Chiều cao: ……………………………….. (m)</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Loại xích (nhọn hoặc bằng):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Chiều rộng bánh xích mỗi bên: ……………….. (m)</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Khoảng cách giữa hai mép ngoài của bánh: ……………….. (m)</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Tuyến đường vận chuyển (ghi đầy đủ, cụ thể tên từng đoạn tuyến đường bộ, các vị trí chuyển hướng, đi qua đường ngang tại Km …..):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Thời gian đề nghị lưu hành: Từ …………….. đến …………………</w:t>
      </w:r>
    </w:p>
    <w:p w:rsidR="00735DCB" w:rsidRPr="00CD4D39" w:rsidRDefault="00735DCB" w:rsidP="00735DCB">
      <w:pPr>
        <w:pStyle w:val="NormalWeb"/>
        <w:shd w:val="clear" w:color="auto" w:fill="FFFFFF"/>
        <w:spacing w:before="120" w:beforeAutospacing="0" w:after="0" w:afterAutospacing="0" w:line="234" w:lineRule="atLeast"/>
        <w:rPr>
          <w:color w:val="000000"/>
          <w:sz w:val="26"/>
          <w:szCs w:val="26"/>
        </w:rPr>
      </w:pPr>
      <w:r w:rsidRPr="00CD4D39">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35DCB" w:rsidRPr="00CD4D39" w:rsidTr="00E55D52">
        <w:trPr>
          <w:tblCellSpacing w:w="0" w:type="dxa"/>
        </w:trPr>
        <w:tc>
          <w:tcPr>
            <w:tcW w:w="4428" w:type="dxa"/>
            <w:shd w:val="clear" w:color="auto" w:fill="FFFFFF"/>
            <w:tcMar>
              <w:top w:w="0" w:type="dxa"/>
              <w:left w:w="108" w:type="dxa"/>
              <w:bottom w:w="0" w:type="dxa"/>
              <w:right w:w="108" w:type="dxa"/>
            </w:tcMar>
            <w:hideMark/>
          </w:tcPr>
          <w:p w:rsidR="00735DCB" w:rsidRPr="00CD4D39" w:rsidRDefault="00735DCB" w:rsidP="00E55D52">
            <w:pPr>
              <w:pStyle w:val="NormalWeb"/>
              <w:spacing w:before="120" w:beforeAutospacing="0" w:after="0" w:afterAutospacing="0" w:line="234" w:lineRule="atLeast"/>
              <w:rPr>
                <w:color w:val="000000"/>
                <w:szCs w:val="26"/>
              </w:rPr>
            </w:pPr>
            <w:r w:rsidRPr="00CD4D39">
              <w:rPr>
                <w:i/>
                <w:iCs/>
                <w:color w:val="000000"/>
                <w:sz w:val="26"/>
                <w:szCs w:val="26"/>
              </w:rPr>
              <w:t>(Đơn đề nghị cấp Giấy phép lưu hành xe phải kèm theo sơ đồ xe thể hiện rõ các kích thước: Chiều dài, chiều rộng, chiều cao của xe)</w:t>
            </w:r>
          </w:p>
        </w:tc>
        <w:tc>
          <w:tcPr>
            <w:tcW w:w="4428" w:type="dxa"/>
            <w:shd w:val="clear" w:color="auto" w:fill="FFFFFF"/>
            <w:tcMar>
              <w:top w:w="0" w:type="dxa"/>
              <w:left w:w="108" w:type="dxa"/>
              <w:bottom w:w="0" w:type="dxa"/>
              <w:right w:w="108" w:type="dxa"/>
            </w:tcMar>
            <w:hideMark/>
          </w:tcPr>
          <w:p w:rsidR="00735DCB" w:rsidRPr="00CD4D39" w:rsidRDefault="00735DCB" w:rsidP="00E55D52">
            <w:pPr>
              <w:pStyle w:val="NormalWeb"/>
              <w:spacing w:before="120" w:beforeAutospacing="0" w:after="0" w:afterAutospacing="0" w:line="234" w:lineRule="atLeast"/>
              <w:jc w:val="center"/>
              <w:rPr>
                <w:color w:val="000000"/>
                <w:szCs w:val="26"/>
              </w:rPr>
            </w:pPr>
            <w:r w:rsidRPr="00CD4D39">
              <w:rPr>
                <w:i/>
                <w:iCs/>
                <w:color w:val="000000"/>
                <w:sz w:val="26"/>
                <w:szCs w:val="26"/>
              </w:rPr>
              <w:t>……, ngày…. tháng… năm….</w:t>
            </w:r>
            <w:r w:rsidRPr="00CD4D39">
              <w:rPr>
                <w:i/>
                <w:iCs/>
                <w:color w:val="000000"/>
                <w:sz w:val="26"/>
                <w:szCs w:val="26"/>
              </w:rPr>
              <w:br/>
            </w:r>
            <w:r w:rsidRPr="00CD4D39">
              <w:rPr>
                <w:color w:val="000000"/>
                <w:sz w:val="26"/>
                <w:szCs w:val="26"/>
              </w:rPr>
              <w:t>Đại diện cá nhân, tổ chức đề nghị</w:t>
            </w:r>
            <w:r w:rsidRPr="00CD4D39">
              <w:rPr>
                <w:color w:val="000000"/>
                <w:sz w:val="26"/>
                <w:szCs w:val="26"/>
              </w:rPr>
              <w:br/>
              <w:t>ký tên, đóng dấu</w:t>
            </w:r>
          </w:p>
        </w:tc>
      </w:tr>
    </w:tbl>
    <w:p w:rsidR="00735DCB" w:rsidRPr="00CD4D39" w:rsidRDefault="00735DCB" w:rsidP="00735DCB">
      <w:pPr>
        <w:jc w:val="both"/>
        <w:rPr>
          <w:iCs/>
          <w:sz w:val="26"/>
          <w:szCs w:val="26"/>
        </w:rPr>
      </w:pPr>
    </w:p>
    <w:p w:rsidR="00735DCB" w:rsidRPr="00CD4D39" w:rsidRDefault="00735DCB" w:rsidP="00735DCB">
      <w:pPr>
        <w:spacing w:before="120"/>
        <w:jc w:val="both"/>
        <w:rPr>
          <w:rFonts w:ascii="Cambria" w:hAnsi="Cambria" w:cs="Cambria"/>
          <w:iCs/>
          <w:sz w:val="26"/>
          <w:szCs w:val="26"/>
        </w:rPr>
      </w:pPr>
    </w:p>
    <w:p w:rsidR="00735DCB" w:rsidRPr="00CD4D39" w:rsidRDefault="00735DCB" w:rsidP="00735DCB">
      <w:pPr>
        <w:spacing w:before="120"/>
        <w:jc w:val="both"/>
        <w:rPr>
          <w:rFonts w:ascii="Cambria" w:hAnsi="Cambria" w:cs="Cambria"/>
          <w:iCs/>
          <w:sz w:val="26"/>
          <w:szCs w:val="26"/>
          <w:lang w:val="nl-NL"/>
        </w:rPr>
      </w:pPr>
    </w:p>
    <w:p w:rsidR="00735DCB" w:rsidRDefault="00735DCB" w:rsidP="00735DCB">
      <w:pPr>
        <w:jc w:val="both"/>
        <w:rPr>
          <w:b/>
          <w:bCs/>
          <w:color w:val="000000"/>
          <w:sz w:val="26"/>
          <w:szCs w:val="26"/>
          <w:shd w:val="clear" w:color="auto" w:fill="FFFFFF"/>
        </w:rPr>
      </w:pPr>
    </w:p>
    <w:p w:rsidR="00735DCB" w:rsidRDefault="00735DCB" w:rsidP="00735DCB">
      <w:pPr>
        <w:jc w:val="both"/>
        <w:rPr>
          <w:b/>
          <w:bCs/>
          <w:color w:val="000000"/>
          <w:sz w:val="26"/>
          <w:szCs w:val="26"/>
          <w:shd w:val="clear" w:color="auto" w:fill="FFFFFF"/>
        </w:rPr>
      </w:pPr>
    </w:p>
    <w:p w:rsidR="00735DCB" w:rsidRPr="00CF5B41" w:rsidRDefault="00735DCB" w:rsidP="00CF5B41">
      <w:pPr>
        <w:shd w:val="clear" w:color="auto" w:fill="FFFFFF"/>
        <w:spacing w:before="120"/>
        <w:ind w:right="17" w:firstLine="709"/>
        <w:outlineLvl w:val="2"/>
        <w:rPr>
          <w:rStyle w:val="Strong"/>
          <w:rFonts w:eastAsia="Wingdings"/>
          <w:sz w:val="28"/>
          <w:szCs w:val="28"/>
          <w:lang w:val="de-DE"/>
        </w:rPr>
      </w:pPr>
      <w:r>
        <w:rPr>
          <w:b/>
          <w:bCs/>
          <w:color w:val="000000"/>
          <w:sz w:val="26"/>
          <w:szCs w:val="26"/>
          <w:shd w:val="clear" w:color="auto" w:fill="FFFFFF"/>
        </w:rPr>
        <w:br w:type="page"/>
      </w:r>
      <w:r w:rsidRPr="00CF5B41">
        <w:rPr>
          <w:b/>
          <w:bCs/>
          <w:color w:val="000000"/>
          <w:sz w:val="28"/>
          <w:szCs w:val="28"/>
          <w:shd w:val="clear" w:color="auto" w:fill="FFFFFF"/>
        </w:rPr>
        <w:lastRenderedPageBreak/>
        <w:t xml:space="preserve">3. </w:t>
      </w:r>
      <w:r w:rsidRPr="00CF5B41">
        <w:rPr>
          <w:b/>
          <w:bCs/>
          <w:sz w:val="28"/>
          <w:szCs w:val="28"/>
          <w:lang w:val="de-DE"/>
        </w:rPr>
        <w:t>Cấp Giấy chứng nhận trung tâm sát hạch lái xe loại 3 đủ điều kiện hoạt động.</w:t>
      </w:r>
    </w:p>
    <w:p w:rsidR="00735DCB" w:rsidRPr="00CF5B41" w:rsidRDefault="00CF5B41" w:rsidP="00CF5B41">
      <w:pPr>
        <w:shd w:val="clear" w:color="auto" w:fill="FFFFFF"/>
        <w:spacing w:before="120"/>
        <w:ind w:firstLine="709"/>
        <w:jc w:val="both"/>
        <w:textAlignment w:val="top"/>
        <w:rPr>
          <w:rStyle w:val="Strong"/>
          <w:rFonts w:eastAsia="Wingdings"/>
          <w:sz w:val="28"/>
          <w:szCs w:val="28"/>
          <w:lang w:val="de-DE"/>
        </w:rPr>
      </w:pPr>
      <w:r>
        <w:rPr>
          <w:rStyle w:val="Strong"/>
          <w:rFonts w:eastAsia="Wingdings"/>
          <w:sz w:val="28"/>
          <w:szCs w:val="28"/>
          <w:lang w:val="de-DE"/>
        </w:rPr>
        <w:t>-</w:t>
      </w:r>
      <w:r w:rsidR="00735DCB" w:rsidRPr="00CF5B41">
        <w:rPr>
          <w:rStyle w:val="Strong"/>
          <w:rFonts w:eastAsia="Wingdings"/>
          <w:sz w:val="28"/>
          <w:szCs w:val="28"/>
          <w:lang w:val="de-DE"/>
        </w:rPr>
        <w:t xml:space="preserve"> Trình tự thực hiện:</w:t>
      </w:r>
    </w:p>
    <w:p w:rsidR="00735DCB" w:rsidRPr="00CF5B41" w:rsidRDefault="00CF5B41" w:rsidP="00CF5B41">
      <w:pPr>
        <w:shd w:val="clear" w:color="auto" w:fill="FFFFFF"/>
        <w:spacing w:before="120"/>
        <w:ind w:firstLine="709"/>
        <w:jc w:val="both"/>
        <w:textAlignment w:val="top"/>
        <w:rPr>
          <w:sz w:val="28"/>
          <w:szCs w:val="28"/>
          <w:lang w:val="hr-HR"/>
        </w:rPr>
      </w:pPr>
      <w:r w:rsidRPr="00CF5B41">
        <w:rPr>
          <w:rStyle w:val="Strong"/>
          <w:rFonts w:eastAsia="Wingdings"/>
          <w:sz w:val="28"/>
          <w:szCs w:val="28"/>
          <w:lang w:val="de-DE"/>
        </w:rPr>
        <w:t>Bước 1</w:t>
      </w:r>
      <w:r w:rsidR="00735DCB" w:rsidRPr="00CF5B41">
        <w:rPr>
          <w:rStyle w:val="Strong"/>
          <w:rFonts w:eastAsia="Wingdings"/>
          <w:sz w:val="28"/>
          <w:szCs w:val="28"/>
          <w:lang w:val="de-DE"/>
        </w:rPr>
        <w:t>:</w:t>
      </w:r>
      <w:r w:rsidR="00735DCB" w:rsidRPr="00CF5B41">
        <w:rPr>
          <w:sz w:val="28"/>
          <w:szCs w:val="28"/>
          <w:lang w:val="hr-HR"/>
        </w:rPr>
        <w:t xml:space="preserve"> Sau khi xây dựng xong trung tâm sát hạch loại 3, tổ chức, cá nhân gửi hồ sơ đến Sở Giao thông vận tải đề nghị kiểm tra cấp Giấy chứng nhận Trung tâm sát hạch lái xe đủ điều kiện hoạt động.</w:t>
      </w:r>
    </w:p>
    <w:p w:rsidR="00CF5B41" w:rsidRPr="00CF5B41" w:rsidRDefault="00CF5B41" w:rsidP="00CF5B41">
      <w:pPr>
        <w:ind w:firstLine="709"/>
        <w:jc w:val="both"/>
        <w:rPr>
          <w:i/>
          <w:iCs/>
          <w:sz w:val="28"/>
          <w:szCs w:val="28"/>
          <w:lang w:val="nl-NL"/>
        </w:rPr>
      </w:pPr>
      <w:r w:rsidRPr="00CF5B41">
        <w:rPr>
          <w:i/>
          <w:iCs/>
          <w:sz w:val="28"/>
          <w:szCs w:val="28"/>
          <w:lang w:val="nl-NL"/>
        </w:rPr>
        <w:t xml:space="preserve">* </w:t>
      </w:r>
      <w:r w:rsidRPr="00CF5B41">
        <w:rPr>
          <w:i/>
          <w:iCs/>
          <w:sz w:val="28"/>
          <w:szCs w:val="28"/>
          <w:lang w:val="pt-BR"/>
        </w:rPr>
        <w:t>Đối với trường hợp nộp trực tiếp, c</w:t>
      </w:r>
      <w:r w:rsidRPr="00CF5B41">
        <w:rPr>
          <w:i/>
          <w:iCs/>
          <w:sz w:val="28"/>
          <w:szCs w:val="28"/>
          <w:lang w:val="nl-NL"/>
        </w:rPr>
        <w:t>ông chức tiếp nhận hồ sơ kiểm tra tính pháp lý và nội dung hồ sơ:</w:t>
      </w:r>
    </w:p>
    <w:p w:rsidR="00CF5B41" w:rsidRPr="00CF5B41" w:rsidRDefault="00CF5B41" w:rsidP="00CF5B41">
      <w:pPr>
        <w:spacing w:before="58" w:after="58"/>
        <w:ind w:firstLine="720"/>
        <w:jc w:val="both"/>
        <w:rPr>
          <w:sz w:val="28"/>
          <w:szCs w:val="28"/>
          <w:lang w:val="pt-BR"/>
        </w:rPr>
      </w:pPr>
      <w:r w:rsidRPr="00CF5B41">
        <w:rPr>
          <w:sz w:val="28"/>
          <w:szCs w:val="28"/>
          <w:lang w:val="pt-BR"/>
        </w:rPr>
        <w:t>+ Nếu hồ sơ hợp lệ, đầy đủ thì viết giấy tiếp nhận hồ sơ</w:t>
      </w:r>
      <w:r w:rsidRPr="00CF5B41">
        <w:rPr>
          <w:sz w:val="28"/>
          <w:szCs w:val="28"/>
          <w:u w:val="single"/>
          <w:lang w:val="pt-BR"/>
        </w:rPr>
        <w:t>,</w:t>
      </w:r>
      <w:r w:rsidRPr="00CF5B41">
        <w:rPr>
          <w:sz w:val="28"/>
          <w:szCs w:val="28"/>
          <w:lang w:val="pt-BR"/>
        </w:rPr>
        <w:t xml:space="preserve"> và hẹn trả kết quả ( mẫu số 03 kèm theo Quyết định 09/2015/QĐ-TTg) giải quyết thủ tục hành chính (TTHC) giao cho người nộp hồ sơ.</w:t>
      </w:r>
    </w:p>
    <w:p w:rsidR="00CF5B41" w:rsidRPr="00CF5B41" w:rsidRDefault="00CF5B41" w:rsidP="00CF5B41">
      <w:pPr>
        <w:ind w:firstLine="709"/>
        <w:jc w:val="both"/>
        <w:rPr>
          <w:sz w:val="28"/>
          <w:szCs w:val="28"/>
          <w:lang w:val="nl-NL"/>
        </w:rPr>
      </w:pPr>
      <w:r w:rsidRPr="00CF5B41">
        <w:rPr>
          <w:sz w:val="28"/>
          <w:szCs w:val="28"/>
          <w:lang w:val="pt-BR"/>
        </w:rPr>
        <w:t>+ Nếu hồ sơ thiếu hoặc không hợp lệ thì công chức tiếp nhận hồ sơ hướng dẫn hoặc viết  phiếu hướng dẫn hoàn thiện hồ sơ (mẫu số 01 kèm theo Quyết định 09/2015/QĐ-TTg) trao cho người nộp để người nộp bổ sung hoàn chỉnh hồ sơ.</w:t>
      </w:r>
    </w:p>
    <w:p w:rsidR="00CF5B41" w:rsidRPr="00CF5B41" w:rsidRDefault="00CF5B41" w:rsidP="00CF5B41">
      <w:pPr>
        <w:ind w:firstLine="709"/>
        <w:jc w:val="both"/>
        <w:rPr>
          <w:i/>
          <w:iCs/>
          <w:sz w:val="28"/>
          <w:szCs w:val="28"/>
          <w:lang w:val="nl-NL"/>
        </w:rPr>
      </w:pPr>
      <w:r w:rsidRPr="00CF5B41">
        <w:rPr>
          <w:i/>
          <w:iCs/>
          <w:sz w:val="28"/>
          <w:szCs w:val="28"/>
          <w:lang w:val="nl-NL"/>
        </w:rPr>
        <w:t>* Đối với trường hợp gửi qua đường bưu điện công chức tiếp nhận hồ sơ kiểm tra thành phần, tính pháp lý và nội dung hồ sơ:</w:t>
      </w:r>
    </w:p>
    <w:p w:rsidR="00CF5B41" w:rsidRPr="00CF5B41" w:rsidRDefault="00CF5B41" w:rsidP="00CF5B41">
      <w:pPr>
        <w:ind w:firstLine="709"/>
        <w:jc w:val="both"/>
        <w:rPr>
          <w:sz w:val="28"/>
          <w:szCs w:val="28"/>
          <w:lang w:val="nl-NL"/>
        </w:rPr>
      </w:pPr>
      <w:r w:rsidRPr="00CF5B41">
        <w:rPr>
          <w:sz w:val="28"/>
          <w:szCs w:val="28"/>
          <w:lang w:val="nl-NL"/>
        </w:rPr>
        <w:t xml:space="preserve">+ Trường hợp hồ sơ đã đầy đủ, hợp lệ, thì trong thời hạn </w:t>
      </w:r>
      <w:r w:rsidRPr="00CF5B41">
        <w:rPr>
          <w:b/>
          <w:sz w:val="28"/>
          <w:szCs w:val="28"/>
          <w:lang w:val="nl-NL"/>
        </w:rPr>
        <w:t xml:space="preserve">05 </w:t>
      </w:r>
      <w:r w:rsidRPr="00CF5B41">
        <w:rPr>
          <w:sz w:val="28"/>
          <w:szCs w:val="28"/>
          <w:lang w:val="nl-NL"/>
        </w:rPr>
        <w:t xml:space="preserve">ngày làm việc kể từ ngày nhận được hồ sơ, </w:t>
      </w:r>
      <w:r w:rsidRPr="00CF5B41">
        <w:rPr>
          <w:sz w:val="28"/>
          <w:szCs w:val="28"/>
          <w:lang w:val="pt-BR"/>
        </w:rPr>
        <w:t>c</w:t>
      </w:r>
      <w:r w:rsidRPr="00CF5B41">
        <w:rPr>
          <w:sz w:val="28"/>
          <w:szCs w:val="28"/>
          <w:lang w:val="nl-NL"/>
        </w:rPr>
        <w:t>ông chức tiếp nhận hồ sơ thông báo ngày trả kết quả bằng điện thoại hoặc gửi giấy hẹn qua email hoặc đường bưu điện cho người nộp.</w:t>
      </w:r>
    </w:p>
    <w:p w:rsidR="00CF5B41" w:rsidRPr="00CF5B41" w:rsidRDefault="00CF5B41" w:rsidP="00CF5B41">
      <w:pPr>
        <w:ind w:firstLine="709"/>
        <w:jc w:val="both"/>
        <w:rPr>
          <w:sz w:val="28"/>
          <w:szCs w:val="28"/>
          <w:lang w:val="nl-NL"/>
        </w:rPr>
      </w:pPr>
      <w:r w:rsidRPr="00CF5B41">
        <w:rPr>
          <w:sz w:val="28"/>
          <w:szCs w:val="28"/>
          <w:lang w:val="nl-NL"/>
        </w:rPr>
        <w:t xml:space="preserve">+ Nếu hồ sơ thiếu, hoặc không hợp lệ thì trong thời hạn </w:t>
      </w:r>
      <w:r w:rsidRPr="00CF5B41">
        <w:rPr>
          <w:b/>
          <w:sz w:val="28"/>
          <w:szCs w:val="28"/>
          <w:lang w:val="nl-NL"/>
        </w:rPr>
        <w:t>05</w:t>
      </w:r>
      <w:r w:rsidRPr="00CF5B41">
        <w:rPr>
          <w:sz w:val="28"/>
          <w:szCs w:val="28"/>
          <w:lang w:val="nl-NL"/>
        </w:rPr>
        <w:t xml:space="preserve"> ngày làm việc kể từ ngày nhận được hồ sơ, </w:t>
      </w:r>
      <w:r w:rsidRPr="00CF5B41">
        <w:rPr>
          <w:sz w:val="28"/>
          <w:szCs w:val="28"/>
          <w:lang w:val="pt-BR"/>
        </w:rPr>
        <w:t>c</w:t>
      </w:r>
      <w:r w:rsidRPr="00CF5B41">
        <w:rPr>
          <w:sz w:val="28"/>
          <w:szCs w:val="28"/>
          <w:lang w:val="nl-NL"/>
        </w:rPr>
        <w:t xml:space="preserve">ông chức tiếp nhận hồ sơ gửi văn bản qua đường bưu điện thông báo cho người nộp và hướng dẫn hoàn chỉnh hồ sơ. </w:t>
      </w:r>
    </w:p>
    <w:p w:rsidR="00CF5B41" w:rsidRPr="00CF5B41" w:rsidRDefault="00CF5B41" w:rsidP="00CF5B41">
      <w:pPr>
        <w:ind w:firstLine="709"/>
        <w:jc w:val="both"/>
        <w:rPr>
          <w:sz w:val="28"/>
          <w:szCs w:val="28"/>
          <w:lang w:val="nl-NL"/>
        </w:rPr>
      </w:pPr>
      <w:r w:rsidRPr="00CF5B41">
        <w:rPr>
          <w:b/>
          <w:bCs/>
          <w:sz w:val="28"/>
          <w:szCs w:val="28"/>
          <w:lang w:val="nl-NL"/>
        </w:rPr>
        <w:tab/>
        <w:t>Bước 2:</w:t>
      </w:r>
      <w:r w:rsidRPr="00CF5B41">
        <w:rPr>
          <w:sz w:val="28"/>
          <w:szCs w:val="28"/>
          <w:lang w:val="nl-NL"/>
        </w:rPr>
        <w:t xml:space="preserve"> Nhận kết quả giải quyết thủ tục hành chính tại Bộ phận tiếp nhận hồ sơ và trả kết quả thuộc Văn phòng Sở Giao thông vận tải tỉnh Vĩnh Long, như</w:t>
      </w:r>
      <w:r w:rsidRPr="00CF5B41">
        <w:rPr>
          <w:spacing w:val="-4"/>
          <w:sz w:val="28"/>
          <w:szCs w:val="28"/>
          <w:lang w:val="nl-NL"/>
        </w:rPr>
        <w:t xml:space="preserve">  sau:</w:t>
      </w:r>
    </w:p>
    <w:p w:rsidR="00CF5B41" w:rsidRPr="00CF5B41" w:rsidRDefault="00CF5B41" w:rsidP="00CF5B41">
      <w:pPr>
        <w:pStyle w:val="BodyTextIndent"/>
        <w:ind w:left="0" w:firstLine="709"/>
        <w:rPr>
          <w:sz w:val="28"/>
          <w:szCs w:val="28"/>
          <w:lang w:val="nl-NL"/>
        </w:rPr>
      </w:pPr>
      <w:r w:rsidRPr="00CF5B41">
        <w:rPr>
          <w:sz w:val="28"/>
          <w:szCs w:val="28"/>
          <w:lang w:val="nl-NL"/>
        </w:rPr>
        <w:t>+ Khi đến nhận kết quả giải quyết thủ tục hành chính, người nhận phải trả lại giấy hẹn và ký vào sổ trả kết quả.</w:t>
      </w:r>
    </w:p>
    <w:p w:rsidR="00CF5B41" w:rsidRPr="00CF5B41" w:rsidRDefault="00CF5B41" w:rsidP="00CF5B41">
      <w:pPr>
        <w:ind w:right="-18" w:firstLine="709"/>
        <w:jc w:val="both"/>
        <w:rPr>
          <w:sz w:val="28"/>
          <w:szCs w:val="28"/>
          <w:lang w:val="nl-NL"/>
        </w:rPr>
      </w:pPr>
      <w:r w:rsidRPr="00CF5B41">
        <w:rPr>
          <w:sz w:val="28"/>
          <w:szCs w:val="28"/>
          <w:lang w:val="nl-NL"/>
        </w:rPr>
        <w:t>+ Công chức trả kết quả kiểm tra lần cuối kết quả giải quyết và trao cho người nhận.</w:t>
      </w:r>
    </w:p>
    <w:p w:rsidR="00CF5B41" w:rsidRPr="00CF5B41" w:rsidRDefault="00CF5B41" w:rsidP="00CF5B41">
      <w:pPr>
        <w:pStyle w:val="BodyTextIndent"/>
        <w:ind w:left="0" w:firstLine="709"/>
        <w:rPr>
          <w:sz w:val="28"/>
          <w:szCs w:val="28"/>
          <w:lang w:val="nl-NL"/>
        </w:rPr>
      </w:pPr>
      <w:r w:rsidRPr="00CF5B41">
        <w:rPr>
          <w:sz w:val="28"/>
          <w:szCs w:val="28"/>
          <w:lang w:val="nl-NL"/>
        </w:rPr>
        <w:tab/>
        <w:t>+ Người nhận kết quả kiểm tra lại kết quả giải quyết thủ tục hành chính, nếu phát hiện có sai sót hoặc không đúng thì yêu cầu điều chỉnh lại cho đúng.</w:t>
      </w:r>
    </w:p>
    <w:p w:rsidR="00735DCB" w:rsidRPr="00CF5B41" w:rsidRDefault="00CF5B41" w:rsidP="00CF5B41">
      <w:pPr>
        <w:spacing w:before="120"/>
        <w:ind w:right="-28" w:firstLine="709"/>
        <w:jc w:val="both"/>
        <w:rPr>
          <w:sz w:val="28"/>
          <w:szCs w:val="28"/>
          <w:lang w:val="hr-HR"/>
        </w:rPr>
      </w:pPr>
      <w:r w:rsidRPr="00CF5B41">
        <w:rPr>
          <w:sz w:val="28"/>
          <w:szCs w:val="28"/>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735DCB" w:rsidRPr="00CF5B41" w:rsidRDefault="00CF5B41" w:rsidP="00CF5B41">
      <w:pPr>
        <w:shd w:val="clear" w:color="auto" w:fill="FFFFFF"/>
        <w:spacing w:before="120"/>
        <w:ind w:right="-28" w:firstLine="709"/>
        <w:jc w:val="both"/>
        <w:textAlignment w:val="top"/>
        <w:rPr>
          <w:sz w:val="28"/>
          <w:szCs w:val="28"/>
          <w:lang w:val="hr-HR"/>
        </w:rPr>
      </w:pPr>
      <w:r w:rsidRPr="00CF5B41">
        <w:rPr>
          <w:rStyle w:val="Strong"/>
          <w:rFonts w:eastAsia="Wingdings"/>
          <w:sz w:val="28"/>
          <w:szCs w:val="28"/>
          <w:lang w:val="hr-HR"/>
        </w:rPr>
        <w:t>-</w:t>
      </w:r>
      <w:r w:rsidR="00735DCB" w:rsidRPr="00CF5B41">
        <w:rPr>
          <w:rStyle w:val="Strong"/>
          <w:rFonts w:eastAsia="Wingdings"/>
          <w:sz w:val="28"/>
          <w:szCs w:val="28"/>
          <w:lang w:val="hr-HR"/>
        </w:rPr>
        <w:t xml:space="preserve"> </w:t>
      </w:r>
      <w:r w:rsidR="00735DCB" w:rsidRPr="00CF5B41">
        <w:rPr>
          <w:rStyle w:val="Strong"/>
          <w:rFonts w:eastAsia="Wingdings"/>
          <w:sz w:val="28"/>
          <w:szCs w:val="28"/>
        </w:rPr>
        <w:t>C</w:t>
      </w:r>
      <w:r w:rsidR="00735DCB" w:rsidRPr="00CF5B41">
        <w:rPr>
          <w:rStyle w:val="Strong"/>
          <w:rFonts w:eastAsia="Wingdings"/>
          <w:sz w:val="28"/>
          <w:szCs w:val="28"/>
          <w:lang w:val="hr-HR"/>
        </w:rPr>
        <w:t>á</w:t>
      </w:r>
      <w:r w:rsidR="00735DCB" w:rsidRPr="00CF5B41">
        <w:rPr>
          <w:rStyle w:val="Strong"/>
          <w:rFonts w:eastAsia="Wingdings"/>
          <w:sz w:val="28"/>
          <w:szCs w:val="28"/>
        </w:rPr>
        <w:t>ch</w:t>
      </w:r>
      <w:r w:rsidR="00735DCB" w:rsidRPr="00CF5B41">
        <w:rPr>
          <w:rStyle w:val="Strong"/>
          <w:rFonts w:eastAsia="Wingdings"/>
          <w:sz w:val="28"/>
          <w:szCs w:val="28"/>
          <w:lang w:val="hr-HR"/>
        </w:rPr>
        <w:t xml:space="preserve"> </w:t>
      </w:r>
      <w:r w:rsidR="00735DCB" w:rsidRPr="00CF5B41">
        <w:rPr>
          <w:rStyle w:val="Strong"/>
          <w:rFonts w:eastAsia="Wingdings"/>
          <w:sz w:val="28"/>
          <w:szCs w:val="28"/>
        </w:rPr>
        <w:t>thức</w:t>
      </w:r>
      <w:r w:rsidR="00735DCB" w:rsidRPr="00CF5B41">
        <w:rPr>
          <w:rStyle w:val="Strong"/>
          <w:rFonts w:eastAsia="Wingdings"/>
          <w:sz w:val="28"/>
          <w:szCs w:val="28"/>
          <w:lang w:val="hr-HR"/>
        </w:rPr>
        <w:t xml:space="preserve"> </w:t>
      </w:r>
      <w:r w:rsidR="00735DCB" w:rsidRPr="00CF5B41">
        <w:rPr>
          <w:rStyle w:val="Strong"/>
          <w:rFonts w:eastAsia="Wingdings"/>
          <w:sz w:val="28"/>
          <w:szCs w:val="28"/>
        </w:rPr>
        <w:t>thực</w:t>
      </w:r>
      <w:r w:rsidR="00735DCB" w:rsidRPr="00CF5B41">
        <w:rPr>
          <w:rStyle w:val="Strong"/>
          <w:rFonts w:eastAsia="Wingdings"/>
          <w:sz w:val="28"/>
          <w:szCs w:val="28"/>
          <w:lang w:val="hr-HR"/>
        </w:rPr>
        <w:t xml:space="preserve"> </w:t>
      </w:r>
      <w:r w:rsidR="00735DCB" w:rsidRPr="00CF5B41">
        <w:rPr>
          <w:rStyle w:val="Strong"/>
          <w:rFonts w:eastAsia="Wingdings"/>
          <w:sz w:val="28"/>
          <w:szCs w:val="28"/>
        </w:rPr>
        <w:t>hiện</w:t>
      </w:r>
      <w:r w:rsidR="00735DCB" w:rsidRPr="00CF5B41">
        <w:rPr>
          <w:rStyle w:val="Strong"/>
          <w:rFonts w:eastAsia="Wingdings"/>
          <w:sz w:val="28"/>
          <w:szCs w:val="28"/>
          <w:lang w:val="hr-HR"/>
        </w:rPr>
        <w:t>:</w:t>
      </w:r>
      <w:r w:rsidR="00735DCB" w:rsidRPr="00CF5B41">
        <w:rPr>
          <w:sz w:val="28"/>
          <w:szCs w:val="28"/>
          <w:lang w:val="hr-HR"/>
        </w:rPr>
        <w:t xml:space="preserve"> </w:t>
      </w:r>
      <w:r w:rsidR="00735DCB" w:rsidRPr="00CF5B41">
        <w:rPr>
          <w:sz w:val="28"/>
          <w:szCs w:val="28"/>
        </w:rPr>
        <w:t>Nộp</w:t>
      </w:r>
      <w:r w:rsidR="00735DCB" w:rsidRPr="00CF5B41">
        <w:rPr>
          <w:sz w:val="28"/>
          <w:szCs w:val="28"/>
          <w:lang w:val="hr-HR"/>
        </w:rPr>
        <w:t xml:space="preserve"> </w:t>
      </w:r>
      <w:r w:rsidR="00735DCB" w:rsidRPr="00CF5B41">
        <w:rPr>
          <w:sz w:val="28"/>
          <w:szCs w:val="28"/>
        </w:rPr>
        <w:t>hồ</w:t>
      </w:r>
      <w:r w:rsidR="00735DCB" w:rsidRPr="00CF5B41">
        <w:rPr>
          <w:sz w:val="28"/>
          <w:szCs w:val="28"/>
          <w:lang w:val="hr-HR"/>
        </w:rPr>
        <w:t xml:space="preserve"> </w:t>
      </w:r>
      <w:r w:rsidR="00735DCB" w:rsidRPr="00CF5B41">
        <w:rPr>
          <w:sz w:val="28"/>
          <w:szCs w:val="28"/>
        </w:rPr>
        <w:t>s</w:t>
      </w:r>
      <w:r w:rsidR="00735DCB" w:rsidRPr="00CF5B41">
        <w:rPr>
          <w:sz w:val="28"/>
          <w:szCs w:val="28"/>
          <w:lang w:val="hr-HR"/>
        </w:rPr>
        <w:t xml:space="preserve">ơ </w:t>
      </w:r>
      <w:r w:rsidR="00735DCB" w:rsidRPr="00CF5B41">
        <w:rPr>
          <w:sz w:val="28"/>
          <w:szCs w:val="28"/>
        </w:rPr>
        <w:t>trực</w:t>
      </w:r>
      <w:r w:rsidR="00735DCB" w:rsidRPr="00CF5B41">
        <w:rPr>
          <w:sz w:val="28"/>
          <w:szCs w:val="28"/>
          <w:lang w:val="hr-HR"/>
        </w:rPr>
        <w:t xml:space="preserve"> </w:t>
      </w:r>
      <w:r w:rsidR="00735DCB" w:rsidRPr="00CF5B41">
        <w:rPr>
          <w:sz w:val="28"/>
          <w:szCs w:val="28"/>
        </w:rPr>
        <w:t>tiếp</w:t>
      </w:r>
      <w:r w:rsidR="00735DCB" w:rsidRPr="00CF5B41">
        <w:rPr>
          <w:sz w:val="28"/>
          <w:szCs w:val="28"/>
          <w:lang w:val="hr-HR"/>
        </w:rPr>
        <w:t xml:space="preserve"> </w:t>
      </w:r>
      <w:r w:rsidR="00735DCB" w:rsidRPr="00CF5B41">
        <w:rPr>
          <w:sz w:val="28"/>
          <w:szCs w:val="28"/>
        </w:rPr>
        <w:t>hoặc</w:t>
      </w:r>
      <w:r w:rsidR="00735DCB" w:rsidRPr="00CF5B41">
        <w:rPr>
          <w:sz w:val="28"/>
          <w:szCs w:val="28"/>
          <w:lang w:val="hr-HR"/>
        </w:rPr>
        <w:t xml:space="preserve"> q</w:t>
      </w:r>
      <w:r w:rsidR="00735DCB" w:rsidRPr="00CF5B41">
        <w:rPr>
          <w:sz w:val="28"/>
          <w:szCs w:val="28"/>
        </w:rPr>
        <w:t>ua</w:t>
      </w:r>
      <w:r w:rsidR="00735DCB" w:rsidRPr="00CF5B41">
        <w:rPr>
          <w:sz w:val="28"/>
          <w:szCs w:val="28"/>
          <w:lang w:val="hr-HR"/>
        </w:rPr>
        <w:t xml:space="preserve"> đư</w:t>
      </w:r>
      <w:r w:rsidR="00735DCB" w:rsidRPr="00CF5B41">
        <w:rPr>
          <w:sz w:val="28"/>
          <w:szCs w:val="28"/>
        </w:rPr>
        <w:t>ờng</w:t>
      </w:r>
      <w:r w:rsidR="00735DCB" w:rsidRPr="00CF5B41">
        <w:rPr>
          <w:sz w:val="28"/>
          <w:szCs w:val="28"/>
          <w:lang w:val="hr-HR"/>
        </w:rPr>
        <w:t xml:space="preserve"> </w:t>
      </w:r>
      <w:r w:rsidR="00735DCB" w:rsidRPr="00CF5B41">
        <w:rPr>
          <w:sz w:val="28"/>
          <w:szCs w:val="28"/>
        </w:rPr>
        <w:t>b</w:t>
      </w:r>
      <w:r w:rsidR="00735DCB" w:rsidRPr="00CF5B41">
        <w:rPr>
          <w:sz w:val="28"/>
          <w:szCs w:val="28"/>
          <w:lang w:val="hr-HR"/>
        </w:rPr>
        <w:t>ư</w:t>
      </w:r>
      <w:r w:rsidR="00735DCB" w:rsidRPr="00CF5B41">
        <w:rPr>
          <w:sz w:val="28"/>
          <w:szCs w:val="28"/>
        </w:rPr>
        <w:t>u</w:t>
      </w:r>
      <w:r w:rsidR="00735DCB" w:rsidRPr="00CF5B41">
        <w:rPr>
          <w:sz w:val="28"/>
          <w:szCs w:val="28"/>
          <w:lang w:val="hr-HR"/>
        </w:rPr>
        <w:t xml:space="preserve"> </w:t>
      </w:r>
      <w:r w:rsidR="00735DCB" w:rsidRPr="00CF5B41">
        <w:rPr>
          <w:sz w:val="28"/>
          <w:szCs w:val="28"/>
        </w:rPr>
        <w:t>ch</w:t>
      </w:r>
      <w:r w:rsidR="00735DCB" w:rsidRPr="00CF5B41">
        <w:rPr>
          <w:sz w:val="28"/>
          <w:szCs w:val="28"/>
          <w:lang w:val="hr-HR"/>
        </w:rPr>
        <w:t>í</w:t>
      </w:r>
      <w:r w:rsidR="00735DCB" w:rsidRPr="00CF5B41">
        <w:rPr>
          <w:sz w:val="28"/>
          <w:szCs w:val="28"/>
        </w:rPr>
        <w:t>nh</w:t>
      </w:r>
      <w:r w:rsidR="00735DCB" w:rsidRPr="00CF5B41">
        <w:rPr>
          <w:sz w:val="28"/>
          <w:szCs w:val="28"/>
          <w:lang w:val="hr-HR"/>
        </w:rPr>
        <w:t>.</w:t>
      </w:r>
    </w:p>
    <w:p w:rsidR="00735DCB" w:rsidRPr="00CF5B41" w:rsidRDefault="00CF5B41" w:rsidP="00CF5B41">
      <w:pPr>
        <w:shd w:val="clear" w:color="auto" w:fill="FFFFFF"/>
        <w:spacing w:before="120"/>
        <w:ind w:right="-28" w:firstLine="709"/>
        <w:jc w:val="both"/>
        <w:textAlignment w:val="top"/>
        <w:rPr>
          <w:sz w:val="28"/>
          <w:szCs w:val="28"/>
          <w:lang w:val="hr-HR"/>
        </w:rPr>
      </w:pPr>
      <w:r w:rsidRPr="00CF5B41">
        <w:rPr>
          <w:rStyle w:val="Strong"/>
          <w:rFonts w:eastAsia="Wingdings"/>
          <w:sz w:val="28"/>
          <w:szCs w:val="28"/>
          <w:lang w:val="hr-HR"/>
        </w:rPr>
        <w:t>-</w:t>
      </w:r>
      <w:r w:rsidR="00735DCB" w:rsidRPr="00CF5B41">
        <w:rPr>
          <w:rStyle w:val="Strong"/>
          <w:rFonts w:eastAsia="Wingdings"/>
          <w:sz w:val="28"/>
          <w:szCs w:val="28"/>
          <w:lang w:val="hr-HR"/>
        </w:rPr>
        <w:t xml:space="preserve"> </w:t>
      </w:r>
      <w:r w:rsidR="00735DCB" w:rsidRPr="00CF5B41">
        <w:rPr>
          <w:rStyle w:val="Strong"/>
          <w:rFonts w:eastAsia="Wingdings"/>
          <w:sz w:val="28"/>
          <w:szCs w:val="28"/>
        </w:rPr>
        <w:t>Th</w:t>
      </w:r>
      <w:r w:rsidR="00735DCB" w:rsidRPr="00CF5B41">
        <w:rPr>
          <w:rStyle w:val="Strong"/>
          <w:rFonts w:eastAsia="Wingdings"/>
          <w:sz w:val="28"/>
          <w:szCs w:val="28"/>
          <w:lang w:val="hr-HR"/>
        </w:rPr>
        <w:t>à</w:t>
      </w:r>
      <w:r w:rsidR="00735DCB" w:rsidRPr="00CF5B41">
        <w:rPr>
          <w:rStyle w:val="Strong"/>
          <w:rFonts w:eastAsia="Wingdings"/>
          <w:sz w:val="28"/>
          <w:szCs w:val="28"/>
        </w:rPr>
        <w:t>nh</w:t>
      </w:r>
      <w:r w:rsidR="00735DCB" w:rsidRPr="00CF5B41">
        <w:rPr>
          <w:rStyle w:val="Strong"/>
          <w:rFonts w:eastAsia="Wingdings"/>
          <w:sz w:val="28"/>
          <w:szCs w:val="28"/>
          <w:lang w:val="hr-HR"/>
        </w:rPr>
        <w:t xml:space="preserve"> </w:t>
      </w:r>
      <w:r w:rsidR="00735DCB" w:rsidRPr="00CF5B41">
        <w:rPr>
          <w:rStyle w:val="Strong"/>
          <w:rFonts w:eastAsia="Wingdings"/>
          <w:sz w:val="28"/>
          <w:szCs w:val="28"/>
        </w:rPr>
        <w:t>phần</w:t>
      </w:r>
      <w:r w:rsidR="00735DCB" w:rsidRPr="00CF5B41">
        <w:rPr>
          <w:rStyle w:val="Strong"/>
          <w:rFonts w:eastAsia="Wingdings"/>
          <w:sz w:val="28"/>
          <w:szCs w:val="28"/>
          <w:lang w:val="hr-HR"/>
        </w:rPr>
        <w:t xml:space="preserve">, </w:t>
      </w:r>
      <w:r w:rsidR="00735DCB" w:rsidRPr="00CF5B41">
        <w:rPr>
          <w:rStyle w:val="Strong"/>
          <w:rFonts w:eastAsia="Wingdings"/>
          <w:sz w:val="28"/>
          <w:szCs w:val="28"/>
        </w:rPr>
        <w:t>số</w:t>
      </w:r>
      <w:r w:rsidR="00735DCB" w:rsidRPr="00CF5B41">
        <w:rPr>
          <w:rStyle w:val="Strong"/>
          <w:rFonts w:eastAsia="Wingdings"/>
          <w:sz w:val="28"/>
          <w:szCs w:val="28"/>
          <w:lang w:val="hr-HR"/>
        </w:rPr>
        <w:t xml:space="preserve"> </w:t>
      </w:r>
      <w:r w:rsidR="00735DCB" w:rsidRPr="00CF5B41">
        <w:rPr>
          <w:rStyle w:val="Strong"/>
          <w:rFonts w:eastAsia="Wingdings"/>
          <w:sz w:val="28"/>
          <w:szCs w:val="28"/>
        </w:rPr>
        <w:t>l</w:t>
      </w:r>
      <w:r w:rsidR="00735DCB" w:rsidRPr="00CF5B41">
        <w:rPr>
          <w:rStyle w:val="Strong"/>
          <w:rFonts w:eastAsia="Wingdings"/>
          <w:sz w:val="28"/>
          <w:szCs w:val="28"/>
          <w:lang w:val="hr-HR"/>
        </w:rPr>
        <w:t>ư</w:t>
      </w:r>
      <w:r w:rsidR="00735DCB" w:rsidRPr="00CF5B41">
        <w:rPr>
          <w:rStyle w:val="Strong"/>
          <w:rFonts w:eastAsia="Wingdings"/>
          <w:sz w:val="28"/>
          <w:szCs w:val="28"/>
        </w:rPr>
        <w:t>ợng</w:t>
      </w:r>
      <w:r w:rsidR="00735DCB" w:rsidRPr="00CF5B41">
        <w:rPr>
          <w:rStyle w:val="Strong"/>
          <w:rFonts w:eastAsia="Wingdings"/>
          <w:sz w:val="28"/>
          <w:szCs w:val="28"/>
          <w:lang w:val="hr-HR"/>
        </w:rPr>
        <w:t xml:space="preserve"> </w:t>
      </w:r>
      <w:r w:rsidR="00735DCB" w:rsidRPr="00CF5B41">
        <w:rPr>
          <w:rStyle w:val="Strong"/>
          <w:rFonts w:eastAsia="Wingdings"/>
          <w:sz w:val="28"/>
          <w:szCs w:val="28"/>
        </w:rPr>
        <w:t>hồ</w:t>
      </w:r>
      <w:r w:rsidR="00735DCB" w:rsidRPr="00CF5B41">
        <w:rPr>
          <w:rStyle w:val="Strong"/>
          <w:rFonts w:eastAsia="Wingdings"/>
          <w:sz w:val="28"/>
          <w:szCs w:val="28"/>
          <w:lang w:val="hr-HR"/>
        </w:rPr>
        <w:t xml:space="preserve"> </w:t>
      </w:r>
      <w:r w:rsidR="00735DCB" w:rsidRPr="00CF5B41">
        <w:rPr>
          <w:rStyle w:val="Strong"/>
          <w:rFonts w:eastAsia="Wingdings"/>
          <w:sz w:val="28"/>
          <w:szCs w:val="28"/>
        </w:rPr>
        <w:t>s</w:t>
      </w:r>
      <w:r w:rsidR="00735DCB" w:rsidRPr="00CF5B41">
        <w:rPr>
          <w:rStyle w:val="Strong"/>
          <w:rFonts w:eastAsia="Wingdings"/>
          <w:sz w:val="28"/>
          <w:szCs w:val="28"/>
          <w:lang w:val="hr-HR"/>
        </w:rPr>
        <w:t>ơ:</w:t>
      </w:r>
    </w:p>
    <w:p w:rsidR="00735DCB" w:rsidRPr="00CF5B41" w:rsidRDefault="00735DCB" w:rsidP="00CF5B41">
      <w:pPr>
        <w:shd w:val="clear" w:color="auto" w:fill="FFFFFF"/>
        <w:spacing w:before="120"/>
        <w:ind w:right="-28" w:firstLine="709"/>
        <w:jc w:val="both"/>
        <w:textAlignment w:val="top"/>
        <w:rPr>
          <w:sz w:val="28"/>
          <w:szCs w:val="28"/>
        </w:rPr>
      </w:pPr>
      <w:r w:rsidRPr="00CF5B41">
        <w:rPr>
          <w:sz w:val="28"/>
          <w:szCs w:val="28"/>
        </w:rPr>
        <w:t>a) Thành phần hồ sơ:</w:t>
      </w:r>
    </w:p>
    <w:p w:rsidR="00735DCB" w:rsidRPr="00CF5B41" w:rsidRDefault="00735DCB" w:rsidP="00CF5B41">
      <w:pPr>
        <w:shd w:val="clear" w:color="auto" w:fill="FFFFFF"/>
        <w:spacing w:before="120"/>
        <w:ind w:firstLine="709"/>
        <w:jc w:val="both"/>
        <w:textAlignment w:val="top"/>
        <w:rPr>
          <w:sz w:val="28"/>
          <w:szCs w:val="28"/>
        </w:rPr>
      </w:pPr>
      <w:r w:rsidRPr="00CF5B41">
        <w:rPr>
          <w:sz w:val="28"/>
          <w:szCs w:val="28"/>
        </w:rPr>
        <w:t>- Giấy phép xây dựng (bản sao kèm bản chính để đối chiếu hoặc bản sao có chứng thực);</w:t>
      </w:r>
    </w:p>
    <w:p w:rsidR="00735DCB" w:rsidRPr="00CF5B41" w:rsidRDefault="00735DCB" w:rsidP="00CF5B41">
      <w:pPr>
        <w:shd w:val="clear" w:color="auto" w:fill="FFFFFF"/>
        <w:spacing w:before="120"/>
        <w:ind w:firstLine="709"/>
        <w:jc w:val="both"/>
        <w:textAlignment w:val="top"/>
        <w:rPr>
          <w:sz w:val="28"/>
          <w:szCs w:val="28"/>
        </w:rPr>
      </w:pPr>
      <w:r w:rsidRPr="00CF5B41">
        <w:rPr>
          <w:sz w:val="28"/>
          <w:szCs w:val="28"/>
        </w:rPr>
        <w:lastRenderedPageBreak/>
        <w:t>-  Bản vẽ bố trí mặt bằng tổng thể, hồ sơ thiết kế kích thước hình sát hạch, loại xe cơ giới dùng để sát hạch.</w:t>
      </w:r>
    </w:p>
    <w:p w:rsidR="00735DCB" w:rsidRPr="00CF5B41" w:rsidRDefault="00735DCB" w:rsidP="00CF5B41">
      <w:pPr>
        <w:shd w:val="clear" w:color="auto" w:fill="FFFFFF"/>
        <w:spacing w:before="120"/>
        <w:ind w:firstLine="709"/>
        <w:jc w:val="both"/>
        <w:textAlignment w:val="top"/>
        <w:rPr>
          <w:sz w:val="28"/>
          <w:szCs w:val="28"/>
        </w:rPr>
      </w:pPr>
      <w:r w:rsidRPr="00CF5B41">
        <w:rPr>
          <w:sz w:val="28"/>
          <w:szCs w:val="28"/>
        </w:rPr>
        <w:t>b) Số lượng hồ sơ: 01 bộ.</w:t>
      </w:r>
    </w:p>
    <w:p w:rsidR="00735DCB" w:rsidRPr="00CF5B41" w:rsidRDefault="00CF5B41" w:rsidP="00CF5B41">
      <w:pPr>
        <w:spacing w:before="120"/>
        <w:ind w:firstLine="709"/>
        <w:jc w:val="both"/>
        <w:rPr>
          <w:sz w:val="28"/>
          <w:szCs w:val="28"/>
        </w:rPr>
      </w:pPr>
      <w:r w:rsidRPr="00CF5B41">
        <w:rPr>
          <w:rStyle w:val="Strong"/>
          <w:rFonts w:eastAsia="Wingdings"/>
          <w:sz w:val="28"/>
          <w:szCs w:val="28"/>
        </w:rPr>
        <w:t>-</w:t>
      </w:r>
      <w:r w:rsidR="00735DCB" w:rsidRPr="00CF5B41">
        <w:rPr>
          <w:rStyle w:val="Strong"/>
          <w:rFonts w:eastAsia="Wingdings"/>
          <w:sz w:val="28"/>
          <w:szCs w:val="28"/>
        </w:rPr>
        <w:t xml:space="preserve"> Thời hạn giải quyết:</w:t>
      </w:r>
      <w:r w:rsidR="00735DCB" w:rsidRPr="00CF5B41">
        <w:rPr>
          <w:sz w:val="28"/>
          <w:szCs w:val="28"/>
        </w:rPr>
        <w:t xml:space="preserve"> 05 ngày làm việc, kể từ ngày nhận đủ hồ sơ theo quy định.</w:t>
      </w:r>
    </w:p>
    <w:p w:rsidR="00735DCB" w:rsidRPr="00CF5B41" w:rsidRDefault="00CF5B41" w:rsidP="00CF5B41">
      <w:pPr>
        <w:shd w:val="clear" w:color="auto" w:fill="FFFFFF"/>
        <w:spacing w:before="120"/>
        <w:ind w:firstLine="709"/>
        <w:jc w:val="both"/>
        <w:textAlignment w:val="top"/>
        <w:rPr>
          <w:sz w:val="28"/>
          <w:szCs w:val="28"/>
        </w:rPr>
      </w:pPr>
      <w:r w:rsidRPr="00CF5B41">
        <w:rPr>
          <w:rStyle w:val="Strong"/>
          <w:rFonts w:eastAsia="Wingdings"/>
          <w:sz w:val="28"/>
          <w:szCs w:val="28"/>
        </w:rPr>
        <w:t>-</w:t>
      </w:r>
      <w:r w:rsidR="00735DCB" w:rsidRPr="00CF5B41">
        <w:rPr>
          <w:rStyle w:val="Strong"/>
          <w:rFonts w:eastAsia="Wingdings"/>
          <w:sz w:val="28"/>
          <w:szCs w:val="28"/>
        </w:rPr>
        <w:t xml:space="preserve"> Đối tượng thực hiện TTHC:</w:t>
      </w:r>
      <w:r w:rsidR="00735DCB" w:rsidRPr="00CF5B41">
        <w:rPr>
          <w:sz w:val="28"/>
          <w:szCs w:val="28"/>
        </w:rPr>
        <w:t xml:space="preserve"> Tổ chức.</w:t>
      </w:r>
    </w:p>
    <w:p w:rsidR="00735DCB" w:rsidRPr="00CF5B41" w:rsidRDefault="00CF5B41" w:rsidP="00CF5B41">
      <w:pPr>
        <w:shd w:val="clear" w:color="auto" w:fill="FFFFFF"/>
        <w:spacing w:before="120"/>
        <w:ind w:firstLine="709"/>
        <w:jc w:val="both"/>
        <w:textAlignment w:val="top"/>
        <w:rPr>
          <w:sz w:val="28"/>
          <w:szCs w:val="28"/>
        </w:rPr>
      </w:pPr>
      <w:r w:rsidRPr="00CF5B41">
        <w:rPr>
          <w:rStyle w:val="Strong"/>
          <w:rFonts w:eastAsia="Wingdings"/>
          <w:sz w:val="28"/>
          <w:szCs w:val="28"/>
        </w:rPr>
        <w:t>-</w:t>
      </w:r>
      <w:r w:rsidR="00735DCB" w:rsidRPr="00CF5B41">
        <w:rPr>
          <w:rStyle w:val="Strong"/>
          <w:rFonts w:eastAsia="Wingdings"/>
          <w:sz w:val="28"/>
          <w:szCs w:val="28"/>
        </w:rPr>
        <w:t xml:space="preserve"> Cơ quan thực hiện TTHC:</w:t>
      </w:r>
      <w:r w:rsidRPr="00CF5B41">
        <w:rPr>
          <w:rStyle w:val="Strong"/>
          <w:rFonts w:eastAsia="Wingdings"/>
          <w:sz w:val="28"/>
          <w:szCs w:val="28"/>
        </w:rPr>
        <w:t xml:space="preserve"> </w:t>
      </w:r>
      <w:r w:rsidR="00735DCB" w:rsidRPr="00CF5B41">
        <w:rPr>
          <w:sz w:val="28"/>
          <w:szCs w:val="28"/>
        </w:rPr>
        <w:t>Sở Giao thông vận tải;</w:t>
      </w:r>
    </w:p>
    <w:p w:rsidR="00735DCB" w:rsidRPr="00CF5B41" w:rsidRDefault="00CF5B41" w:rsidP="00CF5B41">
      <w:pPr>
        <w:shd w:val="clear" w:color="auto" w:fill="FFFFFF"/>
        <w:spacing w:before="120"/>
        <w:ind w:firstLine="709"/>
        <w:jc w:val="both"/>
        <w:textAlignment w:val="top"/>
        <w:rPr>
          <w:sz w:val="28"/>
          <w:szCs w:val="28"/>
        </w:rPr>
      </w:pPr>
      <w:r w:rsidRPr="00CF5B41">
        <w:rPr>
          <w:rStyle w:val="Strong"/>
          <w:rFonts w:eastAsia="Wingdings"/>
          <w:sz w:val="28"/>
          <w:szCs w:val="28"/>
        </w:rPr>
        <w:t>-</w:t>
      </w:r>
      <w:r w:rsidR="00735DCB" w:rsidRPr="00CF5B41">
        <w:rPr>
          <w:rStyle w:val="Strong"/>
          <w:rFonts w:eastAsia="Wingdings"/>
          <w:sz w:val="28"/>
          <w:szCs w:val="28"/>
        </w:rPr>
        <w:t xml:space="preserve"> Kết quả thực hiện TTHC: </w:t>
      </w:r>
      <w:r w:rsidR="00735DCB" w:rsidRPr="00CF5B41">
        <w:rPr>
          <w:sz w:val="28"/>
          <w:szCs w:val="28"/>
        </w:rPr>
        <w:t xml:space="preserve">Giấy chứng nhận trung tâm sát hạch lái xe đủ điều kiện hoạt động. </w:t>
      </w:r>
    </w:p>
    <w:p w:rsidR="00735DCB" w:rsidRPr="00CF5B41" w:rsidRDefault="00CF5B41" w:rsidP="00CF5B41">
      <w:pPr>
        <w:shd w:val="clear" w:color="auto" w:fill="FFFFFF"/>
        <w:spacing w:before="120"/>
        <w:ind w:firstLine="709"/>
        <w:jc w:val="both"/>
        <w:textAlignment w:val="top"/>
        <w:rPr>
          <w:sz w:val="28"/>
          <w:szCs w:val="28"/>
        </w:rPr>
      </w:pPr>
      <w:r w:rsidRPr="00CF5B41">
        <w:rPr>
          <w:rStyle w:val="Strong"/>
          <w:rFonts w:eastAsia="Wingdings"/>
          <w:sz w:val="28"/>
          <w:szCs w:val="28"/>
        </w:rPr>
        <w:t>-</w:t>
      </w:r>
      <w:r w:rsidR="00735DCB" w:rsidRPr="00CF5B41">
        <w:rPr>
          <w:rStyle w:val="Strong"/>
          <w:rFonts w:eastAsia="Wingdings"/>
          <w:sz w:val="28"/>
          <w:szCs w:val="28"/>
        </w:rPr>
        <w:t xml:space="preserve"> Phí, lệ phí: </w:t>
      </w:r>
      <w:r w:rsidR="00735DCB" w:rsidRPr="00CF5B41">
        <w:rPr>
          <w:rStyle w:val="Strong"/>
          <w:rFonts w:eastAsia="Wingdings"/>
          <w:b w:val="0"/>
          <w:sz w:val="28"/>
          <w:szCs w:val="28"/>
        </w:rPr>
        <w:t>Không có.</w:t>
      </w:r>
    </w:p>
    <w:p w:rsidR="00735DCB" w:rsidRPr="00CF5B41" w:rsidRDefault="00CF5B41" w:rsidP="00CF5B41">
      <w:pPr>
        <w:shd w:val="clear" w:color="auto" w:fill="FFFFFF"/>
        <w:spacing w:before="120"/>
        <w:ind w:firstLine="709"/>
        <w:jc w:val="both"/>
        <w:textAlignment w:val="top"/>
        <w:rPr>
          <w:b/>
          <w:sz w:val="28"/>
          <w:szCs w:val="28"/>
        </w:rPr>
      </w:pPr>
      <w:r w:rsidRPr="00CF5B41">
        <w:rPr>
          <w:rStyle w:val="Strong"/>
          <w:rFonts w:eastAsia="Wingdings"/>
          <w:sz w:val="28"/>
          <w:szCs w:val="28"/>
        </w:rPr>
        <w:t>-</w:t>
      </w:r>
      <w:r w:rsidR="00735DCB" w:rsidRPr="00CF5B41">
        <w:rPr>
          <w:rStyle w:val="Strong"/>
          <w:rFonts w:eastAsia="Wingdings"/>
          <w:sz w:val="28"/>
          <w:szCs w:val="28"/>
        </w:rPr>
        <w:t xml:space="preserve"> Tên mẫu đơn: </w:t>
      </w:r>
      <w:r w:rsidR="00735DCB" w:rsidRPr="00CF5B41">
        <w:rPr>
          <w:rStyle w:val="Strong"/>
          <w:rFonts w:eastAsia="Wingdings"/>
          <w:b w:val="0"/>
          <w:sz w:val="28"/>
          <w:szCs w:val="28"/>
        </w:rPr>
        <w:t>Không có.</w:t>
      </w:r>
    </w:p>
    <w:p w:rsidR="00735DCB" w:rsidRPr="00CF5B41" w:rsidRDefault="00CF5B41" w:rsidP="00CF5B41">
      <w:pPr>
        <w:shd w:val="clear" w:color="auto" w:fill="FFFFFF"/>
        <w:spacing w:before="120"/>
        <w:ind w:firstLine="709"/>
        <w:jc w:val="both"/>
        <w:textAlignment w:val="top"/>
        <w:rPr>
          <w:rStyle w:val="Strong"/>
          <w:rFonts w:eastAsia="Wingdings"/>
          <w:b w:val="0"/>
          <w:sz w:val="28"/>
          <w:szCs w:val="28"/>
        </w:rPr>
      </w:pPr>
      <w:r w:rsidRPr="00CF5B41">
        <w:rPr>
          <w:rStyle w:val="Strong"/>
          <w:rFonts w:eastAsia="Wingdings"/>
          <w:sz w:val="28"/>
          <w:szCs w:val="28"/>
        </w:rPr>
        <w:t>-</w:t>
      </w:r>
      <w:r w:rsidR="00735DCB" w:rsidRPr="00CF5B41">
        <w:rPr>
          <w:rStyle w:val="Strong"/>
          <w:rFonts w:eastAsia="Wingdings"/>
          <w:sz w:val="28"/>
          <w:szCs w:val="28"/>
        </w:rPr>
        <w:t xml:space="preserve"> Yêu cầu, điều kiện thực hiện TTHC: </w:t>
      </w:r>
      <w:r w:rsidR="00735DCB" w:rsidRPr="00CF5B41">
        <w:rPr>
          <w:sz w:val="28"/>
          <w:szCs w:val="28"/>
        </w:rPr>
        <w:t>Trung tâm sát hạch lái xe được xây dựng thỏa mãn các yêu cầu quy định tại Quy chuẩn kỹ thuật quốc gia về trung tâm sát hạch lái xe cơ giới đường bộ ban hành kèm theo Thông  tư  số 79/2015/TT-BGTVT ngày 10/12/2015 của Bộ trưởng Bộ Giao thông vận tải.</w:t>
      </w:r>
    </w:p>
    <w:p w:rsidR="00735DCB" w:rsidRPr="00CF5B41" w:rsidRDefault="00CF5B41" w:rsidP="00CF5B41">
      <w:pPr>
        <w:shd w:val="clear" w:color="auto" w:fill="FFFFFF"/>
        <w:spacing w:before="120"/>
        <w:ind w:firstLine="709"/>
        <w:jc w:val="both"/>
        <w:textAlignment w:val="top"/>
        <w:rPr>
          <w:rStyle w:val="Strong"/>
          <w:rFonts w:eastAsia="Wingdings"/>
          <w:sz w:val="28"/>
          <w:szCs w:val="28"/>
        </w:rPr>
      </w:pPr>
      <w:r w:rsidRPr="00CF5B41">
        <w:rPr>
          <w:rStyle w:val="Strong"/>
          <w:rFonts w:eastAsia="Wingdings"/>
          <w:sz w:val="28"/>
          <w:szCs w:val="28"/>
        </w:rPr>
        <w:t>-</w:t>
      </w:r>
      <w:r w:rsidR="00735DCB" w:rsidRPr="00CF5B41">
        <w:rPr>
          <w:rStyle w:val="Strong"/>
          <w:rFonts w:eastAsia="Wingdings"/>
          <w:sz w:val="28"/>
          <w:szCs w:val="28"/>
        </w:rPr>
        <w:t xml:space="preserve"> Căn cứ pháp lý của TTHC: </w:t>
      </w:r>
    </w:p>
    <w:p w:rsidR="00735DCB" w:rsidRPr="00CF5B41" w:rsidRDefault="00CF5B41" w:rsidP="00CF5B41">
      <w:pPr>
        <w:spacing w:before="120"/>
        <w:ind w:firstLine="709"/>
        <w:jc w:val="both"/>
        <w:rPr>
          <w:rStyle w:val="Strong"/>
          <w:rFonts w:eastAsia="Wingdings"/>
          <w:b w:val="0"/>
          <w:bCs w:val="0"/>
          <w:sz w:val="28"/>
          <w:szCs w:val="28"/>
        </w:rPr>
      </w:pPr>
      <w:r w:rsidRPr="00CF5B41">
        <w:rPr>
          <w:rStyle w:val="Strong"/>
          <w:rFonts w:eastAsia="Wingdings"/>
          <w:b w:val="0"/>
          <w:sz w:val="28"/>
          <w:szCs w:val="28"/>
        </w:rPr>
        <w:t>+</w:t>
      </w:r>
      <w:r w:rsidR="00735DCB" w:rsidRPr="00CF5B41">
        <w:rPr>
          <w:rStyle w:val="Strong"/>
          <w:rFonts w:eastAsia="Wingdings"/>
          <w:b w:val="0"/>
          <w:sz w:val="28"/>
          <w:szCs w:val="28"/>
        </w:rPr>
        <w:t xml:space="preserve"> </w:t>
      </w:r>
      <w:r w:rsidR="00735DCB" w:rsidRPr="00CF5B41">
        <w:rPr>
          <w:sz w:val="28"/>
          <w:szCs w:val="28"/>
        </w:rPr>
        <w:t>Thông  tư  số 79/2015/TT-BGTVT ngày 10/12/2015 của Bộ trưởng Bộ GTVT ban hành Quy chuẩn kỹ thuật quốc gia về trung tâm sát hạch lái xe cơ giới đường bộ;</w:t>
      </w:r>
    </w:p>
    <w:p w:rsidR="00735DCB" w:rsidRPr="00CF5B41" w:rsidRDefault="00CF5B41" w:rsidP="00CF5B41">
      <w:pPr>
        <w:shd w:val="clear" w:color="auto" w:fill="FFFFFF"/>
        <w:spacing w:before="120"/>
        <w:ind w:firstLine="709"/>
        <w:jc w:val="both"/>
        <w:textAlignment w:val="top"/>
        <w:rPr>
          <w:sz w:val="28"/>
          <w:szCs w:val="28"/>
        </w:rPr>
      </w:pPr>
      <w:r w:rsidRPr="00CF5B41">
        <w:rPr>
          <w:sz w:val="28"/>
          <w:szCs w:val="28"/>
        </w:rPr>
        <w:t>+</w:t>
      </w:r>
      <w:r w:rsidR="00735DCB" w:rsidRPr="00CF5B41">
        <w:rPr>
          <w:sz w:val="28"/>
          <w:szCs w:val="28"/>
        </w:rPr>
        <w:t xml:space="preserve"> Nghị định số 65/2016/NĐ-CP ngày 01/07/2016 của Chính phủ quy định về kinh doanh dịch vụ đào tạo lái xe ô tô và dịch vụ sát hạch lái xe.</w:t>
      </w:r>
    </w:p>
    <w:p w:rsidR="00735DCB" w:rsidRPr="00CF5B41" w:rsidRDefault="00735DCB" w:rsidP="00CF5B41">
      <w:pPr>
        <w:spacing w:before="120"/>
        <w:ind w:firstLine="709"/>
        <w:rPr>
          <w:b/>
          <w:sz w:val="28"/>
          <w:szCs w:val="28"/>
        </w:rPr>
      </w:pPr>
      <w:r w:rsidRPr="00CF5B41">
        <w:rPr>
          <w:b/>
          <w:bCs/>
          <w:sz w:val="28"/>
          <w:szCs w:val="28"/>
        </w:rPr>
        <w:br w:type="page"/>
      </w:r>
      <w:r w:rsidRPr="00CF5B41">
        <w:rPr>
          <w:b/>
          <w:bCs/>
          <w:sz w:val="28"/>
          <w:szCs w:val="28"/>
        </w:rPr>
        <w:lastRenderedPageBreak/>
        <w:t xml:space="preserve">4. </w:t>
      </w:r>
      <w:r w:rsidRPr="00CF5B41">
        <w:rPr>
          <w:b/>
          <w:sz w:val="28"/>
          <w:szCs w:val="28"/>
        </w:rPr>
        <w:t>C</w:t>
      </w:r>
      <w:r w:rsidRPr="00CF5B41">
        <w:rPr>
          <w:b/>
          <w:sz w:val="28"/>
          <w:szCs w:val="28"/>
          <w:lang w:val="vi-VN"/>
        </w:rPr>
        <w:t xml:space="preserve">ấp </w:t>
      </w:r>
      <w:r w:rsidRPr="00CF5B41">
        <w:rPr>
          <w:b/>
          <w:sz w:val="28"/>
          <w:szCs w:val="28"/>
        </w:rPr>
        <w:t>lại G</w:t>
      </w:r>
      <w:r w:rsidRPr="00CF5B41">
        <w:rPr>
          <w:b/>
          <w:sz w:val="28"/>
          <w:szCs w:val="28"/>
          <w:lang w:val="vi-VN"/>
        </w:rPr>
        <w:t>iấy chứng nhận gi</w:t>
      </w:r>
      <w:r w:rsidRPr="00CF5B41">
        <w:rPr>
          <w:b/>
          <w:sz w:val="28"/>
          <w:szCs w:val="28"/>
        </w:rPr>
        <w:t>á</w:t>
      </w:r>
      <w:r w:rsidRPr="00CF5B41">
        <w:rPr>
          <w:b/>
          <w:sz w:val="28"/>
          <w:szCs w:val="28"/>
          <w:lang w:val="vi-VN"/>
        </w:rPr>
        <w:t>o viên dạy thực hành lái xe</w:t>
      </w:r>
    </w:p>
    <w:p w:rsidR="00735DCB" w:rsidRPr="00CF5B41" w:rsidRDefault="00CF5B41" w:rsidP="00CF5B41">
      <w:pPr>
        <w:shd w:val="clear" w:color="auto" w:fill="FFFFFF"/>
        <w:spacing w:before="120"/>
        <w:ind w:firstLine="709"/>
        <w:jc w:val="both"/>
        <w:textAlignment w:val="top"/>
        <w:rPr>
          <w:rStyle w:val="Strong"/>
          <w:rFonts w:eastAsia="Wingdings"/>
          <w:sz w:val="28"/>
          <w:szCs w:val="28"/>
        </w:rPr>
      </w:pPr>
      <w:r>
        <w:rPr>
          <w:rStyle w:val="Strong"/>
          <w:rFonts w:eastAsia="Wingdings"/>
          <w:sz w:val="28"/>
          <w:szCs w:val="28"/>
        </w:rPr>
        <w:t>-</w:t>
      </w:r>
      <w:r w:rsidR="00735DCB" w:rsidRPr="00CF5B41">
        <w:rPr>
          <w:rStyle w:val="Strong"/>
          <w:rFonts w:eastAsia="Wingdings"/>
          <w:sz w:val="28"/>
          <w:szCs w:val="28"/>
        </w:rPr>
        <w:t xml:space="preserve"> Trình tự thực hiện:</w:t>
      </w:r>
    </w:p>
    <w:p w:rsidR="00735DCB" w:rsidRPr="00CF5B41" w:rsidRDefault="00BB320A" w:rsidP="00BB320A">
      <w:pPr>
        <w:shd w:val="clear" w:color="auto" w:fill="FFFFFF"/>
        <w:spacing w:before="120"/>
        <w:ind w:firstLine="709"/>
        <w:jc w:val="both"/>
        <w:textAlignment w:val="top"/>
        <w:rPr>
          <w:rFonts w:eastAsia="PMingLiU"/>
          <w:sz w:val="28"/>
          <w:szCs w:val="28"/>
        </w:rPr>
      </w:pPr>
      <w:r w:rsidRPr="00BB320A">
        <w:rPr>
          <w:rStyle w:val="Strong"/>
          <w:rFonts w:eastAsia="Wingdings"/>
          <w:sz w:val="28"/>
          <w:szCs w:val="28"/>
        </w:rPr>
        <w:t>Bước 1</w:t>
      </w:r>
      <w:r w:rsidR="00735DCB" w:rsidRPr="00BB320A">
        <w:rPr>
          <w:rStyle w:val="Strong"/>
          <w:rFonts w:eastAsia="Wingdings"/>
          <w:sz w:val="28"/>
          <w:szCs w:val="28"/>
        </w:rPr>
        <w:t>:</w:t>
      </w:r>
      <w:r>
        <w:rPr>
          <w:rStyle w:val="Strong"/>
          <w:rFonts w:eastAsia="Wingdings"/>
          <w:b w:val="0"/>
          <w:sz w:val="28"/>
          <w:szCs w:val="28"/>
        </w:rPr>
        <w:t xml:space="preserve"> </w:t>
      </w:r>
      <w:r w:rsidR="00735DCB" w:rsidRPr="00CF5B41">
        <w:rPr>
          <w:rStyle w:val="Strong"/>
          <w:rFonts w:eastAsia="Wingdings"/>
          <w:b w:val="0"/>
          <w:sz w:val="28"/>
          <w:szCs w:val="28"/>
        </w:rPr>
        <w:t xml:space="preserve">Cá nhân hoặc cơ sở đào tạo nộp hồ sơ đề nghị cấp </w:t>
      </w:r>
      <w:r w:rsidR="00735DCB" w:rsidRPr="00CF5B41">
        <w:rPr>
          <w:sz w:val="28"/>
          <w:szCs w:val="28"/>
        </w:rPr>
        <w:t>G</w:t>
      </w:r>
      <w:r w:rsidR="00735DCB" w:rsidRPr="00CF5B41">
        <w:rPr>
          <w:sz w:val="28"/>
          <w:szCs w:val="28"/>
          <w:lang w:val="vi-VN"/>
        </w:rPr>
        <w:t>iấy chứng nhận gi</w:t>
      </w:r>
      <w:r w:rsidR="00735DCB" w:rsidRPr="00CF5B41">
        <w:rPr>
          <w:sz w:val="28"/>
          <w:szCs w:val="28"/>
        </w:rPr>
        <w:t>á</w:t>
      </w:r>
      <w:r w:rsidR="00735DCB" w:rsidRPr="00CF5B41">
        <w:rPr>
          <w:sz w:val="28"/>
          <w:szCs w:val="28"/>
          <w:lang w:val="vi-VN"/>
        </w:rPr>
        <w:t>o viên dạy thực hành lái xe</w:t>
      </w:r>
      <w:r w:rsidR="00735DCB" w:rsidRPr="00CF5B41">
        <w:rPr>
          <w:sz w:val="28"/>
          <w:szCs w:val="28"/>
        </w:rPr>
        <w:t xml:space="preserve"> trực tiếp hoặc qua đường bưu chính hoặc hình thức khác đến </w:t>
      </w:r>
      <w:r w:rsidR="00735DCB" w:rsidRPr="00CF5B41">
        <w:rPr>
          <w:sz w:val="28"/>
          <w:szCs w:val="28"/>
          <w:shd w:val="clear" w:color="auto" w:fill="FFFFFF"/>
        </w:rPr>
        <w:t>Bộ phận tiếp nhận và trả hồ sơ của Sở Giao thông vận tải</w:t>
      </w:r>
      <w:r w:rsidR="00735DCB" w:rsidRPr="00CF5B41">
        <w:rPr>
          <w:sz w:val="28"/>
          <w:szCs w:val="28"/>
        </w:rPr>
        <w:t xml:space="preserve"> (Số 83, Đường 30/4, phường 1, Thành phố Vĩnh Long, tỉnh Vĩnh Long)</w:t>
      </w:r>
    </w:p>
    <w:p w:rsidR="00BB320A" w:rsidRPr="00CF5B41" w:rsidRDefault="00BB320A" w:rsidP="00BB320A">
      <w:pPr>
        <w:ind w:firstLine="709"/>
        <w:jc w:val="both"/>
        <w:rPr>
          <w:i/>
          <w:iCs/>
          <w:sz w:val="28"/>
          <w:szCs w:val="28"/>
          <w:lang w:val="nl-NL"/>
        </w:rPr>
      </w:pPr>
      <w:r w:rsidRPr="00CF5B41">
        <w:rPr>
          <w:i/>
          <w:iCs/>
          <w:sz w:val="28"/>
          <w:szCs w:val="28"/>
          <w:lang w:val="nl-NL"/>
        </w:rPr>
        <w:t xml:space="preserve">* </w:t>
      </w:r>
      <w:r w:rsidRPr="00CF5B41">
        <w:rPr>
          <w:i/>
          <w:iCs/>
          <w:sz w:val="28"/>
          <w:szCs w:val="28"/>
          <w:lang w:val="pt-BR"/>
        </w:rPr>
        <w:t>Đối với trường hợp nộp trực tiếp, c</w:t>
      </w:r>
      <w:r w:rsidRPr="00CF5B41">
        <w:rPr>
          <w:i/>
          <w:iCs/>
          <w:sz w:val="28"/>
          <w:szCs w:val="28"/>
          <w:lang w:val="nl-NL"/>
        </w:rPr>
        <w:t>ông chức tiếp nhận hồ sơ kiểm tra tính pháp lý và nội dung hồ sơ:</w:t>
      </w:r>
    </w:p>
    <w:p w:rsidR="00BB320A" w:rsidRPr="00CF5B41" w:rsidRDefault="00BB320A" w:rsidP="00BB320A">
      <w:pPr>
        <w:spacing w:before="58" w:after="58"/>
        <w:ind w:firstLine="720"/>
        <w:jc w:val="both"/>
        <w:rPr>
          <w:sz w:val="28"/>
          <w:szCs w:val="28"/>
          <w:lang w:val="pt-BR"/>
        </w:rPr>
      </w:pPr>
      <w:r w:rsidRPr="00CF5B41">
        <w:rPr>
          <w:sz w:val="28"/>
          <w:szCs w:val="28"/>
          <w:lang w:val="pt-BR"/>
        </w:rPr>
        <w:t>+ Nếu hồ sơ hợp lệ, đầy đủ thì viết giấy tiếp nhận hồ sơ</w:t>
      </w:r>
      <w:r w:rsidRPr="00CF5B41">
        <w:rPr>
          <w:sz w:val="28"/>
          <w:szCs w:val="28"/>
          <w:u w:val="single"/>
          <w:lang w:val="pt-BR"/>
        </w:rPr>
        <w:t>,</w:t>
      </w:r>
      <w:r w:rsidR="00516617">
        <w:rPr>
          <w:sz w:val="28"/>
          <w:szCs w:val="28"/>
          <w:lang w:val="pt-BR"/>
        </w:rPr>
        <w:t xml:space="preserve"> và hẹn trả kết quả (</w:t>
      </w:r>
      <w:r w:rsidRPr="00CF5B41">
        <w:rPr>
          <w:sz w:val="28"/>
          <w:szCs w:val="28"/>
          <w:lang w:val="pt-BR"/>
        </w:rPr>
        <w:t>mẫu số 03 kèm theo Quyết định 09/2015/QĐ-TTg) giải quyết thủ tục hành chính (TTHC) giao cho người nộp hồ sơ.</w:t>
      </w:r>
    </w:p>
    <w:p w:rsidR="00BB320A" w:rsidRPr="00CF5B41" w:rsidRDefault="00BB320A" w:rsidP="00BB320A">
      <w:pPr>
        <w:ind w:firstLine="709"/>
        <w:jc w:val="both"/>
        <w:rPr>
          <w:sz w:val="28"/>
          <w:szCs w:val="28"/>
          <w:lang w:val="nl-NL"/>
        </w:rPr>
      </w:pPr>
      <w:r w:rsidRPr="00CF5B41">
        <w:rPr>
          <w:sz w:val="28"/>
          <w:szCs w:val="28"/>
          <w:lang w:val="pt-BR"/>
        </w:rPr>
        <w:t>+ Nếu hồ sơ thiếu hoặc không hợp lệ thì công chức tiếp nhận hồ sơ hướng dẫn hoặc viết phiếu hướng dẫn hoàn thiện hồ sơ (mẫu số 01 kèm theo Quyết định 09/2015/QĐ-TTg) trao cho người nộp để người nộp bổ sung hoàn chỉnh hồ sơ.</w:t>
      </w:r>
    </w:p>
    <w:p w:rsidR="00BB320A" w:rsidRPr="00CF5B41" w:rsidRDefault="00BB320A" w:rsidP="00BB320A">
      <w:pPr>
        <w:ind w:firstLine="709"/>
        <w:jc w:val="both"/>
        <w:rPr>
          <w:i/>
          <w:iCs/>
          <w:sz w:val="28"/>
          <w:szCs w:val="28"/>
          <w:lang w:val="nl-NL"/>
        </w:rPr>
      </w:pPr>
      <w:r w:rsidRPr="00CF5B41">
        <w:rPr>
          <w:i/>
          <w:iCs/>
          <w:sz w:val="28"/>
          <w:szCs w:val="28"/>
          <w:lang w:val="nl-NL"/>
        </w:rPr>
        <w:t>* Đối với trường hợp gửi qua đường bưu điện công chức tiếp nhận hồ sơ kiểm tra thành phần, tính pháp lý và nội dung hồ sơ:</w:t>
      </w:r>
    </w:p>
    <w:p w:rsidR="00BB320A" w:rsidRPr="00CF5B41" w:rsidRDefault="00BB320A" w:rsidP="00BB320A">
      <w:pPr>
        <w:ind w:firstLine="709"/>
        <w:jc w:val="both"/>
        <w:rPr>
          <w:sz w:val="28"/>
          <w:szCs w:val="28"/>
          <w:lang w:val="nl-NL"/>
        </w:rPr>
      </w:pPr>
      <w:r w:rsidRPr="00CF5B41">
        <w:rPr>
          <w:sz w:val="28"/>
          <w:szCs w:val="28"/>
          <w:lang w:val="nl-NL"/>
        </w:rPr>
        <w:t xml:space="preserve">+ Trường hợp hồ sơ đã đầy đủ, hợp lệ, thì trong thời hạn </w:t>
      </w:r>
      <w:r w:rsidRPr="00CF5B41">
        <w:rPr>
          <w:b/>
          <w:sz w:val="28"/>
          <w:szCs w:val="28"/>
          <w:lang w:val="nl-NL"/>
        </w:rPr>
        <w:t xml:space="preserve">05 </w:t>
      </w:r>
      <w:r w:rsidRPr="00CF5B41">
        <w:rPr>
          <w:sz w:val="28"/>
          <w:szCs w:val="28"/>
          <w:lang w:val="nl-NL"/>
        </w:rPr>
        <w:t xml:space="preserve">ngày làm việc kể từ ngày nhận được hồ sơ, </w:t>
      </w:r>
      <w:r w:rsidRPr="00CF5B41">
        <w:rPr>
          <w:sz w:val="28"/>
          <w:szCs w:val="28"/>
          <w:lang w:val="pt-BR"/>
        </w:rPr>
        <w:t>c</w:t>
      </w:r>
      <w:r w:rsidRPr="00CF5B41">
        <w:rPr>
          <w:sz w:val="28"/>
          <w:szCs w:val="28"/>
          <w:lang w:val="nl-NL"/>
        </w:rPr>
        <w:t>ông chức tiếp nhận hồ sơ thông báo ngày trả kết quả bằng điện thoại hoặc gửi giấy hẹn qua email hoặc đường bưu điện cho người nộp.</w:t>
      </w:r>
    </w:p>
    <w:p w:rsidR="00BB320A" w:rsidRPr="00CF5B41" w:rsidRDefault="00BB320A" w:rsidP="00BB320A">
      <w:pPr>
        <w:ind w:firstLine="709"/>
        <w:jc w:val="both"/>
        <w:rPr>
          <w:sz w:val="28"/>
          <w:szCs w:val="28"/>
          <w:lang w:val="nl-NL"/>
        </w:rPr>
      </w:pPr>
      <w:r w:rsidRPr="00CF5B41">
        <w:rPr>
          <w:sz w:val="28"/>
          <w:szCs w:val="28"/>
          <w:lang w:val="nl-NL"/>
        </w:rPr>
        <w:t xml:space="preserve">+ Nếu hồ sơ thiếu, hoặc không hợp lệ thì trong thời hạn </w:t>
      </w:r>
      <w:r w:rsidRPr="00CF5B41">
        <w:rPr>
          <w:b/>
          <w:sz w:val="28"/>
          <w:szCs w:val="28"/>
          <w:lang w:val="nl-NL"/>
        </w:rPr>
        <w:t>05</w:t>
      </w:r>
      <w:r w:rsidRPr="00CF5B41">
        <w:rPr>
          <w:sz w:val="28"/>
          <w:szCs w:val="28"/>
          <w:lang w:val="nl-NL"/>
        </w:rPr>
        <w:t xml:space="preserve"> ngày làm việc kể từ ngày nhận được hồ sơ, </w:t>
      </w:r>
      <w:r w:rsidRPr="00CF5B41">
        <w:rPr>
          <w:sz w:val="28"/>
          <w:szCs w:val="28"/>
          <w:lang w:val="pt-BR"/>
        </w:rPr>
        <w:t>c</w:t>
      </w:r>
      <w:r w:rsidRPr="00CF5B41">
        <w:rPr>
          <w:sz w:val="28"/>
          <w:szCs w:val="28"/>
          <w:lang w:val="nl-NL"/>
        </w:rPr>
        <w:t xml:space="preserve">ông chức tiếp nhận hồ sơ gửi văn bản qua đường bưu điện thông báo cho người nộp và hướng dẫn hoàn chỉnh hồ sơ. </w:t>
      </w:r>
    </w:p>
    <w:p w:rsidR="00BB320A" w:rsidRPr="00CF5B41" w:rsidRDefault="00BB320A" w:rsidP="00BB320A">
      <w:pPr>
        <w:ind w:firstLine="709"/>
        <w:jc w:val="both"/>
        <w:rPr>
          <w:sz w:val="28"/>
          <w:szCs w:val="28"/>
          <w:lang w:val="nl-NL"/>
        </w:rPr>
      </w:pPr>
      <w:r w:rsidRPr="00CF5B41">
        <w:rPr>
          <w:b/>
          <w:bCs/>
          <w:sz w:val="28"/>
          <w:szCs w:val="28"/>
          <w:lang w:val="nl-NL"/>
        </w:rPr>
        <w:tab/>
        <w:t>Bước 2:</w:t>
      </w:r>
      <w:r w:rsidRPr="00CF5B41">
        <w:rPr>
          <w:sz w:val="28"/>
          <w:szCs w:val="28"/>
          <w:lang w:val="nl-NL"/>
        </w:rPr>
        <w:t xml:space="preserve"> Nhận kết quả giải quyết thủ tục hành chính tại Bộ phận tiếp nhận hồ sơ và trả kết quả thuộc Văn phòng Sở Giao thông vận tải tỉnh Vĩnh Long, như</w:t>
      </w:r>
      <w:r w:rsidRPr="00CF5B41">
        <w:rPr>
          <w:spacing w:val="-4"/>
          <w:sz w:val="28"/>
          <w:szCs w:val="28"/>
          <w:lang w:val="nl-NL"/>
        </w:rPr>
        <w:t xml:space="preserve">  sau:</w:t>
      </w:r>
    </w:p>
    <w:p w:rsidR="00BB320A" w:rsidRPr="00CF5B41" w:rsidRDefault="00BB320A" w:rsidP="00BB320A">
      <w:pPr>
        <w:pStyle w:val="BodyTextIndent"/>
        <w:ind w:left="0" w:firstLine="709"/>
        <w:rPr>
          <w:sz w:val="28"/>
          <w:szCs w:val="28"/>
          <w:lang w:val="nl-NL"/>
        </w:rPr>
      </w:pPr>
      <w:r w:rsidRPr="00CF5B41">
        <w:rPr>
          <w:sz w:val="28"/>
          <w:szCs w:val="28"/>
          <w:lang w:val="nl-NL"/>
        </w:rPr>
        <w:t>+ Khi đến nhận kết quả giải quyết thủ tục hành chính, người nhận phải trả lại giấy hẹn và ký vào sổ trả kết quả.</w:t>
      </w:r>
    </w:p>
    <w:p w:rsidR="00BB320A" w:rsidRPr="00CF5B41" w:rsidRDefault="00BB320A" w:rsidP="00BB320A">
      <w:pPr>
        <w:ind w:right="-18" w:firstLine="709"/>
        <w:jc w:val="both"/>
        <w:rPr>
          <w:sz w:val="28"/>
          <w:szCs w:val="28"/>
          <w:lang w:val="nl-NL"/>
        </w:rPr>
      </w:pPr>
      <w:r w:rsidRPr="00CF5B41">
        <w:rPr>
          <w:sz w:val="28"/>
          <w:szCs w:val="28"/>
          <w:lang w:val="nl-NL"/>
        </w:rPr>
        <w:t>+ Công chức trả kết quả kiểm tra lần cuối kết quả giải quyết và trao cho người nhận.</w:t>
      </w:r>
    </w:p>
    <w:p w:rsidR="00BB320A" w:rsidRPr="00CF5B41" w:rsidRDefault="00BB320A" w:rsidP="00BB320A">
      <w:pPr>
        <w:pStyle w:val="BodyTextIndent"/>
        <w:ind w:left="0" w:firstLine="709"/>
        <w:rPr>
          <w:sz w:val="28"/>
          <w:szCs w:val="28"/>
          <w:lang w:val="nl-NL"/>
        </w:rPr>
      </w:pPr>
      <w:r w:rsidRPr="00CF5B41">
        <w:rPr>
          <w:sz w:val="28"/>
          <w:szCs w:val="28"/>
          <w:lang w:val="nl-NL"/>
        </w:rPr>
        <w:tab/>
        <w:t>+ Người nhận kết quả kiểm tra lại kết quả giải quyết thủ tục hành chính, nếu phát hiện có sai sót hoặc không đúng thì yêu cầu điều chỉnh lại cho đúng.</w:t>
      </w:r>
    </w:p>
    <w:p w:rsidR="00735DCB" w:rsidRPr="001D1FB7" w:rsidRDefault="00BB320A" w:rsidP="00BB320A">
      <w:pPr>
        <w:shd w:val="clear" w:color="auto" w:fill="FFFFFF"/>
        <w:spacing w:before="120"/>
        <w:ind w:firstLine="709"/>
        <w:jc w:val="both"/>
        <w:textAlignment w:val="top"/>
        <w:rPr>
          <w:sz w:val="28"/>
          <w:szCs w:val="28"/>
          <w:lang w:val="nl-NL"/>
        </w:rPr>
      </w:pPr>
      <w:r w:rsidRPr="00CF5B41">
        <w:rPr>
          <w:sz w:val="28"/>
          <w:szCs w:val="28"/>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735DCB" w:rsidRPr="001D1FB7" w:rsidRDefault="00BB320A" w:rsidP="00CF5B41">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Cách thức thực hiện:</w:t>
      </w:r>
      <w:r w:rsidR="00735DCB" w:rsidRPr="001D1FB7">
        <w:rPr>
          <w:sz w:val="28"/>
          <w:szCs w:val="28"/>
          <w:lang w:val="nl-NL"/>
        </w:rPr>
        <w:t xml:space="preserve"> Trực tiếp hoặc qua đường bưu chính hoặc hình thức khác.</w:t>
      </w:r>
    </w:p>
    <w:p w:rsidR="00735DCB" w:rsidRPr="001D1FB7" w:rsidRDefault="00BB320A" w:rsidP="00CF5B41">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Thành phần, số lượng hồ sơ:</w:t>
      </w:r>
    </w:p>
    <w:p w:rsidR="00735DCB" w:rsidRPr="001D1FB7" w:rsidRDefault="00BB320A" w:rsidP="00CF5B41">
      <w:pPr>
        <w:shd w:val="clear" w:color="auto" w:fill="FFFFFF"/>
        <w:spacing w:before="120"/>
        <w:ind w:firstLine="709"/>
        <w:jc w:val="both"/>
        <w:textAlignment w:val="top"/>
        <w:rPr>
          <w:sz w:val="28"/>
          <w:szCs w:val="28"/>
          <w:lang w:val="nl-NL"/>
        </w:rPr>
      </w:pPr>
      <w:r w:rsidRPr="001D1FB7">
        <w:rPr>
          <w:sz w:val="28"/>
          <w:szCs w:val="28"/>
          <w:lang w:val="nl-NL"/>
        </w:rPr>
        <w:t>+</w:t>
      </w:r>
      <w:r w:rsidR="00735DCB" w:rsidRPr="001D1FB7">
        <w:rPr>
          <w:sz w:val="28"/>
          <w:szCs w:val="28"/>
          <w:lang w:val="nl-NL"/>
        </w:rPr>
        <w:t xml:space="preserve"> Đơn đề nghị theo mẫu quy định tại Phụ lục IV Nghị định 65/2016/NĐ-CP;</w:t>
      </w:r>
    </w:p>
    <w:p w:rsidR="00735DCB" w:rsidRPr="001D1FB7" w:rsidRDefault="00BB320A" w:rsidP="00CF5B41">
      <w:pPr>
        <w:shd w:val="clear" w:color="auto" w:fill="FFFFFF"/>
        <w:spacing w:before="120"/>
        <w:ind w:firstLine="709"/>
        <w:jc w:val="both"/>
        <w:textAlignment w:val="top"/>
        <w:rPr>
          <w:sz w:val="28"/>
          <w:szCs w:val="28"/>
          <w:lang w:val="nl-NL"/>
        </w:rPr>
      </w:pPr>
      <w:r w:rsidRPr="001D1FB7">
        <w:rPr>
          <w:sz w:val="28"/>
          <w:szCs w:val="28"/>
          <w:lang w:val="nl-NL"/>
        </w:rPr>
        <w:lastRenderedPageBreak/>
        <w:t>+</w:t>
      </w:r>
      <w:r w:rsidR="00735DCB" w:rsidRPr="001D1FB7">
        <w:rPr>
          <w:sz w:val="28"/>
          <w:szCs w:val="28"/>
          <w:lang w:val="nl-NL"/>
        </w:rPr>
        <w:t xml:space="preserve"> Giấy phép lái xe còn thời hạn sử dụng (bản sao kèm bản chính để đối chiếu hoặc bản sao có chứng thực);</w:t>
      </w:r>
    </w:p>
    <w:p w:rsidR="00735DCB" w:rsidRPr="001D1FB7" w:rsidRDefault="00BB320A" w:rsidP="00CF5B41">
      <w:pPr>
        <w:shd w:val="clear" w:color="auto" w:fill="FFFFFF"/>
        <w:spacing w:before="120"/>
        <w:ind w:firstLine="709"/>
        <w:jc w:val="both"/>
        <w:textAlignment w:val="top"/>
        <w:rPr>
          <w:sz w:val="28"/>
          <w:szCs w:val="28"/>
          <w:lang w:val="nl-NL"/>
        </w:rPr>
      </w:pPr>
      <w:r w:rsidRPr="001D1FB7">
        <w:rPr>
          <w:sz w:val="28"/>
          <w:szCs w:val="28"/>
          <w:lang w:val="nl-NL"/>
        </w:rPr>
        <w:t>+</w:t>
      </w:r>
      <w:r w:rsidR="00735DCB" w:rsidRPr="001D1FB7">
        <w:rPr>
          <w:sz w:val="28"/>
          <w:szCs w:val="28"/>
          <w:lang w:val="nl-NL"/>
        </w:rPr>
        <w:t xml:space="preserve"> Giấy chứng nhận sức khỏe do cơ sở y tế có thẩm quyền cấp theo quy định;</w:t>
      </w:r>
    </w:p>
    <w:p w:rsidR="00735DCB" w:rsidRPr="001D1FB7" w:rsidRDefault="00BB320A" w:rsidP="00CF5B41">
      <w:pPr>
        <w:shd w:val="clear" w:color="auto" w:fill="FFFFFF"/>
        <w:spacing w:before="120"/>
        <w:ind w:firstLine="709"/>
        <w:jc w:val="both"/>
        <w:textAlignment w:val="top"/>
        <w:rPr>
          <w:sz w:val="28"/>
          <w:szCs w:val="28"/>
          <w:lang w:val="nl-NL"/>
        </w:rPr>
      </w:pPr>
      <w:r w:rsidRPr="001D1FB7">
        <w:rPr>
          <w:sz w:val="28"/>
          <w:szCs w:val="28"/>
          <w:lang w:val="nl-NL"/>
        </w:rPr>
        <w:t>+</w:t>
      </w:r>
      <w:r w:rsidR="00735DCB" w:rsidRPr="001D1FB7">
        <w:rPr>
          <w:sz w:val="28"/>
          <w:szCs w:val="28"/>
          <w:lang w:val="nl-NL"/>
        </w:rPr>
        <w:t xml:space="preserve">  01 ảnh màu cỡ 3 cm x 4 cm nền màu xanh, kiểu thẻ căn cước, được chụp trong thời gian không quá 06 tháng.</w:t>
      </w:r>
    </w:p>
    <w:p w:rsidR="00735DCB" w:rsidRPr="001D1FB7" w:rsidRDefault="00735DCB" w:rsidP="00CF5B41">
      <w:pPr>
        <w:shd w:val="clear" w:color="auto" w:fill="FFFFFF"/>
        <w:spacing w:before="120"/>
        <w:ind w:firstLine="709"/>
        <w:jc w:val="both"/>
        <w:textAlignment w:val="top"/>
        <w:rPr>
          <w:sz w:val="28"/>
          <w:szCs w:val="28"/>
          <w:lang w:val="nl-NL"/>
        </w:rPr>
      </w:pPr>
      <w:r w:rsidRPr="001D1FB7">
        <w:rPr>
          <w:sz w:val="28"/>
          <w:szCs w:val="28"/>
          <w:lang w:val="nl-NL"/>
        </w:rPr>
        <w:t>b) Số lượng hồ sơ: 01 bộ.</w:t>
      </w:r>
    </w:p>
    <w:p w:rsidR="00735DCB" w:rsidRPr="001D1FB7" w:rsidRDefault="00BB320A" w:rsidP="00CF5B41">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Thời hạn giải quyết:</w:t>
      </w:r>
      <w:r w:rsidR="00735DCB" w:rsidRPr="001D1FB7">
        <w:rPr>
          <w:sz w:val="28"/>
          <w:szCs w:val="28"/>
          <w:lang w:val="nl-NL"/>
        </w:rPr>
        <w:t xml:space="preserve"> Trong thời hạn 03 ngày kể từ ngày có kết quả tập huấn.</w:t>
      </w:r>
    </w:p>
    <w:p w:rsidR="00735DCB" w:rsidRPr="001D1FB7" w:rsidRDefault="00BB320A" w:rsidP="00CF5B41">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Đối tượng thực hiện TTHC:</w:t>
      </w:r>
      <w:r w:rsidR="00735DCB" w:rsidRPr="001D1FB7">
        <w:rPr>
          <w:sz w:val="28"/>
          <w:szCs w:val="28"/>
          <w:lang w:val="nl-NL"/>
        </w:rPr>
        <w:t xml:space="preserve"> Cá nhân.        </w:t>
      </w:r>
    </w:p>
    <w:p w:rsidR="00735DCB" w:rsidRPr="001D1FB7" w:rsidRDefault="00BB320A" w:rsidP="00BB320A">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Cơ quan thực hiện TTHC:</w:t>
      </w:r>
      <w:r w:rsidR="00735DCB" w:rsidRPr="001D1FB7">
        <w:rPr>
          <w:sz w:val="28"/>
          <w:szCs w:val="28"/>
          <w:lang w:val="nl-NL"/>
        </w:rPr>
        <w:t xml:space="preserve"> Sở Giao thông vận tải;</w:t>
      </w:r>
    </w:p>
    <w:p w:rsidR="00735DCB" w:rsidRPr="001D1FB7" w:rsidRDefault="00BB320A" w:rsidP="00CF5B41">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Kết quả thực hiện TTHC:</w:t>
      </w:r>
      <w:r w:rsidR="00735DCB" w:rsidRPr="001D1FB7">
        <w:rPr>
          <w:sz w:val="28"/>
          <w:szCs w:val="28"/>
          <w:lang w:val="nl-NL"/>
        </w:rPr>
        <w:t xml:space="preserve"> Giấy chứng nhận giáo viên dạy thực hành lái xe. </w:t>
      </w:r>
    </w:p>
    <w:p w:rsidR="00735DCB" w:rsidRPr="001D1FB7" w:rsidRDefault="00BB320A" w:rsidP="00CF5B41">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Phí, lệ phí: </w:t>
      </w:r>
      <w:r w:rsidR="00735DCB" w:rsidRPr="001D1FB7">
        <w:rPr>
          <w:rStyle w:val="Strong"/>
          <w:rFonts w:eastAsia="Wingdings"/>
          <w:b w:val="0"/>
          <w:sz w:val="28"/>
          <w:szCs w:val="28"/>
          <w:lang w:val="nl-NL"/>
        </w:rPr>
        <w:t xml:space="preserve"> Không có.</w:t>
      </w:r>
    </w:p>
    <w:p w:rsidR="00735DCB" w:rsidRPr="001D1FB7" w:rsidRDefault="00BB320A" w:rsidP="00CF5B41">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Tên mẫu đơn:</w:t>
      </w:r>
      <w:r w:rsidR="00735DCB" w:rsidRPr="001D1FB7">
        <w:rPr>
          <w:sz w:val="28"/>
          <w:szCs w:val="28"/>
          <w:lang w:val="nl-NL"/>
        </w:rPr>
        <w:t xml:space="preserve"> Đơn đề nghị tập huấn, cấp Giấy chứng nhận giáo viên dạy thực hành lái xe.</w:t>
      </w:r>
    </w:p>
    <w:p w:rsidR="00735DCB" w:rsidRPr="001D1FB7" w:rsidRDefault="00BB320A" w:rsidP="00CF5B41">
      <w:pPr>
        <w:shd w:val="clear" w:color="auto" w:fill="FFFFFF"/>
        <w:spacing w:before="120"/>
        <w:ind w:firstLine="709"/>
        <w:jc w:val="both"/>
        <w:textAlignment w:val="top"/>
        <w:rPr>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Yêu cầu, điều kiện thực hiện TTHC:</w:t>
      </w:r>
      <w:r w:rsidR="00735DCB" w:rsidRPr="001D1FB7">
        <w:rPr>
          <w:sz w:val="28"/>
          <w:szCs w:val="28"/>
          <w:lang w:val="nl-NL"/>
        </w:rPr>
        <w:t xml:space="preserve"> Cá nhân phải dự tập huấn và kiểm tra đạt yêu cầu theo quy định.</w:t>
      </w:r>
    </w:p>
    <w:p w:rsidR="00735DCB" w:rsidRPr="001D1FB7" w:rsidRDefault="00BB320A" w:rsidP="00CF5B41">
      <w:pPr>
        <w:shd w:val="clear" w:color="auto" w:fill="FFFFFF"/>
        <w:spacing w:before="120"/>
        <w:ind w:firstLine="709"/>
        <w:jc w:val="both"/>
        <w:textAlignment w:val="top"/>
        <w:rPr>
          <w:rStyle w:val="Strong"/>
          <w:rFonts w:eastAsia="Wingdings"/>
          <w:sz w:val="28"/>
          <w:szCs w:val="28"/>
          <w:lang w:val="nl-NL"/>
        </w:rPr>
      </w:pPr>
      <w:r w:rsidRPr="001D1FB7">
        <w:rPr>
          <w:rStyle w:val="Strong"/>
          <w:rFonts w:eastAsia="Wingdings"/>
          <w:sz w:val="28"/>
          <w:szCs w:val="28"/>
          <w:lang w:val="nl-NL"/>
        </w:rPr>
        <w:t>-</w:t>
      </w:r>
      <w:r w:rsidR="00735DCB" w:rsidRPr="001D1FB7">
        <w:rPr>
          <w:rStyle w:val="Strong"/>
          <w:rFonts w:eastAsia="Wingdings"/>
          <w:sz w:val="28"/>
          <w:szCs w:val="28"/>
          <w:lang w:val="nl-NL"/>
        </w:rPr>
        <w:t xml:space="preserve"> Căn cứ pháp lý của TTHC:</w:t>
      </w:r>
    </w:p>
    <w:p w:rsidR="00735DCB" w:rsidRPr="001D1FB7" w:rsidRDefault="00BB320A" w:rsidP="00CF5B41">
      <w:pPr>
        <w:shd w:val="clear" w:color="auto" w:fill="FFFFFF"/>
        <w:spacing w:before="120"/>
        <w:ind w:firstLine="709"/>
        <w:jc w:val="both"/>
        <w:textAlignment w:val="top"/>
        <w:rPr>
          <w:rStyle w:val="Strong"/>
          <w:rFonts w:eastAsia="Wingdings"/>
          <w:sz w:val="28"/>
          <w:szCs w:val="28"/>
          <w:lang w:val="nl-NL"/>
        </w:rPr>
      </w:pPr>
      <w:r w:rsidRPr="001D1FB7">
        <w:rPr>
          <w:sz w:val="28"/>
          <w:szCs w:val="28"/>
          <w:lang w:val="nl-NL"/>
        </w:rPr>
        <w:t>+</w:t>
      </w:r>
      <w:r w:rsidR="00735DCB" w:rsidRPr="001D1FB7">
        <w:rPr>
          <w:sz w:val="28"/>
          <w:szCs w:val="28"/>
          <w:lang w:val="nl-NL"/>
        </w:rPr>
        <w:t xml:space="preserve">  Luật Giao thông đường bộ năm 2008;</w:t>
      </w:r>
    </w:p>
    <w:p w:rsidR="00735DCB" w:rsidRPr="001D1FB7" w:rsidRDefault="00BB320A" w:rsidP="00CF5B41">
      <w:pPr>
        <w:shd w:val="clear" w:color="auto" w:fill="FFFFFF"/>
        <w:spacing w:before="120"/>
        <w:ind w:firstLine="709"/>
        <w:jc w:val="both"/>
        <w:textAlignment w:val="top"/>
        <w:rPr>
          <w:sz w:val="28"/>
          <w:szCs w:val="28"/>
          <w:lang w:val="nl-NL"/>
        </w:rPr>
      </w:pPr>
      <w:r w:rsidRPr="001D1FB7">
        <w:rPr>
          <w:sz w:val="28"/>
          <w:szCs w:val="28"/>
          <w:lang w:val="nl-NL"/>
        </w:rPr>
        <w:t>+</w:t>
      </w:r>
      <w:r w:rsidR="00735DCB" w:rsidRPr="001D1FB7">
        <w:rPr>
          <w:sz w:val="28"/>
          <w:szCs w:val="28"/>
          <w:lang w:val="nl-NL"/>
        </w:rPr>
        <w:t xml:space="preserve"> Nghị định số 65/2016/NĐ-CP ngày 01/07/2016 của Chính phủ quy định về kinh doanh dịch vụ đào tạo lái xe ô tô và dịch vụ sát hạch lái xe.</w:t>
      </w:r>
    </w:p>
    <w:p w:rsidR="00735DCB" w:rsidRPr="001D1FB7" w:rsidRDefault="00735DCB" w:rsidP="00735DCB">
      <w:pPr>
        <w:shd w:val="clear" w:color="auto" w:fill="FFFFFF"/>
        <w:textAlignment w:val="top"/>
        <w:rPr>
          <w:i/>
          <w:sz w:val="26"/>
          <w:szCs w:val="26"/>
          <w:lang w:val="nl-NL"/>
        </w:rPr>
      </w:pPr>
      <w:r w:rsidRPr="001D1FB7">
        <w:rPr>
          <w:i/>
          <w:sz w:val="26"/>
          <w:szCs w:val="26"/>
          <w:lang w:val="nl-NL"/>
        </w:rPr>
        <w:br w:type="page"/>
      </w:r>
      <w:r w:rsidRPr="001D1FB7">
        <w:rPr>
          <w:i/>
          <w:sz w:val="26"/>
          <w:szCs w:val="26"/>
          <w:lang w:val="nl-NL"/>
        </w:rPr>
        <w:lastRenderedPageBreak/>
        <w:t xml:space="preserve">Mẫu:      </w:t>
      </w:r>
    </w:p>
    <w:p w:rsidR="00735DCB" w:rsidRPr="001D1FB7" w:rsidRDefault="00735DCB" w:rsidP="00735DCB">
      <w:pPr>
        <w:jc w:val="center"/>
        <w:rPr>
          <w:b/>
          <w:sz w:val="26"/>
          <w:szCs w:val="26"/>
          <w:lang w:val="nl-NL"/>
        </w:rPr>
      </w:pPr>
    </w:p>
    <w:p w:rsidR="00735DCB" w:rsidRPr="001D1FB7" w:rsidRDefault="00735DCB" w:rsidP="00735DCB">
      <w:pPr>
        <w:ind w:firstLine="709"/>
        <w:jc w:val="center"/>
        <w:rPr>
          <w:b/>
          <w:bCs/>
          <w:sz w:val="26"/>
          <w:szCs w:val="26"/>
          <w:lang w:val="nl-NL"/>
        </w:rPr>
      </w:pPr>
      <w:r w:rsidRPr="001D1FB7">
        <w:rPr>
          <w:b/>
          <w:bCs/>
          <w:sz w:val="26"/>
          <w:szCs w:val="26"/>
          <w:lang w:val="nl-NL"/>
        </w:rPr>
        <w:t xml:space="preserve">CỘNG HÒA XÃ HỘI CHỦ NGHĨA VIỆT NAM                                  </w:t>
      </w:r>
    </w:p>
    <w:p w:rsidR="00735DCB" w:rsidRPr="003A4051" w:rsidRDefault="00735DCB" w:rsidP="00735DCB">
      <w:pPr>
        <w:ind w:firstLine="709"/>
        <w:jc w:val="center"/>
        <w:rPr>
          <w:b/>
          <w:sz w:val="26"/>
          <w:szCs w:val="26"/>
        </w:rPr>
      </w:pPr>
      <w:r w:rsidRPr="001D1FB7">
        <w:rPr>
          <w:b/>
          <w:sz w:val="26"/>
          <w:szCs w:val="26"/>
          <w:lang w:val="nl-NL"/>
        </w:rPr>
        <w:t xml:space="preserve">   </w:t>
      </w:r>
      <w:r w:rsidRPr="003A4051">
        <w:rPr>
          <w:b/>
          <w:sz w:val="26"/>
          <w:szCs w:val="26"/>
        </w:rPr>
        <w:t>Độc lập - Tự do - Hạnh phúc</w:t>
      </w:r>
    </w:p>
    <w:p w:rsidR="00735DCB" w:rsidRPr="003A4051" w:rsidRDefault="00D875CF" w:rsidP="00735DCB">
      <w:pPr>
        <w:ind w:firstLine="709"/>
        <w:rPr>
          <w:sz w:val="26"/>
          <w:szCs w:val="26"/>
        </w:rPr>
      </w:pPr>
      <w:r>
        <w:rPr>
          <w:noProof/>
          <w:sz w:val="26"/>
          <w:szCs w:val="26"/>
        </w:rPr>
        <w:pict>
          <v:line id="Straight Connector 55" o:spid="_x0000_s1080" style="position:absolute;left:0;text-align:left;z-index:251644416;visibility:visible" from="193.75pt,3.9pt" to="32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Rs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"/>
        </w:pict>
      </w:r>
    </w:p>
    <w:p w:rsidR="00735DCB" w:rsidRPr="003A4051" w:rsidRDefault="00735DCB" w:rsidP="00735DCB">
      <w:pPr>
        <w:ind w:firstLine="709"/>
        <w:jc w:val="center"/>
        <w:rPr>
          <w:b/>
          <w:bCs/>
          <w:sz w:val="26"/>
          <w:szCs w:val="26"/>
        </w:rPr>
      </w:pPr>
      <w:r w:rsidRPr="003A4051">
        <w:rPr>
          <w:b/>
          <w:bCs/>
          <w:sz w:val="26"/>
          <w:szCs w:val="26"/>
        </w:rPr>
        <w:t>ĐƠN ĐỀ NGHỊ TẬP HUẤN, CẤP GIẤY CHỨNG NHẬN</w:t>
      </w:r>
    </w:p>
    <w:p w:rsidR="00735DCB" w:rsidRPr="003A4051" w:rsidRDefault="00735DCB" w:rsidP="00735DCB">
      <w:pPr>
        <w:ind w:firstLine="709"/>
        <w:jc w:val="center"/>
        <w:rPr>
          <w:b/>
          <w:bCs/>
          <w:sz w:val="26"/>
          <w:szCs w:val="26"/>
        </w:rPr>
      </w:pPr>
      <w:r w:rsidRPr="003A4051">
        <w:rPr>
          <w:b/>
          <w:bCs/>
          <w:sz w:val="26"/>
          <w:szCs w:val="26"/>
        </w:rPr>
        <w:t>GIÁO VIÊN DẠY THỰC HÀNH LÁI XE</w:t>
      </w:r>
    </w:p>
    <w:p w:rsidR="00735DCB" w:rsidRPr="003A4051" w:rsidRDefault="00735DCB" w:rsidP="00735DCB">
      <w:pPr>
        <w:ind w:firstLine="709"/>
        <w:jc w:val="center"/>
        <w:rPr>
          <w:b/>
          <w:bCs/>
          <w:sz w:val="26"/>
          <w:szCs w:val="26"/>
        </w:rPr>
      </w:pPr>
    </w:p>
    <w:p w:rsidR="00735DCB" w:rsidRPr="003A4051" w:rsidRDefault="00735DCB" w:rsidP="00735DCB">
      <w:pPr>
        <w:ind w:firstLine="709"/>
        <w:jc w:val="center"/>
        <w:rPr>
          <w:b/>
          <w:bCs/>
          <w:sz w:val="26"/>
          <w:szCs w:val="26"/>
        </w:rPr>
      </w:pPr>
    </w:p>
    <w:p w:rsidR="00735DCB" w:rsidRPr="003A4051" w:rsidRDefault="00735DCB" w:rsidP="00735DCB">
      <w:pPr>
        <w:ind w:firstLine="709"/>
        <w:rPr>
          <w:sz w:val="26"/>
          <w:szCs w:val="26"/>
        </w:rPr>
      </w:pPr>
      <w:r w:rsidRPr="003A4051">
        <w:rPr>
          <w:sz w:val="26"/>
          <w:szCs w:val="26"/>
        </w:rPr>
        <w:t xml:space="preserve">   Kính gửi: (Tổng cục Đường bộ Việt Nam) Sở Giao thông vận tải  .........</w:t>
      </w:r>
    </w:p>
    <w:p w:rsidR="00735DCB" w:rsidRPr="003A4051" w:rsidRDefault="00735DCB" w:rsidP="00735DCB">
      <w:pPr>
        <w:rPr>
          <w:sz w:val="26"/>
          <w:szCs w:val="26"/>
        </w:rPr>
      </w:pPr>
    </w:p>
    <w:p w:rsidR="00735DCB" w:rsidRPr="003A4051" w:rsidRDefault="00735DCB" w:rsidP="00735DCB">
      <w:pPr>
        <w:rPr>
          <w:sz w:val="26"/>
          <w:szCs w:val="26"/>
        </w:rPr>
      </w:pPr>
      <w:r w:rsidRPr="003A4051">
        <w:rPr>
          <w:sz w:val="26"/>
          <w:szCs w:val="26"/>
        </w:rPr>
        <w:t xml:space="preserve">Tôi là:....................................................Quốc tịch:...............................................  </w:t>
      </w:r>
    </w:p>
    <w:p w:rsidR="00735DCB" w:rsidRPr="003A4051" w:rsidRDefault="00735DCB" w:rsidP="00735DCB">
      <w:pPr>
        <w:rPr>
          <w:sz w:val="26"/>
          <w:szCs w:val="26"/>
        </w:rPr>
      </w:pPr>
      <w:r w:rsidRPr="003A4051">
        <w:rPr>
          <w:sz w:val="26"/>
          <w:szCs w:val="26"/>
        </w:rPr>
        <w:t>Sinh ngày:…………..tháng ………………năm…… Nam, Nữ ……………………....</w:t>
      </w:r>
    </w:p>
    <w:p w:rsidR="00735DCB" w:rsidRPr="003A4051" w:rsidRDefault="00735DCB" w:rsidP="00735DCB">
      <w:pPr>
        <w:rPr>
          <w:sz w:val="26"/>
          <w:szCs w:val="26"/>
        </w:rPr>
      </w:pPr>
      <w:r w:rsidRPr="003A4051">
        <w:rPr>
          <w:sz w:val="26"/>
          <w:szCs w:val="26"/>
        </w:rPr>
        <w:t>Nơi đăng ký hộ khẩu thường trú:………...……………………………………</w:t>
      </w:r>
    </w:p>
    <w:p w:rsidR="00735DCB" w:rsidRPr="003A4051" w:rsidRDefault="00735DCB" w:rsidP="00735DCB">
      <w:pPr>
        <w:rPr>
          <w:sz w:val="26"/>
          <w:szCs w:val="26"/>
        </w:rPr>
      </w:pPr>
      <w:r w:rsidRPr="003A4051">
        <w:rPr>
          <w:sz w:val="26"/>
          <w:szCs w:val="26"/>
        </w:rPr>
        <w:t>Nơi cư trú:...........................................................................................................</w:t>
      </w:r>
    </w:p>
    <w:p w:rsidR="00735DCB" w:rsidRPr="003A4051" w:rsidRDefault="00735DCB" w:rsidP="00735DCB">
      <w:pPr>
        <w:rPr>
          <w:sz w:val="26"/>
          <w:szCs w:val="26"/>
        </w:rPr>
      </w:pPr>
      <w:r w:rsidRPr="003A4051">
        <w:rPr>
          <w:sz w:val="26"/>
          <w:szCs w:val="26"/>
        </w:rPr>
        <w:t>Có giấy chứng minh nhân dân số: ......................cấp ngày…....tháng........năm......</w:t>
      </w:r>
    </w:p>
    <w:p w:rsidR="00735DCB" w:rsidRPr="003A4051" w:rsidRDefault="00735DCB" w:rsidP="00735DCB">
      <w:pPr>
        <w:rPr>
          <w:sz w:val="26"/>
          <w:szCs w:val="26"/>
        </w:rPr>
      </w:pPr>
      <w:r w:rsidRPr="003A4051">
        <w:rPr>
          <w:sz w:val="26"/>
          <w:szCs w:val="26"/>
        </w:rPr>
        <w:t>Nơi cấp:..................................................................................................................</w:t>
      </w:r>
    </w:p>
    <w:p w:rsidR="00735DCB" w:rsidRPr="003A4051" w:rsidRDefault="00735DCB" w:rsidP="00735DCB">
      <w:pPr>
        <w:rPr>
          <w:sz w:val="26"/>
          <w:szCs w:val="26"/>
        </w:rPr>
      </w:pPr>
      <w:r w:rsidRPr="003A4051">
        <w:rPr>
          <w:sz w:val="26"/>
          <w:szCs w:val="26"/>
        </w:rPr>
        <w:t xml:space="preserve">Có giấy phép lái xe số: ....................., hạng ...........do:.................................. </w:t>
      </w:r>
    </w:p>
    <w:p w:rsidR="00735DCB" w:rsidRPr="003A4051" w:rsidRDefault="00735DCB" w:rsidP="00735DCB">
      <w:pPr>
        <w:rPr>
          <w:sz w:val="26"/>
          <w:szCs w:val="26"/>
        </w:rPr>
      </w:pPr>
      <w:r w:rsidRPr="003A4051">
        <w:rPr>
          <w:sz w:val="26"/>
          <w:szCs w:val="26"/>
        </w:rPr>
        <w:t>cấp ngày .......tháng .........năm ......</w:t>
      </w:r>
    </w:p>
    <w:p w:rsidR="00735DCB" w:rsidRPr="003A4051" w:rsidRDefault="00735DCB" w:rsidP="00735DCB">
      <w:pPr>
        <w:rPr>
          <w:sz w:val="26"/>
          <w:szCs w:val="26"/>
        </w:rPr>
      </w:pPr>
      <w:r w:rsidRPr="003A4051">
        <w:rPr>
          <w:sz w:val="26"/>
          <w:szCs w:val="26"/>
        </w:rPr>
        <w:t xml:space="preserve">Đề nghị cho tôi được tham gia tập huấn, cấp giấy chứng nhận giáo viên dạy </w:t>
      </w:r>
    </w:p>
    <w:p w:rsidR="00735DCB" w:rsidRPr="003A4051" w:rsidRDefault="00735DCB" w:rsidP="00735DCB">
      <w:pPr>
        <w:rPr>
          <w:sz w:val="26"/>
          <w:szCs w:val="26"/>
        </w:rPr>
      </w:pPr>
      <w:r w:rsidRPr="003A4051">
        <w:rPr>
          <w:sz w:val="26"/>
          <w:szCs w:val="26"/>
        </w:rPr>
        <w:t>thực hành lái xe hạng...........................để dạy lái xe tại cơ sở đào tạo………......</w:t>
      </w:r>
    </w:p>
    <w:p w:rsidR="00735DCB" w:rsidRPr="003A4051" w:rsidRDefault="00735DCB" w:rsidP="00735DCB">
      <w:pPr>
        <w:rPr>
          <w:sz w:val="26"/>
          <w:szCs w:val="26"/>
        </w:rPr>
      </w:pPr>
      <w:r w:rsidRPr="003A4051">
        <w:rPr>
          <w:sz w:val="26"/>
          <w:szCs w:val="26"/>
        </w:rPr>
        <w:t>....................................................................................................................................</w:t>
      </w:r>
    </w:p>
    <w:p w:rsidR="00735DCB" w:rsidRPr="003A4051" w:rsidRDefault="00735DCB" w:rsidP="00735DCB">
      <w:pPr>
        <w:ind w:firstLine="709"/>
        <w:rPr>
          <w:sz w:val="26"/>
          <w:szCs w:val="26"/>
        </w:rPr>
      </w:pPr>
      <w:r w:rsidRPr="003A4051">
        <w:rPr>
          <w:sz w:val="26"/>
          <w:szCs w:val="26"/>
        </w:rPr>
        <w:t>Xin gửi kèm theo:</w:t>
      </w:r>
    </w:p>
    <w:p w:rsidR="00735DCB" w:rsidRPr="003A4051" w:rsidRDefault="00735DCB" w:rsidP="00735DCB">
      <w:pPr>
        <w:ind w:firstLine="720"/>
        <w:rPr>
          <w:sz w:val="26"/>
          <w:szCs w:val="26"/>
        </w:rPr>
      </w:pPr>
      <w:r w:rsidRPr="003A4051">
        <w:rPr>
          <w:sz w:val="26"/>
          <w:szCs w:val="26"/>
        </w:rPr>
        <w:t>- 01 bản sao có chứng thực bằng tốt nghiệp trung cấp trở lên hoặc chứng chỉ kỹ năng nghề để dạy trình độ sơ cấp;</w:t>
      </w:r>
    </w:p>
    <w:p w:rsidR="00735DCB" w:rsidRPr="003A4051" w:rsidRDefault="00735DCB" w:rsidP="00735DCB">
      <w:pPr>
        <w:ind w:firstLine="720"/>
        <w:rPr>
          <w:sz w:val="26"/>
          <w:szCs w:val="26"/>
        </w:rPr>
      </w:pPr>
      <w:r w:rsidRPr="003A4051">
        <w:rPr>
          <w:sz w:val="26"/>
          <w:szCs w:val="26"/>
        </w:rPr>
        <w:t>- 01 bản sao có chứng thực giấy phép lái xe (còn thời hạn);</w:t>
      </w:r>
    </w:p>
    <w:p w:rsidR="00735DCB" w:rsidRPr="003A4051" w:rsidRDefault="00735DCB" w:rsidP="00735DCB">
      <w:pPr>
        <w:ind w:firstLine="720"/>
        <w:rPr>
          <w:sz w:val="26"/>
          <w:szCs w:val="26"/>
        </w:rPr>
      </w:pPr>
      <w:r w:rsidRPr="003A4051">
        <w:rPr>
          <w:sz w:val="26"/>
          <w:szCs w:val="26"/>
        </w:rPr>
        <w:t>- 01 bản sao có chứng thực chứng chỉ nghiệp vụ sư phạm;</w:t>
      </w:r>
    </w:p>
    <w:p w:rsidR="00735DCB" w:rsidRPr="003A4051" w:rsidRDefault="00735DCB" w:rsidP="00735DCB">
      <w:pPr>
        <w:ind w:firstLine="720"/>
        <w:rPr>
          <w:sz w:val="26"/>
          <w:szCs w:val="26"/>
        </w:rPr>
      </w:pPr>
      <w:r w:rsidRPr="003A4051">
        <w:rPr>
          <w:sz w:val="26"/>
          <w:szCs w:val="26"/>
        </w:rPr>
        <w:t>- 01 giấy chứng nhận sức khỏe;</w:t>
      </w:r>
    </w:p>
    <w:p w:rsidR="00735DCB" w:rsidRPr="003A4051" w:rsidRDefault="00735DCB" w:rsidP="00735DCB">
      <w:pPr>
        <w:ind w:firstLine="720"/>
        <w:rPr>
          <w:sz w:val="26"/>
          <w:szCs w:val="26"/>
        </w:rPr>
      </w:pPr>
      <w:r w:rsidRPr="003A4051">
        <w:rPr>
          <w:sz w:val="26"/>
          <w:szCs w:val="26"/>
        </w:rPr>
        <w:t>- 02 ảnh màu cỡ 3 cm x 4 cm, chụp trong thời gian không quá 06 tháng.</w:t>
      </w:r>
    </w:p>
    <w:p w:rsidR="00735DCB" w:rsidRPr="003A4051" w:rsidRDefault="00735DCB" w:rsidP="00735DCB">
      <w:pPr>
        <w:ind w:firstLine="720"/>
        <w:rPr>
          <w:sz w:val="26"/>
          <w:szCs w:val="26"/>
        </w:rPr>
      </w:pPr>
      <w:r w:rsidRPr="003A4051">
        <w:rPr>
          <w:sz w:val="26"/>
          <w:szCs w:val="26"/>
        </w:rPr>
        <w:t>Tôi xin cam đoan những điều ghi trên đây là đúng sự thật, nếu sai tôi hoàn toàn chịu trách nhiệm.- Các tài liệu khác có liên quan gồm:..............................................................</w:t>
      </w:r>
    </w:p>
    <w:p w:rsidR="00735DCB" w:rsidRPr="003A4051" w:rsidRDefault="00735DCB" w:rsidP="00735DCB">
      <w:pPr>
        <w:rPr>
          <w:sz w:val="26"/>
          <w:szCs w:val="26"/>
        </w:rPr>
      </w:pPr>
      <w:r w:rsidRPr="003A4051">
        <w:rPr>
          <w:sz w:val="26"/>
          <w:szCs w:val="26"/>
        </w:rPr>
        <w:t>……………….........................................................................................................</w:t>
      </w:r>
    </w:p>
    <w:p w:rsidR="00735DCB" w:rsidRPr="003A4051" w:rsidRDefault="00735DCB" w:rsidP="00735DCB">
      <w:pPr>
        <w:ind w:firstLine="709"/>
        <w:jc w:val="both"/>
        <w:rPr>
          <w:sz w:val="26"/>
          <w:szCs w:val="26"/>
        </w:rPr>
      </w:pPr>
      <w:r w:rsidRPr="003A4051">
        <w:rPr>
          <w:sz w:val="26"/>
          <w:szCs w:val="26"/>
        </w:rPr>
        <w:t xml:space="preserve">Tôi xin cam đoan những điều ghi trên đây là đúng sự thật, nếu sai tôi hoàn toàn chịu trách nhiệm.  </w:t>
      </w:r>
    </w:p>
    <w:p w:rsidR="00735DCB" w:rsidRPr="003A4051" w:rsidRDefault="00735DCB" w:rsidP="00735DCB">
      <w:pPr>
        <w:ind w:firstLine="709"/>
        <w:jc w:val="both"/>
        <w:rPr>
          <w:sz w:val="26"/>
          <w:szCs w:val="26"/>
        </w:rPr>
      </w:pPr>
    </w:p>
    <w:p w:rsidR="00735DCB" w:rsidRPr="003A4051" w:rsidRDefault="00735DCB" w:rsidP="00735DCB">
      <w:pPr>
        <w:ind w:firstLine="709"/>
        <w:rPr>
          <w:i/>
          <w:sz w:val="26"/>
          <w:szCs w:val="26"/>
        </w:rPr>
      </w:pPr>
      <w:r w:rsidRPr="003A4051">
        <w:rPr>
          <w:i/>
          <w:sz w:val="26"/>
          <w:szCs w:val="26"/>
        </w:rPr>
        <w:t xml:space="preserve">                                                        .............., ngày .......tháng......năm 20....</w:t>
      </w:r>
    </w:p>
    <w:p w:rsidR="00735DCB" w:rsidRPr="003A4051" w:rsidRDefault="00735DCB" w:rsidP="00735DCB">
      <w:pPr>
        <w:ind w:firstLine="709"/>
        <w:rPr>
          <w:sz w:val="26"/>
          <w:szCs w:val="26"/>
        </w:rPr>
      </w:pPr>
    </w:p>
    <w:p w:rsidR="00735DCB" w:rsidRPr="003A4051" w:rsidRDefault="00735DCB" w:rsidP="00735DCB">
      <w:pPr>
        <w:ind w:firstLine="709"/>
        <w:rPr>
          <w:b/>
          <w:bCs/>
          <w:sz w:val="26"/>
          <w:szCs w:val="26"/>
        </w:rPr>
      </w:pPr>
      <w:r w:rsidRPr="003A4051">
        <w:rPr>
          <w:b/>
          <w:bCs/>
          <w:sz w:val="26"/>
          <w:szCs w:val="26"/>
        </w:rPr>
        <w:t xml:space="preserve">                                                                        NGƯỜI LÀM ĐƠN</w:t>
      </w:r>
    </w:p>
    <w:p w:rsidR="00735DCB" w:rsidRPr="003A4051" w:rsidRDefault="00735DCB" w:rsidP="00735DCB">
      <w:pPr>
        <w:ind w:firstLine="709"/>
        <w:rPr>
          <w:i/>
          <w:iCs/>
          <w:sz w:val="26"/>
          <w:szCs w:val="26"/>
        </w:rPr>
      </w:pPr>
      <w:r w:rsidRPr="003A4051">
        <w:rPr>
          <w:i/>
          <w:iCs/>
          <w:sz w:val="26"/>
          <w:szCs w:val="26"/>
        </w:rPr>
        <w:t xml:space="preserve">                                                                         (Ký và ghi rõ họ tên)</w:t>
      </w:r>
    </w:p>
    <w:p w:rsidR="00735DCB" w:rsidRDefault="00735DCB" w:rsidP="00735DCB">
      <w:pPr>
        <w:jc w:val="both"/>
        <w:rPr>
          <w:b/>
          <w:bCs/>
          <w:color w:val="000000"/>
          <w:sz w:val="26"/>
          <w:szCs w:val="26"/>
          <w:shd w:val="clear" w:color="auto" w:fill="FFFFFF"/>
        </w:rPr>
      </w:pPr>
    </w:p>
    <w:p w:rsidR="00735DCB" w:rsidRPr="00BB320A" w:rsidRDefault="00735DCB" w:rsidP="00BB320A">
      <w:pPr>
        <w:spacing w:before="120"/>
        <w:ind w:firstLine="709"/>
        <w:jc w:val="both"/>
        <w:rPr>
          <w:b/>
          <w:sz w:val="28"/>
          <w:szCs w:val="26"/>
          <w:lang w:val="vi-VN"/>
        </w:rPr>
      </w:pPr>
      <w:r>
        <w:rPr>
          <w:b/>
          <w:bCs/>
          <w:color w:val="000000"/>
          <w:sz w:val="26"/>
          <w:szCs w:val="26"/>
          <w:shd w:val="clear" w:color="auto" w:fill="FFFFFF"/>
        </w:rPr>
        <w:br w:type="page"/>
      </w:r>
      <w:r w:rsidRPr="00BB320A">
        <w:rPr>
          <w:b/>
          <w:bCs/>
          <w:color w:val="000000"/>
          <w:sz w:val="28"/>
          <w:szCs w:val="26"/>
          <w:shd w:val="clear" w:color="auto" w:fill="FFFFFF"/>
        </w:rPr>
        <w:lastRenderedPageBreak/>
        <w:t>5</w:t>
      </w:r>
      <w:r w:rsidRPr="00BB320A">
        <w:rPr>
          <w:b/>
          <w:sz w:val="28"/>
          <w:szCs w:val="26"/>
          <w:lang w:val="vi-VN"/>
        </w:rPr>
        <w:t>. Cấp phù hiệu xe taxi, xe hợp đồng, xe vận tải hàng hóa bằng công-ten-nơ, xe kinh doanh vận tải hàng hóa, xe kinh doanh vận tải hành khách theo tuyến cố định, xe kinh doanh vận tải hành khách bằng xe buýt</w:t>
      </w:r>
      <w:r w:rsidRPr="00BB320A">
        <w:rPr>
          <w:b/>
          <w:sz w:val="28"/>
          <w:szCs w:val="26"/>
        </w:rPr>
        <w:t>,</w:t>
      </w:r>
      <w:r w:rsidRPr="00BB320A">
        <w:rPr>
          <w:b/>
          <w:sz w:val="28"/>
          <w:szCs w:val="26"/>
          <w:lang w:val="vi-VN"/>
        </w:rPr>
        <w:t xml:space="preserve"> xe đầu kéo</w:t>
      </w:r>
    </w:p>
    <w:p w:rsidR="00735DCB" w:rsidRPr="00BB320A" w:rsidRDefault="00BB320A" w:rsidP="00BB320A">
      <w:pPr>
        <w:widowControl w:val="0"/>
        <w:autoSpaceDE w:val="0"/>
        <w:autoSpaceDN w:val="0"/>
        <w:spacing w:before="120"/>
        <w:ind w:firstLine="709"/>
        <w:jc w:val="both"/>
        <w:rPr>
          <w:b/>
          <w:bCs/>
          <w:sz w:val="28"/>
          <w:szCs w:val="26"/>
          <w:lang w:val="vi-VN"/>
        </w:rPr>
      </w:pPr>
      <w:r w:rsidRPr="001D1FB7">
        <w:rPr>
          <w:b/>
          <w:bCs/>
          <w:sz w:val="28"/>
          <w:szCs w:val="26"/>
          <w:lang w:val="vi-VN"/>
        </w:rPr>
        <w:t>-</w:t>
      </w:r>
      <w:r w:rsidR="00735DCB" w:rsidRPr="00BB320A">
        <w:rPr>
          <w:b/>
          <w:bCs/>
          <w:sz w:val="28"/>
          <w:szCs w:val="26"/>
          <w:lang w:val="vi-VN"/>
        </w:rPr>
        <w:t xml:space="preserve"> Trình tự thực hiện:</w:t>
      </w:r>
    </w:p>
    <w:p w:rsidR="00735DCB" w:rsidRPr="00BB320A" w:rsidRDefault="00735DCB" w:rsidP="00BB320A">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sz w:val="28"/>
          <w:szCs w:val="26"/>
          <w:lang w:val="vi-VN"/>
        </w:rPr>
      </w:pPr>
      <w:r w:rsidRPr="00BB320A">
        <w:rPr>
          <w:rFonts w:ascii="Times New Roman" w:hAnsi="Times New Roman" w:cs="Times New Roman"/>
          <w:sz w:val="28"/>
          <w:szCs w:val="26"/>
          <w:lang w:val="vi-VN"/>
        </w:rPr>
        <w:t>a) Nộp hồ sơ TTHC:</w:t>
      </w:r>
      <w:r w:rsidR="00BB320A" w:rsidRPr="001D1FB7">
        <w:rPr>
          <w:rFonts w:ascii="Times New Roman" w:hAnsi="Times New Roman" w:cs="Times New Roman"/>
          <w:sz w:val="28"/>
          <w:szCs w:val="26"/>
          <w:lang w:val="vi-VN"/>
        </w:rPr>
        <w:t xml:space="preserve"> </w:t>
      </w:r>
      <w:r w:rsidRPr="00BB320A">
        <w:rPr>
          <w:rFonts w:ascii="Times New Roman" w:hAnsi="Times New Roman" w:cs="Times New Roman"/>
          <w:color w:val="000000"/>
          <w:sz w:val="28"/>
          <w:szCs w:val="26"/>
          <w:lang w:val="vi-VN"/>
        </w:rPr>
        <w:t>Doanh nghiệp, hợp tác xã chuẩn bị đầy đủ hồ sơ đề nghị cấp phù hiệu</w:t>
      </w:r>
      <w:r w:rsidRPr="00BB320A">
        <w:rPr>
          <w:rFonts w:ascii="Times New Roman" w:hAnsi="Times New Roman" w:cs="Times New Roman"/>
          <w:sz w:val="28"/>
          <w:szCs w:val="26"/>
          <w:lang w:val="vi-VN"/>
        </w:rPr>
        <w:t xml:space="preserve"> gửi trực tiếp hoặc qua dịch vụ bưu chính đến </w:t>
      </w:r>
      <w:r w:rsidRPr="00BB320A">
        <w:rPr>
          <w:rFonts w:ascii="Times New Roman" w:hAnsi="Times New Roman" w:cs="Times New Roman"/>
          <w:sz w:val="28"/>
          <w:szCs w:val="26"/>
          <w:shd w:val="clear" w:color="auto" w:fill="FFFFFF"/>
          <w:lang w:val="vi-VN"/>
        </w:rPr>
        <w:t>Bộ phận tiếp nhận và trả hồ sơ của Sở Giao thông vận tải</w:t>
      </w:r>
      <w:r w:rsidRPr="00BB320A">
        <w:rPr>
          <w:rFonts w:ascii="Times New Roman" w:hAnsi="Times New Roman" w:cs="Times New Roman"/>
          <w:sz w:val="28"/>
          <w:szCs w:val="26"/>
          <w:lang w:val="vi-VN"/>
        </w:rPr>
        <w:t xml:space="preserve"> (Số 83, Đường 30/4, phường 1, Thành phố Vĩnh Long, tỉnh Vĩnh Long) hoặc </w:t>
      </w:r>
      <w:r w:rsidRPr="001D1FB7">
        <w:rPr>
          <w:rFonts w:ascii="Times New Roman" w:hAnsi="Times New Roman" w:cs="Times New Roman"/>
          <w:sz w:val="28"/>
          <w:szCs w:val="26"/>
          <w:shd w:val="clear" w:color="auto" w:fill="FFFFFF"/>
          <w:lang w:val="vi-VN"/>
        </w:rPr>
        <w:t xml:space="preserve">Nộp hồ sơ trực tuyến tại địa chỉ </w:t>
      </w:r>
      <w:r w:rsidRPr="001D1FB7">
        <w:rPr>
          <w:rFonts w:ascii="Times New Roman" w:hAnsi="Times New Roman" w:cs="Times New Roman"/>
          <w:i/>
          <w:sz w:val="28"/>
          <w:szCs w:val="26"/>
          <w:shd w:val="clear" w:color="auto" w:fill="FFFFFF"/>
          <w:lang w:val="vi-VN"/>
        </w:rPr>
        <w:t>qlvt.mt.gov.vn.</w:t>
      </w:r>
    </w:p>
    <w:p w:rsidR="00735DCB" w:rsidRPr="00BB320A" w:rsidRDefault="00735DCB" w:rsidP="00BB320A">
      <w:pPr>
        <w:pStyle w:val="NormalWeb"/>
        <w:shd w:val="clear" w:color="auto" w:fill="FFFFFF"/>
        <w:spacing w:before="120" w:beforeAutospacing="0" w:after="0" w:afterAutospacing="0"/>
        <w:ind w:firstLine="709"/>
        <w:jc w:val="both"/>
        <w:rPr>
          <w:rFonts w:eastAsia="PMingLiU"/>
          <w:sz w:val="28"/>
          <w:szCs w:val="26"/>
          <w:lang w:val="vi-VN"/>
        </w:rPr>
      </w:pPr>
      <w:r w:rsidRPr="00BB320A">
        <w:rPr>
          <w:rFonts w:eastAsia="PMingLiU"/>
          <w:sz w:val="28"/>
          <w:szCs w:val="26"/>
          <w:lang w:val="vi-VN"/>
        </w:rPr>
        <w:t xml:space="preserve">b) Giải quyết TTHC: </w:t>
      </w:r>
    </w:p>
    <w:p w:rsidR="00735DCB" w:rsidRPr="00BB320A" w:rsidRDefault="00735DCB" w:rsidP="00BB320A">
      <w:pPr>
        <w:tabs>
          <w:tab w:val="left" w:pos="5643"/>
        </w:tabs>
        <w:spacing w:before="120"/>
        <w:ind w:firstLine="709"/>
        <w:jc w:val="both"/>
        <w:rPr>
          <w:sz w:val="28"/>
          <w:szCs w:val="26"/>
          <w:lang w:val="vi-VN"/>
        </w:rPr>
      </w:pPr>
      <w:r w:rsidRPr="00BB320A">
        <w:rPr>
          <w:i/>
          <w:iCs/>
          <w:sz w:val="28"/>
          <w:szCs w:val="26"/>
          <w:lang w:val="vi-VN"/>
        </w:rPr>
        <w:t>+ Bước 1:</w:t>
      </w:r>
      <w:r w:rsidR="00BB320A" w:rsidRPr="001D1FB7">
        <w:rPr>
          <w:i/>
          <w:iCs/>
          <w:sz w:val="28"/>
          <w:szCs w:val="26"/>
          <w:lang w:val="vi-VN"/>
        </w:rPr>
        <w:t xml:space="preserve"> </w:t>
      </w:r>
      <w:r w:rsidRPr="00BB320A">
        <w:rPr>
          <w:sz w:val="28"/>
          <w:szCs w:val="26"/>
          <w:lang w:val="vi-VN"/>
        </w:rPr>
        <w:t>Tiếp nhận hồ sơ: Công chức tiếp nhận hồ sơ tại Bộ phận tiếp nhận và trả kết quả kiểm tra tính hợp lệ, đầy đủ của hồ sơ:</w:t>
      </w:r>
    </w:p>
    <w:p w:rsidR="00735DCB" w:rsidRPr="00BB320A" w:rsidRDefault="00BB320A" w:rsidP="00BB320A">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00735DCB" w:rsidRPr="00BB320A">
        <w:rPr>
          <w:sz w:val="28"/>
          <w:szCs w:val="26"/>
          <w:lang w:val="vi-VN"/>
        </w:rPr>
        <w:t>Trường hợp hồ sơ không thuộc phạm vi giải quyết thì hướng dẫn để cá nhân, tổ chức đến cơ quan có thẩm quyền giải quyết;</w:t>
      </w:r>
    </w:p>
    <w:p w:rsidR="00735DCB" w:rsidRPr="001D1FB7" w:rsidRDefault="00BB320A" w:rsidP="00BB320A">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00735DCB" w:rsidRPr="00BB320A">
        <w:rPr>
          <w:sz w:val="28"/>
          <w:szCs w:val="26"/>
          <w:lang w:val="vi-VN"/>
        </w:rPr>
        <w:t xml:space="preserve">Trường hợp hồ sơ chưa hợp lệ thì hướng dẫn cá nhân, tổ chức </w:t>
      </w:r>
      <w:r w:rsidRPr="00BB320A">
        <w:rPr>
          <w:sz w:val="28"/>
          <w:szCs w:val="26"/>
          <w:lang w:val="vi-VN"/>
        </w:rPr>
        <w:t xml:space="preserve">hoàn thiện hồ sơ cho </w:t>
      </w:r>
      <w:r w:rsidR="00735DCB" w:rsidRPr="00BB320A">
        <w:rPr>
          <w:sz w:val="28"/>
          <w:szCs w:val="26"/>
          <w:lang w:val="vi-VN"/>
        </w:rPr>
        <w:t xml:space="preserve">theo mẫu số 01 ban hành kèm theo Quyết định số 09/2015/QĐ-TTg </w:t>
      </w:r>
      <w:r w:rsidR="00735DCB" w:rsidRPr="00BB320A">
        <w:rPr>
          <w:color w:val="000000"/>
          <w:sz w:val="28"/>
          <w:szCs w:val="26"/>
          <w:lang w:val="vi-VN"/>
        </w:rPr>
        <w:t>ngày trong ngày làm việc</w:t>
      </w:r>
      <w:r w:rsidRPr="001D1FB7">
        <w:rPr>
          <w:color w:val="000000"/>
          <w:sz w:val="28"/>
          <w:szCs w:val="26"/>
          <w:lang w:val="vi-VN"/>
        </w:rPr>
        <w:t>.</w:t>
      </w:r>
    </w:p>
    <w:p w:rsidR="00735DCB" w:rsidRPr="00BB320A" w:rsidRDefault="00735DCB" w:rsidP="00BB320A">
      <w:pPr>
        <w:pStyle w:val="NormalWeb"/>
        <w:spacing w:before="120" w:beforeAutospacing="0" w:after="0" w:afterAutospacing="0"/>
        <w:ind w:firstLine="709"/>
        <w:jc w:val="both"/>
        <w:rPr>
          <w:sz w:val="28"/>
          <w:szCs w:val="26"/>
          <w:lang w:val="vi-VN"/>
        </w:rPr>
      </w:pPr>
      <w:r w:rsidRPr="00BB320A">
        <w:rPr>
          <w:i/>
          <w:iCs/>
          <w:sz w:val="28"/>
          <w:szCs w:val="26"/>
          <w:lang w:val="vi-VN"/>
        </w:rPr>
        <w:t>+Bước 2:</w:t>
      </w:r>
      <w:r w:rsidRPr="00BB320A">
        <w:rPr>
          <w:sz w:val="28"/>
          <w:szCs w:val="26"/>
          <w:lang w:val="vi-VN"/>
        </w:rPr>
        <w:t xml:space="preserve"> Trả kết quả giải quyết hồ sơ:</w:t>
      </w:r>
    </w:p>
    <w:p w:rsidR="00735DCB" w:rsidRPr="00BB320A" w:rsidRDefault="00735DCB" w:rsidP="00BB320A">
      <w:pPr>
        <w:pStyle w:val="NormalWeb"/>
        <w:spacing w:before="120" w:beforeAutospacing="0" w:after="0" w:afterAutospacing="0"/>
        <w:ind w:firstLine="709"/>
        <w:jc w:val="both"/>
        <w:rPr>
          <w:sz w:val="28"/>
          <w:szCs w:val="26"/>
          <w:lang w:val="vi-VN"/>
        </w:rPr>
      </w:pPr>
      <w:r w:rsidRPr="00BB320A">
        <w:rPr>
          <w:sz w:val="28"/>
          <w:szCs w:val="26"/>
          <w:lang w:val="vi-VN"/>
        </w:rPr>
        <w:t>Đến ngày hẹn trả kết quả, công chức trả kết quả giải quyết hồ sơ cho cá nhân, tổ chức và thu phí, lệ phí.</w:t>
      </w:r>
    </w:p>
    <w:p w:rsidR="00735DCB" w:rsidRPr="00BB320A" w:rsidRDefault="00735DCB" w:rsidP="00BB320A">
      <w:pPr>
        <w:pStyle w:val="NormalWeb"/>
        <w:spacing w:before="120" w:beforeAutospacing="0" w:after="0" w:afterAutospacing="0"/>
        <w:ind w:firstLine="709"/>
        <w:jc w:val="both"/>
        <w:rPr>
          <w:sz w:val="28"/>
          <w:szCs w:val="26"/>
          <w:lang w:val="vi-VN"/>
        </w:rPr>
      </w:pPr>
      <w:r w:rsidRPr="00BB320A">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735DCB" w:rsidRPr="00BB320A" w:rsidRDefault="00735DCB"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BB320A" w:rsidRDefault="00735DCB"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không giải quyết: Liên hệ với cá nhân, tổ chức để trả lại hồ sơ kèm theo thông báo bằng văn bản và n</w:t>
      </w:r>
      <w:r w:rsidR="00BB320A">
        <w:rPr>
          <w:sz w:val="28"/>
          <w:szCs w:val="26"/>
          <w:lang w:val="vi-VN"/>
        </w:rPr>
        <w:t>êu rõ lý do cho tổ chức, cá nhâ</w:t>
      </w:r>
      <w:r w:rsidR="00BB320A" w:rsidRPr="001D1FB7">
        <w:rPr>
          <w:sz w:val="28"/>
          <w:szCs w:val="26"/>
          <w:lang w:val="vi-VN"/>
        </w:rPr>
        <w:t>n</w:t>
      </w:r>
      <w:r w:rsidRPr="00BB320A">
        <w:rPr>
          <w:sz w:val="28"/>
          <w:szCs w:val="26"/>
          <w:lang w:val="vi-VN"/>
        </w:rPr>
        <w:t>;</w:t>
      </w:r>
    </w:p>
    <w:p w:rsidR="00735DCB" w:rsidRPr="00BB320A" w:rsidRDefault="00735DCB"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quá hạn giải quyết: Thông báo thời hạn trả kết quả lần sau và chuyển văn bản xin lỗi của cơ quan, tổ chức làm quá hạn giải quyết cho cá nhân, tổ chức;</w:t>
      </w:r>
    </w:p>
    <w:p w:rsidR="00735DCB" w:rsidRPr="00BB320A" w:rsidRDefault="00735DCB" w:rsidP="00BB320A">
      <w:pPr>
        <w:pStyle w:val="NormalWeb"/>
        <w:spacing w:before="120" w:beforeAutospacing="0" w:after="0" w:afterAutospacing="0"/>
        <w:ind w:firstLine="709"/>
        <w:jc w:val="both"/>
        <w:rPr>
          <w:color w:val="000000"/>
          <w:sz w:val="28"/>
          <w:szCs w:val="26"/>
          <w:lang w:val="vi-VN"/>
        </w:rPr>
      </w:pPr>
      <w:r w:rsidRPr="00BB320A">
        <w:rPr>
          <w:sz w:val="28"/>
          <w:szCs w:val="26"/>
          <w:lang w:val="vi-VN"/>
        </w:rPr>
        <w:t>Đối với hồ sơ giải quyết xong trước thời hạn trả kết quả: Liên hệ để cá nhân, tổ chức nhận kết quả.</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Cách thức thực hiện:</w:t>
      </w:r>
      <w:r w:rsidR="00735DCB" w:rsidRPr="00BB320A">
        <w:rPr>
          <w:sz w:val="28"/>
          <w:szCs w:val="26"/>
          <w:lang w:val="vi-VN"/>
        </w:rPr>
        <w:t xml:space="preserve"> Trực tiếp tại Sở Giao thông vận tải hoặc qua hệ thống bưu chính hoặc </w:t>
      </w:r>
      <w:r w:rsidR="00735DCB" w:rsidRPr="001D1FB7">
        <w:rPr>
          <w:sz w:val="28"/>
          <w:szCs w:val="26"/>
          <w:shd w:val="clear" w:color="auto" w:fill="FFFFFF"/>
          <w:lang w:val="vi-VN"/>
        </w:rPr>
        <w:t xml:space="preserve">nộp hồ sơ trực tuyến tại địa chỉ </w:t>
      </w:r>
      <w:r w:rsidR="00735DCB" w:rsidRPr="001D1FB7">
        <w:rPr>
          <w:i/>
          <w:sz w:val="28"/>
          <w:szCs w:val="26"/>
          <w:shd w:val="clear" w:color="auto" w:fill="FFFFFF"/>
          <w:lang w:val="vi-VN"/>
        </w:rPr>
        <w:t>qlvt.mt.gov.vn.</w:t>
      </w:r>
    </w:p>
    <w:p w:rsidR="00735DCB" w:rsidRPr="00BB320A" w:rsidRDefault="00BB320A" w:rsidP="00BB320A">
      <w:pPr>
        <w:tabs>
          <w:tab w:val="left" w:pos="360"/>
        </w:tabs>
        <w:spacing w:before="120"/>
        <w:ind w:firstLine="709"/>
        <w:jc w:val="both"/>
        <w:rPr>
          <w:b/>
          <w:sz w:val="28"/>
          <w:szCs w:val="26"/>
          <w:lang w:val="vi-VN"/>
        </w:rPr>
      </w:pPr>
      <w:r w:rsidRPr="001D1FB7">
        <w:rPr>
          <w:b/>
          <w:sz w:val="28"/>
          <w:szCs w:val="26"/>
          <w:lang w:val="vi-VN"/>
        </w:rPr>
        <w:t>-</w:t>
      </w:r>
      <w:r w:rsidR="00735DCB" w:rsidRPr="00BB320A">
        <w:rPr>
          <w:b/>
          <w:sz w:val="28"/>
          <w:szCs w:val="26"/>
          <w:lang w:val="vi-VN"/>
        </w:rPr>
        <w:t xml:space="preserve"> Thành phần, số lượng hồ sơ:</w:t>
      </w:r>
    </w:p>
    <w:p w:rsidR="00735DCB" w:rsidRPr="00BB320A" w:rsidRDefault="00735DCB" w:rsidP="00BB320A">
      <w:pPr>
        <w:spacing w:before="120"/>
        <w:ind w:firstLine="709"/>
        <w:jc w:val="both"/>
        <w:rPr>
          <w:sz w:val="28"/>
          <w:szCs w:val="26"/>
        </w:rPr>
      </w:pPr>
      <w:r w:rsidRPr="00BB320A">
        <w:rPr>
          <w:sz w:val="28"/>
          <w:szCs w:val="26"/>
          <w:lang w:val="vi-VN"/>
        </w:rPr>
        <w:t>a) Thành phần hồ sơ:</w:t>
      </w:r>
    </w:p>
    <w:p w:rsidR="00735DCB" w:rsidRPr="00BB320A" w:rsidRDefault="00735DCB" w:rsidP="00BB320A">
      <w:pPr>
        <w:spacing w:before="120"/>
        <w:ind w:firstLine="709"/>
        <w:jc w:val="both"/>
        <w:rPr>
          <w:sz w:val="28"/>
          <w:szCs w:val="26"/>
        </w:rPr>
      </w:pPr>
      <w:r w:rsidRPr="00BB320A">
        <w:rPr>
          <w:sz w:val="28"/>
          <w:szCs w:val="26"/>
        </w:rPr>
        <w:lastRenderedPageBreak/>
        <w:t xml:space="preserve">- </w:t>
      </w:r>
      <w:r w:rsidRPr="00BB320A">
        <w:rPr>
          <w:color w:val="000000"/>
          <w:sz w:val="28"/>
          <w:szCs w:val="26"/>
          <w:lang w:val="vi-VN"/>
        </w:rPr>
        <w:t>Giấy đề nghị cấp phù hiệu theo mẫu</w:t>
      </w:r>
      <w:r w:rsidRPr="00BB320A">
        <w:rPr>
          <w:color w:val="000000"/>
          <w:sz w:val="28"/>
          <w:szCs w:val="26"/>
        </w:rPr>
        <w:t xml:space="preserve"> quy định tại Phụ lục số 24 Thông tư </w:t>
      </w:r>
      <w:r w:rsidRPr="00BB320A">
        <w:rPr>
          <w:sz w:val="28"/>
          <w:szCs w:val="26"/>
        </w:rPr>
        <w:t>63/2014/TT-BGTVT</w:t>
      </w:r>
      <w:r w:rsidRPr="00BB320A">
        <w:rPr>
          <w:color w:val="000000"/>
          <w:sz w:val="28"/>
          <w:szCs w:val="26"/>
          <w:lang w:val="vi-VN"/>
        </w:rPr>
        <w:t>;</w:t>
      </w:r>
    </w:p>
    <w:p w:rsidR="00735DCB" w:rsidRPr="00BB320A" w:rsidRDefault="00735DCB" w:rsidP="00BB320A">
      <w:pPr>
        <w:shd w:val="clear" w:color="auto" w:fill="FFFFFF"/>
        <w:spacing w:before="120"/>
        <w:ind w:firstLine="709"/>
        <w:jc w:val="both"/>
        <w:rPr>
          <w:color w:val="000000"/>
          <w:sz w:val="28"/>
          <w:szCs w:val="26"/>
          <w:lang w:val="vi-VN"/>
        </w:rPr>
      </w:pPr>
      <w:r w:rsidRPr="00BB320A">
        <w:rPr>
          <w:color w:val="000000"/>
          <w:sz w:val="28"/>
          <w:szCs w:val="26"/>
        </w:rPr>
        <w:t xml:space="preserve">- </w:t>
      </w:r>
      <w:r w:rsidRPr="00BB320A">
        <w:rPr>
          <w:sz w:val="28"/>
          <w:szCs w:val="26"/>
        </w:rPr>
        <w:t>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thành viên và hợp tác xã nếu xe không thuộc sở hữu của đơn vị kinh doanh vận tải.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theo quy định tại khoản 12 Điều 55 Thông tư số 63/2014/TT-BGTVT.</w:t>
      </w:r>
    </w:p>
    <w:p w:rsidR="00735DCB" w:rsidRPr="00BB320A" w:rsidRDefault="00735DCB" w:rsidP="00BB320A">
      <w:pPr>
        <w:shd w:val="clear" w:color="auto" w:fill="FFFFFF"/>
        <w:spacing w:before="120"/>
        <w:ind w:firstLine="709"/>
        <w:jc w:val="both"/>
        <w:rPr>
          <w:color w:val="000000"/>
          <w:sz w:val="28"/>
          <w:szCs w:val="26"/>
          <w:lang w:val="vi-VN"/>
        </w:rPr>
      </w:pPr>
      <w:r w:rsidRPr="00BB320A">
        <w:rPr>
          <w:color w:val="000000"/>
          <w:sz w:val="28"/>
          <w:szCs w:val="26"/>
          <w:lang w:val="vi-VN"/>
        </w:rPr>
        <w:t>- Cung cấp tên Trang thông tin điện tử, tên đăng nhập, mật khẩu truy cập vào thiết bị giám sát hành trình của các xe đề nghị cấp phù hiệu.</w:t>
      </w:r>
    </w:p>
    <w:p w:rsidR="00735DCB" w:rsidRPr="00BB320A" w:rsidRDefault="00735DCB" w:rsidP="00BB320A">
      <w:pPr>
        <w:spacing w:before="120"/>
        <w:ind w:firstLine="709"/>
        <w:jc w:val="both"/>
        <w:rPr>
          <w:sz w:val="28"/>
          <w:szCs w:val="26"/>
          <w:lang w:val="vi-VN"/>
        </w:rPr>
      </w:pPr>
      <w:r w:rsidRPr="00BB320A">
        <w:rPr>
          <w:sz w:val="28"/>
          <w:szCs w:val="26"/>
          <w:lang w:val="vi-VN"/>
        </w:rPr>
        <w:t>b) Số lượng hồ sơ: 01 bộ.</w:t>
      </w:r>
    </w:p>
    <w:p w:rsidR="00735DCB" w:rsidRPr="001D1FB7" w:rsidRDefault="00BB320A" w:rsidP="00BB320A">
      <w:pPr>
        <w:spacing w:before="120"/>
        <w:ind w:firstLine="709"/>
        <w:jc w:val="both"/>
        <w:rPr>
          <w:color w:val="000000"/>
          <w:sz w:val="28"/>
          <w:szCs w:val="26"/>
          <w:shd w:val="clear" w:color="auto" w:fill="FFFFFF"/>
          <w:lang w:val="vi-VN"/>
        </w:rPr>
      </w:pPr>
      <w:r w:rsidRPr="001D1FB7">
        <w:rPr>
          <w:b/>
          <w:sz w:val="28"/>
          <w:szCs w:val="26"/>
          <w:lang w:val="vi-VN"/>
        </w:rPr>
        <w:t>-</w:t>
      </w:r>
      <w:r w:rsidR="00735DCB" w:rsidRPr="00BB320A">
        <w:rPr>
          <w:b/>
          <w:sz w:val="28"/>
          <w:szCs w:val="26"/>
          <w:lang w:val="vi-VN"/>
        </w:rPr>
        <w:t xml:space="preserve"> Thời hạn giải quyết: </w:t>
      </w:r>
      <w:r w:rsidR="00735DCB" w:rsidRPr="001D1FB7">
        <w:rPr>
          <w:i/>
          <w:sz w:val="28"/>
          <w:szCs w:val="26"/>
          <w:lang w:val="vi-VN"/>
        </w:rPr>
        <w:t>01 ngày</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Đối tượng thực hiện TTHC: </w:t>
      </w:r>
      <w:r w:rsidR="00735DCB" w:rsidRPr="00BB320A">
        <w:rPr>
          <w:sz w:val="28"/>
          <w:szCs w:val="26"/>
          <w:lang w:val="vi-VN"/>
        </w:rPr>
        <w:t>Tổ chức, cá nhân</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Cơ quan thực hiện TTHC: </w:t>
      </w:r>
      <w:r>
        <w:rPr>
          <w:sz w:val="28"/>
          <w:szCs w:val="26"/>
          <w:lang w:val="vi-VN"/>
        </w:rPr>
        <w:t>Sở Giao thông vận tải</w:t>
      </w:r>
      <w:r w:rsidRPr="001D1FB7">
        <w:rPr>
          <w:sz w:val="28"/>
          <w:szCs w:val="26"/>
          <w:lang w:val="vi-VN"/>
        </w:rPr>
        <w:t xml:space="preserve">. </w:t>
      </w:r>
      <w:r w:rsidR="00735DCB" w:rsidRPr="00BB320A">
        <w:rPr>
          <w:sz w:val="28"/>
          <w:szCs w:val="26"/>
          <w:lang w:val="vi-VN"/>
        </w:rPr>
        <w:t>Cơ quan phối hợp: Sở Giao thông vận tải nơi mang biển số đăng ký của phương tiện.</w:t>
      </w:r>
    </w:p>
    <w:p w:rsidR="00735DCB" w:rsidRPr="00BB320A" w:rsidRDefault="00BB320A" w:rsidP="00BB320A">
      <w:pPr>
        <w:spacing w:before="120"/>
        <w:ind w:firstLine="709"/>
        <w:jc w:val="both"/>
        <w:rPr>
          <w:b/>
          <w:sz w:val="28"/>
          <w:szCs w:val="26"/>
          <w:lang w:val="vi-VN"/>
        </w:rPr>
      </w:pPr>
      <w:r w:rsidRPr="001D1FB7">
        <w:rPr>
          <w:b/>
          <w:sz w:val="28"/>
          <w:szCs w:val="26"/>
          <w:lang w:val="vi-VN"/>
        </w:rPr>
        <w:t>-</w:t>
      </w:r>
      <w:r w:rsidR="00735DCB" w:rsidRPr="00BB320A">
        <w:rPr>
          <w:b/>
          <w:sz w:val="28"/>
          <w:szCs w:val="26"/>
          <w:lang w:val="vi-VN"/>
        </w:rPr>
        <w:t xml:space="preserve"> Kết quả thực hiện TTHC: </w:t>
      </w:r>
      <w:r w:rsidR="00735DCB" w:rsidRPr="00BB320A">
        <w:rPr>
          <w:sz w:val="28"/>
          <w:szCs w:val="26"/>
          <w:lang w:val="vi-VN"/>
        </w:rPr>
        <w:t>Phù hiệu xe taxi, xe hợp đồng, xe vận tải hàng hóa bằng công-ten-nơ, xe kinh doanh vận tải hàng hóa, xe kinh doanh vận tải hành khách theo tuyến cố định, xe kinh doanh vận tải hành khách bằng xe buýt; xe đầu kéo</w:t>
      </w:r>
    </w:p>
    <w:p w:rsidR="00735DCB" w:rsidRPr="001D1FB7"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Phí, lệ phí: </w:t>
      </w:r>
      <w:r w:rsidR="00735DCB" w:rsidRPr="001D1FB7">
        <w:rPr>
          <w:sz w:val="28"/>
          <w:szCs w:val="26"/>
          <w:lang w:val="vi-VN"/>
        </w:rPr>
        <w:t>không</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Tên mẫu đơn, mẫu tờ khai: </w:t>
      </w:r>
      <w:r w:rsidR="00735DCB" w:rsidRPr="00BB320A">
        <w:rPr>
          <w:color w:val="000000"/>
          <w:sz w:val="28"/>
          <w:szCs w:val="26"/>
          <w:lang w:val="vi-VN"/>
        </w:rPr>
        <w:t xml:space="preserve">Giấy đề nghị cấp phù hiệu theo mẫu quy định tại Phụ lục số 24 Thông tư </w:t>
      </w:r>
      <w:r w:rsidR="00735DCB" w:rsidRPr="00BB320A">
        <w:rPr>
          <w:sz w:val="28"/>
          <w:szCs w:val="26"/>
          <w:lang w:val="vi-VN"/>
        </w:rPr>
        <w:t>63/2014/TT-BGTVT.</w:t>
      </w:r>
    </w:p>
    <w:p w:rsidR="00735DCB" w:rsidRPr="00BB320A" w:rsidRDefault="00BB320A" w:rsidP="00BB320A">
      <w:pPr>
        <w:spacing w:before="120"/>
        <w:ind w:firstLine="709"/>
        <w:jc w:val="both"/>
        <w:rPr>
          <w:b/>
          <w:sz w:val="28"/>
          <w:szCs w:val="26"/>
          <w:lang w:val="vi-VN"/>
        </w:rPr>
      </w:pPr>
      <w:r w:rsidRPr="001D1FB7">
        <w:rPr>
          <w:b/>
          <w:sz w:val="28"/>
          <w:szCs w:val="26"/>
          <w:lang w:val="vi-VN"/>
        </w:rPr>
        <w:t>-</w:t>
      </w:r>
      <w:r w:rsidR="00735DCB" w:rsidRPr="00BB320A">
        <w:rPr>
          <w:b/>
          <w:sz w:val="28"/>
          <w:szCs w:val="26"/>
          <w:lang w:val="vi-VN"/>
        </w:rPr>
        <w:t xml:space="preserve"> Yêu cầu điều kiện thực hiện TTHC: </w:t>
      </w:r>
    </w:p>
    <w:p w:rsidR="00735DCB" w:rsidRPr="00BB320A" w:rsidRDefault="00BB320A" w:rsidP="00BB320A">
      <w:pPr>
        <w:spacing w:before="120"/>
        <w:ind w:firstLine="709"/>
        <w:jc w:val="both"/>
        <w:rPr>
          <w:sz w:val="28"/>
          <w:szCs w:val="26"/>
          <w:lang w:val="vi-VN"/>
        </w:rPr>
      </w:pPr>
      <w:r w:rsidRPr="001D1FB7">
        <w:rPr>
          <w:sz w:val="28"/>
          <w:szCs w:val="26"/>
          <w:lang w:val="vi-VN"/>
        </w:rPr>
        <w:t>+</w:t>
      </w:r>
      <w:r w:rsidR="00735DCB" w:rsidRPr="00BB320A">
        <w:rPr>
          <w:sz w:val="28"/>
          <w:szCs w:val="26"/>
          <w:lang w:val="vi-VN"/>
        </w:rPr>
        <w:t xml:space="preserve"> Đơn vị kinh doanh vận tải đã được cấp Giấy phép kinh doanh vận tải bằng xe ô tô.</w:t>
      </w:r>
    </w:p>
    <w:p w:rsidR="00735DCB" w:rsidRPr="00BB320A" w:rsidRDefault="00BB320A" w:rsidP="00BB320A">
      <w:pPr>
        <w:spacing w:before="120"/>
        <w:ind w:firstLine="709"/>
        <w:jc w:val="both"/>
        <w:rPr>
          <w:color w:val="000000"/>
          <w:sz w:val="28"/>
          <w:szCs w:val="26"/>
          <w:shd w:val="clear" w:color="auto" w:fill="FFFFFF"/>
          <w:lang w:val="vi-VN"/>
        </w:rPr>
      </w:pPr>
      <w:r w:rsidRPr="001D1FB7">
        <w:rPr>
          <w:color w:val="000000"/>
          <w:sz w:val="28"/>
          <w:szCs w:val="26"/>
          <w:shd w:val="clear" w:color="auto" w:fill="FFFFFF"/>
          <w:lang w:val="vi-VN"/>
        </w:rPr>
        <w:t>+</w:t>
      </w:r>
      <w:r w:rsidR="00735DCB" w:rsidRPr="00BB320A">
        <w:rPr>
          <w:color w:val="000000"/>
          <w:sz w:val="28"/>
          <w:szCs w:val="26"/>
          <w:shd w:val="clear" w:color="auto" w:fill="FFFFFF"/>
          <w:lang w:val="vi-VN"/>
        </w:rPr>
        <w:t xml:space="preserve">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w:t>
      </w:r>
    </w:p>
    <w:p w:rsidR="00735DCB" w:rsidRPr="00BB320A" w:rsidRDefault="00BB320A" w:rsidP="00BB320A">
      <w:pPr>
        <w:spacing w:before="120"/>
        <w:ind w:firstLine="709"/>
        <w:jc w:val="both"/>
        <w:rPr>
          <w:color w:val="000000"/>
          <w:sz w:val="28"/>
          <w:szCs w:val="26"/>
          <w:shd w:val="clear" w:color="auto" w:fill="FFFFFF"/>
          <w:lang w:val="vi-VN"/>
        </w:rPr>
      </w:pPr>
      <w:r w:rsidRPr="001D1FB7">
        <w:rPr>
          <w:color w:val="000000"/>
          <w:sz w:val="28"/>
          <w:szCs w:val="26"/>
          <w:shd w:val="clear" w:color="auto" w:fill="FFFFFF"/>
          <w:lang w:val="vi-VN"/>
        </w:rPr>
        <w:t>+</w:t>
      </w:r>
      <w:r w:rsidR="00735DCB" w:rsidRPr="00BB320A">
        <w:rPr>
          <w:color w:val="000000"/>
          <w:sz w:val="28"/>
          <w:szCs w:val="26"/>
          <w:shd w:val="clear" w:color="auto" w:fill="FFFFFF"/>
          <w:lang w:val="vi-VN"/>
        </w:rPr>
        <w:t xml:space="preserve"> Doanh nghiệp, hợp tác xã kinh doanh vận tải hành khách bằng xe buýt được Sở Giao thông vận tải cấp phù hiệu cho xe ô tô tham gia khai thác trên tuyến khi có văn bản công bố tuyến, chấp thuận bổ sung, thay thế xe.</w:t>
      </w:r>
    </w:p>
    <w:p w:rsidR="00735DCB" w:rsidRPr="00BB320A" w:rsidRDefault="00BB320A" w:rsidP="00BB320A">
      <w:pPr>
        <w:spacing w:before="120"/>
        <w:ind w:firstLine="709"/>
        <w:jc w:val="both"/>
        <w:rPr>
          <w:color w:val="000000"/>
          <w:sz w:val="28"/>
          <w:szCs w:val="26"/>
          <w:shd w:val="clear" w:color="auto" w:fill="FFFFFF"/>
          <w:lang w:val="vi-VN"/>
        </w:rPr>
      </w:pPr>
      <w:r w:rsidRPr="001D1FB7">
        <w:rPr>
          <w:sz w:val="28"/>
          <w:szCs w:val="26"/>
          <w:lang w:val="vi-VN"/>
        </w:rPr>
        <w:t>+</w:t>
      </w:r>
      <w:r w:rsidR="00735DCB" w:rsidRPr="00BB320A">
        <w:rPr>
          <w:sz w:val="28"/>
          <w:szCs w:val="26"/>
          <w:lang w:val="vi-VN"/>
        </w:rPr>
        <w:t xml:space="preserve"> Đối với xe ô tô thuộc đối tượng phải lắp thiết bị giám sát hành trình nhưng không thực hiện đúng các quy định liên quan đến lắp đặt, cung cấp và </w:t>
      </w:r>
      <w:r w:rsidR="00735DCB" w:rsidRPr="00BB320A">
        <w:rPr>
          <w:sz w:val="28"/>
          <w:szCs w:val="26"/>
          <w:lang w:val="vi-VN"/>
        </w:rPr>
        <w:lastRenderedPageBreak/>
        <w:t>truyền dẫn thông tin từ thiết bị giám sát hành trình, chỉ được cấp phù hiệu sau khi đã đáp ứng đầy đủ các quy định về thiết bị giám sát hành trình.</w:t>
      </w:r>
    </w:p>
    <w:p w:rsidR="00735DCB" w:rsidRPr="00BB320A" w:rsidRDefault="00BB320A" w:rsidP="00BB320A">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BB320A">
        <w:rPr>
          <w:b/>
          <w:sz w:val="28"/>
          <w:szCs w:val="26"/>
          <w:lang w:val="vi-VN"/>
        </w:rPr>
        <w:t xml:space="preserve"> Căn cứ pháp lý của TTHC: </w:t>
      </w:r>
    </w:p>
    <w:p w:rsidR="00735DCB" w:rsidRPr="00BB320A" w:rsidRDefault="00BB320A" w:rsidP="00BB320A">
      <w:pPr>
        <w:widowControl w:val="0"/>
        <w:autoSpaceDE w:val="0"/>
        <w:autoSpaceDN w:val="0"/>
        <w:spacing w:before="120"/>
        <w:ind w:firstLine="709"/>
        <w:jc w:val="both"/>
        <w:rPr>
          <w:color w:val="000000"/>
          <w:sz w:val="28"/>
          <w:szCs w:val="26"/>
          <w:lang w:val="vi-VN"/>
        </w:rPr>
      </w:pPr>
      <w:r w:rsidRPr="001D1FB7">
        <w:rPr>
          <w:color w:val="000000"/>
          <w:sz w:val="28"/>
          <w:szCs w:val="26"/>
          <w:lang w:val="vi-VN"/>
        </w:rPr>
        <w:t>+</w:t>
      </w:r>
      <w:r w:rsidR="00735DCB" w:rsidRPr="00BB320A">
        <w:rPr>
          <w:color w:val="000000"/>
          <w:sz w:val="28"/>
          <w:szCs w:val="26"/>
          <w:lang w:val="vi-VN"/>
        </w:rPr>
        <w:t xml:space="preserve"> Thông tư số 63/2014/TT-BGTVT ngày 07/11/2014 của Bộ trưởng Bộ GTVT quy định về tổ chức, quản lý hoạt động vận tải bằng xe ô tô và dịch vụ hỗ trợ vận tải đường bộ;</w:t>
      </w:r>
    </w:p>
    <w:p w:rsidR="00735DCB" w:rsidRPr="00E76608" w:rsidRDefault="00BB320A" w:rsidP="00BB320A">
      <w:pPr>
        <w:widowControl w:val="0"/>
        <w:autoSpaceDE w:val="0"/>
        <w:autoSpaceDN w:val="0"/>
        <w:spacing w:before="120"/>
        <w:ind w:firstLine="709"/>
        <w:jc w:val="both"/>
        <w:rPr>
          <w:sz w:val="26"/>
          <w:szCs w:val="26"/>
          <w:lang w:val="vi-VN"/>
        </w:rPr>
      </w:pPr>
      <w:r w:rsidRPr="001D1FB7">
        <w:rPr>
          <w:sz w:val="28"/>
          <w:szCs w:val="26"/>
          <w:lang w:val="vi-VN"/>
        </w:rPr>
        <w:t>+</w:t>
      </w:r>
      <w:r w:rsidR="00735DCB" w:rsidRPr="00BB320A">
        <w:rPr>
          <w:sz w:val="28"/>
          <w:szCs w:val="26"/>
          <w:lang w:val="vi-VN"/>
        </w:rPr>
        <w:t xml:space="preserve"> Thông tư số 60/2015/TT-BGTVT, ngày 02/11/2015 của Bộ trưởng Bộ Giao thông vận tải sửa đổi, bổ sung một số điều Thông tư số 63/2014/TT-BGTVT ngày 07/11/2014 của Bộ trưởng Bộ GTVT quy định về tổ chức, quản lý hoạt động vận tải bằng xe ô tô và dịch vụ hỗ trợ vận tải đường bộ;</w:t>
      </w:r>
    </w:p>
    <w:p w:rsidR="00735DCB" w:rsidRPr="00E76608" w:rsidRDefault="00735DCB" w:rsidP="00735DCB">
      <w:pPr>
        <w:widowControl w:val="0"/>
        <w:autoSpaceDE w:val="0"/>
        <w:autoSpaceDN w:val="0"/>
        <w:spacing w:before="120"/>
        <w:jc w:val="right"/>
        <w:rPr>
          <w:color w:val="000000"/>
          <w:sz w:val="26"/>
          <w:szCs w:val="26"/>
          <w:lang w:val="vi-VN"/>
        </w:rPr>
      </w:pPr>
      <w:r w:rsidRPr="00E76608">
        <w:rPr>
          <w:i/>
          <w:color w:val="000000"/>
          <w:sz w:val="26"/>
          <w:szCs w:val="26"/>
          <w:lang w:val="vi-VN"/>
        </w:rPr>
        <w:br w:type="page"/>
      </w:r>
      <w:r w:rsidRPr="00E76608">
        <w:rPr>
          <w:i/>
          <w:color w:val="000000"/>
          <w:sz w:val="26"/>
          <w:szCs w:val="26"/>
          <w:lang w:val="vi-VN"/>
        </w:rPr>
        <w:lastRenderedPageBreak/>
        <w:t xml:space="preserve">Mẫu:                                         </w:t>
      </w:r>
    </w:p>
    <w:tbl>
      <w:tblPr>
        <w:tblW w:w="0" w:type="auto"/>
        <w:tblCellSpacing w:w="0" w:type="dxa"/>
        <w:shd w:val="clear" w:color="auto" w:fill="FFFFFF"/>
        <w:tblCellMar>
          <w:left w:w="0" w:type="dxa"/>
          <w:right w:w="0" w:type="dxa"/>
        </w:tblCellMar>
        <w:tblLook w:val="0000"/>
      </w:tblPr>
      <w:tblGrid>
        <w:gridCol w:w="3040"/>
        <w:gridCol w:w="6248"/>
      </w:tblGrid>
      <w:tr w:rsidR="00735DCB" w:rsidRPr="00B56D22" w:rsidTr="00E55D52">
        <w:trPr>
          <w:tblCellSpacing w:w="0" w:type="dxa"/>
        </w:trPr>
        <w:tc>
          <w:tcPr>
            <w:tcW w:w="3085"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rPr>
                <w:color w:val="000000"/>
                <w:szCs w:val="26"/>
                <w:lang w:val="vi-VN"/>
              </w:rPr>
            </w:pPr>
            <w:r w:rsidRPr="00E76608">
              <w:rPr>
                <w:b/>
                <w:bCs/>
                <w:color w:val="000000"/>
                <w:sz w:val="26"/>
                <w:szCs w:val="26"/>
                <w:lang w:val="vi-VN"/>
              </w:rPr>
              <w:t>Tên đơn vị vận tải:...............</w:t>
            </w:r>
          </w:p>
        </w:tc>
        <w:tc>
          <w:tcPr>
            <w:tcW w:w="6379"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lang w:val="vi-VN"/>
              </w:rPr>
            </w:pPr>
            <w:r w:rsidRPr="00E76608">
              <w:rPr>
                <w:b/>
                <w:bCs/>
                <w:color w:val="000000"/>
                <w:sz w:val="26"/>
                <w:szCs w:val="26"/>
                <w:lang w:val="vi-VN"/>
              </w:rPr>
              <w:t>CỘNG HÒA XÃ HỘI CHỦ NGHĨA VIỆT NAM</w:t>
            </w:r>
            <w:r w:rsidRPr="00E76608">
              <w:rPr>
                <w:b/>
                <w:bCs/>
                <w:color w:val="000000"/>
                <w:sz w:val="26"/>
                <w:szCs w:val="26"/>
                <w:lang w:val="vi-VN"/>
              </w:rPr>
              <w:br/>
              <w:t>Độc lập - Tự do - Hạnh phúc</w:t>
            </w:r>
            <w:r w:rsidRPr="00E76608">
              <w:rPr>
                <w:rStyle w:val="apple-converted-space"/>
                <w:rFonts w:eastAsia="Wingdings"/>
                <w:b/>
                <w:bCs/>
                <w:color w:val="000000"/>
                <w:sz w:val="26"/>
                <w:szCs w:val="26"/>
                <w:lang w:val="vi-VN"/>
              </w:rPr>
              <w:t> </w:t>
            </w:r>
            <w:r w:rsidRPr="00E76608">
              <w:rPr>
                <w:b/>
                <w:bCs/>
                <w:color w:val="000000"/>
                <w:sz w:val="26"/>
                <w:szCs w:val="26"/>
                <w:lang w:val="vi-VN"/>
              </w:rPr>
              <w:br/>
              <w:t>---------------</w:t>
            </w:r>
          </w:p>
        </w:tc>
      </w:tr>
      <w:tr w:rsidR="00735DCB" w:rsidRPr="00E76608" w:rsidTr="00E55D52">
        <w:trPr>
          <w:tblCellSpacing w:w="0" w:type="dxa"/>
        </w:trPr>
        <w:tc>
          <w:tcPr>
            <w:tcW w:w="3085"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Số:.............. /..............</w:t>
            </w:r>
          </w:p>
        </w:tc>
        <w:tc>
          <w:tcPr>
            <w:tcW w:w="6379"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right"/>
              <w:rPr>
                <w:color w:val="000000"/>
                <w:szCs w:val="26"/>
              </w:rPr>
            </w:pPr>
            <w:r w:rsidRPr="00E76608">
              <w:rPr>
                <w:i/>
                <w:iCs/>
                <w:color w:val="000000"/>
                <w:sz w:val="26"/>
                <w:szCs w:val="26"/>
                <w:lang w:val="vi-VN"/>
              </w:rPr>
              <w:t>…………, ngày...... tháng......năm.....</w:t>
            </w:r>
          </w:p>
        </w:tc>
      </w:tr>
    </w:tbl>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 </w:t>
      </w:r>
    </w:p>
    <w:p w:rsidR="00735DCB" w:rsidRPr="00E76608" w:rsidRDefault="00735DCB" w:rsidP="00735DCB">
      <w:pPr>
        <w:shd w:val="clear" w:color="auto" w:fill="FFFFFF"/>
        <w:spacing w:line="156" w:lineRule="atLeast"/>
        <w:jc w:val="center"/>
        <w:outlineLvl w:val="0"/>
        <w:rPr>
          <w:color w:val="000000"/>
          <w:sz w:val="26"/>
          <w:szCs w:val="26"/>
        </w:rPr>
      </w:pPr>
      <w:bookmarkStart w:id="14" w:name="loai_pl27_name"/>
      <w:r w:rsidRPr="00E76608">
        <w:rPr>
          <w:b/>
          <w:bCs/>
          <w:color w:val="000000"/>
          <w:sz w:val="26"/>
          <w:szCs w:val="26"/>
          <w:lang w:val="vi-VN"/>
        </w:rPr>
        <w:t>GIẤY ĐỀ NGHỊ CẤP PHÙ HIỆU</w:t>
      </w:r>
      <w:bookmarkEnd w:id="14"/>
    </w:p>
    <w:p w:rsidR="00735DCB" w:rsidRPr="00E76608" w:rsidRDefault="00735DCB" w:rsidP="00735DCB">
      <w:pPr>
        <w:shd w:val="clear" w:color="auto" w:fill="FFFFFF"/>
        <w:spacing w:before="120" w:line="156" w:lineRule="atLeast"/>
        <w:jc w:val="center"/>
        <w:rPr>
          <w:color w:val="000000"/>
          <w:sz w:val="26"/>
          <w:szCs w:val="26"/>
        </w:rPr>
      </w:pPr>
      <w:r w:rsidRPr="00E76608">
        <w:rPr>
          <w:color w:val="000000"/>
          <w:sz w:val="26"/>
          <w:szCs w:val="26"/>
          <w:lang w:val="vi-VN"/>
        </w:rPr>
        <w:t>Kính gửi:..........(Sở Giao thông vận tải)...............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1. Tên đơn vị vận tải:...................................................................................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2. Địa chỉ:........................................................................................................</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3. Số điện thoại (Fax):...........................................................................................</w:t>
      </w:r>
      <w:r w:rsidRPr="00E76608">
        <w:rPr>
          <w:color w:val="000000"/>
          <w:sz w:val="26"/>
          <w:szCs w:val="26"/>
        </w:rPr>
        <w:t>..</w:t>
      </w:r>
    </w:p>
    <w:p w:rsidR="00735DCB" w:rsidRPr="00E76608" w:rsidRDefault="00735DCB" w:rsidP="00735DCB">
      <w:pPr>
        <w:shd w:val="clear" w:color="auto" w:fill="FFFFFF"/>
        <w:spacing w:before="120" w:line="156" w:lineRule="atLeast"/>
        <w:jc w:val="both"/>
        <w:rPr>
          <w:color w:val="000000"/>
          <w:sz w:val="26"/>
          <w:szCs w:val="26"/>
        </w:rPr>
      </w:pPr>
      <w:r w:rsidRPr="00E76608">
        <w:rPr>
          <w:color w:val="000000"/>
          <w:sz w:val="26"/>
          <w:szCs w:val="26"/>
          <w:lang w:val="vi-VN"/>
        </w:rPr>
        <w:t>4. Số Giấy phép kinh doanh vận tải bằng xe ô tô......... ngày.....tháng....năm...., nơi cấp</w:t>
      </w:r>
      <w:r w:rsidRPr="00E76608">
        <w:rPr>
          <w:color w:val="000000"/>
          <w:sz w:val="26"/>
          <w:szCs w:val="26"/>
        </w:rPr>
        <w:t xml:space="preserve"> </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Số lượng phù hiệu</w:t>
      </w:r>
      <w:r w:rsidRPr="00E76608">
        <w:rPr>
          <w:color w:val="000000"/>
          <w:sz w:val="26"/>
          <w:szCs w:val="26"/>
        </w:rPr>
        <w:t xml:space="preserve"> </w:t>
      </w:r>
      <w:r w:rsidRPr="00E76608">
        <w:rPr>
          <w:color w:val="000000"/>
          <w:sz w:val="26"/>
          <w:szCs w:val="26"/>
          <w:lang w:val="vi-VN"/>
        </w:rPr>
        <w:t>chạy xe nộp lại:…………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Đề nghị được cấp: (</w:t>
      </w:r>
      <w:r w:rsidRPr="00E76608">
        <w:rPr>
          <w:color w:val="000000"/>
          <w:sz w:val="26"/>
          <w:szCs w:val="26"/>
        </w:rPr>
        <w:t>1</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Danh sách xe đề nghị cấp phù hiệu như sau:</w:t>
      </w:r>
    </w:p>
    <w:p w:rsidR="00735DCB" w:rsidRPr="00E76608" w:rsidRDefault="00735DCB" w:rsidP="00735DCB">
      <w:pPr>
        <w:shd w:val="clear" w:color="auto" w:fill="FFFFFF"/>
        <w:spacing w:before="120" w:line="156" w:lineRule="atLeast"/>
        <w:rPr>
          <w:color w:val="000000"/>
          <w:sz w:val="26"/>
          <w:szCs w:val="26"/>
        </w:rPr>
      </w:pPr>
    </w:p>
    <w:tbl>
      <w:tblPr>
        <w:tblW w:w="9140" w:type="dxa"/>
        <w:tblCellSpacing w:w="0" w:type="dxa"/>
        <w:shd w:val="clear" w:color="auto" w:fill="FFFFFF"/>
        <w:tblCellMar>
          <w:left w:w="0" w:type="dxa"/>
          <w:right w:w="0" w:type="dxa"/>
        </w:tblCellMar>
        <w:tblLook w:val="0000"/>
      </w:tblPr>
      <w:tblGrid>
        <w:gridCol w:w="681"/>
        <w:gridCol w:w="1739"/>
        <w:gridCol w:w="1427"/>
        <w:gridCol w:w="1055"/>
        <w:gridCol w:w="967"/>
        <w:gridCol w:w="1010"/>
        <w:gridCol w:w="2261"/>
      </w:tblGrid>
      <w:tr w:rsidR="00735DCB" w:rsidRPr="00E76608" w:rsidTr="00E55D52">
        <w:trPr>
          <w:tblCellSpacing w:w="0" w:type="dxa"/>
        </w:trPr>
        <w:tc>
          <w:tcPr>
            <w:tcW w:w="681" w:type="dxa"/>
            <w:tcBorders>
              <w:top w:val="single" w:sz="8" w:space="0" w:color="000000"/>
              <w:left w:val="single" w:sz="8" w:space="0" w:color="000000"/>
              <w:bottom w:val="single" w:sz="8" w:space="0" w:color="auto"/>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TT</w:t>
            </w:r>
          </w:p>
        </w:tc>
        <w:tc>
          <w:tcPr>
            <w:tcW w:w="1739"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Biển kiểm soát</w:t>
            </w:r>
          </w:p>
        </w:tc>
        <w:tc>
          <w:tcPr>
            <w:tcW w:w="142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Sức chứa</w:t>
            </w:r>
          </w:p>
        </w:tc>
        <w:tc>
          <w:tcPr>
            <w:tcW w:w="1055"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Nhãn hiệu xe</w:t>
            </w:r>
          </w:p>
        </w:tc>
        <w:tc>
          <w:tcPr>
            <w:tcW w:w="96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Nước sản xuất</w:t>
            </w:r>
          </w:p>
        </w:tc>
        <w:tc>
          <w:tcPr>
            <w:tcW w:w="1010"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Năm sản xuất</w:t>
            </w:r>
          </w:p>
        </w:tc>
        <w:tc>
          <w:tcPr>
            <w:tcW w:w="2261"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 xml:space="preserve">Tuyến </w:t>
            </w:r>
            <w:r w:rsidRPr="00E76608">
              <w:rPr>
                <w:color w:val="000000"/>
                <w:sz w:val="26"/>
                <w:szCs w:val="26"/>
              </w:rPr>
              <w:t>cố định</w:t>
            </w:r>
            <w:r w:rsidRPr="00E76608">
              <w:rPr>
                <w:color w:val="000000"/>
                <w:sz w:val="26"/>
                <w:szCs w:val="26"/>
                <w:lang w:val="vi-VN"/>
              </w:rPr>
              <w:t xml:space="preserve"> (</w:t>
            </w:r>
            <w:r w:rsidRPr="00E76608">
              <w:rPr>
                <w:color w:val="000000"/>
                <w:sz w:val="26"/>
                <w:szCs w:val="26"/>
              </w:rPr>
              <w:t>hợp đồng</w:t>
            </w:r>
            <w:r w:rsidRPr="00E76608">
              <w:rPr>
                <w:color w:val="000000"/>
                <w:sz w:val="26"/>
                <w:szCs w:val="26"/>
                <w:lang w:val="vi-VN"/>
              </w:rPr>
              <w:t xml:space="preserve">, </w:t>
            </w:r>
            <w:r w:rsidRPr="00E76608">
              <w:rPr>
                <w:color w:val="000000"/>
                <w:sz w:val="26"/>
                <w:szCs w:val="26"/>
              </w:rPr>
              <w:t>du lịch</w:t>
            </w:r>
            <w:r w:rsidRPr="00E76608">
              <w:rPr>
                <w:color w:val="000000"/>
                <w:sz w:val="26"/>
                <w:szCs w:val="26"/>
                <w:lang w:val="vi-VN"/>
              </w:rPr>
              <w:t>, taxi, xe tải…)</w:t>
            </w:r>
          </w:p>
        </w:tc>
      </w:tr>
      <w:tr w:rsidR="00735DCB" w:rsidRPr="00E76608" w:rsidTr="00E55D52">
        <w:trPr>
          <w:tblCellSpacing w:w="0" w:type="dxa"/>
        </w:trPr>
        <w:tc>
          <w:tcPr>
            <w:tcW w:w="681" w:type="dxa"/>
            <w:tcBorders>
              <w:top w:val="nil"/>
              <w:left w:val="single" w:sz="8" w:space="0" w:color="auto"/>
              <w:bottom w:val="single" w:sz="8" w:space="0" w:color="auto"/>
              <w:right w:val="single" w:sz="8" w:space="0" w:color="auto"/>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1</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2</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w:t>
            </w:r>
          </w:p>
        </w:tc>
        <w:tc>
          <w:tcPr>
            <w:tcW w:w="1739"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42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55"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96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10"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2261"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rPr>
        <w:t> </w:t>
      </w:r>
    </w:p>
    <w:tbl>
      <w:tblPr>
        <w:tblW w:w="0" w:type="auto"/>
        <w:tblCellSpacing w:w="0" w:type="dxa"/>
        <w:shd w:val="clear" w:color="auto" w:fill="FFFFFF"/>
        <w:tblCellMar>
          <w:left w:w="0" w:type="dxa"/>
          <w:right w:w="0" w:type="dxa"/>
        </w:tblCellMar>
        <w:tblLook w:val="0000"/>
      </w:tblPr>
      <w:tblGrid>
        <w:gridCol w:w="4428"/>
        <w:gridCol w:w="4428"/>
      </w:tblGrid>
      <w:tr w:rsidR="00735DCB" w:rsidRPr="00E76608" w:rsidTr="00E55D52">
        <w:trPr>
          <w:tblCellSpacing w:w="0" w:type="dxa"/>
        </w:trPr>
        <w:tc>
          <w:tcPr>
            <w:tcW w:w="4428" w:type="dxa"/>
            <w:shd w:val="clear" w:color="auto" w:fill="FFFFFF"/>
            <w:tcMar>
              <w:top w:w="0" w:type="dxa"/>
              <w:left w:w="108" w:type="dxa"/>
              <w:bottom w:w="0" w:type="dxa"/>
              <w:right w:w="108" w:type="dxa"/>
            </w:tcMar>
          </w:tcPr>
          <w:p w:rsidR="00735DCB" w:rsidRPr="00E76608" w:rsidRDefault="00735DCB" w:rsidP="00E55D52">
            <w:pPr>
              <w:spacing w:before="120" w:line="156" w:lineRule="atLeast"/>
              <w:rPr>
                <w:color w:val="000000"/>
                <w:szCs w:val="26"/>
              </w:rPr>
            </w:pPr>
            <w:r w:rsidRPr="00E76608">
              <w:rPr>
                <w:color w:val="000000"/>
                <w:sz w:val="26"/>
                <w:szCs w:val="26"/>
              </w:rPr>
              <w:t> </w:t>
            </w:r>
          </w:p>
        </w:tc>
        <w:tc>
          <w:tcPr>
            <w:tcW w:w="442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jc w:val="center"/>
              <w:rPr>
                <w:color w:val="000000"/>
                <w:szCs w:val="26"/>
              </w:rPr>
            </w:pPr>
            <w:r w:rsidRPr="00E76608">
              <w:rPr>
                <w:b/>
                <w:bCs/>
                <w:color w:val="000000"/>
                <w:sz w:val="26"/>
                <w:szCs w:val="26"/>
                <w:lang w:val="vi-VN"/>
              </w:rPr>
              <w:t>Đại diện đơn vị vận tải</w:t>
            </w:r>
            <w:r w:rsidRPr="00E76608">
              <w:rPr>
                <w:b/>
                <w:bCs/>
                <w:color w:val="000000"/>
                <w:sz w:val="26"/>
                <w:szCs w:val="26"/>
                <w:lang w:val="vi-VN"/>
              </w:rPr>
              <w:br/>
            </w:r>
            <w:r w:rsidRPr="00E76608">
              <w:rPr>
                <w:color w:val="000000"/>
                <w:sz w:val="26"/>
                <w:szCs w:val="26"/>
                <w:lang w:val="vi-VN"/>
              </w:rPr>
              <w:t>(Ký tên, đóng dấu)</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lang w:val="vi-VN"/>
        </w:rPr>
        <w:t>Hướng dẫn cách ghi: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w:t>
      </w:r>
      <w:r w:rsidRPr="00E76608">
        <w:rPr>
          <w:color w:val="000000"/>
          <w:sz w:val="26"/>
          <w:szCs w:val="26"/>
        </w:rPr>
        <w:t>1</w:t>
      </w:r>
      <w:r w:rsidRPr="00E76608">
        <w:rPr>
          <w:color w:val="000000"/>
          <w:sz w:val="26"/>
          <w:szCs w:val="26"/>
          <w:lang w:val="vi-VN"/>
        </w:rPr>
        <w:t>) Ghi số lượng phù hiệu</w:t>
      </w:r>
      <w:r w:rsidRPr="00E76608">
        <w:rPr>
          <w:color w:val="000000"/>
          <w:sz w:val="26"/>
          <w:szCs w:val="26"/>
        </w:rPr>
        <w:t xml:space="preserve"> </w:t>
      </w:r>
      <w:r w:rsidRPr="00E76608">
        <w:rPr>
          <w:color w:val="000000"/>
          <w:sz w:val="26"/>
          <w:szCs w:val="26"/>
          <w:lang w:val="vi-VN"/>
        </w:rPr>
        <w:t>đơn vị xin cấp.</w:t>
      </w:r>
    </w:p>
    <w:p w:rsidR="00735DCB" w:rsidRPr="00E76608" w:rsidRDefault="00735DCB" w:rsidP="00735DCB">
      <w:pPr>
        <w:widowControl w:val="0"/>
        <w:autoSpaceDE w:val="0"/>
        <w:autoSpaceDN w:val="0"/>
        <w:spacing w:before="120"/>
        <w:jc w:val="both"/>
        <w:rPr>
          <w:color w:val="000000"/>
          <w:sz w:val="26"/>
          <w:szCs w:val="26"/>
        </w:rPr>
      </w:pPr>
    </w:p>
    <w:p w:rsidR="00735DCB" w:rsidRPr="00BB320A" w:rsidRDefault="00735DCB" w:rsidP="00BB320A">
      <w:pPr>
        <w:spacing w:before="120"/>
        <w:ind w:firstLine="709"/>
        <w:jc w:val="both"/>
        <w:rPr>
          <w:b/>
          <w:sz w:val="28"/>
          <w:szCs w:val="26"/>
          <w:lang w:val="vi-VN"/>
        </w:rPr>
      </w:pPr>
      <w:r w:rsidRPr="00E76608">
        <w:rPr>
          <w:i/>
          <w:color w:val="000000"/>
          <w:sz w:val="26"/>
          <w:szCs w:val="26"/>
          <w:lang w:val="vi-VN"/>
        </w:rPr>
        <w:br w:type="page"/>
      </w:r>
      <w:r w:rsidRPr="00BB320A">
        <w:rPr>
          <w:b/>
          <w:sz w:val="28"/>
          <w:szCs w:val="26"/>
        </w:rPr>
        <w:lastRenderedPageBreak/>
        <w:t>6</w:t>
      </w:r>
      <w:r w:rsidRPr="00BB320A">
        <w:rPr>
          <w:b/>
          <w:sz w:val="28"/>
          <w:szCs w:val="26"/>
          <w:lang w:val="vi-VN"/>
        </w:rPr>
        <w:t>. Cấp lại phù hiệu xe taxi, xe hợp đồng, xe vận tải hàng hóa bằng công-ten-nơ, xe kinh doanh vận tải hàng hóa, xe kinh doanh vận tải hành khách theo tuyến cố định, xe kinh doanh vận tải hành khách bằng xe buýt</w:t>
      </w:r>
      <w:r w:rsidRPr="00BB320A">
        <w:rPr>
          <w:b/>
          <w:sz w:val="28"/>
          <w:szCs w:val="26"/>
        </w:rPr>
        <w:t>,</w:t>
      </w:r>
      <w:r w:rsidRPr="00BB320A">
        <w:rPr>
          <w:b/>
          <w:sz w:val="28"/>
          <w:szCs w:val="26"/>
          <w:lang w:val="vi-VN"/>
        </w:rPr>
        <w:t xml:space="preserve"> xe đầu kéo</w:t>
      </w:r>
    </w:p>
    <w:p w:rsidR="00735DCB" w:rsidRPr="00BB320A" w:rsidRDefault="00BB320A" w:rsidP="00BB320A">
      <w:pPr>
        <w:widowControl w:val="0"/>
        <w:autoSpaceDE w:val="0"/>
        <w:autoSpaceDN w:val="0"/>
        <w:spacing w:before="120"/>
        <w:ind w:firstLine="709"/>
        <w:jc w:val="both"/>
        <w:rPr>
          <w:b/>
          <w:bCs/>
          <w:sz w:val="28"/>
          <w:szCs w:val="26"/>
          <w:lang w:val="vi-VN"/>
        </w:rPr>
      </w:pPr>
      <w:r w:rsidRPr="001D1FB7">
        <w:rPr>
          <w:b/>
          <w:bCs/>
          <w:sz w:val="28"/>
          <w:szCs w:val="26"/>
          <w:lang w:val="vi-VN"/>
        </w:rPr>
        <w:t>-</w:t>
      </w:r>
      <w:r w:rsidR="00735DCB" w:rsidRPr="00BB320A">
        <w:rPr>
          <w:b/>
          <w:bCs/>
          <w:sz w:val="28"/>
          <w:szCs w:val="26"/>
          <w:lang w:val="vi-VN"/>
        </w:rPr>
        <w:t xml:space="preserve"> Trình tự thực hiện:</w:t>
      </w:r>
    </w:p>
    <w:p w:rsidR="00735DCB" w:rsidRPr="001D1FB7" w:rsidRDefault="00735DCB" w:rsidP="00BB320A">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b/>
          <w:sz w:val="28"/>
          <w:szCs w:val="26"/>
          <w:lang w:val="vi-VN"/>
        </w:rPr>
      </w:pPr>
      <w:r w:rsidRPr="00BB320A">
        <w:rPr>
          <w:rFonts w:ascii="Times New Roman" w:hAnsi="Times New Roman" w:cs="Times New Roman"/>
          <w:sz w:val="28"/>
          <w:szCs w:val="26"/>
          <w:lang w:val="vi-VN"/>
        </w:rPr>
        <w:t>a) Nộp hồ sơ TTHC:</w:t>
      </w:r>
      <w:r w:rsidR="00BB320A" w:rsidRPr="001D1FB7">
        <w:rPr>
          <w:rFonts w:ascii="Times New Roman" w:hAnsi="Times New Roman" w:cs="Times New Roman"/>
          <w:sz w:val="28"/>
          <w:szCs w:val="26"/>
          <w:lang w:val="vi-VN"/>
        </w:rPr>
        <w:t xml:space="preserve"> </w:t>
      </w:r>
      <w:r w:rsidRPr="00BB320A">
        <w:rPr>
          <w:rStyle w:val="apple-converted-space"/>
          <w:rFonts w:ascii="Times New Roman" w:hAnsi="Times New Roman"/>
          <w:color w:val="000000"/>
          <w:sz w:val="28"/>
          <w:szCs w:val="26"/>
          <w:shd w:val="clear" w:color="auto" w:fill="FFFFFF"/>
          <w:lang w:val="vi-VN"/>
        </w:rPr>
        <w:t xml:space="preserve">Trước khi phù hiệu hết hiệu lực tối thiểu 10 ngày, phù hiệu bị mất, hỏng, </w:t>
      </w:r>
      <w:r w:rsidRPr="00BB320A">
        <w:rPr>
          <w:rFonts w:ascii="Times New Roman" w:hAnsi="Times New Roman" w:cs="Times New Roman"/>
          <w:sz w:val="28"/>
          <w:szCs w:val="26"/>
          <w:shd w:val="clear" w:color="auto" w:fill="FFFFFF"/>
          <w:lang w:val="vi-VN"/>
        </w:rPr>
        <w:t xml:space="preserve">doanh nghiệp, hợp tác xã có văn bản đề nghị cấp lại phù hiệu </w:t>
      </w:r>
      <w:r w:rsidRPr="00BB320A">
        <w:rPr>
          <w:rFonts w:ascii="Times New Roman" w:hAnsi="Times New Roman" w:cs="Times New Roman"/>
          <w:sz w:val="28"/>
          <w:szCs w:val="26"/>
          <w:lang w:val="vi-VN"/>
        </w:rPr>
        <w:t xml:space="preserve">xe taxi, xe hợp đồng, xe vận tải hàng hóa bằng công-ten-nơ, xe kinh doanh vận tải hàng hóa, xe kinh doanh vận tải hành khách theo tuyến cố định, xe kinh doanh vận tải hành khách bằng xe buýt xe nội bộ; xe trung chuyển, xe đầu kéo trực tiếp hoặc qua dịch vụ bưu chính đến </w:t>
      </w:r>
      <w:r w:rsidRPr="00BB320A">
        <w:rPr>
          <w:rFonts w:ascii="Times New Roman" w:hAnsi="Times New Roman" w:cs="Times New Roman"/>
          <w:sz w:val="28"/>
          <w:szCs w:val="26"/>
          <w:shd w:val="clear" w:color="auto" w:fill="FFFFFF"/>
          <w:lang w:val="vi-VN"/>
        </w:rPr>
        <w:t>Bộ phận tiếp nhận và trả hồ sơ của Sở Giao thông vận tải</w:t>
      </w:r>
      <w:r w:rsidRPr="00BB320A">
        <w:rPr>
          <w:rFonts w:ascii="Times New Roman" w:hAnsi="Times New Roman" w:cs="Times New Roman"/>
          <w:sz w:val="28"/>
          <w:szCs w:val="26"/>
          <w:lang w:val="vi-VN"/>
        </w:rPr>
        <w:t xml:space="preserve"> (Số 83, Đường 30/4, phường 1, Thành phố Vĩnh Long, tỉnh Vĩnh Long)</w:t>
      </w:r>
      <w:r w:rsidRPr="001D1FB7">
        <w:rPr>
          <w:rFonts w:ascii="Times New Roman" w:hAnsi="Times New Roman" w:cs="Times New Roman"/>
          <w:sz w:val="28"/>
          <w:szCs w:val="26"/>
          <w:lang w:val="vi-VN"/>
        </w:rPr>
        <w:t xml:space="preserve"> hoặc nộp hồ sơ trực tuyến</w:t>
      </w:r>
      <w:r w:rsidRPr="001D1FB7">
        <w:rPr>
          <w:rFonts w:ascii="Times New Roman" w:hAnsi="Times New Roman" w:cs="Times New Roman"/>
          <w:color w:val="555555"/>
          <w:sz w:val="28"/>
          <w:szCs w:val="26"/>
          <w:shd w:val="clear" w:color="auto" w:fill="FFFFFF"/>
          <w:lang w:val="vi-VN"/>
        </w:rPr>
        <w:t xml:space="preserve"> </w:t>
      </w:r>
      <w:r w:rsidRPr="00A16590">
        <w:rPr>
          <w:rFonts w:ascii="Times New Roman" w:hAnsi="Times New Roman" w:cs="Times New Roman"/>
          <w:sz w:val="28"/>
          <w:szCs w:val="26"/>
          <w:shd w:val="clear" w:color="auto" w:fill="FFFFFF"/>
          <w:lang w:val="vi-VN"/>
        </w:rPr>
        <w:t>tại địa chỉ qlvt.mt.gov.vn</w:t>
      </w:r>
      <w:r w:rsidRPr="001D1FB7">
        <w:rPr>
          <w:rFonts w:ascii="Times New Roman" w:hAnsi="Times New Roman" w:cs="Times New Roman"/>
          <w:color w:val="555555"/>
          <w:sz w:val="28"/>
          <w:szCs w:val="26"/>
          <w:shd w:val="clear" w:color="auto" w:fill="FFFFFF"/>
          <w:lang w:val="vi-VN"/>
        </w:rPr>
        <w:t>.</w:t>
      </w:r>
    </w:p>
    <w:p w:rsidR="00BB320A" w:rsidRPr="00BB320A" w:rsidRDefault="00BB320A" w:rsidP="00BB320A">
      <w:pPr>
        <w:pStyle w:val="NormalWeb"/>
        <w:shd w:val="clear" w:color="auto" w:fill="FFFFFF"/>
        <w:spacing w:before="120" w:beforeAutospacing="0" w:after="0" w:afterAutospacing="0"/>
        <w:ind w:firstLine="709"/>
        <w:jc w:val="both"/>
        <w:rPr>
          <w:rFonts w:eastAsia="PMingLiU"/>
          <w:sz w:val="28"/>
          <w:szCs w:val="26"/>
          <w:lang w:val="vi-VN"/>
        </w:rPr>
      </w:pPr>
      <w:r w:rsidRPr="00BB320A">
        <w:rPr>
          <w:rFonts w:eastAsia="PMingLiU"/>
          <w:sz w:val="28"/>
          <w:szCs w:val="26"/>
          <w:lang w:val="vi-VN"/>
        </w:rPr>
        <w:t xml:space="preserve">b) Giải quyết TTHC: </w:t>
      </w:r>
    </w:p>
    <w:p w:rsidR="00BB320A" w:rsidRPr="00BB320A" w:rsidRDefault="00BB320A" w:rsidP="00BB320A">
      <w:pPr>
        <w:tabs>
          <w:tab w:val="left" w:pos="5643"/>
        </w:tabs>
        <w:spacing w:before="120"/>
        <w:ind w:firstLine="709"/>
        <w:jc w:val="both"/>
        <w:rPr>
          <w:sz w:val="28"/>
          <w:szCs w:val="26"/>
          <w:lang w:val="vi-VN"/>
        </w:rPr>
      </w:pPr>
      <w:r w:rsidRPr="00BB320A">
        <w:rPr>
          <w:i/>
          <w:iCs/>
          <w:sz w:val="28"/>
          <w:szCs w:val="26"/>
          <w:lang w:val="vi-VN"/>
        </w:rPr>
        <w:t>+ Bước 1:</w:t>
      </w:r>
      <w:r w:rsidRPr="00BB320A">
        <w:rPr>
          <w:sz w:val="28"/>
          <w:szCs w:val="26"/>
          <w:lang w:val="vi-VN"/>
        </w:rPr>
        <w:t xml:space="preserve"> Tiếp nhận hồ sơ: Công chức tiếp nhận hồ sơ tại Bộ phận tiếp nhận và trả kết quả kiểm tra tính hợp lệ, đầy đủ của hồ sơ:</w:t>
      </w:r>
    </w:p>
    <w:p w:rsidR="00BB320A" w:rsidRPr="00BB320A" w:rsidRDefault="00BB320A" w:rsidP="00BB320A">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BB320A">
        <w:rPr>
          <w:sz w:val="28"/>
          <w:szCs w:val="26"/>
          <w:lang w:val="vi-VN"/>
        </w:rPr>
        <w:t>Trường hợp hồ sơ không thuộc phạm vi giải quyết thì hướng dẫn để cá nhân, tổ chức đến cơ quan có thẩm quyền giải quyết;</w:t>
      </w:r>
    </w:p>
    <w:p w:rsidR="00BB320A" w:rsidRPr="001D1FB7" w:rsidRDefault="00BB320A" w:rsidP="00BB320A">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BB320A">
        <w:rPr>
          <w:sz w:val="28"/>
          <w:szCs w:val="26"/>
          <w:lang w:val="vi-VN"/>
        </w:rPr>
        <w:t xml:space="preserve">Trường hợp hồ sơ chưa hợp lệ thì hướng dẫn cá nhân, tổ chức hoàn thiện hồ sơ cho theo mẫu số 01 ban hành kèm theo Quyết định số 09/2015/QĐ-TTg </w:t>
      </w:r>
      <w:r w:rsidRPr="00BB320A">
        <w:rPr>
          <w:color w:val="000000"/>
          <w:sz w:val="28"/>
          <w:szCs w:val="26"/>
          <w:lang w:val="vi-VN"/>
        </w:rPr>
        <w:t>ngày trong ngày làm việc</w:t>
      </w:r>
      <w:r w:rsidRPr="001D1FB7">
        <w:rPr>
          <w:color w:val="000000"/>
          <w:sz w:val="28"/>
          <w:szCs w:val="26"/>
          <w:lang w:val="vi-VN"/>
        </w:rPr>
        <w:t>.</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i/>
          <w:iCs/>
          <w:sz w:val="28"/>
          <w:szCs w:val="26"/>
          <w:lang w:val="vi-VN"/>
        </w:rPr>
        <w:t>+Bước 2:</w:t>
      </w:r>
      <w:r w:rsidRPr="00BB320A">
        <w:rPr>
          <w:sz w:val="28"/>
          <w:szCs w:val="26"/>
          <w:lang w:val="vi-VN"/>
        </w:rPr>
        <w:t xml:space="preserve"> Trả kết quả giải quyết hồ sơ:</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Đến ngày hẹn trả kết quả, công chức trả kết quả giải quyết hồ sơ cho cá nhân, tổ chức và thu phí, lệ phí.</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không giải quyết: Liên hệ với cá nhân, tổ chức để trả lại hồ sơ kèm theo thông báo bằng văn bản và n</w:t>
      </w:r>
      <w:r>
        <w:rPr>
          <w:sz w:val="28"/>
          <w:szCs w:val="26"/>
          <w:lang w:val="vi-VN"/>
        </w:rPr>
        <w:t>êu rõ lý do cho tổ chức, cá nhâ</w:t>
      </w:r>
      <w:r w:rsidRPr="001D1FB7">
        <w:rPr>
          <w:sz w:val="28"/>
          <w:szCs w:val="26"/>
          <w:lang w:val="vi-VN"/>
        </w:rPr>
        <w:t>n</w:t>
      </w:r>
      <w:r w:rsidRPr="00BB320A">
        <w:rPr>
          <w:sz w:val="28"/>
          <w:szCs w:val="26"/>
          <w:lang w:val="vi-VN"/>
        </w:rPr>
        <w:t>;</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quá hạn giải quyết: Thông báo thời hạn trả kết quả lần sau và chuyển văn bản xin lỗi của cơ quan, tổ chức làm quá hạn giải quyết cho cá nhân, tổ chức;</w:t>
      </w:r>
    </w:p>
    <w:p w:rsidR="00BB320A" w:rsidRPr="00BB320A" w:rsidRDefault="00BB320A" w:rsidP="00BB320A">
      <w:pPr>
        <w:pStyle w:val="NormalWeb"/>
        <w:spacing w:before="120" w:beforeAutospacing="0" w:after="0" w:afterAutospacing="0"/>
        <w:ind w:firstLine="709"/>
        <w:jc w:val="both"/>
        <w:rPr>
          <w:color w:val="000000"/>
          <w:sz w:val="28"/>
          <w:szCs w:val="26"/>
          <w:lang w:val="vi-VN"/>
        </w:rPr>
      </w:pPr>
      <w:r w:rsidRPr="00BB320A">
        <w:rPr>
          <w:sz w:val="28"/>
          <w:szCs w:val="26"/>
          <w:lang w:val="vi-VN"/>
        </w:rPr>
        <w:t>Đối với hồ sơ giải quyết xong trước thời hạn trả kết quả: Liên hệ để cá nhân, tổ chức nhận kết quả.</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Cách thức thực hiện:</w:t>
      </w:r>
      <w:r w:rsidR="00735DCB" w:rsidRPr="00BB320A">
        <w:rPr>
          <w:sz w:val="28"/>
          <w:szCs w:val="26"/>
          <w:lang w:val="vi-VN"/>
        </w:rPr>
        <w:t xml:space="preserve"> Trực tiếp tại Sở Giao thông vận tải hoặc qua hệ thống bưu chính hoặc </w:t>
      </w:r>
      <w:r w:rsidR="00735DCB" w:rsidRPr="00FA40A3">
        <w:rPr>
          <w:sz w:val="28"/>
          <w:szCs w:val="26"/>
          <w:shd w:val="clear" w:color="auto" w:fill="FFFFFF"/>
          <w:lang w:val="vi-VN"/>
        </w:rPr>
        <w:t>nộp hồ sơ trực tuyến tại địa chỉ qlvt.mt.gov.vn.</w:t>
      </w:r>
    </w:p>
    <w:p w:rsidR="00735DCB" w:rsidRPr="00BB320A" w:rsidRDefault="00BB320A" w:rsidP="00BB320A">
      <w:pPr>
        <w:tabs>
          <w:tab w:val="left" w:pos="360"/>
        </w:tabs>
        <w:spacing w:before="120"/>
        <w:ind w:firstLine="709"/>
        <w:jc w:val="both"/>
        <w:rPr>
          <w:b/>
          <w:sz w:val="28"/>
          <w:szCs w:val="26"/>
          <w:lang w:val="vi-VN"/>
        </w:rPr>
      </w:pPr>
      <w:r w:rsidRPr="001D1FB7">
        <w:rPr>
          <w:b/>
          <w:sz w:val="28"/>
          <w:szCs w:val="26"/>
          <w:lang w:val="vi-VN"/>
        </w:rPr>
        <w:lastRenderedPageBreak/>
        <w:t>-</w:t>
      </w:r>
      <w:r w:rsidR="00735DCB" w:rsidRPr="00BB320A">
        <w:rPr>
          <w:b/>
          <w:sz w:val="28"/>
          <w:szCs w:val="26"/>
          <w:lang w:val="vi-VN"/>
        </w:rPr>
        <w:t xml:space="preserve"> Thành phần, số lượng hồ sơ:</w:t>
      </w:r>
    </w:p>
    <w:p w:rsidR="00735DCB" w:rsidRPr="00BB320A" w:rsidRDefault="00735DCB" w:rsidP="00BB320A">
      <w:pPr>
        <w:spacing w:before="120"/>
        <w:ind w:firstLine="709"/>
        <w:jc w:val="both"/>
        <w:rPr>
          <w:sz w:val="28"/>
          <w:szCs w:val="26"/>
        </w:rPr>
      </w:pPr>
      <w:r w:rsidRPr="00BB320A">
        <w:rPr>
          <w:sz w:val="28"/>
          <w:szCs w:val="26"/>
          <w:lang w:val="vi-VN"/>
        </w:rPr>
        <w:t>a) Thành phần hồ sơ:</w:t>
      </w:r>
    </w:p>
    <w:p w:rsidR="00735DCB" w:rsidRPr="00BB320A" w:rsidRDefault="00735DCB" w:rsidP="00BB320A">
      <w:pPr>
        <w:spacing w:before="120"/>
        <w:ind w:firstLine="709"/>
        <w:jc w:val="both"/>
        <w:rPr>
          <w:sz w:val="28"/>
          <w:szCs w:val="26"/>
        </w:rPr>
      </w:pPr>
      <w:r w:rsidRPr="00BB320A">
        <w:rPr>
          <w:sz w:val="28"/>
          <w:szCs w:val="26"/>
        </w:rPr>
        <w:t xml:space="preserve">- </w:t>
      </w:r>
      <w:r w:rsidRPr="00BB320A">
        <w:rPr>
          <w:color w:val="000000"/>
          <w:sz w:val="28"/>
          <w:szCs w:val="26"/>
          <w:lang w:val="vi-VN"/>
        </w:rPr>
        <w:t xml:space="preserve">Giấy đề nghị cấp </w:t>
      </w:r>
      <w:r w:rsidRPr="00BB320A">
        <w:rPr>
          <w:color w:val="000000"/>
          <w:sz w:val="28"/>
          <w:szCs w:val="26"/>
        </w:rPr>
        <w:t xml:space="preserve">lại </w:t>
      </w:r>
      <w:r w:rsidRPr="00BB320A">
        <w:rPr>
          <w:color w:val="000000"/>
          <w:sz w:val="28"/>
          <w:szCs w:val="26"/>
          <w:lang w:val="vi-VN"/>
        </w:rPr>
        <w:t>phù hiệu theo mẫu</w:t>
      </w:r>
      <w:r w:rsidRPr="00BB320A">
        <w:rPr>
          <w:color w:val="000000"/>
          <w:sz w:val="28"/>
          <w:szCs w:val="26"/>
        </w:rPr>
        <w:t xml:space="preserve"> quy định tại Phụ lục 24 Thông tư số 63/2014/TT-BGTVT</w:t>
      </w:r>
      <w:r w:rsidRPr="00BB320A">
        <w:rPr>
          <w:sz w:val="28"/>
          <w:szCs w:val="26"/>
        </w:rPr>
        <w:t>;</w:t>
      </w:r>
    </w:p>
    <w:p w:rsidR="00735DCB" w:rsidRPr="00BB320A" w:rsidRDefault="00735DCB" w:rsidP="00BB320A">
      <w:pPr>
        <w:shd w:val="clear" w:color="auto" w:fill="FFFFFF"/>
        <w:spacing w:before="120"/>
        <w:ind w:firstLine="709"/>
        <w:jc w:val="both"/>
        <w:rPr>
          <w:color w:val="000000"/>
          <w:sz w:val="28"/>
          <w:szCs w:val="26"/>
          <w:lang w:val="vi-VN"/>
        </w:rPr>
      </w:pPr>
      <w:r w:rsidRPr="00BB320A">
        <w:rPr>
          <w:color w:val="000000"/>
          <w:sz w:val="28"/>
          <w:szCs w:val="26"/>
        </w:rPr>
        <w:t xml:space="preserve">- </w:t>
      </w:r>
      <w:r w:rsidRPr="00BB320A">
        <w:rPr>
          <w:sz w:val="28"/>
          <w:szCs w:val="26"/>
        </w:rPr>
        <w:t>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thành viên và hợp tác xã nếu xe không thuộc sở hữu của đơn vị kinh doanh vận tải.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theo quy định tại khoản 12 Điều 55 Thông tư số 63/2014/TT-BGTVT.</w:t>
      </w:r>
    </w:p>
    <w:p w:rsidR="00735DCB" w:rsidRPr="00BB320A" w:rsidRDefault="00735DCB" w:rsidP="00BB320A">
      <w:pPr>
        <w:shd w:val="clear" w:color="auto" w:fill="FFFFFF"/>
        <w:spacing w:before="120"/>
        <w:ind w:firstLine="709"/>
        <w:jc w:val="both"/>
        <w:rPr>
          <w:color w:val="000000"/>
          <w:sz w:val="28"/>
          <w:szCs w:val="26"/>
          <w:lang w:val="vi-VN"/>
        </w:rPr>
      </w:pPr>
      <w:r w:rsidRPr="00BB320A">
        <w:rPr>
          <w:color w:val="000000"/>
          <w:sz w:val="28"/>
          <w:szCs w:val="26"/>
          <w:lang w:val="vi-VN"/>
        </w:rPr>
        <w:t>- Cung cấp tên Trang thông tin điện tử, tên đăng nhập, mật khẩu truy cập vào thiết bị giám sát hành trình của các xe đề nghị cấp phù hiệu.</w:t>
      </w:r>
    </w:p>
    <w:p w:rsidR="00735DCB" w:rsidRPr="00BB320A" w:rsidRDefault="00735DCB" w:rsidP="00BB320A">
      <w:pPr>
        <w:spacing w:before="120"/>
        <w:ind w:firstLine="709"/>
        <w:jc w:val="both"/>
        <w:rPr>
          <w:sz w:val="28"/>
          <w:szCs w:val="26"/>
          <w:lang w:val="vi-VN"/>
        </w:rPr>
      </w:pPr>
      <w:r w:rsidRPr="00BB320A">
        <w:rPr>
          <w:sz w:val="28"/>
          <w:szCs w:val="26"/>
          <w:lang w:val="vi-VN"/>
        </w:rPr>
        <w:t>b) Số lượng hồ sơ: 01 bộ.</w:t>
      </w:r>
    </w:p>
    <w:p w:rsidR="00735DCB" w:rsidRPr="001D1FB7" w:rsidRDefault="00BB320A" w:rsidP="00BB320A">
      <w:pPr>
        <w:spacing w:before="120"/>
        <w:ind w:firstLine="709"/>
        <w:jc w:val="both"/>
        <w:rPr>
          <w:color w:val="000000"/>
          <w:sz w:val="28"/>
          <w:szCs w:val="26"/>
          <w:shd w:val="clear" w:color="auto" w:fill="FFFFFF"/>
          <w:lang w:val="vi-VN"/>
        </w:rPr>
      </w:pPr>
      <w:r w:rsidRPr="001D1FB7">
        <w:rPr>
          <w:b/>
          <w:sz w:val="28"/>
          <w:szCs w:val="26"/>
          <w:lang w:val="vi-VN"/>
        </w:rPr>
        <w:t>-</w:t>
      </w:r>
      <w:r w:rsidR="00735DCB" w:rsidRPr="00BB320A">
        <w:rPr>
          <w:b/>
          <w:sz w:val="28"/>
          <w:szCs w:val="26"/>
          <w:lang w:val="vi-VN"/>
        </w:rPr>
        <w:t xml:space="preserve"> Thời hạn giải quyết: </w:t>
      </w:r>
      <w:r w:rsidR="00735DCB" w:rsidRPr="001D1FB7">
        <w:rPr>
          <w:i/>
          <w:sz w:val="28"/>
          <w:szCs w:val="26"/>
          <w:lang w:val="vi-VN"/>
        </w:rPr>
        <w:t>01 ngày</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Đối tượng thực hiện TTHC: </w:t>
      </w:r>
      <w:r w:rsidR="00735DCB" w:rsidRPr="00BB320A">
        <w:rPr>
          <w:sz w:val="28"/>
          <w:szCs w:val="26"/>
          <w:lang w:val="vi-VN"/>
        </w:rPr>
        <w:t>Tổ chức, cá nhân</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Cơ quan thực hiện TTHC: </w:t>
      </w:r>
      <w:r>
        <w:rPr>
          <w:sz w:val="28"/>
          <w:szCs w:val="26"/>
          <w:lang w:val="vi-VN"/>
        </w:rPr>
        <w:t>Sở Giao thông vận tải</w:t>
      </w:r>
      <w:r w:rsidRPr="001D1FB7">
        <w:rPr>
          <w:sz w:val="28"/>
          <w:szCs w:val="26"/>
          <w:lang w:val="vi-VN"/>
        </w:rPr>
        <w:t xml:space="preserve">. </w:t>
      </w:r>
      <w:r w:rsidR="00735DCB" w:rsidRPr="00BB320A">
        <w:rPr>
          <w:sz w:val="28"/>
          <w:szCs w:val="26"/>
          <w:lang w:val="vi-VN"/>
        </w:rPr>
        <w:t>Cơ quan phối hợp: Sở Giao thông vận tải nơi mang biển số đăng ký của phương tiện.</w:t>
      </w:r>
    </w:p>
    <w:p w:rsidR="00735DCB" w:rsidRPr="001D1FB7" w:rsidRDefault="00BB320A" w:rsidP="00BB320A">
      <w:pPr>
        <w:spacing w:before="120"/>
        <w:ind w:firstLine="709"/>
        <w:jc w:val="both"/>
        <w:rPr>
          <w:b/>
          <w:sz w:val="28"/>
          <w:szCs w:val="26"/>
          <w:lang w:val="vi-VN"/>
        </w:rPr>
      </w:pPr>
      <w:r w:rsidRPr="001D1FB7">
        <w:rPr>
          <w:b/>
          <w:sz w:val="28"/>
          <w:szCs w:val="26"/>
          <w:lang w:val="vi-VN"/>
        </w:rPr>
        <w:t>-</w:t>
      </w:r>
      <w:r w:rsidR="00735DCB" w:rsidRPr="00BB320A">
        <w:rPr>
          <w:b/>
          <w:sz w:val="28"/>
          <w:szCs w:val="26"/>
          <w:lang w:val="vi-VN"/>
        </w:rPr>
        <w:t xml:space="preserve"> Kết quả thực hiện TTHC: </w:t>
      </w:r>
      <w:r w:rsidR="00735DCB" w:rsidRPr="00BB320A">
        <w:rPr>
          <w:sz w:val="28"/>
          <w:szCs w:val="26"/>
          <w:lang w:val="vi-VN"/>
        </w:rPr>
        <w:t>Phù hiệu xe taxi, xe hợp đồng, xe vận tải hàng hóa bằng công-ten-nơ, xe kinh doanh vận tải hàng hóa, xe kinh doanh vận tải hành khách theo tuyến cố định, xe kinh doanh vận tải hành khách bằng xe buýt</w:t>
      </w:r>
      <w:r w:rsidR="00735DCB" w:rsidRPr="001D1FB7">
        <w:rPr>
          <w:sz w:val="28"/>
          <w:szCs w:val="26"/>
          <w:lang w:val="vi-VN"/>
        </w:rPr>
        <w:t>,</w:t>
      </w:r>
      <w:r w:rsidR="00735DCB" w:rsidRPr="00BB320A">
        <w:rPr>
          <w:sz w:val="28"/>
          <w:szCs w:val="26"/>
          <w:lang w:val="vi-VN"/>
        </w:rPr>
        <w:t xml:space="preserve"> xe đầu kéo</w:t>
      </w:r>
      <w:r w:rsidRPr="001D1FB7">
        <w:rPr>
          <w:sz w:val="28"/>
          <w:szCs w:val="26"/>
          <w:lang w:val="vi-VN"/>
        </w:rPr>
        <w:t>.</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Phí, lệ phí: </w:t>
      </w:r>
      <w:r w:rsidR="00735DCB" w:rsidRPr="001D1FB7">
        <w:rPr>
          <w:sz w:val="28"/>
          <w:szCs w:val="26"/>
          <w:lang w:val="vi-VN"/>
        </w:rPr>
        <w:t>không có</w:t>
      </w:r>
      <w:r w:rsidR="00735DCB" w:rsidRPr="00BB320A">
        <w:rPr>
          <w:sz w:val="28"/>
          <w:szCs w:val="26"/>
          <w:lang w:val="vi-VN"/>
        </w:rPr>
        <w:t>.</w:t>
      </w:r>
    </w:p>
    <w:p w:rsidR="00735DCB" w:rsidRPr="00BB320A" w:rsidRDefault="00BB320A" w:rsidP="00BB320A">
      <w:pPr>
        <w:spacing w:before="120"/>
        <w:ind w:firstLine="709"/>
        <w:jc w:val="both"/>
        <w:rPr>
          <w:sz w:val="28"/>
          <w:szCs w:val="26"/>
          <w:lang w:val="vi-VN"/>
        </w:rPr>
      </w:pPr>
      <w:r w:rsidRPr="001D1FB7">
        <w:rPr>
          <w:b/>
          <w:sz w:val="28"/>
          <w:szCs w:val="26"/>
          <w:lang w:val="vi-VN"/>
        </w:rPr>
        <w:t>-</w:t>
      </w:r>
      <w:r w:rsidR="00735DCB" w:rsidRPr="00BB320A">
        <w:rPr>
          <w:b/>
          <w:sz w:val="28"/>
          <w:szCs w:val="26"/>
          <w:lang w:val="vi-VN"/>
        </w:rPr>
        <w:t xml:space="preserve"> Tên mẫu đơn, mẫu tờ khai: </w:t>
      </w:r>
      <w:r w:rsidR="00735DCB" w:rsidRPr="00BB320A">
        <w:rPr>
          <w:color w:val="000000"/>
          <w:sz w:val="28"/>
          <w:szCs w:val="26"/>
          <w:lang w:val="vi-VN"/>
        </w:rPr>
        <w:t>Giấy đề nghị cấp lại phù hiệu theo mẫu quy định tại Phụ lục 24 Thông tư số 63/2014/TT-BGTVT</w:t>
      </w:r>
      <w:r w:rsidR="00735DCB" w:rsidRPr="00BB320A">
        <w:rPr>
          <w:sz w:val="28"/>
          <w:szCs w:val="26"/>
          <w:lang w:val="vi-VN"/>
        </w:rPr>
        <w:t>.</w:t>
      </w:r>
    </w:p>
    <w:p w:rsidR="00735DCB" w:rsidRPr="00BB320A" w:rsidRDefault="00BB320A" w:rsidP="00BB320A">
      <w:pPr>
        <w:spacing w:before="120"/>
        <w:ind w:firstLine="709"/>
        <w:jc w:val="both"/>
        <w:rPr>
          <w:b/>
          <w:sz w:val="28"/>
          <w:szCs w:val="26"/>
          <w:lang w:val="vi-VN"/>
        </w:rPr>
      </w:pPr>
      <w:r w:rsidRPr="001D1FB7">
        <w:rPr>
          <w:b/>
          <w:sz w:val="28"/>
          <w:szCs w:val="26"/>
          <w:lang w:val="vi-VN"/>
        </w:rPr>
        <w:t>-</w:t>
      </w:r>
      <w:r w:rsidR="00735DCB" w:rsidRPr="00BB320A">
        <w:rPr>
          <w:b/>
          <w:sz w:val="28"/>
          <w:szCs w:val="26"/>
          <w:lang w:val="vi-VN"/>
        </w:rPr>
        <w:t xml:space="preserve"> Yêu cầu điều kiện thực hiện TTHC: </w:t>
      </w:r>
    </w:p>
    <w:p w:rsidR="00735DCB" w:rsidRPr="00BB320A" w:rsidRDefault="00BB320A" w:rsidP="00BB320A">
      <w:pPr>
        <w:spacing w:before="120"/>
        <w:ind w:firstLine="709"/>
        <w:jc w:val="both"/>
        <w:rPr>
          <w:sz w:val="28"/>
          <w:szCs w:val="26"/>
          <w:lang w:val="vi-VN"/>
        </w:rPr>
      </w:pPr>
      <w:r w:rsidRPr="001D1FB7">
        <w:rPr>
          <w:sz w:val="28"/>
          <w:szCs w:val="26"/>
          <w:lang w:val="vi-VN"/>
        </w:rPr>
        <w:t>+</w:t>
      </w:r>
      <w:r w:rsidR="00735DCB" w:rsidRPr="00BB320A">
        <w:rPr>
          <w:sz w:val="28"/>
          <w:szCs w:val="26"/>
          <w:lang w:val="vi-VN"/>
        </w:rPr>
        <w:t xml:space="preserve"> Đơn vị kinh doanh vận tải đã được cấp Giấy phép kinh doanh vận tải bằng xe ô tô.</w:t>
      </w:r>
    </w:p>
    <w:p w:rsidR="00735DCB" w:rsidRPr="00BB320A" w:rsidRDefault="00BB320A" w:rsidP="00BB320A">
      <w:pPr>
        <w:spacing w:before="120"/>
        <w:ind w:firstLine="709"/>
        <w:jc w:val="both"/>
        <w:rPr>
          <w:color w:val="000000"/>
          <w:sz w:val="28"/>
          <w:szCs w:val="26"/>
          <w:shd w:val="clear" w:color="auto" w:fill="FFFFFF"/>
          <w:lang w:val="vi-VN"/>
        </w:rPr>
      </w:pPr>
      <w:r w:rsidRPr="001D1FB7">
        <w:rPr>
          <w:color w:val="000000"/>
          <w:sz w:val="28"/>
          <w:szCs w:val="26"/>
          <w:shd w:val="clear" w:color="auto" w:fill="FFFFFF"/>
          <w:lang w:val="vi-VN"/>
        </w:rPr>
        <w:t>+</w:t>
      </w:r>
      <w:r w:rsidR="00735DCB" w:rsidRPr="00BB320A">
        <w:rPr>
          <w:color w:val="000000"/>
          <w:sz w:val="28"/>
          <w:szCs w:val="26"/>
          <w:shd w:val="clear" w:color="auto" w:fill="FFFFFF"/>
          <w:lang w:val="vi-VN"/>
        </w:rPr>
        <w:t xml:space="preserve">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w:t>
      </w:r>
    </w:p>
    <w:p w:rsidR="00735DCB" w:rsidRPr="00BB320A" w:rsidRDefault="00BB320A" w:rsidP="00BB320A">
      <w:pPr>
        <w:spacing w:before="120"/>
        <w:ind w:firstLine="709"/>
        <w:jc w:val="both"/>
        <w:rPr>
          <w:color w:val="000000"/>
          <w:sz w:val="28"/>
          <w:szCs w:val="26"/>
          <w:shd w:val="clear" w:color="auto" w:fill="FFFFFF"/>
          <w:lang w:val="vi-VN"/>
        </w:rPr>
      </w:pPr>
      <w:r w:rsidRPr="001D1FB7">
        <w:rPr>
          <w:color w:val="000000"/>
          <w:sz w:val="28"/>
          <w:szCs w:val="26"/>
          <w:shd w:val="clear" w:color="auto" w:fill="FFFFFF"/>
          <w:lang w:val="vi-VN"/>
        </w:rPr>
        <w:t>+</w:t>
      </w:r>
      <w:r w:rsidR="00735DCB" w:rsidRPr="00BB320A">
        <w:rPr>
          <w:color w:val="000000"/>
          <w:sz w:val="28"/>
          <w:szCs w:val="26"/>
          <w:shd w:val="clear" w:color="auto" w:fill="FFFFFF"/>
          <w:lang w:val="vi-VN"/>
        </w:rPr>
        <w:t xml:space="preserve"> Doanh nghiệp, hợp tác xã kinh doanh vận tải hành khách bằng xe buýt được Sở Giao thông vận tải cấp phù hiệu cho xe ô tô tham gia khai thác trên tuyến khi có văn bản công bố tuyến, chấp thuận bổ sung, thay thế xe.</w:t>
      </w:r>
    </w:p>
    <w:p w:rsidR="00735DCB" w:rsidRPr="00BB320A" w:rsidRDefault="00BB320A" w:rsidP="00BB320A">
      <w:pPr>
        <w:spacing w:before="120"/>
        <w:ind w:firstLine="709"/>
        <w:jc w:val="both"/>
        <w:rPr>
          <w:color w:val="000000"/>
          <w:sz w:val="28"/>
          <w:szCs w:val="26"/>
          <w:shd w:val="clear" w:color="auto" w:fill="FFFFFF"/>
          <w:lang w:val="vi-VN"/>
        </w:rPr>
      </w:pPr>
      <w:r w:rsidRPr="001D1FB7">
        <w:rPr>
          <w:sz w:val="28"/>
          <w:szCs w:val="26"/>
          <w:lang w:val="vi-VN"/>
        </w:rPr>
        <w:lastRenderedPageBreak/>
        <w:t>+</w:t>
      </w:r>
      <w:r w:rsidR="00735DCB" w:rsidRPr="00BB320A">
        <w:rPr>
          <w:sz w:val="28"/>
          <w:szCs w:val="26"/>
          <w:lang w:val="vi-VN"/>
        </w:rPr>
        <w:t xml:space="preserve"> Đối với xe ô tô thuộc đối tượng phải lắp thiết bị giám sát hành trình nhưng không thực hiện đúng các quy định liên quan đến lắp đặt, cung cấp và truyền dẫn thông tin từ thiết bị giám sát hành trình, chỉ được cấp phù hiệu sau khi đã đáp ứng đầy đủ các quy định về thiết bị giám sát hành trình.</w:t>
      </w:r>
    </w:p>
    <w:p w:rsidR="00735DCB" w:rsidRPr="00BB320A" w:rsidRDefault="00BB320A" w:rsidP="00BB320A">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BB320A">
        <w:rPr>
          <w:b/>
          <w:sz w:val="28"/>
          <w:szCs w:val="26"/>
          <w:lang w:val="vi-VN"/>
        </w:rPr>
        <w:t xml:space="preserve"> Căn cứ pháp lý của TTHC: </w:t>
      </w:r>
    </w:p>
    <w:p w:rsidR="00735DCB" w:rsidRPr="00BB320A" w:rsidRDefault="00BB320A" w:rsidP="00BB320A">
      <w:pPr>
        <w:widowControl w:val="0"/>
        <w:autoSpaceDE w:val="0"/>
        <w:autoSpaceDN w:val="0"/>
        <w:spacing w:before="120"/>
        <w:ind w:firstLine="709"/>
        <w:jc w:val="both"/>
        <w:rPr>
          <w:color w:val="000000"/>
          <w:sz w:val="28"/>
          <w:szCs w:val="26"/>
          <w:lang w:val="vi-VN"/>
        </w:rPr>
      </w:pPr>
      <w:r w:rsidRPr="001D1FB7">
        <w:rPr>
          <w:color w:val="000000"/>
          <w:sz w:val="28"/>
          <w:szCs w:val="26"/>
          <w:lang w:val="vi-VN"/>
        </w:rPr>
        <w:t>+</w:t>
      </w:r>
      <w:r w:rsidR="00735DCB" w:rsidRPr="00BB320A">
        <w:rPr>
          <w:color w:val="000000"/>
          <w:sz w:val="28"/>
          <w:szCs w:val="26"/>
          <w:lang w:val="vi-VN"/>
        </w:rPr>
        <w:t xml:space="preserve"> Thông tư số 63/2014/TT-BGTVT ngày 07/11/2014 của Bộ trưởng Bộ GTVT quy định về tổ chức, quản lý hoạt động vận tải bằng xe ô tô và dịch vụ hỗ trợ vận tải đường bộ.</w:t>
      </w:r>
    </w:p>
    <w:p w:rsidR="00735DCB" w:rsidRPr="00BB320A" w:rsidRDefault="00BB320A" w:rsidP="00BB320A">
      <w:pPr>
        <w:widowControl w:val="0"/>
        <w:autoSpaceDE w:val="0"/>
        <w:autoSpaceDN w:val="0"/>
        <w:spacing w:before="120"/>
        <w:ind w:firstLine="709"/>
        <w:jc w:val="both"/>
        <w:rPr>
          <w:sz w:val="28"/>
          <w:szCs w:val="26"/>
          <w:lang w:val="vi-VN"/>
        </w:rPr>
      </w:pPr>
      <w:r w:rsidRPr="001D1FB7">
        <w:rPr>
          <w:sz w:val="28"/>
          <w:szCs w:val="26"/>
          <w:lang w:val="vi-VN"/>
        </w:rPr>
        <w:t>+</w:t>
      </w:r>
      <w:r w:rsidR="00735DCB" w:rsidRPr="00BB320A">
        <w:rPr>
          <w:sz w:val="28"/>
          <w:szCs w:val="26"/>
          <w:lang w:val="vi-VN"/>
        </w:rPr>
        <w:t xml:space="preserve"> Thông tư số 60/2015/TT-BGTVT, ngày 02/11/2015 của Bộ trưởng Bộ Giao thông vận tải sửa đổi, bổ sung một số điều Thông tư số 63/2014/TT-BGTVT ngày 07/11/2014 của Bộ trưởng Bộ GTVT quy định về tổ chức, quản lý hoạt động vận tải bằng xe ô tô và dịch vụ hỗ trợ vận tải đường bộ;</w:t>
      </w:r>
    </w:p>
    <w:p w:rsidR="00735DCB" w:rsidRPr="00E76608" w:rsidRDefault="00735DCB" w:rsidP="00735DCB">
      <w:pPr>
        <w:widowControl w:val="0"/>
        <w:autoSpaceDE w:val="0"/>
        <w:autoSpaceDN w:val="0"/>
        <w:jc w:val="both"/>
        <w:rPr>
          <w:color w:val="000000"/>
          <w:sz w:val="26"/>
          <w:szCs w:val="26"/>
          <w:lang w:val="vi-VN"/>
        </w:rPr>
      </w:pPr>
    </w:p>
    <w:p w:rsidR="00735DCB" w:rsidRPr="00E76608" w:rsidRDefault="00735DCB" w:rsidP="00735DCB">
      <w:pPr>
        <w:widowControl w:val="0"/>
        <w:autoSpaceDE w:val="0"/>
        <w:autoSpaceDN w:val="0"/>
        <w:jc w:val="both"/>
        <w:rPr>
          <w:color w:val="000000"/>
          <w:sz w:val="26"/>
          <w:szCs w:val="26"/>
          <w:lang w:val="vi-VN"/>
        </w:rPr>
      </w:pPr>
    </w:p>
    <w:p w:rsidR="00735DCB" w:rsidRPr="00E76608" w:rsidRDefault="00735DCB" w:rsidP="00735DCB">
      <w:pPr>
        <w:widowControl w:val="0"/>
        <w:autoSpaceDE w:val="0"/>
        <w:autoSpaceDN w:val="0"/>
        <w:jc w:val="both"/>
        <w:rPr>
          <w:color w:val="000000"/>
          <w:sz w:val="26"/>
          <w:szCs w:val="26"/>
          <w:lang w:val="vi-VN"/>
        </w:rPr>
      </w:pPr>
    </w:p>
    <w:p w:rsidR="00735DCB" w:rsidRPr="00E76608" w:rsidRDefault="00735DCB" w:rsidP="00735DCB">
      <w:pPr>
        <w:widowControl w:val="0"/>
        <w:autoSpaceDE w:val="0"/>
        <w:autoSpaceDN w:val="0"/>
        <w:spacing w:before="120" w:after="120"/>
        <w:jc w:val="right"/>
        <w:rPr>
          <w:i/>
          <w:color w:val="000000"/>
          <w:sz w:val="26"/>
          <w:szCs w:val="26"/>
          <w:lang w:val="vi-VN"/>
        </w:rPr>
      </w:pPr>
      <w:r w:rsidRPr="00E76608">
        <w:rPr>
          <w:i/>
          <w:color w:val="000000"/>
          <w:sz w:val="26"/>
          <w:szCs w:val="26"/>
          <w:lang w:val="vi-VN"/>
        </w:rPr>
        <w:br w:type="page"/>
      </w:r>
      <w:r w:rsidRPr="00E76608">
        <w:rPr>
          <w:i/>
          <w:color w:val="000000"/>
          <w:sz w:val="26"/>
          <w:szCs w:val="26"/>
          <w:lang w:val="vi-VN"/>
        </w:rPr>
        <w:lastRenderedPageBreak/>
        <w:t xml:space="preserve">Mẫu:                              </w:t>
      </w:r>
    </w:p>
    <w:tbl>
      <w:tblPr>
        <w:tblW w:w="0" w:type="auto"/>
        <w:tblCellSpacing w:w="0" w:type="dxa"/>
        <w:shd w:val="clear" w:color="auto" w:fill="FFFFFF"/>
        <w:tblCellMar>
          <w:left w:w="0" w:type="dxa"/>
          <w:right w:w="0" w:type="dxa"/>
        </w:tblCellMar>
        <w:tblLook w:val="0000"/>
      </w:tblPr>
      <w:tblGrid>
        <w:gridCol w:w="3348"/>
        <w:gridCol w:w="5508"/>
      </w:tblGrid>
      <w:tr w:rsidR="00735DCB" w:rsidRPr="00B56D22"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jc w:val="center"/>
              <w:rPr>
                <w:color w:val="000000"/>
                <w:szCs w:val="26"/>
                <w:lang w:val="vi-VN"/>
              </w:rPr>
            </w:pPr>
            <w:r w:rsidRPr="00E76608">
              <w:rPr>
                <w:b/>
                <w:bCs/>
                <w:color w:val="000000"/>
                <w:sz w:val="26"/>
                <w:szCs w:val="26"/>
                <w:lang w:val="vi-VN"/>
              </w:rPr>
              <w:t>Tên đơn vị vận tải:...............</w:t>
            </w:r>
          </w:p>
        </w:tc>
        <w:tc>
          <w:tcPr>
            <w:tcW w:w="5508"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lang w:val="vi-VN"/>
              </w:rPr>
            </w:pPr>
            <w:r w:rsidRPr="00E76608">
              <w:rPr>
                <w:b/>
                <w:bCs/>
                <w:color w:val="000000"/>
                <w:sz w:val="26"/>
                <w:szCs w:val="26"/>
                <w:lang w:val="vi-VN"/>
              </w:rPr>
              <w:t>CỘNG HÒA XÃ HỘI CHỦ NGHĨA VIỆT NAM</w:t>
            </w:r>
            <w:r w:rsidRPr="00E76608">
              <w:rPr>
                <w:b/>
                <w:bCs/>
                <w:color w:val="000000"/>
                <w:sz w:val="26"/>
                <w:szCs w:val="26"/>
                <w:lang w:val="vi-VN"/>
              </w:rPr>
              <w:br/>
              <w:t>Độc lập - Tự do - Hạnh phúc</w:t>
            </w:r>
            <w:r w:rsidRPr="00E76608">
              <w:rPr>
                <w:rStyle w:val="apple-converted-space"/>
                <w:rFonts w:eastAsia="Wingdings"/>
                <w:b/>
                <w:bCs/>
                <w:color w:val="000000"/>
                <w:sz w:val="26"/>
                <w:szCs w:val="26"/>
                <w:lang w:val="vi-VN"/>
              </w:rPr>
              <w:t> </w:t>
            </w:r>
            <w:r w:rsidRPr="00E76608">
              <w:rPr>
                <w:b/>
                <w:bCs/>
                <w:color w:val="000000"/>
                <w:sz w:val="26"/>
                <w:szCs w:val="26"/>
                <w:lang w:val="vi-VN"/>
              </w:rPr>
              <w:br/>
              <w:t>---------------</w:t>
            </w:r>
          </w:p>
        </w:tc>
      </w:tr>
      <w:tr w:rsidR="00735DCB" w:rsidRPr="00E76608"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Số:.............. /..............</w:t>
            </w:r>
          </w:p>
        </w:tc>
        <w:tc>
          <w:tcPr>
            <w:tcW w:w="5508"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right"/>
              <w:rPr>
                <w:color w:val="000000"/>
                <w:szCs w:val="26"/>
              </w:rPr>
            </w:pPr>
            <w:r w:rsidRPr="00E76608">
              <w:rPr>
                <w:i/>
                <w:iCs/>
                <w:color w:val="000000"/>
                <w:sz w:val="26"/>
                <w:szCs w:val="26"/>
                <w:lang w:val="vi-VN"/>
              </w:rPr>
              <w:t>…………, ngày...... tháng......năm.....</w:t>
            </w:r>
          </w:p>
        </w:tc>
      </w:tr>
    </w:tbl>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 </w:t>
      </w:r>
    </w:p>
    <w:p w:rsidR="00735DCB" w:rsidRPr="00E76608" w:rsidRDefault="00735DCB" w:rsidP="00735DCB">
      <w:pPr>
        <w:shd w:val="clear" w:color="auto" w:fill="FFFFFF"/>
        <w:spacing w:line="156" w:lineRule="atLeast"/>
        <w:jc w:val="center"/>
        <w:outlineLvl w:val="0"/>
        <w:rPr>
          <w:color w:val="000000"/>
          <w:sz w:val="26"/>
          <w:szCs w:val="26"/>
        </w:rPr>
      </w:pPr>
      <w:r w:rsidRPr="00E76608">
        <w:rPr>
          <w:b/>
          <w:bCs/>
          <w:color w:val="000000"/>
          <w:sz w:val="26"/>
          <w:szCs w:val="26"/>
          <w:lang w:val="vi-VN"/>
        </w:rPr>
        <w:t>GIẤY ĐỀ NGHỊ CẤP</w:t>
      </w:r>
      <w:r w:rsidRPr="00E76608">
        <w:rPr>
          <w:b/>
          <w:bCs/>
          <w:color w:val="000000"/>
          <w:sz w:val="26"/>
          <w:szCs w:val="26"/>
        </w:rPr>
        <w:t xml:space="preserve"> LẠI</w:t>
      </w:r>
      <w:r w:rsidRPr="00E76608">
        <w:rPr>
          <w:b/>
          <w:bCs/>
          <w:color w:val="000000"/>
          <w:sz w:val="26"/>
          <w:szCs w:val="26"/>
          <w:lang w:val="vi-VN"/>
        </w:rPr>
        <w:t xml:space="preserve"> PHÙ HIỆU</w:t>
      </w:r>
    </w:p>
    <w:p w:rsidR="00735DCB" w:rsidRPr="00E76608" w:rsidRDefault="00735DCB" w:rsidP="00735DCB">
      <w:pPr>
        <w:shd w:val="clear" w:color="auto" w:fill="FFFFFF"/>
        <w:spacing w:before="120" w:line="156" w:lineRule="atLeast"/>
        <w:jc w:val="center"/>
        <w:rPr>
          <w:color w:val="000000"/>
          <w:sz w:val="26"/>
          <w:szCs w:val="26"/>
        </w:rPr>
      </w:pPr>
      <w:r w:rsidRPr="00E76608">
        <w:rPr>
          <w:color w:val="000000"/>
          <w:sz w:val="26"/>
          <w:szCs w:val="26"/>
          <w:lang w:val="vi-VN"/>
        </w:rPr>
        <w:t>Kính gửi:..........(Sở Giao thông vận tải)...............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1. Tên đơn vị vận tải:...................................................................................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2. Địa chỉ:........................................................................................................</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3. Số điện thoại (Fax):...........................................................................................</w:t>
      </w:r>
      <w:r w:rsidRPr="00E76608">
        <w:rPr>
          <w:color w:val="000000"/>
          <w:sz w:val="26"/>
          <w:szCs w:val="26"/>
        </w:rPr>
        <w:t>..</w:t>
      </w:r>
    </w:p>
    <w:p w:rsidR="00735DCB" w:rsidRPr="00E76608" w:rsidRDefault="00735DCB" w:rsidP="00735DCB">
      <w:pPr>
        <w:shd w:val="clear" w:color="auto" w:fill="FFFFFF"/>
        <w:spacing w:before="120" w:line="156" w:lineRule="atLeast"/>
        <w:jc w:val="both"/>
        <w:rPr>
          <w:color w:val="000000"/>
          <w:sz w:val="26"/>
          <w:szCs w:val="26"/>
        </w:rPr>
      </w:pPr>
      <w:r w:rsidRPr="00E76608">
        <w:rPr>
          <w:color w:val="000000"/>
          <w:sz w:val="26"/>
          <w:szCs w:val="26"/>
          <w:lang w:val="vi-VN"/>
        </w:rPr>
        <w:t>4. Số Giấy phép kinh doanh vận tải bằng xe ô tô......... ngày.....tháng....năm...., nơi cấp</w:t>
      </w:r>
      <w:r w:rsidRPr="00E76608">
        <w:rPr>
          <w:color w:val="000000"/>
          <w:sz w:val="26"/>
          <w:szCs w:val="26"/>
        </w:rPr>
        <w:t xml:space="preserve"> </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Số lượng phù hiệu</w:t>
      </w:r>
      <w:r w:rsidRPr="00E76608">
        <w:rPr>
          <w:color w:val="000000"/>
          <w:sz w:val="26"/>
          <w:szCs w:val="26"/>
        </w:rPr>
        <w:t xml:space="preserve"> </w:t>
      </w:r>
      <w:r w:rsidRPr="00E76608">
        <w:rPr>
          <w:color w:val="000000"/>
          <w:sz w:val="26"/>
          <w:szCs w:val="26"/>
          <w:lang w:val="vi-VN"/>
        </w:rPr>
        <w:t>chạy xe nộp lại:…………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Đề nghị được cấp: (</w:t>
      </w:r>
      <w:r w:rsidRPr="00E76608">
        <w:rPr>
          <w:color w:val="000000"/>
          <w:sz w:val="26"/>
          <w:szCs w:val="26"/>
        </w:rPr>
        <w:t>1</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Danh sách xe đề nghị cấp phù hiệu như sau:</w:t>
      </w:r>
    </w:p>
    <w:p w:rsidR="00735DCB" w:rsidRPr="00E76608" w:rsidRDefault="00735DCB" w:rsidP="00735DCB">
      <w:pPr>
        <w:shd w:val="clear" w:color="auto" w:fill="FFFFFF"/>
        <w:spacing w:before="120" w:line="156" w:lineRule="atLeast"/>
        <w:rPr>
          <w:color w:val="000000"/>
          <w:sz w:val="26"/>
          <w:szCs w:val="26"/>
        </w:rPr>
      </w:pPr>
    </w:p>
    <w:tbl>
      <w:tblPr>
        <w:tblW w:w="9140" w:type="dxa"/>
        <w:tblCellSpacing w:w="0" w:type="dxa"/>
        <w:shd w:val="clear" w:color="auto" w:fill="FFFFFF"/>
        <w:tblCellMar>
          <w:left w:w="0" w:type="dxa"/>
          <w:right w:w="0" w:type="dxa"/>
        </w:tblCellMar>
        <w:tblLook w:val="0000"/>
      </w:tblPr>
      <w:tblGrid>
        <w:gridCol w:w="681"/>
        <w:gridCol w:w="1739"/>
        <w:gridCol w:w="1427"/>
        <w:gridCol w:w="1055"/>
        <w:gridCol w:w="967"/>
        <w:gridCol w:w="1010"/>
        <w:gridCol w:w="2261"/>
      </w:tblGrid>
      <w:tr w:rsidR="00735DCB" w:rsidRPr="00E76608" w:rsidTr="00E55D52">
        <w:trPr>
          <w:tblCellSpacing w:w="0" w:type="dxa"/>
        </w:trPr>
        <w:tc>
          <w:tcPr>
            <w:tcW w:w="681" w:type="dxa"/>
            <w:tcBorders>
              <w:top w:val="single" w:sz="8" w:space="0" w:color="000000"/>
              <w:left w:val="single" w:sz="8" w:space="0" w:color="000000"/>
              <w:bottom w:val="single" w:sz="8" w:space="0" w:color="auto"/>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TT</w:t>
            </w:r>
          </w:p>
        </w:tc>
        <w:tc>
          <w:tcPr>
            <w:tcW w:w="1739"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Biển kiểm soát</w:t>
            </w:r>
          </w:p>
        </w:tc>
        <w:tc>
          <w:tcPr>
            <w:tcW w:w="142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Sức chứa</w:t>
            </w:r>
          </w:p>
        </w:tc>
        <w:tc>
          <w:tcPr>
            <w:tcW w:w="1055"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Nhãn hiệu xe</w:t>
            </w:r>
          </w:p>
        </w:tc>
        <w:tc>
          <w:tcPr>
            <w:tcW w:w="96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Nước sản xuất</w:t>
            </w:r>
          </w:p>
        </w:tc>
        <w:tc>
          <w:tcPr>
            <w:tcW w:w="1010"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Năm sản xuất</w:t>
            </w:r>
          </w:p>
        </w:tc>
        <w:tc>
          <w:tcPr>
            <w:tcW w:w="2261"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 xml:space="preserve">Tuyến </w:t>
            </w:r>
            <w:r w:rsidRPr="00E76608">
              <w:rPr>
                <w:color w:val="000000"/>
                <w:sz w:val="26"/>
                <w:szCs w:val="26"/>
              </w:rPr>
              <w:t>cố định</w:t>
            </w:r>
            <w:r w:rsidRPr="00E76608">
              <w:rPr>
                <w:color w:val="000000"/>
                <w:sz w:val="26"/>
                <w:szCs w:val="26"/>
                <w:lang w:val="vi-VN"/>
              </w:rPr>
              <w:t xml:space="preserve"> (</w:t>
            </w:r>
            <w:r w:rsidRPr="00E76608">
              <w:rPr>
                <w:color w:val="000000"/>
                <w:sz w:val="26"/>
                <w:szCs w:val="26"/>
              </w:rPr>
              <w:t>hợp đồng</w:t>
            </w:r>
            <w:r w:rsidRPr="00E76608">
              <w:rPr>
                <w:color w:val="000000"/>
                <w:sz w:val="26"/>
                <w:szCs w:val="26"/>
                <w:lang w:val="vi-VN"/>
              </w:rPr>
              <w:t xml:space="preserve">, </w:t>
            </w:r>
            <w:r w:rsidRPr="00E76608">
              <w:rPr>
                <w:color w:val="000000"/>
                <w:sz w:val="26"/>
                <w:szCs w:val="26"/>
              </w:rPr>
              <w:t>du lịch</w:t>
            </w:r>
            <w:r w:rsidRPr="00E76608">
              <w:rPr>
                <w:color w:val="000000"/>
                <w:sz w:val="26"/>
                <w:szCs w:val="26"/>
                <w:lang w:val="vi-VN"/>
              </w:rPr>
              <w:t>, taxi, xe tải…)</w:t>
            </w:r>
          </w:p>
        </w:tc>
      </w:tr>
      <w:tr w:rsidR="00735DCB" w:rsidRPr="00E76608" w:rsidTr="00E55D52">
        <w:trPr>
          <w:tblCellSpacing w:w="0" w:type="dxa"/>
        </w:trPr>
        <w:tc>
          <w:tcPr>
            <w:tcW w:w="681" w:type="dxa"/>
            <w:tcBorders>
              <w:top w:val="nil"/>
              <w:left w:val="single" w:sz="8" w:space="0" w:color="auto"/>
              <w:bottom w:val="single" w:sz="8" w:space="0" w:color="auto"/>
              <w:right w:val="single" w:sz="8" w:space="0" w:color="auto"/>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1</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2</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w:t>
            </w:r>
          </w:p>
        </w:tc>
        <w:tc>
          <w:tcPr>
            <w:tcW w:w="1739"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42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55"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96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10"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2261"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rPr>
        <w:t> </w:t>
      </w:r>
    </w:p>
    <w:tbl>
      <w:tblPr>
        <w:tblW w:w="0" w:type="auto"/>
        <w:tblCellSpacing w:w="0" w:type="dxa"/>
        <w:shd w:val="clear" w:color="auto" w:fill="FFFFFF"/>
        <w:tblCellMar>
          <w:left w:w="0" w:type="dxa"/>
          <w:right w:w="0" w:type="dxa"/>
        </w:tblCellMar>
        <w:tblLook w:val="0000"/>
      </w:tblPr>
      <w:tblGrid>
        <w:gridCol w:w="4428"/>
        <w:gridCol w:w="4428"/>
      </w:tblGrid>
      <w:tr w:rsidR="00735DCB" w:rsidRPr="00E76608" w:rsidTr="00E55D52">
        <w:trPr>
          <w:tblCellSpacing w:w="0" w:type="dxa"/>
        </w:trPr>
        <w:tc>
          <w:tcPr>
            <w:tcW w:w="4428" w:type="dxa"/>
            <w:shd w:val="clear" w:color="auto" w:fill="FFFFFF"/>
            <w:tcMar>
              <w:top w:w="0" w:type="dxa"/>
              <w:left w:w="108" w:type="dxa"/>
              <w:bottom w:w="0" w:type="dxa"/>
              <w:right w:w="108" w:type="dxa"/>
            </w:tcMar>
          </w:tcPr>
          <w:p w:rsidR="00735DCB" w:rsidRPr="00E76608" w:rsidRDefault="00735DCB" w:rsidP="00E55D52">
            <w:pPr>
              <w:spacing w:before="120" w:line="156" w:lineRule="atLeast"/>
              <w:rPr>
                <w:color w:val="000000"/>
                <w:szCs w:val="26"/>
              </w:rPr>
            </w:pPr>
            <w:r w:rsidRPr="00E76608">
              <w:rPr>
                <w:color w:val="000000"/>
                <w:sz w:val="26"/>
                <w:szCs w:val="26"/>
              </w:rPr>
              <w:t> </w:t>
            </w:r>
          </w:p>
        </w:tc>
        <w:tc>
          <w:tcPr>
            <w:tcW w:w="442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jc w:val="center"/>
              <w:rPr>
                <w:color w:val="000000"/>
                <w:szCs w:val="26"/>
              </w:rPr>
            </w:pPr>
            <w:r w:rsidRPr="00E76608">
              <w:rPr>
                <w:b/>
                <w:bCs/>
                <w:color w:val="000000"/>
                <w:sz w:val="26"/>
                <w:szCs w:val="26"/>
                <w:lang w:val="vi-VN"/>
              </w:rPr>
              <w:t>Đại diện đơn vị vận tải</w:t>
            </w:r>
            <w:r w:rsidRPr="00E76608">
              <w:rPr>
                <w:b/>
                <w:bCs/>
                <w:color w:val="000000"/>
                <w:sz w:val="26"/>
                <w:szCs w:val="26"/>
                <w:lang w:val="vi-VN"/>
              </w:rPr>
              <w:br/>
            </w:r>
            <w:r w:rsidRPr="00E76608">
              <w:rPr>
                <w:color w:val="000000"/>
                <w:sz w:val="26"/>
                <w:szCs w:val="26"/>
                <w:lang w:val="vi-VN"/>
              </w:rPr>
              <w:t>(Ký tên, đóng dấu)</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lang w:val="vi-VN"/>
        </w:rPr>
        <w:t>Hướng dẫn cách ghi:</w:t>
      </w:r>
    </w:p>
    <w:p w:rsidR="00735DCB" w:rsidRPr="00E76608" w:rsidRDefault="00735DCB" w:rsidP="00735DCB">
      <w:pPr>
        <w:spacing w:before="120"/>
        <w:rPr>
          <w:b/>
          <w:sz w:val="26"/>
          <w:szCs w:val="26"/>
          <w:vertAlign w:val="superscript"/>
        </w:rPr>
      </w:pPr>
      <w:r w:rsidRPr="00E76608">
        <w:rPr>
          <w:color w:val="000000"/>
          <w:sz w:val="26"/>
          <w:szCs w:val="26"/>
          <w:lang w:val="vi-VN"/>
        </w:rPr>
        <w:t>(</w:t>
      </w:r>
      <w:r w:rsidRPr="00E76608">
        <w:rPr>
          <w:color w:val="000000"/>
          <w:sz w:val="26"/>
          <w:szCs w:val="26"/>
        </w:rPr>
        <w:t>1</w:t>
      </w:r>
      <w:r w:rsidRPr="00E76608">
        <w:rPr>
          <w:color w:val="000000"/>
          <w:sz w:val="26"/>
          <w:szCs w:val="26"/>
          <w:lang w:val="vi-VN"/>
        </w:rPr>
        <w:t>) Ghi số lượng phù hiệu</w:t>
      </w:r>
      <w:r w:rsidRPr="00E76608">
        <w:rPr>
          <w:color w:val="000000"/>
          <w:sz w:val="26"/>
          <w:szCs w:val="26"/>
        </w:rPr>
        <w:t xml:space="preserve"> </w:t>
      </w:r>
      <w:r w:rsidRPr="00E76608">
        <w:rPr>
          <w:color w:val="000000"/>
          <w:sz w:val="26"/>
          <w:szCs w:val="26"/>
          <w:lang w:val="vi-VN"/>
        </w:rPr>
        <w:t>đơn vị xin cấp.</w:t>
      </w:r>
    </w:p>
    <w:p w:rsidR="00735DCB" w:rsidRPr="00E76608" w:rsidRDefault="00735DCB" w:rsidP="00735DCB">
      <w:pPr>
        <w:shd w:val="clear" w:color="auto" w:fill="FFFFFF"/>
        <w:jc w:val="both"/>
        <w:rPr>
          <w:b/>
          <w:sz w:val="26"/>
          <w:szCs w:val="26"/>
        </w:rPr>
      </w:pPr>
    </w:p>
    <w:p w:rsidR="00BB320A" w:rsidRDefault="00BB320A">
      <w:pPr>
        <w:spacing w:after="200" w:line="276" w:lineRule="auto"/>
        <w:rPr>
          <w:b/>
          <w:sz w:val="26"/>
          <w:szCs w:val="26"/>
        </w:rPr>
      </w:pPr>
      <w:r>
        <w:rPr>
          <w:b/>
          <w:sz w:val="26"/>
          <w:szCs w:val="26"/>
        </w:rPr>
        <w:br w:type="page"/>
      </w:r>
    </w:p>
    <w:p w:rsidR="00735DCB" w:rsidRPr="00BB320A" w:rsidRDefault="00735DCB" w:rsidP="00BB320A">
      <w:pPr>
        <w:shd w:val="clear" w:color="auto" w:fill="FFFFFF"/>
        <w:spacing w:before="120"/>
        <w:ind w:firstLine="709"/>
        <w:jc w:val="both"/>
        <w:rPr>
          <w:b/>
          <w:sz w:val="28"/>
          <w:szCs w:val="28"/>
        </w:rPr>
      </w:pPr>
      <w:r w:rsidRPr="00BB320A">
        <w:rPr>
          <w:b/>
          <w:sz w:val="28"/>
          <w:szCs w:val="28"/>
        </w:rPr>
        <w:lastRenderedPageBreak/>
        <w:t>7</w:t>
      </w:r>
      <w:r w:rsidRPr="00BB320A">
        <w:rPr>
          <w:b/>
          <w:sz w:val="28"/>
          <w:szCs w:val="28"/>
          <w:lang w:val="vi-VN"/>
        </w:rPr>
        <w:t xml:space="preserve">. Cấp </w:t>
      </w:r>
      <w:r w:rsidRPr="00BB320A">
        <w:rPr>
          <w:b/>
          <w:sz w:val="28"/>
          <w:szCs w:val="28"/>
        </w:rPr>
        <w:t>biển</w:t>
      </w:r>
      <w:r w:rsidRPr="00BB320A">
        <w:rPr>
          <w:b/>
          <w:sz w:val="28"/>
          <w:szCs w:val="28"/>
          <w:lang w:val="vi-VN"/>
        </w:rPr>
        <w:t xml:space="preserve"> hiệu xe </w:t>
      </w:r>
      <w:r w:rsidRPr="00BB320A">
        <w:rPr>
          <w:b/>
          <w:sz w:val="28"/>
          <w:szCs w:val="28"/>
        </w:rPr>
        <w:t>ô tô vận tải khách du lịch.</w:t>
      </w:r>
    </w:p>
    <w:p w:rsidR="00735DCB" w:rsidRPr="00BB320A" w:rsidRDefault="00735DCB" w:rsidP="00BB320A">
      <w:pPr>
        <w:widowControl w:val="0"/>
        <w:autoSpaceDE w:val="0"/>
        <w:autoSpaceDN w:val="0"/>
        <w:spacing w:before="120"/>
        <w:ind w:firstLine="709"/>
        <w:jc w:val="both"/>
        <w:rPr>
          <w:b/>
          <w:bCs/>
          <w:sz w:val="28"/>
          <w:szCs w:val="28"/>
          <w:lang w:val="vi-VN"/>
        </w:rPr>
      </w:pPr>
      <w:r w:rsidRPr="00BB320A">
        <w:rPr>
          <w:b/>
          <w:bCs/>
          <w:sz w:val="28"/>
          <w:szCs w:val="28"/>
          <w:lang w:val="vi-VN"/>
        </w:rPr>
        <w:t>1. Trình tự thực hiện:</w:t>
      </w:r>
    </w:p>
    <w:p w:rsidR="00735DCB" w:rsidRPr="00BB320A" w:rsidRDefault="00735DCB" w:rsidP="00BB320A">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sz w:val="28"/>
          <w:szCs w:val="28"/>
          <w:lang w:val="vi-VN"/>
        </w:rPr>
      </w:pPr>
      <w:r w:rsidRPr="00BB320A">
        <w:rPr>
          <w:rFonts w:ascii="Times New Roman" w:hAnsi="Times New Roman" w:cs="Times New Roman"/>
          <w:sz w:val="28"/>
          <w:szCs w:val="28"/>
          <w:lang w:val="vi-VN"/>
        </w:rPr>
        <w:t>a) Nộp hồ sơ TTHC:</w:t>
      </w:r>
      <w:r w:rsidR="00BB320A">
        <w:rPr>
          <w:rFonts w:ascii="Times New Roman" w:hAnsi="Times New Roman" w:cs="Times New Roman"/>
          <w:sz w:val="28"/>
          <w:szCs w:val="28"/>
        </w:rPr>
        <w:t xml:space="preserve"> </w:t>
      </w:r>
      <w:r w:rsidRPr="00BB320A">
        <w:rPr>
          <w:rFonts w:ascii="Times New Roman" w:hAnsi="Times New Roman" w:cs="Times New Roman"/>
          <w:color w:val="000000"/>
          <w:sz w:val="28"/>
          <w:szCs w:val="28"/>
          <w:lang w:val="vi-VN"/>
        </w:rPr>
        <w:t>Doanh nghiệp, hợp tác xã chuẩn bị đầy đủ hồ sơ đề nghị cấp phù hiệu</w:t>
      </w:r>
      <w:r w:rsidRPr="00BB320A">
        <w:rPr>
          <w:rFonts w:ascii="Times New Roman" w:hAnsi="Times New Roman" w:cs="Times New Roman"/>
          <w:sz w:val="28"/>
          <w:szCs w:val="28"/>
          <w:lang w:val="vi-VN"/>
        </w:rPr>
        <w:t xml:space="preserve"> gửi trực tiếp hoặc qua dịch vụ bưu chính đến </w:t>
      </w:r>
      <w:r w:rsidRPr="00BB320A">
        <w:rPr>
          <w:rFonts w:ascii="Times New Roman" w:hAnsi="Times New Roman" w:cs="Times New Roman"/>
          <w:sz w:val="28"/>
          <w:szCs w:val="28"/>
          <w:shd w:val="clear" w:color="auto" w:fill="FFFFFF"/>
          <w:lang w:val="vi-VN"/>
        </w:rPr>
        <w:t>Bộ phận tiếp nhận và trả hồ sơ của Sở Giao thông vận tải</w:t>
      </w:r>
      <w:r w:rsidRPr="00BB320A">
        <w:rPr>
          <w:rFonts w:ascii="Times New Roman" w:hAnsi="Times New Roman" w:cs="Times New Roman"/>
          <w:sz w:val="28"/>
          <w:szCs w:val="28"/>
          <w:lang w:val="vi-VN"/>
        </w:rPr>
        <w:t xml:space="preserve"> (Số 83, Đường 30/4, phường 1, Thành phố Vĩnh Long, tỉnh Vĩnh Long) hoặc </w:t>
      </w:r>
      <w:r w:rsidRPr="00BB320A">
        <w:rPr>
          <w:rFonts w:ascii="Times New Roman" w:hAnsi="Times New Roman" w:cs="Times New Roman"/>
          <w:sz w:val="28"/>
          <w:szCs w:val="28"/>
          <w:shd w:val="clear" w:color="auto" w:fill="FFFFFF"/>
        </w:rPr>
        <w:t>Nộp hồ sơ trực tuyến tại địa chỉ qlvt.mt.gov.vn.</w:t>
      </w:r>
    </w:p>
    <w:p w:rsidR="00BB320A" w:rsidRPr="00BB320A" w:rsidRDefault="00BB320A" w:rsidP="00BB320A">
      <w:pPr>
        <w:pStyle w:val="NormalWeb"/>
        <w:shd w:val="clear" w:color="auto" w:fill="FFFFFF"/>
        <w:spacing w:before="120" w:beforeAutospacing="0" w:after="0" w:afterAutospacing="0"/>
        <w:ind w:firstLine="709"/>
        <w:jc w:val="both"/>
        <w:rPr>
          <w:rFonts w:eastAsia="PMingLiU"/>
          <w:sz w:val="28"/>
          <w:szCs w:val="26"/>
          <w:lang w:val="vi-VN"/>
        </w:rPr>
      </w:pPr>
      <w:r w:rsidRPr="00BB320A">
        <w:rPr>
          <w:rFonts w:eastAsia="PMingLiU"/>
          <w:sz w:val="28"/>
          <w:szCs w:val="26"/>
          <w:lang w:val="vi-VN"/>
        </w:rPr>
        <w:t xml:space="preserve">b) Giải quyết TTHC: </w:t>
      </w:r>
    </w:p>
    <w:p w:rsidR="00BB320A" w:rsidRPr="00BB320A" w:rsidRDefault="00BB320A" w:rsidP="00BB320A">
      <w:pPr>
        <w:tabs>
          <w:tab w:val="left" w:pos="5643"/>
        </w:tabs>
        <w:spacing w:before="120"/>
        <w:ind w:firstLine="709"/>
        <w:jc w:val="both"/>
        <w:rPr>
          <w:sz w:val="28"/>
          <w:szCs w:val="26"/>
          <w:lang w:val="vi-VN"/>
        </w:rPr>
      </w:pPr>
      <w:r w:rsidRPr="00BB320A">
        <w:rPr>
          <w:i/>
          <w:iCs/>
          <w:sz w:val="28"/>
          <w:szCs w:val="26"/>
          <w:lang w:val="vi-VN"/>
        </w:rPr>
        <w:t>+ Bước 1:</w:t>
      </w:r>
      <w:r w:rsidRPr="001D1FB7">
        <w:rPr>
          <w:i/>
          <w:iCs/>
          <w:sz w:val="28"/>
          <w:szCs w:val="26"/>
          <w:lang w:val="vi-VN"/>
        </w:rPr>
        <w:t xml:space="preserve"> </w:t>
      </w:r>
      <w:r w:rsidRPr="00BB320A">
        <w:rPr>
          <w:sz w:val="28"/>
          <w:szCs w:val="26"/>
          <w:lang w:val="vi-VN"/>
        </w:rPr>
        <w:t xml:space="preserve"> Tiếp nhận hồ sơ: Công chức tiếp nhận hồ sơ tại Bộ phận tiếp nhận và trả kết quả kiểm tra tính hợp lệ, đầy đủ của hồ sơ:</w:t>
      </w:r>
    </w:p>
    <w:p w:rsidR="00BB320A" w:rsidRPr="00BB320A" w:rsidRDefault="00BB320A" w:rsidP="00BB320A">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BB320A">
        <w:rPr>
          <w:sz w:val="28"/>
          <w:szCs w:val="26"/>
          <w:lang w:val="vi-VN"/>
        </w:rPr>
        <w:t>Trường hợp hồ sơ không thuộc phạm vi giải quyết thì hướng dẫn để cá nhân, tổ chức đến cơ quan có thẩm quyền giải quyết;</w:t>
      </w:r>
    </w:p>
    <w:p w:rsidR="00BB320A" w:rsidRPr="001D1FB7" w:rsidRDefault="00BB320A" w:rsidP="00BB320A">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BB320A">
        <w:rPr>
          <w:sz w:val="28"/>
          <w:szCs w:val="26"/>
          <w:lang w:val="vi-VN"/>
        </w:rPr>
        <w:t xml:space="preserve">Trường hợp hồ sơ chưa hợp lệ thì hướng dẫn cá nhân, tổ chức hoàn thiện hồ sơ cho theo mẫu số 01 ban hành kèm theo Quyết định số 09/2015/QĐ-TTg </w:t>
      </w:r>
      <w:r w:rsidRPr="00BB320A">
        <w:rPr>
          <w:color w:val="000000"/>
          <w:sz w:val="28"/>
          <w:szCs w:val="26"/>
          <w:lang w:val="vi-VN"/>
        </w:rPr>
        <w:t>ngày trong ngày làm việc</w:t>
      </w:r>
      <w:r w:rsidRPr="001D1FB7">
        <w:rPr>
          <w:color w:val="000000"/>
          <w:sz w:val="28"/>
          <w:szCs w:val="26"/>
          <w:lang w:val="vi-VN"/>
        </w:rPr>
        <w:t>.</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i/>
          <w:iCs/>
          <w:sz w:val="28"/>
          <w:szCs w:val="26"/>
          <w:lang w:val="vi-VN"/>
        </w:rPr>
        <w:t>+Bước 2:</w:t>
      </w:r>
      <w:r w:rsidRPr="00BB320A">
        <w:rPr>
          <w:sz w:val="28"/>
          <w:szCs w:val="26"/>
          <w:lang w:val="vi-VN"/>
        </w:rPr>
        <w:t xml:space="preserve"> Trả kết quả giải quyết hồ sơ:</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Đến ngày hẹn trả kết quả, công chức trả kết quả giải quyết hồ sơ cho cá nhân, tổ chức và thu phí, lệ phí.</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không giải quyết: Liên hệ với cá nhân, tổ chức để trả lại hồ sơ kèm theo thông báo bằng văn bản và n</w:t>
      </w:r>
      <w:r>
        <w:rPr>
          <w:sz w:val="28"/>
          <w:szCs w:val="26"/>
          <w:lang w:val="vi-VN"/>
        </w:rPr>
        <w:t>êu rõ lý do cho tổ chức, cá nhâ</w:t>
      </w:r>
      <w:r w:rsidRPr="001D1FB7">
        <w:rPr>
          <w:sz w:val="28"/>
          <w:szCs w:val="26"/>
          <w:lang w:val="vi-VN"/>
        </w:rPr>
        <w:t>n</w:t>
      </w:r>
      <w:r w:rsidRPr="00BB320A">
        <w:rPr>
          <w:sz w:val="28"/>
          <w:szCs w:val="26"/>
          <w:lang w:val="vi-VN"/>
        </w:rPr>
        <w:t>;</w:t>
      </w:r>
    </w:p>
    <w:p w:rsidR="00BB320A" w:rsidRPr="00BB320A" w:rsidRDefault="00BB320A" w:rsidP="00BB320A">
      <w:pPr>
        <w:pStyle w:val="NormalWeb"/>
        <w:spacing w:before="120" w:beforeAutospacing="0" w:after="0" w:afterAutospacing="0"/>
        <w:ind w:firstLine="709"/>
        <w:jc w:val="both"/>
        <w:rPr>
          <w:sz w:val="28"/>
          <w:szCs w:val="26"/>
          <w:lang w:val="vi-VN"/>
        </w:rPr>
      </w:pPr>
      <w:r w:rsidRPr="00BB320A">
        <w:rPr>
          <w:sz w:val="28"/>
          <w:szCs w:val="26"/>
          <w:lang w:val="vi-VN"/>
        </w:rPr>
        <w:t>Đối với hồ sơ quá hạn giải quyết: Thông báo thời hạn trả kết quả lần sau và chuyển văn bản xin lỗi của cơ quan, tổ chức làm quá hạn giải quyết cho cá nhân, tổ chức;</w:t>
      </w:r>
    </w:p>
    <w:p w:rsidR="00BB320A" w:rsidRPr="00BB320A" w:rsidRDefault="00BB320A" w:rsidP="00BB320A">
      <w:pPr>
        <w:pStyle w:val="NormalWeb"/>
        <w:spacing w:before="120" w:beforeAutospacing="0" w:after="0" w:afterAutospacing="0"/>
        <w:ind w:firstLine="709"/>
        <w:jc w:val="both"/>
        <w:rPr>
          <w:color w:val="000000"/>
          <w:sz w:val="28"/>
          <w:szCs w:val="26"/>
          <w:lang w:val="vi-VN"/>
        </w:rPr>
      </w:pPr>
      <w:r w:rsidRPr="00BB320A">
        <w:rPr>
          <w:sz w:val="28"/>
          <w:szCs w:val="26"/>
          <w:lang w:val="vi-VN"/>
        </w:rPr>
        <w:t>Đối với hồ sơ giải quyết xong trước thời hạn trả kết quả: Liên hệ để cá nhân, tổ chức nhận kết quả.</w:t>
      </w:r>
    </w:p>
    <w:p w:rsidR="00735DCB" w:rsidRPr="00BB320A" w:rsidRDefault="00BB320A" w:rsidP="00BB320A">
      <w:pPr>
        <w:spacing w:before="120"/>
        <w:ind w:firstLine="709"/>
        <w:jc w:val="both"/>
        <w:rPr>
          <w:sz w:val="28"/>
          <w:szCs w:val="28"/>
          <w:lang w:val="vi-VN"/>
        </w:rPr>
      </w:pPr>
      <w:r w:rsidRPr="001D1FB7">
        <w:rPr>
          <w:b/>
          <w:sz w:val="28"/>
          <w:szCs w:val="28"/>
          <w:lang w:val="vi-VN"/>
        </w:rPr>
        <w:t>-</w:t>
      </w:r>
      <w:r w:rsidR="00735DCB" w:rsidRPr="00BB320A">
        <w:rPr>
          <w:b/>
          <w:sz w:val="28"/>
          <w:szCs w:val="28"/>
          <w:lang w:val="vi-VN"/>
        </w:rPr>
        <w:t xml:space="preserve"> Cách thức thực hiện:</w:t>
      </w:r>
      <w:r w:rsidR="00735DCB" w:rsidRPr="00BB320A">
        <w:rPr>
          <w:sz w:val="28"/>
          <w:szCs w:val="28"/>
          <w:lang w:val="vi-VN"/>
        </w:rPr>
        <w:t xml:space="preserve"> Trực tiếp tại Sở Giao thông vận tải hoặc qua hệ thống bưu chính hoặc </w:t>
      </w:r>
      <w:r w:rsidR="00735DCB" w:rsidRPr="001D1FB7">
        <w:rPr>
          <w:sz w:val="28"/>
          <w:szCs w:val="28"/>
          <w:shd w:val="clear" w:color="auto" w:fill="FFFFFF"/>
          <w:lang w:val="vi-VN"/>
        </w:rPr>
        <w:t>nộp hồ sơ trực tuyến</w:t>
      </w:r>
      <w:r w:rsidR="00735DCB" w:rsidRPr="00BB320A">
        <w:rPr>
          <w:sz w:val="28"/>
          <w:szCs w:val="28"/>
          <w:lang w:val="vi-VN"/>
        </w:rPr>
        <w:t xml:space="preserve"> </w:t>
      </w:r>
      <w:r w:rsidR="00735DCB" w:rsidRPr="001D1FB7">
        <w:rPr>
          <w:sz w:val="28"/>
          <w:szCs w:val="28"/>
          <w:shd w:val="clear" w:color="auto" w:fill="FFFFFF"/>
          <w:lang w:val="vi-VN"/>
        </w:rPr>
        <w:t>tại địa chỉ qlvt.mt.gov.vn.</w:t>
      </w:r>
    </w:p>
    <w:p w:rsidR="00735DCB" w:rsidRPr="00BB320A" w:rsidRDefault="00BB320A" w:rsidP="00BB320A">
      <w:pPr>
        <w:tabs>
          <w:tab w:val="left" w:pos="360"/>
        </w:tabs>
        <w:spacing w:before="120"/>
        <w:ind w:firstLine="709"/>
        <w:jc w:val="both"/>
        <w:rPr>
          <w:b/>
          <w:sz w:val="28"/>
          <w:szCs w:val="28"/>
          <w:lang w:val="vi-VN"/>
        </w:rPr>
      </w:pPr>
      <w:r w:rsidRPr="001D1FB7">
        <w:rPr>
          <w:b/>
          <w:sz w:val="28"/>
          <w:szCs w:val="28"/>
          <w:lang w:val="vi-VN"/>
        </w:rPr>
        <w:t>-</w:t>
      </w:r>
      <w:r w:rsidR="00735DCB" w:rsidRPr="00BB320A">
        <w:rPr>
          <w:b/>
          <w:sz w:val="28"/>
          <w:szCs w:val="28"/>
          <w:lang w:val="vi-VN"/>
        </w:rPr>
        <w:t xml:space="preserve"> Thành phần, số lượng hồ sơ:</w:t>
      </w:r>
    </w:p>
    <w:p w:rsidR="00735DCB" w:rsidRPr="00BB320A" w:rsidRDefault="00735DCB" w:rsidP="00BB320A">
      <w:pPr>
        <w:spacing w:before="120"/>
        <w:ind w:firstLine="709"/>
        <w:jc w:val="both"/>
        <w:rPr>
          <w:sz w:val="28"/>
          <w:szCs w:val="28"/>
        </w:rPr>
      </w:pPr>
      <w:r w:rsidRPr="00BB320A">
        <w:rPr>
          <w:sz w:val="28"/>
          <w:szCs w:val="28"/>
          <w:lang w:val="vi-VN"/>
        </w:rPr>
        <w:t>a) Thành phần hồ sơ:</w:t>
      </w:r>
    </w:p>
    <w:p w:rsidR="00735DCB" w:rsidRPr="00BB320A" w:rsidRDefault="00735DCB" w:rsidP="00BB320A">
      <w:pPr>
        <w:spacing w:before="120"/>
        <w:ind w:firstLine="709"/>
        <w:jc w:val="both"/>
        <w:rPr>
          <w:sz w:val="28"/>
          <w:szCs w:val="28"/>
        </w:rPr>
      </w:pPr>
      <w:r w:rsidRPr="00BB320A">
        <w:rPr>
          <w:sz w:val="28"/>
          <w:szCs w:val="28"/>
        </w:rPr>
        <w:t>- Giấy đề nghị cấp biển hiệu xe vận tải khách du lịch theo mẫu quy định tại Phụ lục I của Thông tư liên tịch này;</w:t>
      </w:r>
    </w:p>
    <w:p w:rsidR="00735DCB" w:rsidRPr="00BB320A" w:rsidRDefault="00735DCB" w:rsidP="00BB320A">
      <w:pPr>
        <w:spacing w:before="120"/>
        <w:ind w:firstLine="709"/>
        <w:jc w:val="both"/>
        <w:rPr>
          <w:sz w:val="28"/>
          <w:szCs w:val="28"/>
        </w:rPr>
      </w:pPr>
      <w:r w:rsidRPr="00BB320A">
        <w:rPr>
          <w:sz w:val="28"/>
          <w:szCs w:val="28"/>
        </w:rPr>
        <w:lastRenderedPageBreak/>
        <w:t>- 02 bảng kê thông tin và trang thiết bị của phương tiện quy định tại Khoản 2 Điều 4 của Thông tư liên tịch này. Bảng kê theo mẫu quy định tại Phụ lục II của Thông tư liên tịch này;</w:t>
      </w:r>
    </w:p>
    <w:p w:rsidR="00735DCB" w:rsidRPr="00BB320A" w:rsidRDefault="00735DCB" w:rsidP="00BB320A">
      <w:pPr>
        <w:spacing w:before="120"/>
        <w:ind w:firstLine="709"/>
        <w:jc w:val="both"/>
        <w:rPr>
          <w:sz w:val="28"/>
          <w:szCs w:val="28"/>
        </w:rPr>
      </w:pPr>
      <w:r w:rsidRPr="00BB320A">
        <w:rPr>
          <w:sz w:val="28"/>
          <w:szCs w:val="28"/>
        </w:rPr>
        <w:t xml:space="preserve">- 02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các thành viên và </w:t>
      </w:r>
      <w:r w:rsidRPr="00BB320A">
        <w:rPr>
          <w:sz w:val="28"/>
          <w:szCs w:val="28"/>
          <w:highlight w:val="white"/>
        </w:rPr>
        <w:t>hợp tác</w:t>
      </w:r>
      <w:r w:rsidRPr="00BB320A">
        <w:rPr>
          <w:sz w:val="28"/>
          <w:szCs w:val="28"/>
        </w:rPr>
        <w:t xml:space="preserve"> xã nếu xe không thuộc sở hữu của đơn vị kinh doanh vận tải.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theo quy định;</w:t>
      </w:r>
    </w:p>
    <w:p w:rsidR="00735DCB" w:rsidRPr="00BB320A" w:rsidRDefault="00735DCB" w:rsidP="00BB320A">
      <w:pPr>
        <w:spacing w:before="120"/>
        <w:ind w:firstLine="709"/>
        <w:jc w:val="both"/>
        <w:rPr>
          <w:sz w:val="28"/>
          <w:szCs w:val="28"/>
        </w:rPr>
      </w:pPr>
      <w:r w:rsidRPr="00BB320A">
        <w:rPr>
          <w:sz w:val="28"/>
          <w:szCs w:val="28"/>
        </w:rPr>
        <w:t>- Cung cấp tên Trang thông tin điện tử của đơn vị kinh doanh vận tải, tên đăng nhập, mật khẩu truy cập vào thiết bị giám sát hành trình của các xe đề nghị cấp biển hiệu;</w:t>
      </w:r>
    </w:p>
    <w:p w:rsidR="00735DCB" w:rsidRPr="00BB320A" w:rsidRDefault="00735DCB" w:rsidP="00BB320A">
      <w:pPr>
        <w:spacing w:before="120"/>
        <w:ind w:firstLine="709"/>
        <w:jc w:val="both"/>
        <w:rPr>
          <w:sz w:val="28"/>
          <w:szCs w:val="28"/>
        </w:rPr>
      </w:pPr>
      <w:r w:rsidRPr="00BB320A">
        <w:rPr>
          <w:sz w:val="28"/>
          <w:szCs w:val="28"/>
        </w:rPr>
        <w:t>- Bản sao kèm bản chính để đối chiếu hoặc bản sao có chứng thực: Giấy chứng nhận tập huấn nghiệp vụ du lịch của lái xe, nhân viên phục vụ trên xe hoặc Thẻ hướng dẫn viên du lịch hoặc Thẻ thuyết minh viên du lịch (đối với trường hợp nhân viên phục vụ trên xe có Thẻ hướng dẫn viên du lịch hoặc thuyết minh viên); Giấy chứng nhận tập huấn nghiệp vụ vận tải của lái xe, nhân viên phục vụ trên xe.</w:t>
      </w:r>
    </w:p>
    <w:p w:rsidR="00735DCB" w:rsidRPr="00BB320A" w:rsidRDefault="00735DCB" w:rsidP="00BB320A">
      <w:pPr>
        <w:spacing w:before="120"/>
        <w:ind w:firstLine="709"/>
        <w:jc w:val="both"/>
        <w:rPr>
          <w:sz w:val="28"/>
          <w:szCs w:val="28"/>
          <w:lang w:val="vi-VN"/>
        </w:rPr>
      </w:pPr>
      <w:r w:rsidRPr="00BB320A">
        <w:rPr>
          <w:sz w:val="28"/>
          <w:szCs w:val="28"/>
          <w:lang w:val="vi-VN"/>
        </w:rPr>
        <w:t>b) Số lượng hồ sơ: 01 bộ.</w:t>
      </w:r>
    </w:p>
    <w:p w:rsidR="00735DCB" w:rsidRPr="001D1FB7" w:rsidRDefault="00BB320A" w:rsidP="00BB320A">
      <w:pPr>
        <w:spacing w:before="120"/>
        <w:ind w:firstLine="709"/>
        <w:jc w:val="both"/>
        <w:rPr>
          <w:color w:val="000000"/>
          <w:sz w:val="28"/>
          <w:szCs w:val="28"/>
          <w:shd w:val="clear" w:color="auto" w:fill="FFFFFF"/>
          <w:lang w:val="vi-VN"/>
        </w:rPr>
      </w:pPr>
      <w:r w:rsidRPr="001D1FB7">
        <w:rPr>
          <w:b/>
          <w:sz w:val="28"/>
          <w:szCs w:val="28"/>
          <w:lang w:val="vi-VN"/>
        </w:rPr>
        <w:t>-</w:t>
      </w:r>
      <w:r w:rsidR="00735DCB" w:rsidRPr="00BB320A">
        <w:rPr>
          <w:b/>
          <w:sz w:val="28"/>
          <w:szCs w:val="28"/>
          <w:lang w:val="vi-VN"/>
        </w:rPr>
        <w:t xml:space="preserve"> Thời hạn giải quyết: </w:t>
      </w:r>
      <w:r w:rsidR="00735DCB" w:rsidRPr="001D1FB7">
        <w:rPr>
          <w:i/>
          <w:sz w:val="28"/>
          <w:szCs w:val="28"/>
          <w:lang w:val="vi-VN"/>
        </w:rPr>
        <w:t>01 ngày</w:t>
      </w:r>
    </w:p>
    <w:p w:rsidR="00735DCB" w:rsidRPr="00BB320A" w:rsidRDefault="00BB320A" w:rsidP="00BB320A">
      <w:pPr>
        <w:spacing w:before="120"/>
        <w:ind w:firstLine="709"/>
        <w:jc w:val="both"/>
        <w:rPr>
          <w:sz w:val="28"/>
          <w:szCs w:val="28"/>
          <w:lang w:val="vi-VN"/>
        </w:rPr>
      </w:pPr>
      <w:r w:rsidRPr="001D1FB7">
        <w:rPr>
          <w:b/>
          <w:sz w:val="28"/>
          <w:szCs w:val="28"/>
          <w:lang w:val="vi-VN"/>
        </w:rPr>
        <w:t>-</w:t>
      </w:r>
      <w:r w:rsidR="00735DCB" w:rsidRPr="00BB320A">
        <w:rPr>
          <w:b/>
          <w:sz w:val="28"/>
          <w:szCs w:val="28"/>
          <w:lang w:val="vi-VN"/>
        </w:rPr>
        <w:t xml:space="preserve"> Đối tượng thực hiện TTHC: </w:t>
      </w:r>
      <w:r w:rsidR="00735DCB" w:rsidRPr="00BB320A">
        <w:rPr>
          <w:sz w:val="28"/>
          <w:szCs w:val="28"/>
          <w:lang w:val="vi-VN"/>
        </w:rPr>
        <w:t>Tổ chức, cá nhân</w:t>
      </w:r>
    </w:p>
    <w:p w:rsidR="00735DCB" w:rsidRPr="00BB320A" w:rsidRDefault="00BB320A" w:rsidP="00BB320A">
      <w:pPr>
        <w:spacing w:before="120"/>
        <w:ind w:firstLine="709"/>
        <w:jc w:val="both"/>
        <w:rPr>
          <w:sz w:val="28"/>
          <w:szCs w:val="28"/>
          <w:lang w:val="vi-VN"/>
        </w:rPr>
      </w:pPr>
      <w:r w:rsidRPr="001D1FB7">
        <w:rPr>
          <w:b/>
          <w:sz w:val="28"/>
          <w:szCs w:val="28"/>
          <w:lang w:val="vi-VN"/>
        </w:rPr>
        <w:t>-</w:t>
      </w:r>
      <w:r w:rsidR="00735DCB" w:rsidRPr="00BB320A">
        <w:rPr>
          <w:b/>
          <w:sz w:val="28"/>
          <w:szCs w:val="28"/>
          <w:lang w:val="vi-VN"/>
        </w:rPr>
        <w:t xml:space="preserve"> Cơ quan thực hiện TTHC: </w:t>
      </w:r>
      <w:r>
        <w:rPr>
          <w:sz w:val="28"/>
          <w:szCs w:val="28"/>
          <w:lang w:val="vi-VN"/>
        </w:rPr>
        <w:t>Sở Giao thông vận tải</w:t>
      </w:r>
      <w:r w:rsidRPr="001D1FB7">
        <w:rPr>
          <w:sz w:val="28"/>
          <w:szCs w:val="28"/>
          <w:lang w:val="vi-VN"/>
        </w:rPr>
        <w:t xml:space="preserve">. </w:t>
      </w:r>
      <w:r w:rsidR="00735DCB" w:rsidRPr="00BB320A">
        <w:rPr>
          <w:sz w:val="28"/>
          <w:szCs w:val="28"/>
          <w:lang w:val="vi-VN"/>
        </w:rPr>
        <w:t>Cơ quan phối hợp: Sở Giao thông vận tải nơi mang biển số đăng ký của phương tiện.</w:t>
      </w:r>
    </w:p>
    <w:p w:rsidR="00735DCB" w:rsidRPr="00BB320A" w:rsidRDefault="00BB320A" w:rsidP="00BB320A">
      <w:pPr>
        <w:spacing w:before="120"/>
        <w:ind w:firstLine="709"/>
        <w:jc w:val="both"/>
        <w:rPr>
          <w:b/>
          <w:sz w:val="28"/>
          <w:szCs w:val="28"/>
          <w:lang w:val="vi-VN"/>
        </w:rPr>
      </w:pPr>
      <w:r w:rsidRPr="001D1FB7">
        <w:rPr>
          <w:b/>
          <w:sz w:val="28"/>
          <w:szCs w:val="28"/>
          <w:lang w:val="vi-VN"/>
        </w:rPr>
        <w:t>-</w:t>
      </w:r>
      <w:r w:rsidR="00735DCB" w:rsidRPr="00BB320A">
        <w:rPr>
          <w:b/>
          <w:sz w:val="28"/>
          <w:szCs w:val="28"/>
          <w:lang w:val="vi-VN"/>
        </w:rPr>
        <w:t xml:space="preserve"> Kết quả thực hiện TTHC: </w:t>
      </w:r>
      <w:r w:rsidR="00735DCB" w:rsidRPr="001D1FB7">
        <w:rPr>
          <w:sz w:val="28"/>
          <w:szCs w:val="28"/>
          <w:lang w:val="vi-VN"/>
        </w:rPr>
        <w:t>Biển</w:t>
      </w:r>
      <w:r w:rsidR="00735DCB" w:rsidRPr="00BB320A">
        <w:rPr>
          <w:sz w:val="28"/>
          <w:szCs w:val="28"/>
          <w:lang w:val="vi-VN"/>
        </w:rPr>
        <w:t xml:space="preserve"> hiệu xe </w:t>
      </w:r>
      <w:r w:rsidR="00735DCB" w:rsidRPr="001D1FB7">
        <w:rPr>
          <w:sz w:val="28"/>
          <w:szCs w:val="28"/>
          <w:lang w:val="vi-VN"/>
        </w:rPr>
        <w:t>ô tô vận tải khách du lịch</w:t>
      </w:r>
      <w:r w:rsidR="00735DCB" w:rsidRPr="00BB320A">
        <w:rPr>
          <w:b/>
          <w:sz w:val="28"/>
          <w:szCs w:val="28"/>
          <w:lang w:val="vi-VN"/>
        </w:rPr>
        <w:t xml:space="preserve"> </w:t>
      </w:r>
    </w:p>
    <w:p w:rsidR="00735DCB" w:rsidRPr="001D1FB7" w:rsidRDefault="00BB320A" w:rsidP="00BB320A">
      <w:pPr>
        <w:spacing w:before="120"/>
        <w:ind w:firstLine="709"/>
        <w:jc w:val="both"/>
        <w:rPr>
          <w:sz w:val="28"/>
          <w:szCs w:val="28"/>
          <w:lang w:val="vi-VN"/>
        </w:rPr>
      </w:pPr>
      <w:r w:rsidRPr="001D1FB7">
        <w:rPr>
          <w:b/>
          <w:sz w:val="28"/>
          <w:szCs w:val="28"/>
          <w:lang w:val="vi-VN"/>
        </w:rPr>
        <w:t>-</w:t>
      </w:r>
      <w:r w:rsidR="00735DCB" w:rsidRPr="00BB320A">
        <w:rPr>
          <w:b/>
          <w:sz w:val="28"/>
          <w:szCs w:val="28"/>
          <w:lang w:val="vi-VN"/>
        </w:rPr>
        <w:t xml:space="preserve"> Phí, lệ phí: </w:t>
      </w:r>
      <w:r w:rsidR="00735DCB" w:rsidRPr="001D1FB7">
        <w:rPr>
          <w:sz w:val="28"/>
          <w:szCs w:val="28"/>
          <w:lang w:val="vi-VN"/>
        </w:rPr>
        <w:t>không</w:t>
      </w:r>
    </w:p>
    <w:p w:rsidR="00735DCB" w:rsidRPr="00BB320A" w:rsidRDefault="00BB320A" w:rsidP="00BB320A">
      <w:pPr>
        <w:spacing w:before="120"/>
        <w:ind w:firstLine="709"/>
        <w:jc w:val="both"/>
        <w:rPr>
          <w:sz w:val="28"/>
          <w:szCs w:val="28"/>
          <w:lang w:val="vi-VN"/>
        </w:rPr>
      </w:pPr>
      <w:r w:rsidRPr="001D1FB7">
        <w:rPr>
          <w:b/>
          <w:sz w:val="28"/>
          <w:szCs w:val="28"/>
          <w:lang w:val="vi-VN"/>
        </w:rPr>
        <w:t>-</w:t>
      </w:r>
      <w:r w:rsidR="00735DCB" w:rsidRPr="00BB320A">
        <w:rPr>
          <w:b/>
          <w:sz w:val="28"/>
          <w:szCs w:val="28"/>
          <w:lang w:val="vi-VN"/>
        </w:rPr>
        <w:t xml:space="preserve"> Tên mẫu đơn, mẫu tờ khai: </w:t>
      </w:r>
      <w:r w:rsidR="00735DCB" w:rsidRPr="00BB320A">
        <w:rPr>
          <w:color w:val="000000"/>
          <w:sz w:val="28"/>
          <w:szCs w:val="28"/>
          <w:lang w:val="vi-VN"/>
        </w:rPr>
        <w:t xml:space="preserve">Giấy đề nghị cấp phù hiệu theo mẫu quy định tại Phụ lục 1, phụ lục 2 </w:t>
      </w:r>
      <w:r w:rsidR="00735DCB" w:rsidRPr="001D1FB7">
        <w:rPr>
          <w:sz w:val="28"/>
          <w:szCs w:val="28"/>
          <w:lang w:val="vi-VN"/>
        </w:rPr>
        <w:t xml:space="preserve">Thông tư liên tịch số 19/TTLT-BGTVT-BVHTTDL ngày 25 </w:t>
      </w:r>
      <w:r w:rsidR="00735DCB" w:rsidRPr="001D1FB7">
        <w:rPr>
          <w:sz w:val="28"/>
          <w:szCs w:val="28"/>
          <w:highlight w:val="white"/>
          <w:lang w:val="vi-VN"/>
        </w:rPr>
        <w:t>tháng</w:t>
      </w:r>
      <w:r w:rsidR="00735DCB" w:rsidRPr="001D1FB7">
        <w:rPr>
          <w:sz w:val="28"/>
          <w:szCs w:val="28"/>
          <w:lang w:val="vi-VN"/>
        </w:rPr>
        <w:t xml:space="preserve"> 5 năm 2015 của Bộ trưởng Bộ Giao thông vận tải và Bộ trưởng Bộ Văn hóa, Thể thao và Du lịch</w:t>
      </w:r>
      <w:r w:rsidR="00735DCB" w:rsidRPr="00BB320A">
        <w:rPr>
          <w:sz w:val="28"/>
          <w:szCs w:val="28"/>
          <w:lang w:val="vi-VN"/>
        </w:rPr>
        <w:t>.</w:t>
      </w:r>
    </w:p>
    <w:p w:rsidR="00735DCB" w:rsidRPr="00BB320A" w:rsidRDefault="00BB320A" w:rsidP="00BB320A">
      <w:pPr>
        <w:spacing w:before="120"/>
        <w:ind w:firstLine="709"/>
        <w:jc w:val="both"/>
        <w:rPr>
          <w:b/>
          <w:sz w:val="28"/>
          <w:szCs w:val="28"/>
          <w:lang w:val="vi-VN"/>
        </w:rPr>
      </w:pPr>
      <w:r w:rsidRPr="001D1FB7">
        <w:rPr>
          <w:b/>
          <w:sz w:val="28"/>
          <w:szCs w:val="28"/>
          <w:lang w:val="vi-VN"/>
        </w:rPr>
        <w:t>-</w:t>
      </w:r>
      <w:r w:rsidR="00735DCB" w:rsidRPr="00BB320A">
        <w:rPr>
          <w:b/>
          <w:sz w:val="28"/>
          <w:szCs w:val="28"/>
          <w:lang w:val="vi-VN"/>
        </w:rPr>
        <w:t xml:space="preserve"> Yêu cầu điều kiện thực hiện TTHC: </w:t>
      </w:r>
    </w:p>
    <w:p w:rsidR="00735DCB" w:rsidRPr="00BB320A" w:rsidRDefault="00BB320A" w:rsidP="00BB320A">
      <w:pPr>
        <w:spacing w:before="120"/>
        <w:ind w:firstLine="709"/>
        <w:jc w:val="both"/>
        <w:rPr>
          <w:sz w:val="28"/>
          <w:szCs w:val="28"/>
          <w:lang w:val="vi-VN"/>
        </w:rPr>
      </w:pPr>
      <w:r w:rsidRPr="001D1FB7">
        <w:rPr>
          <w:sz w:val="28"/>
          <w:szCs w:val="28"/>
          <w:lang w:val="vi-VN"/>
        </w:rPr>
        <w:t>+</w:t>
      </w:r>
      <w:r w:rsidR="00735DCB" w:rsidRPr="00BB320A">
        <w:rPr>
          <w:sz w:val="28"/>
          <w:szCs w:val="28"/>
          <w:lang w:val="vi-VN"/>
        </w:rPr>
        <w:t xml:space="preserve"> Đơn vị kinh doanh vận tải đã được cấp Giấy phép kinh doanh vận tải bằng xe ô tô.</w:t>
      </w:r>
    </w:p>
    <w:p w:rsidR="00735DCB" w:rsidRPr="00BB320A" w:rsidRDefault="00BB320A" w:rsidP="00BB320A">
      <w:pPr>
        <w:spacing w:before="120"/>
        <w:ind w:firstLine="709"/>
        <w:jc w:val="both"/>
        <w:rPr>
          <w:color w:val="000000"/>
          <w:sz w:val="28"/>
          <w:szCs w:val="28"/>
          <w:shd w:val="clear" w:color="auto" w:fill="FFFFFF"/>
          <w:lang w:val="vi-VN"/>
        </w:rPr>
      </w:pPr>
      <w:r w:rsidRPr="001D1FB7">
        <w:rPr>
          <w:color w:val="000000"/>
          <w:sz w:val="28"/>
          <w:szCs w:val="28"/>
          <w:shd w:val="clear" w:color="auto" w:fill="FFFFFF"/>
          <w:lang w:val="vi-VN"/>
        </w:rPr>
        <w:t>+</w:t>
      </w:r>
      <w:r w:rsidR="00735DCB" w:rsidRPr="00BB320A">
        <w:rPr>
          <w:color w:val="000000"/>
          <w:sz w:val="28"/>
          <w:szCs w:val="28"/>
          <w:shd w:val="clear" w:color="auto" w:fill="FFFFFF"/>
          <w:lang w:val="vi-VN"/>
        </w:rPr>
        <w:t xml:space="preserve">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w:t>
      </w:r>
    </w:p>
    <w:p w:rsidR="00735DCB" w:rsidRPr="00BB320A" w:rsidRDefault="00BB320A" w:rsidP="00BB320A">
      <w:pPr>
        <w:spacing w:before="120"/>
        <w:ind w:firstLine="709"/>
        <w:jc w:val="both"/>
        <w:rPr>
          <w:color w:val="000000"/>
          <w:sz w:val="28"/>
          <w:szCs w:val="28"/>
          <w:shd w:val="clear" w:color="auto" w:fill="FFFFFF"/>
          <w:lang w:val="vi-VN"/>
        </w:rPr>
      </w:pPr>
      <w:r w:rsidRPr="001D1FB7">
        <w:rPr>
          <w:color w:val="000000"/>
          <w:sz w:val="28"/>
          <w:szCs w:val="28"/>
          <w:shd w:val="clear" w:color="auto" w:fill="FFFFFF"/>
          <w:lang w:val="vi-VN"/>
        </w:rPr>
        <w:lastRenderedPageBreak/>
        <w:t>+</w:t>
      </w:r>
      <w:r w:rsidR="00735DCB" w:rsidRPr="00BB320A">
        <w:rPr>
          <w:color w:val="000000"/>
          <w:sz w:val="28"/>
          <w:szCs w:val="28"/>
          <w:shd w:val="clear" w:color="auto" w:fill="FFFFFF"/>
          <w:lang w:val="vi-VN"/>
        </w:rPr>
        <w:t xml:space="preserve"> Doanh nghiệp, hợp tác xã kinh doanh vận tải hành khách bằng xe buýt được Sở Giao thông vận tải cấp phù hiệu cho xe ô tô tham gia khai thác trên tuyến khi có văn bản công bố tuyến, chấp thuận bổ sung, thay thế xe.</w:t>
      </w:r>
    </w:p>
    <w:p w:rsidR="00735DCB" w:rsidRPr="00BB320A" w:rsidRDefault="00BB320A" w:rsidP="00BB320A">
      <w:pPr>
        <w:spacing w:before="120"/>
        <w:ind w:firstLine="709"/>
        <w:jc w:val="both"/>
        <w:rPr>
          <w:color w:val="000000"/>
          <w:sz w:val="28"/>
          <w:szCs w:val="28"/>
          <w:shd w:val="clear" w:color="auto" w:fill="FFFFFF"/>
          <w:lang w:val="vi-VN"/>
        </w:rPr>
      </w:pPr>
      <w:r w:rsidRPr="001D1FB7">
        <w:rPr>
          <w:sz w:val="28"/>
          <w:szCs w:val="28"/>
          <w:lang w:val="vi-VN"/>
        </w:rPr>
        <w:t>+</w:t>
      </w:r>
      <w:r w:rsidR="00735DCB" w:rsidRPr="00BB320A">
        <w:rPr>
          <w:sz w:val="28"/>
          <w:szCs w:val="28"/>
          <w:lang w:val="vi-VN"/>
        </w:rPr>
        <w:t xml:space="preserve"> Đối với xe ô tô thuộc đối tượng phải lắp thiết bị giám sát hành trình nhưng không thực hiện đúng các quy định liên quan đến lắp đặt, cung cấp và truyền dẫn thông tin từ thiết bị giám sát hành trình, chỉ được cấp phù hiệu sau khi đã đáp ứng đầy đủ các quy định về thiết bị giám sát hành trình.</w:t>
      </w:r>
    </w:p>
    <w:p w:rsidR="00735DCB" w:rsidRPr="00BB320A" w:rsidRDefault="00BB320A" w:rsidP="00BB320A">
      <w:pPr>
        <w:widowControl w:val="0"/>
        <w:autoSpaceDE w:val="0"/>
        <w:autoSpaceDN w:val="0"/>
        <w:spacing w:before="120"/>
        <w:ind w:firstLine="709"/>
        <w:jc w:val="both"/>
        <w:rPr>
          <w:b/>
          <w:sz w:val="28"/>
          <w:szCs w:val="28"/>
          <w:lang w:val="vi-VN"/>
        </w:rPr>
      </w:pPr>
      <w:r w:rsidRPr="001D1FB7">
        <w:rPr>
          <w:b/>
          <w:sz w:val="28"/>
          <w:szCs w:val="28"/>
          <w:lang w:val="vi-VN"/>
        </w:rPr>
        <w:t>-</w:t>
      </w:r>
      <w:r w:rsidR="00735DCB" w:rsidRPr="00BB320A">
        <w:rPr>
          <w:b/>
          <w:sz w:val="28"/>
          <w:szCs w:val="28"/>
          <w:lang w:val="vi-VN"/>
        </w:rPr>
        <w:t xml:space="preserve"> Căn cứ pháp lý của TTHC: </w:t>
      </w:r>
    </w:p>
    <w:p w:rsidR="00735DCB" w:rsidRPr="00BB320A" w:rsidRDefault="00BB320A" w:rsidP="00BB320A">
      <w:pPr>
        <w:widowControl w:val="0"/>
        <w:autoSpaceDE w:val="0"/>
        <w:autoSpaceDN w:val="0"/>
        <w:spacing w:before="120"/>
        <w:ind w:firstLine="709"/>
        <w:jc w:val="both"/>
        <w:rPr>
          <w:color w:val="000000"/>
          <w:sz w:val="28"/>
          <w:szCs w:val="28"/>
          <w:lang w:val="vi-VN"/>
        </w:rPr>
      </w:pPr>
      <w:r w:rsidRPr="001D1FB7">
        <w:rPr>
          <w:color w:val="000000"/>
          <w:sz w:val="28"/>
          <w:szCs w:val="28"/>
          <w:lang w:val="vi-VN"/>
        </w:rPr>
        <w:t>+</w:t>
      </w:r>
      <w:r w:rsidR="00735DCB" w:rsidRPr="00BB320A">
        <w:rPr>
          <w:color w:val="000000"/>
          <w:sz w:val="28"/>
          <w:szCs w:val="28"/>
          <w:lang w:val="vi-VN"/>
        </w:rPr>
        <w:t xml:space="preserve"> Thông tư số 63/2014/TT-BGTVT ngày 07/11/2014 của Bộ trưởng Bộ GTVT quy định về tổ chức, quản lý hoạt động vận tải bằng xe ô tô và dịch vụ hỗ trợ vận tải đường bộ;</w:t>
      </w:r>
    </w:p>
    <w:p w:rsidR="00735DCB" w:rsidRPr="001D1FB7" w:rsidRDefault="00BB320A" w:rsidP="00BB320A">
      <w:pPr>
        <w:widowControl w:val="0"/>
        <w:autoSpaceDE w:val="0"/>
        <w:autoSpaceDN w:val="0"/>
        <w:spacing w:before="120"/>
        <w:ind w:firstLine="709"/>
        <w:jc w:val="both"/>
        <w:rPr>
          <w:color w:val="000000"/>
          <w:sz w:val="28"/>
          <w:szCs w:val="28"/>
          <w:lang w:val="vi-VN"/>
        </w:rPr>
      </w:pPr>
      <w:r w:rsidRPr="001D1FB7">
        <w:rPr>
          <w:sz w:val="28"/>
          <w:szCs w:val="28"/>
          <w:lang w:val="vi-VN"/>
        </w:rPr>
        <w:t>+</w:t>
      </w:r>
      <w:r w:rsidR="00735DCB" w:rsidRPr="00BB320A">
        <w:rPr>
          <w:sz w:val="28"/>
          <w:szCs w:val="28"/>
          <w:lang w:val="vi-VN"/>
        </w:rPr>
        <w:t xml:space="preserve"> Thông tư số </w:t>
      </w:r>
      <w:r w:rsidR="00735DCB" w:rsidRPr="001D1FB7">
        <w:rPr>
          <w:sz w:val="28"/>
          <w:szCs w:val="28"/>
          <w:lang w:val="vi-VN"/>
        </w:rPr>
        <w:t>19</w:t>
      </w:r>
      <w:r w:rsidR="00735DCB" w:rsidRPr="00BB320A">
        <w:rPr>
          <w:sz w:val="28"/>
          <w:szCs w:val="28"/>
          <w:lang w:val="vi-VN"/>
        </w:rPr>
        <w:t>/2015/TT</w:t>
      </w:r>
      <w:r w:rsidR="00735DCB" w:rsidRPr="001D1FB7">
        <w:rPr>
          <w:sz w:val="28"/>
          <w:szCs w:val="28"/>
          <w:lang w:val="vi-VN"/>
        </w:rPr>
        <w:t>LT</w:t>
      </w:r>
      <w:r w:rsidR="00735DCB" w:rsidRPr="00BB320A">
        <w:rPr>
          <w:sz w:val="28"/>
          <w:szCs w:val="28"/>
          <w:lang w:val="vi-VN"/>
        </w:rPr>
        <w:t>-BGTVT</w:t>
      </w:r>
      <w:r w:rsidR="00735DCB" w:rsidRPr="001D1FB7">
        <w:rPr>
          <w:sz w:val="28"/>
          <w:szCs w:val="28"/>
          <w:lang w:val="vi-VN"/>
        </w:rPr>
        <w:t>-BVHTTDL</w:t>
      </w:r>
      <w:r w:rsidR="00735DCB" w:rsidRPr="00BB320A">
        <w:rPr>
          <w:sz w:val="28"/>
          <w:szCs w:val="28"/>
          <w:lang w:val="vi-VN"/>
        </w:rPr>
        <w:t xml:space="preserve">, ngày </w:t>
      </w:r>
      <w:r w:rsidR="00735DCB" w:rsidRPr="001D1FB7">
        <w:rPr>
          <w:sz w:val="28"/>
          <w:szCs w:val="28"/>
          <w:lang w:val="vi-VN"/>
        </w:rPr>
        <w:t>25</w:t>
      </w:r>
      <w:r w:rsidR="00735DCB" w:rsidRPr="00BB320A">
        <w:rPr>
          <w:sz w:val="28"/>
          <w:szCs w:val="28"/>
          <w:lang w:val="vi-VN"/>
        </w:rPr>
        <w:t>/</w:t>
      </w:r>
      <w:r w:rsidR="00735DCB" w:rsidRPr="001D1FB7">
        <w:rPr>
          <w:sz w:val="28"/>
          <w:szCs w:val="28"/>
          <w:lang w:val="vi-VN"/>
        </w:rPr>
        <w:t>5</w:t>
      </w:r>
      <w:r w:rsidR="00735DCB" w:rsidRPr="00BB320A">
        <w:rPr>
          <w:sz w:val="28"/>
          <w:szCs w:val="28"/>
          <w:lang w:val="vi-VN"/>
        </w:rPr>
        <w:t xml:space="preserve">/2015 </w:t>
      </w:r>
      <w:r w:rsidR="00735DCB" w:rsidRPr="001D1FB7">
        <w:rPr>
          <w:sz w:val="28"/>
          <w:szCs w:val="28"/>
          <w:lang w:val="vi-VN"/>
        </w:rPr>
        <w:t>liên tịch giữa Bộ GTVT và Bộ văn hóa thể thao và du lịch hướng dẫn về vận tải khách du lịch bằng xe ô tô và cấp biển hiệu cho xe ô tô vận tải khách du lịch.</w:t>
      </w: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E76608" w:rsidRDefault="00735DCB" w:rsidP="000533D8">
      <w:pPr>
        <w:spacing w:before="120"/>
        <w:jc w:val="right"/>
        <w:rPr>
          <w:b/>
          <w:sz w:val="26"/>
          <w:szCs w:val="26"/>
        </w:rPr>
      </w:pPr>
      <w:r w:rsidRPr="001D1FB7">
        <w:rPr>
          <w:b/>
          <w:sz w:val="26"/>
          <w:szCs w:val="26"/>
          <w:lang w:val="vi-VN"/>
        </w:rPr>
        <w:br w:type="page"/>
      </w:r>
      <w:r w:rsidRPr="00E76608">
        <w:rPr>
          <w:b/>
          <w:sz w:val="26"/>
          <w:szCs w:val="26"/>
        </w:rPr>
        <w:lastRenderedPageBreak/>
        <w:t>PHỤ LỤC I</w:t>
      </w:r>
    </w:p>
    <w:tbl>
      <w:tblPr>
        <w:tblW w:w="9606" w:type="dxa"/>
        <w:tblLayout w:type="fixed"/>
        <w:tblLook w:val="0000"/>
      </w:tblPr>
      <w:tblGrid>
        <w:gridCol w:w="3348"/>
        <w:gridCol w:w="6258"/>
      </w:tblGrid>
      <w:tr w:rsidR="00735DCB" w:rsidRPr="00E76608" w:rsidTr="000533D8">
        <w:tc>
          <w:tcPr>
            <w:tcW w:w="3348" w:type="dxa"/>
          </w:tcPr>
          <w:p w:rsidR="00735DCB" w:rsidRPr="00E76608" w:rsidRDefault="00735DCB" w:rsidP="00E55D52">
            <w:pPr>
              <w:spacing w:before="120"/>
              <w:jc w:val="center"/>
              <w:rPr>
                <w:b/>
                <w:szCs w:val="26"/>
              </w:rPr>
            </w:pPr>
            <w:r w:rsidRPr="00E76608">
              <w:rPr>
                <w:b/>
                <w:sz w:val="26"/>
                <w:szCs w:val="26"/>
              </w:rPr>
              <w:t>TÊN ĐƠN VỊ KINH DOANH</w:t>
            </w:r>
            <w:r w:rsidRPr="00E76608">
              <w:rPr>
                <w:b/>
                <w:sz w:val="26"/>
                <w:szCs w:val="26"/>
              </w:rPr>
              <w:br/>
              <w:t>VẬN TẢI</w:t>
            </w:r>
            <w:r w:rsidRPr="00E76608">
              <w:rPr>
                <w:b/>
                <w:sz w:val="26"/>
                <w:szCs w:val="26"/>
              </w:rPr>
              <w:br/>
              <w:t>-------</w:t>
            </w:r>
          </w:p>
        </w:tc>
        <w:tc>
          <w:tcPr>
            <w:tcW w:w="6258" w:type="dxa"/>
          </w:tcPr>
          <w:p w:rsidR="00735DCB" w:rsidRPr="00E76608" w:rsidRDefault="00735DCB" w:rsidP="00E55D52">
            <w:pPr>
              <w:spacing w:before="120"/>
              <w:jc w:val="center"/>
              <w:rPr>
                <w:szCs w:val="26"/>
              </w:rPr>
            </w:pPr>
            <w:r w:rsidRPr="00E76608">
              <w:rPr>
                <w:b/>
                <w:sz w:val="26"/>
                <w:szCs w:val="26"/>
              </w:rPr>
              <w:t>CỘNG HÒA XÃ HỘI CHỦ NGHĨA VIỆT NAM</w:t>
            </w:r>
            <w:r w:rsidRPr="00E76608">
              <w:rPr>
                <w:b/>
                <w:sz w:val="26"/>
                <w:szCs w:val="26"/>
              </w:rPr>
              <w:br/>
              <w:t xml:space="preserve">Độc lập - Tự do - Hạnh phúc </w:t>
            </w:r>
            <w:r w:rsidRPr="00E76608">
              <w:rPr>
                <w:b/>
                <w:sz w:val="26"/>
                <w:szCs w:val="26"/>
              </w:rPr>
              <w:br/>
              <w:t>---------------</w:t>
            </w:r>
          </w:p>
        </w:tc>
      </w:tr>
      <w:tr w:rsidR="00735DCB" w:rsidRPr="00E76608" w:rsidTr="000533D8">
        <w:tc>
          <w:tcPr>
            <w:tcW w:w="3348" w:type="dxa"/>
          </w:tcPr>
          <w:p w:rsidR="00735DCB" w:rsidRPr="00E76608" w:rsidRDefault="00735DCB" w:rsidP="00E55D52">
            <w:pPr>
              <w:spacing w:before="120"/>
              <w:jc w:val="center"/>
              <w:rPr>
                <w:szCs w:val="26"/>
              </w:rPr>
            </w:pPr>
            <w:r w:rsidRPr="00E76608">
              <w:rPr>
                <w:sz w:val="26"/>
                <w:szCs w:val="26"/>
              </w:rPr>
              <w:t>Số: ……../………..</w:t>
            </w:r>
          </w:p>
        </w:tc>
        <w:tc>
          <w:tcPr>
            <w:tcW w:w="6258" w:type="dxa"/>
          </w:tcPr>
          <w:p w:rsidR="00735DCB" w:rsidRPr="00E76608" w:rsidRDefault="00735DCB" w:rsidP="00E55D52">
            <w:pPr>
              <w:spacing w:before="120"/>
              <w:jc w:val="right"/>
              <w:rPr>
                <w:i/>
                <w:szCs w:val="26"/>
              </w:rPr>
            </w:pPr>
            <w:r w:rsidRPr="00E76608">
              <w:rPr>
                <w:i/>
                <w:sz w:val="26"/>
                <w:szCs w:val="26"/>
              </w:rPr>
              <w:t>………, ngày ….. tháng ….. năm …..</w:t>
            </w:r>
          </w:p>
        </w:tc>
      </w:tr>
    </w:tbl>
    <w:p w:rsidR="00735DCB" w:rsidRPr="00E76608" w:rsidRDefault="00735DCB" w:rsidP="00735DCB">
      <w:pPr>
        <w:spacing w:before="120"/>
        <w:rPr>
          <w:sz w:val="26"/>
          <w:szCs w:val="26"/>
        </w:rPr>
      </w:pPr>
    </w:p>
    <w:p w:rsidR="00735DCB" w:rsidRPr="00E76608" w:rsidRDefault="00735DCB" w:rsidP="00735DCB">
      <w:pPr>
        <w:spacing w:before="120"/>
        <w:jc w:val="center"/>
        <w:rPr>
          <w:b/>
          <w:sz w:val="26"/>
          <w:szCs w:val="26"/>
        </w:rPr>
      </w:pPr>
      <w:r w:rsidRPr="00E76608">
        <w:rPr>
          <w:b/>
          <w:sz w:val="26"/>
          <w:szCs w:val="26"/>
        </w:rPr>
        <w:t xml:space="preserve">GIẤY ĐỀ NGHỊ </w:t>
      </w:r>
      <w:r w:rsidRPr="00E76608">
        <w:rPr>
          <w:b/>
          <w:sz w:val="26"/>
          <w:szCs w:val="26"/>
        </w:rPr>
        <w:br/>
        <w:t>CẤP BIỂN HIỆU “XE VẬN TẢI KHÁCH DU LỊCH”</w:t>
      </w:r>
    </w:p>
    <w:p w:rsidR="00735DCB" w:rsidRPr="00E76608" w:rsidRDefault="00735DCB" w:rsidP="00735DCB">
      <w:pPr>
        <w:spacing w:before="120"/>
        <w:jc w:val="center"/>
        <w:rPr>
          <w:sz w:val="26"/>
          <w:szCs w:val="26"/>
        </w:rPr>
      </w:pPr>
      <w:r w:rsidRPr="00E76608">
        <w:rPr>
          <w:sz w:val="26"/>
          <w:szCs w:val="26"/>
        </w:rPr>
        <w:t>Kính gửi: Sở Giao thông vận tải ………………………</w:t>
      </w:r>
    </w:p>
    <w:p w:rsidR="00735DCB" w:rsidRPr="000533D8" w:rsidRDefault="00735DCB" w:rsidP="00735DCB">
      <w:pPr>
        <w:tabs>
          <w:tab w:val="right" w:leader="dot" w:pos="8265"/>
        </w:tabs>
        <w:spacing w:before="120"/>
        <w:rPr>
          <w:szCs w:val="26"/>
        </w:rPr>
      </w:pPr>
      <w:r w:rsidRPr="000533D8">
        <w:rPr>
          <w:szCs w:val="26"/>
        </w:rPr>
        <w:t xml:space="preserve">Tên đơn vị kinh doanh vận tải khách du lịch: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Tên giao dịch quốc tế (nếu có):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Trụ sở: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Trang thông tin điện tử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Tên đăng nhập ………………………………….. Mật khẩu truy cập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Số điện thoại: ………………………..Fax: …………………… Email </w:t>
      </w:r>
      <w:r w:rsidRPr="000533D8">
        <w:rPr>
          <w:szCs w:val="26"/>
        </w:rPr>
        <w:tab/>
      </w:r>
    </w:p>
    <w:p w:rsidR="00735DCB" w:rsidRPr="000533D8" w:rsidRDefault="00735DCB" w:rsidP="00735DCB">
      <w:pPr>
        <w:tabs>
          <w:tab w:val="right" w:leader="dot" w:pos="8265"/>
        </w:tabs>
        <w:spacing w:before="120"/>
        <w:rPr>
          <w:szCs w:val="26"/>
        </w:rPr>
      </w:pPr>
      <w:r w:rsidRPr="000533D8">
        <w:rPr>
          <w:szCs w:val="26"/>
        </w:rPr>
        <w:t>Giấy phép kinh doanh vận tải hành khách bằng xe ô tô số...... do... .cấp ngày…../…../</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Lĩnh vực kinh doanh: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Phương tiện đề nghị cấp biển hiệu: </w:t>
      </w:r>
      <w:r w:rsidRPr="000533D8">
        <w:rPr>
          <w:szCs w:val="26"/>
        </w:rPr>
        <w:tab/>
        <w:t xml:space="preserve"> xe (danh sách xe kèm theo)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57"/>
        <w:gridCol w:w="1476"/>
        <w:gridCol w:w="1164"/>
        <w:gridCol w:w="1400"/>
        <w:gridCol w:w="1120"/>
        <w:gridCol w:w="1013"/>
        <w:gridCol w:w="1234"/>
        <w:gridCol w:w="1113"/>
      </w:tblGrid>
      <w:tr w:rsidR="00735DCB" w:rsidRPr="000533D8" w:rsidTr="00E55D52">
        <w:tc>
          <w:tcPr>
            <w:tcW w:w="557" w:type="dxa"/>
            <w:vAlign w:val="center"/>
          </w:tcPr>
          <w:p w:rsidR="00735DCB" w:rsidRPr="000533D8" w:rsidRDefault="00735DCB" w:rsidP="00E55D52">
            <w:pPr>
              <w:spacing w:before="120"/>
              <w:jc w:val="center"/>
              <w:rPr>
                <w:szCs w:val="26"/>
              </w:rPr>
            </w:pPr>
            <w:r w:rsidRPr="000533D8">
              <w:rPr>
                <w:szCs w:val="26"/>
              </w:rPr>
              <w:t>TT</w:t>
            </w:r>
          </w:p>
        </w:tc>
        <w:tc>
          <w:tcPr>
            <w:tcW w:w="1476" w:type="dxa"/>
            <w:vAlign w:val="center"/>
          </w:tcPr>
          <w:p w:rsidR="00735DCB" w:rsidRPr="000533D8" w:rsidRDefault="00735DCB" w:rsidP="00E55D52">
            <w:pPr>
              <w:spacing w:before="120"/>
              <w:jc w:val="center"/>
              <w:rPr>
                <w:szCs w:val="26"/>
              </w:rPr>
            </w:pPr>
            <w:r w:rsidRPr="000533D8">
              <w:rPr>
                <w:szCs w:val="26"/>
              </w:rPr>
              <w:t>Tên hiệu xe</w:t>
            </w:r>
          </w:p>
        </w:tc>
        <w:tc>
          <w:tcPr>
            <w:tcW w:w="1164" w:type="dxa"/>
            <w:vAlign w:val="center"/>
          </w:tcPr>
          <w:p w:rsidR="00735DCB" w:rsidRPr="000533D8" w:rsidRDefault="00735DCB" w:rsidP="00E55D52">
            <w:pPr>
              <w:spacing w:before="120"/>
              <w:jc w:val="center"/>
              <w:rPr>
                <w:szCs w:val="26"/>
              </w:rPr>
            </w:pPr>
            <w:r w:rsidRPr="000533D8">
              <w:rPr>
                <w:szCs w:val="26"/>
              </w:rPr>
              <w:t>Màu sơn</w:t>
            </w:r>
          </w:p>
        </w:tc>
        <w:tc>
          <w:tcPr>
            <w:tcW w:w="1400" w:type="dxa"/>
            <w:vAlign w:val="center"/>
          </w:tcPr>
          <w:p w:rsidR="00735DCB" w:rsidRPr="000533D8" w:rsidRDefault="00735DCB" w:rsidP="00E55D52">
            <w:pPr>
              <w:spacing w:before="120"/>
              <w:jc w:val="center"/>
              <w:rPr>
                <w:szCs w:val="26"/>
              </w:rPr>
            </w:pPr>
            <w:r w:rsidRPr="000533D8">
              <w:rPr>
                <w:szCs w:val="26"/>
              </w:rPr>
              <w:t>Biển kiểm soát xe</w:t>
            </w:r>
          </w:p>
        </w:tc>
        <w:tc>
          <w:tcPr>
            <w:tcW w:w="1120" w:type="dxa"/>
            <w:vAlign w:val="center"/>
          </w:tcPr>
          <w:p w:rsidR="00735DCB" w:rsidRPr="000533D8" w:rsidRDefault="00735DCB" w:rsidP="00E55D52">
            <w:pPr>
              <w:spacing w:before="120"/>
              <w:jc w:val="center"/>
              <w:rPr>
                <w:szCs w:val="26"/>
              </w:rPr>
            </w:pPr>
            <w:r w:rsidRPr="000533D8">
              <w:rPr>
                <w:szCs w:val="26"/>
              </w:rPr>
              <w:t>Số khung</w:t>
            </w:r>
          </w:p>
        </w:tc>
        <w:tc>
          <w:tcPr>
            <w:tcW w:w="1013" w:type="dxa"/>
            <w:vAlign w:val="center"/>
          </w:tcPr>
          <w:p w:rsidR="00735DCB" w:rsidRPr="000533D8" w:rsidRDefault="00735DCB" w:rsidP="00E55D52">
            <w:pPr>
              <w:spacing w:before="120"/>
              <w:jc w:val="center"/>
              <w:rPr>
                <w:szCs w:val="26"/>
              </w:rPr>
            </w:pPr>
            <w:r w:rsidRPr="000533D8">
              <w:rPr>
                <w:szCs w:val="26"/>
              </w:rPr>
              <w:t>Số máy</w:t>
            </w:r>
          </w:p>
        </w:tc>
        <w:tc>
          <w:tcPr>
            <w:tcW w:w="1234" w:type="dxa"/>
            <w:vAlign w:val="center"/>
          </w:tcPr>
          <w:p w:rsidR="00735DCB" w:rsidRPr="000533D8" w:rsidRDefault="00735DCB" w:rsidP="00E55D52">
            <w:pPr>
              <w:spacing w:before="120"/>
              <w:jc w:val="center"/>
              <w:rPr>
                <w:szCs w:val="26"/>
              </w:rPr>
            </w:pPr>
            <w:r w:rsidRPr="000533D8">
              <w:rPr>
                <w:szCs w:val="26"/>
              </w:rPr>
              <w:t>Số chỗ ngồi</w:t>
            </w:r>
          </w:p>
        </w:tc>
        <w:tc>
          <w:tcPr>
            <w:tcW w:w="1113" w:type="dxa"/>
            <w:vAlign w:val="center"/>
          </w:tcPr>
          <w:p w:rsidR="00735DCB" w:rsidRPr="000533D8" w:rsidRDefault="00735DCB" w:rsidP="00E55D52">
            <w:pPr>
              <w:spacing w:before="120"/>
              <w:jc w:val="center"/>
              <w:rPr>
                <w:szCs w:val="26"/>
              </w:rPr>
            </w:pPr>
            <w:r w:rsidRPr="000533D8">
              <w:rPr>
                <w:szCs w:val="26"/>
              </w:rPr>
              <w:t>Năm SX</w:t>
            </w:r>
          </w:p>
        </w:tc>
      </w:tr>
      <w:tr w:rsidR="00735DCB" w:rsidRPr="000533D8" w:rsidTr="00E55D52">
        <w:tc>
          <w:tcPr>
            <w:tcW w:w="557" w:type="dxa"/>
          </w:tcPr>
          <w:p w:rsidR="00735DCB" w:rsidRPr="000533D8" w:rsidRDefault="00735DCB" w:rsidP="00E55D52">
            <w:pPr>
              <w:spacing w:before="120"/>
              <w:jc w:val="center"/>
              <w:rPr>
                <w:szCs w:val="26"/>
              </w:rPr>
            </w:pPr>
            <w:r w:rsidRPr="000533D8">
              <w:rPr>
                <w:szCs w:val="26"/>
              </w:rPr>
              <w:t>1</w:t>
            </w:r>
          </w:p>
        </w:tc>
        <w:tc>
          <w:tcPr>
            <w:tcW w:w="1476" w:type="dxa"/>
          </w:tcPr>
          <w:p w:rsidR="00735DCB" w:rsidRPr="000533D8" w:rsidRDefault="00735DCB" w:rsidP="00E55D52">
            <w:pPr>
              <w:spacing w:before="120"/>
              <w:rPr>
                <w:szCs w:val="26"/>
              </w:rPr>
            </w:pPr>
          </w:p>
        </w:tc>
        <w:tc>
          <w:tcPr>
            <w:tcW w:w="1164" w:type="dxa"/>
          </w:tcPr>
          <w:p w:rsidR="00735DCB" w:rsidRPr="000533D8" w:rsidRDefault="00735DCB" w:rsidP="00E55D52">
            <w:pPr>
              <w:spacing w:before="120"/>
              <w:rPr>
                <w:szCs w:val="26"/>
              </w:rPr>
            </w:pPr>
          </w:p>
        </w:tc>
        <w:tc>
          <w:tcPr>
            <w:tcW w:w="1400" w:type="dxa"/>
          </w:tcPr>
          <w:p w:rsidR="00735DCB" w:rsidRPr="000533D8" w:rsidRDefault="00735DCB" w:rsidP="00E55D52">
            <w:pPr>
              <w:spacing w:before="120"/>
              <w:rPr>
                <w:szCs w:val="26"/>
              </w:rPr>
            </w:pPr>
          </w:p>
        </w:tc>
        <w:tc>
          <w:tcPr>
            <w:tcW w:w="1120" w:type="dxa"/>
          </w:tcPr>
          <w:p w:rsidR="00735DCB" w:rsidRPr="000533D8" w:rsidRDefault="00735DCB" w:rsidP="00E55D52">
            <w:pPr>
              <w:spacing w:before="120"/>
              <w:rPr>
                <w:szCs w:val="26"/>
              </w:rPr>
            </w:pPr>
          </w:p>
        </w:tc>
        <w:tc>
          <w:tcPr>
            <w:tcW w:w="1013" w:type="dxa"/>
          </w:tcPr>
          <w:p w:rsidR="00735DCB" w:rsidRPr="000533D8" w:rsidRDefault="00735DCB" w:rsidP="00E55D52">
            <w:pPr>
              <w:spacing w:before="120"/>
              <w:rPr>
                <w:szCs w:val="26"/>
              </w:rPr>
            </w:pPr>
          </w:p>
        </w:tc>
        <w:tc>
          <w:tcPr>
            <w:tcW w:w="1234" w:type="dxa"/>
          </w:tcPr>
          <w:p w:rsidR="00735DCB" w:rsidRPr="000533D8" w:rsidRDefault="00735DCB" w:rsidP="00E55D52">
            <w:pPr>
              <w:spacing w:before="120"/>
              <w:rPr>
                <w:szCs w:val="26"/>
              </w:rPr>
            </w:pPr>
          </w:p>
        </w:tc>
        <w:tc>
          <w:tcPr>
            <w:tcW w:w="1113" w:type="dxa"/>
          </w:tcPr>
          <w:p w:rsidR="00735DCB" w:rsidRPr="000533D8" w:rsidRDefault="00735DCB" w:rsidP="00E55D52">
            <w:pPr>
              <w:spacing w:before="120"/>
              <w:rPr>
                <w:szCs w:val="26"/>
              </w:rPr>
            </w:pPr>
          </w:p>
        </w:tc>
      </w:tr>
      <w:tr w:rsidR="00735DCB" w:rsidRPr="000533D8" w:rsidTr="00E55D52">
        <w:tc>
          <w:tcPr>
            <w:tcW w:w="557" w:type="dxa"/>
          </w:tcPr>
          <w:p w:rsidR="00735DCB" w:rsidRPr="000533D8" w:rsidRDefault="00735DCB" w:rsidP="00E55D52">
            <w:pPr>
              <w:spacing w:before="120"/>
              <w:jc w:val="center"/>
              <w:rPr>
                <w:szCs w:val="26"/>
              </w:rPr>
            </w:pPr>
            <w:r w:rsidRPr="000533D8">
              <w:rPr>
                <w:szCs w:val="26"/>
              </w:rPr>
              <w:t>2</w:t>
            </w:r>
          </w:p>
        </w:tc>
        <w:tc>
          <w:tcPr>
            <w:tcW w:w="1476" w:type="dxa"/>
          </w:tcPr>
          <w:p w:rsidR="00735DCB" w:rsidRPr="000533D8" w:rsidRDefault="00735DCB" w:rsidP="00E55D52">
            <w:pPr>
              <w:spacing w:before="120"/>
              <w:rPr>
                <w:szCs w:val="26"/>
              </w:rPr>
            </w:pPr>
          </w:p>
        </w:tc>
        <w:tc>
          <w:tcPr>
            <w:tcW w:w="1164" w:type="dxa"/>
          </w:tcPr>
          <w:p w:rsidR="00735DCB" w:rsidRPr="000533D8" w:rsidRDefault="00735DCB" w:rsidP="00E55D52">
            <w:pPr>
              <w:spacing w:before="120"/>
              <w:rPr>
                <w:szCs w:val="26"/>
              </w:rPr>
            </w:pPr>
          </w:p>
        </w:tc>
        <w:tc>
          <w:tcPr>
            <w:tcW w:w="1400" w:type="dxa"/>
          </w:tcPr>
          <w:p w:rsidR="00735DCB" w:rsidRPr="000533D8" w:rsidRDefault="00735DCB" w:rsidP="00E55D52">
            <w:pPr>
              <w:spacing w:before="120"/>
              <w:rPr>
                <w:szCs w:val="26"/>
              </w:rPr>
            </w:pPr>
          </w:p>
        </w:tc>
        <w:tc>
          <w:tcPr>
            <w:tcW w:w="1120" w:type="dxa"/>
          </w:tcPr>
          <w:p w:rsidR="00735DCB" w:rsidRPr="000533D8" w:rsidRDefault="00735DCB" w:rsidP="00E55D52">
            <w:pPr>
              <w:spacing w:before="120"/>
              <w:rPr>
                <w:szCs w:val="26"/>
              </w:rPr>
            </w:pPr>
          </w:p>
        </w:tc>
        <w:tc>
          <w:tcPr>
            <w:tcW w:w="1013" w:type="dxa"/>
          </w:tcPr>
          <w:p w:rsidR="00735DCB" w:rsidRPr="000533D8" w:rsidRDefault="00735DCB" w:rsidP="00E55D52">
            <w:pPr>
              <w:spacing w:before="120"/>
              <w:rPr>
                <w:szCs w:val="26"/>
              </w:rPr>
            </w:pPr>
          </w:p>
        </w:tc>
        <w:tc>
          <w:tcPr>
            <w:tcW w:w="1234" w:type="dxa"/>
          </w:tcPr>
          <w:p w:rsidR="00735DCB" w:rsidRPr="000533D8" w:rsidRDefault="00735DCB" w:rsidP="00E55D52">
            <w:pPr>
              <w:spacing w:before="120"/>
              <w:rPr>
                <w:szCs w:val="26"/>
              </w:rPr>
            </w:pPr>
          </w:p>
        </w:tc>
        <w:tc>
          <w:tcPr>
            <w:tcW w:w="1113" w:type="dxa"/>
          </w:tcPr>
          <w:p w:rsidR="00735DCB" w:rsidRPr="000533D8" w:rsidRDefault="00735DCB" w:rsidP="00E55D52">
            <w:pPr>
              <w:spacing w:before="120"/>
              <w:rPr>
                <w:szCs w:val="26"/>
              </w:rPr>
            </w:pPr>
          </w:p>
        </w:tc>
      </w:tr>
      <w:tr w:rsidR="00735DCB" w:rsidRPr="000533D8" w:rsidTr="00E55D52">
        <w:tc>
          <w:tcPr>
            <w:tcW w:w="557" w:type="dxa"/>
          </w:tcPr>
          <w:p w:rsidR="00735DCB" w:rsidRPr="000533D8" w:rsidRDefault="00735DCB" w:rsidP="00E55D52">
            <w:pPr>
              <w:spacing w:before="120"/>
              <w:jc w:val="center"/>
              <w:rPr>
                <w:szCs w:val="26"/>
              </w:rPr>
            </w:pPr>
            <w:r w:rsidRPr="000533D8">
              <w:rPr>
                <w:szCs w:val="26"/>
              </w:rPr>
              <w:t>3</w:t>
            </w:r>
          </w:p>
        </w:tc>
        <w:tc>
          <w:tcPr>
            <w:tcW w:w="1476" w:type="dxa"/>
          </w:tcPr>
          <w:p w:rsidR="00735DCB" w:rsidRPr="000533D8" w:rsidRDefault="00735DCB" w:rsidP="00E55D52">
            <w:pPr>
              <w:spacing w:before="120"/>
              <w:rPr>
                <w:szCs w:val="26"/>
              </w:rPr>
            </w:pPr>
          </w:p>
        </w:tc>
        <w:tc>
          <w:tcPr>
            <w:tcW w:w="1164" w:type="dxa"/>
          </w:tcPr>
          <w:p w:rsidR="00735DCB" w:rsidRPr="000533D8" w:rsidRDefault="00735DCB" w:rsidP="00E55D52">
            <w:pPr>
              <w:spacing w:before="120"/>
              <w:rPr>
                <w:szCs w:val="26"/>
              </w:rPr>
            </w:pPr>
          </w:p>
        </w:tc>
        <w:tc>
          <w:tcPr>
            <w:tcW w:w="1400" w:type="dxa"/>
          </w:tcPr>
          <w:p w:rsidR="00735DCB" w:rsidRPr="000533D8" w:rsidRDefault="00735DCB" w:rsidP="00E55D52">
            <w:pPr>
              <w:spacing w:before="120"/>
              <w:rPr>
                <w:szCs w:val="26"/>
              </w:rPr>
            </w:pPr>
          </w:p>
        </w:tc>
        <w:tc>
          <w:tcPr>
            <w:tcW w:w="1120" w:type="dxa"/>
          </w:tcPr>
          <w:p w:rsidR="00735DCB" w:rsidRPr="000533D8" w:rsidRDefault="00735DCB" w:rsidP="00E55D52">
            <w:pPr>
              <w:spacing w:before="120"/>
              <w:rPr>
                <w:szCs w:val="26"/>
              </w:rPr>
            </w:pPr>
          </w:p>
        </w:tc>
        <w:tc>
          <w:tcPr>
            <w:tcW w:w="1013" w:type="dxa"/>
          </w:tcPr>
          <w:p w:rsidR="00735DCB" w:rsidRPr="000533D8" w:rsidRDefault="00735DCB" w:rsidP="00E55D52">
            <w:pPr>
              <w:spacing w:before="120"/>
              <w:rPr>
                <w:szCs w:val="26"/>
              </w:rPr>
            </w:pPr>
          </w:p>
        </w:tc>
        <w:tc>
          <w:tcPr>
            <w:tcW w:w="1234" w:type="dxa"/>
          </w:tcPr>
          <w:p w:rsidR="00735DCB" w:rsidRPr="000533D8" w:rsidRDefault="00735DCB" w:rsidP="00E55D52">
            <w:pPr>
              <w:spacing w:before="120"/>
              <w:rPr>
                <w:szCs w:val="26"/>
              </w:rPr>
            </w:pPr>
          </w:p>
        </w:tc>
        <w:tc>
          <w:tcPr>
            <w:tcW w:w="1113" w:type="dxa"/>
          </w:tcPr>
          <w:p w:rsidR="00735DCB" w:rsidRPr="000533D8" w:rsidRDefault="00735DCB" w:rsidP="00E55D52">
            <w:pPr>
              <w:spacing w:before="120"/>
              <w:rPr>
                <w:szCs w:val="26"/>
              </w:rPr>
            </w:pPr>
          </w:p>
        </w:tc>
      </w:tr>
      <w:tr w:rsidR="00735DCB" w:rsidRPr="000533D8" w:rsidTr="00E55D52">
        <w:tc>
          <w:tcPr>
            <w:tcW w:w="557" w:type="dxa"/>
          </w:tcPr>
          <w:p w:rsidR="00735DCB" w:rsidRPr="000533D8" w:rsidRDefault="00735DCB" w:rsidP="00E55D52">
            <w:pPr>
              <w:spacing w:before="120"/>
              <w:jc w:val="center"/>
              <w:rPr>
                <w:szCs w:val="26"/>
              </w:rPr>
            </w:pPr>
            <w:r w:rsidRPr="000533D8">
              <w:rPr>
                <w:szCs w:val="26"/>
              </w:rPr>
              <w:t>…</w:t>
            </w:r>
          </w:p>
        </w:tc>
        <w:tc>
          <w:tcPr>
            <w:tcW w:w="1476" w:type="dxa"/>
          </w:tcPr>
          <w:p w:rsidR="00735DCB" w:rsidRPr="000533D8" w:rsidRDefault="00735DCB" w:rsidP="00E55D52">
            <w:pPr>
              <w:spacing w:before="120"/>
              <w:rPr>
                <w:szCs w:val="26"/>
              </w:rPr>
            </w:pPr>
          </w:p>
        </w:tc>
        <w:tc>
          <w:tcPr>
            <w:tcW w:w="1164" w:type="dxa"/>
          </w:tcPr>
          <w:p w:rsidR="00735DCB" w:rsidRPr="000533D8" w:rsidRDefault="00735DCB" w:rsidP="00E55D52">
            <w:pPr>
              <w:spacing w:before="120"/>
              <w:rPr>
                <w:szCs w:val="26"/>
              </w:rPr>
            </w:pPr>
          </w:p>
        </w:tc>
        <w:tc>
          <w:tcPr>
            <w:tcW w:w="1400" w:type="dxa"/>
          </w:tcPr>
          <w:p w:rsidR="00735DCB" w:rsidRPr="000533D8" w:rsidRDefault="00735DCB" w:rsidP="00E55D52">
            <w:pPr>
              <w:spacing w:before="120"/>
              <w:rPr>
                <w:szCs w:val="26"/>
              </w:rPr>
            </w:pPr>
          </w:p>
        </w:tc>
        <w:tc>
          <w:tcPr>
            <w:tcW w:w="1120" w:type="dxa"/>
          </w:tcPr>
          <w:p w:rsidR="00735DCB" w:rsidRPr="000533D8" w:rsidRDefault="00735DCB" w:rsidP="00E55D52">
            <w:pPr>
              <w:spacing w:before="120"/>
              <w:rPr>
                <w:szCs w:val="26"/>
              </w:rPr>
            </w:pPr>
          </w:p>
        </w:tc>
        <w:tc>
          <w:tcPr>
            <w:tcW w:w="1013" w:type="dxa"/>
          </w:tcPr>
          <w:p w:rsidR="00735DCB" w:rsidRPr="000533D8" w:rsidRDefault="00735DCB" w:rsidP="00E55D52">
            <w:pPr>
              <w:spacing w:before="120"/>
              <w:rPr>
                <w:szCs w:val="26"/>
              </w:rPr>
            </w:pPr>
          </w:p>
        </w:tc>
        <w:tc>
          <w:tcPr>
            <w:tcW w:w="1234" w:type="dxa"/>
          </w:tcPr>
          <w:p w:rsidR="00735DCB" w:rsidRPr="000533D8" w:rsidRDefault="00735DCB" w:rsidP="00E55D52">
            <w:pPr>
              <w:spacing w:before="120"/>
              <w:rPr>
                <w:szCs w:val="26"/>
              </w:rPr>
            </w:pPr>
          </w:p>
        </w:tc>
        <w:tc>
          <w:tcPr>
            <w:tcW w:w="1113" w:type="dxa"/>
          </w:tcPr>
          <w:p w:rsidR="00735DCB" w:rsidRPr="000533D8" w:rsidRDefault="00735DCB" w:rsidP="00E55D52">
            <w:pPr>
              <w:spacing w:before="120"/>
              <w:rPr>
                <w:szCs w:val="26"/>
              </w:rPr>
            </w:pPr>
          </w:p>
        </w:tc>
      </w:tr>
    </w:tbl>
    <w:p w:rsidR="00735DCB" w:rsidRPr="000533D8" w:rsidRDefault="00735DCB" w:rsidP="00735DCB">
      <w:pPr>
        <w:spacing w:before="120"/>
        <w:rPr>
          <w:szCs w:val="26"/>
        </w:rPr>
      </w:pPr>
      <w:r w:rsidRPr="000533D8">
        <w:rPr>
          <w:szCs w:val="26"/>
        </w:rPr>
        <w:t>Các giấy tờ liên quan kèm theo (Kê khai theo quy định tại Điều 8 của Thông tư liên tịch này):</w:t>
      </w:r>
    </w:p>
    <w:p w:rsidR="00735DCB" w:rsidRPr="000533D8" w:rsidRDefault="00735DCB" w:rsidP="00735DCB">
      <w:pPr>
        <w:spacing w:before="120"/>
        <w:rPr>
          <w:szCs w:val="26"/>
        </w:rPr>
      </w:pPr>
      <w:r w:rsidRPr="000533D8">
        <w:rPr>
          <w:szCs w:val="26"/>
        </w:rPr>
        <w:t>1…</w:t>
      </w:r>
    </w:p>
    <w:p w:rsidR="00735DCB" w:rsidRPr="000533D8" w:rsidRDefault="00735DCB" w:rsidP="00735DCB">
      <w:pPr>
        <w:spacing w:before="120"/>
        <w:rPr>
          <w:szCs w:val="26"/>
        </w:rPr>
      </w:pPr>
      <w:r w:rsidRPr="000533D8">
        <w:rPr>
          <w:szCs w:val="26"/>
        </w:rPr>
        <w:t>2…</w:t>
      </w:r>
    </w:p>
    <w:p w:rsidR="00735DCB" w:rsidRPr="000533D8" w:rsidRDefault="00735DCB" w:rsidP="00735DCB">
      <w:pPr>
        <w:spacing w:before="120"/>
        <w:rPr>
          <w:szCs w:val="26"/>
        </w:rPr>
      </w:pPr>
      <w:r w:rsidRPr="000533D8">
        <w:rPr>
          <w:szCs w:val="26"/>
        </w:rPr>
        <w:t>3…</w:t>
      </w:r>
    </w:p>
    <w:p w:rsidR="00735DCB" w:rsidRPr="000533D8" w:rsidRDefault="00735DCB" w:rsidP="00735DCB">
      <w:pPr>
        <w:spacing w:before="120"/>
        <w:rPr>
          <w:szCs w:val="26"/>
        </w:rPr>
      </w:pPr>
      <w:r w:rsidRPr="000533D8">
        <w:rPr>
          <w:szCs w:val="26"/>
        </w:rPr>
        <w:t>4…</w:t>
      </w:r>
    </w:p>
    <w:p w:rsidR="00735DCB" w:rsidRPr="000533D8" w:rsidRDefault="00735DCB" w:rsidP="00735DCB">
      <w:pPr>
        <w:spacing w:before="120"/>
        <w:rPr>
          <w:szCs w:val="26"/>
        </w:rPr>
      </w:pPr>
      <w:r w:rsidRPr="000533D8">
        <w:rPr>
          <w:szCs w:val="26"/>
        </w:rPr>
        <w:t>……</w:t>
      </w:r>
    </w:p>
    <w:p w:rsidR="00735DCB" w:rsidRPr="000533D8" w:rsidRDefault="00735DCB" w:rsidP="00735DCB">
      <w:pPr>
        <w:spacing w:before="120"/>
        <w:rPr>
          <w:szCs w:val="26"/>
        </w:rPr>
      </w:pPr>
      <w:r w:rsidRPr="000533D8">
        <w:rPr>
          <w:szCs w:val="26"/>
        </w:rPr>
        <w:t>Lý do đề nghị: (cấp mới, cấp lại, cấp đổi do mất hoặc hỏng).</w:t>
      </w:r>
    </w:p>
    <w:p w:rsidR="00735DCB" w:rsidRPr="000533D8" w:rsidRDefault="00735DCB" w:rsidP="00735DCB">
      <w:pPr>
        <w:spacing w:before="120"/>
        <w:rPr>
          <w:szCs w:val="26"/>
        </w:rPr>
      </w:pPr>
      <w:r w:rsidRPr="000533D8">
        <w:rPr>
          <w:szCs w:val="26"/>
        </w:rPr>
        <w:t xml:space="preserve">Đơn vị kinh doanh cam kết chịu trách nhiệm về nội dung số liệu </w:t>
      </w:r>
      <w:r w:rsidRPr="000533D8">
        <w:rPr>
          <w:szCs w:val="26"/>
          <w:highlight w:val="white"/>
        </w:rPr>
        <w:t>trong</w:t>
      </w:r>
      <w:r w:rsidRPr="000533D8">
        <w:rPr>
          <w:szCs w:val="26"/>
        </w:rPr>
        <w:t xml:space="preserve"> hồ sơ đề nghị cấp biển hiệu đính kèm./.</w:t>
      </w:r>
    </w:p>
    <w:tbl>
      <w:tblPr>
        <w:tblW w:w="0" w:type="auto"/>
        <w:tblLayout w:type="fixed"/>
        <w:tblLook w:val="0000"/>
      </w:tblPr>
      <w:tblGrid>
        <w:gridCol w:w="4428"/>
        <w:gridCol w:w="4428"/>
      </w:tblGrid>
      <w:tr w:rsidR="00735DCB" w:rsidRPr="000533D8" w:rsidTr="00E55D52">
        <w:tc>
          <w:tcPr>
            <w:tcW w:w="4428" w:type="dxa"/>
          </w:tcPr>
          <w:p w:rsidR="00735DCB" w:rsidRPr="000533D8" w:rsidRDefault="00735DCB" w:rsidP="00E55D52">
            <w:pPr>
              <w:spacing w:before="120"/>
              <w:rPr>
                <w:szCs w:val="26"/>
              </w:rPr>
            </w:pPr>
            <w:r w:rsidRPr="000533D8">
              <w:rPr>
                <w:szCs w:val="26"/>
              </w:rPr>
              <w:br/>
            </w:r>
            <w:r w:rsidRPr="000533D8">
              <w:rPr>
                <w:b/>
                <w:i/>
                <w:szCs w:val="26"/>
              </w:rPr>
              <w:t>Nơi nhận:</w:t>
            </w:r>
            <w:r w:rsidRPr="000533D8">
              <w:rPr>
                <w:b/>
                <w:i/>
                <w:szCs w:val="26"/>
              </w:rPr>
              <w:br/>
            </w:r>
            <w:r w:rsidRPr="000533D8">
              <w:rPr>
                <w:szCs w:val="26"/>
              </w:rPr>
              <w:t xml:space="preserve">- Như trên; </w:t>
            </w:r>
            <w:r w:rsidRPr="000533D8">
              <w:rPr>
                <w:szCs w:val="26"/>
              </w:rPr>
              <w:br/>
              <w:t>- Lưu VT.</w:t>
            </w:r>
          </w:p>
        </w:tc>
        <w:tc>
          <w:tcPr>
            <w:tcW w:w="4428" w:type="dxa"/>
          </w:tcPr>
          <w:p w:rsidR="00735DCB" w:rsidRPr="000533D8" w:rsidRDefault="00735DCB" w:rsidP="00E55D52">
            <w:pPr>
              <w:spacing w:before="120"/>
              <w:jc w:val="center"/>
              <w:rPr>
                <w:b/>
                <w:i/>
                <w:szCs w:val="26"/>
              </w:rPr>
            </w:pPr>
            <w:r w:rsidRPr="000533D8">
              <w:rPr>
                <w:b/>
                <w:szCs w:val="26"/>
              </w:rPr>
              <w:t>NGƯỜI ĐẠI DIỆN THEO PHÁP LUẬT</w:t>
            </w:r>
            <w:r w:rsidRPr="000533D8">
              <w:rPr>
                <w:b/>
                <w:szCs w:val="26"/>
              </w:rPr>
              <w:br/>
            </w:r>
            <w:r w:rsidRPr="000533D8">
              <w:rPr>
                <w:i/>
                <w:szCs w:val="26"/>
              </w:rPr>
              <w:t>(Ký, đóng dấu và ghi rõ họ tên)</w:t>
            </w:r>
          </w:p>
        </w:tc>
      </w:tr>
    </w:tbl>
    <w:p w:rsidR="00735DCB" w:rsidRPr="00E76608" w:rsidRDefault="00735DCB" w:rsidP="000533D8">
      <w:pPr>
        <w:spacing w:before="120"/>
        <w:jc w:val="right"/>
        <w:rPr>
          <w:b/>
          <w:sz w:val="26"/>
          <w:szCs w:val="26"/>
        </w:rPr>
      </w:pPr>
      <w:r>
        <w:rPr>
          <w:b/>
          <w:sz w:val="26"/>
          <w:szCs w:val="26"/>
        </w:rPr>
        <w:br w:type="page"/>
      </w:r>
      <w:r w:rsidRPr="00E76608">
        <w:rPr>
          <w:b/>
          <w:sz w:val="26"/>
          <w:szCs w:val="26"/>
        </w:rPr>
        <w:lastRenderedPageBreak/>
        <w:t>PHỤ LỤC II</w:t>
      </w:r>
    </w:p>
    <w:tbl>
      <w:tblPr>
        <w:tblW w:w="9464" w:type="dxa"/>
        <w:tblLayout w:type="fixed"/>
        <w:tblLook w:val="0000"/>
      </w:tblPr>
      <w:tblGrid>
        <w:gridCol w:w="3652"/>
        <w:gridCol w:w="5812"/>
      </w:tblGrid>
      <w:tr w:rsidR="00735DCB" w:rsidRPr="00E76608" w:rsidTr="000533D8">
        <w:tc>
          <w:tcPr>
            <w:tcW w:w="3652" w:type="dxa"/>
          </w:tcPr>
          <w:p w:rsidR="00735DCB" w:rsidRPr="00E76608" w:rsidRDefault="00735DCB" w:rsidP="00E55D52">
            <w:pPr>
              <w:spacing w:before="120"/>
              <w:jc w:val="center"/>
              <w:rPr>
                <w:b/>
                <w:szCs w:val="26"/>
              </w:rPr>
            </w:pPr>
            <w:r w:rsidRPr="00E76608">
              <w:rPr>
                <w:b/>
                <w:sz w:val="26"/>
                <w:szCs w:val="26"/>
              </w:rPr>
              <w:t>TÊN ĐƠN VỊ KINH DOANH</w:t>
            </w:r>
            <w:r w:rsidRPr="00E76608">
              <w:rPr>
                <w:b/>
                <w:sz w:val="26"/>
                <w:szCs w:val="26"/>
              </w:rPr>
              <w:br/>
              <w:t>VẬN TẢI</w:t>
            </w:r>
            <w:r w:rsidRPr="00E76608">
              <w:rPr>
                <w:b/>
                <w:sz w:val="26"/>
                <w:szCs w:val="26"/>
              </w:rPr>
              <w:br/>
              <w:t>-------</w:t>
            </w:r>
          </w:p>
        </w:tc>
        <w:tc>
          <w:tcPr>
            <w:tcW w:w="5812" w:type="dxa"/>
          </w:tcPr>
          <w:p w:rsidR="00735DCB" w:rsidRPr="00E76608" w:rsidRDefault="00735DCB" w:rsidP="00E55D52">
            <w:pPr>
              <w:spacing w:before="120"/>
              <w:jc w:val="center"/>
              <w:rPr>
                <w:szCs w:val="26"/>
              </w:rPr>
            </w:pPr>
            <w:r w:rsidRPr="00E76608">
              <w:rPr>
                <w:b/>
                <w:sz w:val="26"/>
                <w:szCs w:val="26"/>
              </w:rPr>
              <w:t>CỘNG HÒA XÃ HỘI CHỦ NGHĨA VIỆT NAM</w:t>
            </w:r>
            <w:r w:rsidRPr="00E76608">
              <w:rPr>
                <w:b/>
                <w:sz w:val="26"/>
                <w:szCs w:val="26"/>
              </w:rPr>
              <w:br/>
              <w:t xml:space="preserve">Độc lập - Tự do - Hạnh phúc </w:t>
            </w:r>
            <w:r w:rsidRPr="00E76608">
              <w:rPr>
                <w:b/>
                <w:sz w:val="26"/>
                <w:szCs w:val="26"/>
              </w:rPr>
              <w:br/>
              <w:t>---------------</w:t>
            </w:r>
          </w:p>
        </w:tc>
      </w:tr>
      <w:tr w:rsidR="00735DCB" w:rsidRPr="00E76608" w:rsidTr="000533D8">
        <w:tc>
          <w:tcPr>
            <w:tcW w:w="3652" w:type="dxa"/>
          </w:tcPr>
          <w:p w:rsidR="00735DCB" w:rsidRPr="00E76608" w:rsidRDefault="00735DCB" w:rsidP="00E55D52">
            <w:pPr>
              <w:spacing w:before="120"/>
              <w:jc w:val="center"/>
              <w:rPr>
                <w:szCs w:val="26"/>
              </w:rPr>
            </w:pPr>
            <w:r w:rsidRPr="00E76608">
              <w:rPr>
                <w:sz w:val="26"/>
                <w:szCs w:val="26"/>
              </w:rPr>
              <w:t>Số: ……../………..</w:t>
            </w:r>
          </w:p>
        </w:tc>
        <w:tc>
          <w:tcPr>
            <w:tcW w:w="5812" w:type="dxa"/>
          </w:tcPr>
          <w:p w:rsidR="00735DCB" w:rsidRPr="00E76608" w:rsidRDefault="00735DCB" w:rsidP="00E55D52">
            <w:pPr>
              <w:spacing w:before="120"/>
              <w:jc w:val="right"/>
              <w:rPr>
                <w:i/>
                <w:szCs w:val="26"/>
              </w:rPr>
            </w:pPr>
            <w:r w:rsidRPr="00E76608">
              <w:rPr>
                <w:i/>
                <w:sz w:val="26"/>
                <w:szCs w:val="26"/>
              </w:rPr>
              <w:t>………, ngày ….. tháng ….. năm …..</w:t>
            </w:r>
          </w:p>
        </w:tc>
      </w:tr>
    </w:tbl>
    <w:p w:rsidR="00735DCB" w:rsidRPr="00E76608" w:rsidRDefault="00735DCB" w:rsidP="00735DCB">
      <w:pPr>
        <w:spacing w:before="120"/>
        <w:rPr>
          <w:sz w:val="26"/>
          <w:szCs w:val="26"/>
        </w:rPr>
      </w:pPr>
    </w:p>
    <w:p w:rsidR="00735DCB" w:rsidRPr="00E76608" w:rsidRDefault="00735DCB" w:rsidP="00735DCB">
      <w:pPr>
        <w:spacing w:before="120"/>
        <w:jc w:val="center"/>
        <w:rPr>
          <w:b/>
          <w:sz w:val="26"/>
          <w:szCs w:val="26"/>
        </w:rPr>
      </w:pPr>
      <w:r w:rsidRPr="00E76608">
        <w:rPr>
          <w:b/>
          <w:sz w:val="26"/>
          <w:szCs w:val="26"/>
        </w:rPr>
        <w:t>BẢNG KÊ THÔNG TIN VÀ TRANG THIẾT BỊ CỦA PHƯƠNG TIỆN</w:t>
      </w:r>
    </w:p>
    <w:p w:rsidR="00735DCB" w:rsidRPr="00E76608" w:rsidRDefault="00735DCB" w:rsidP="00735DCB">
      <w:pPr>
        <w:tabs>
          <w:tab w:val="right" w:leader="dot" w:pos="8265"/>
        </w:tabs>
        <w:spacing w:before="120"/>
        <w:rPr>
          <w:sz w:val="26"/>
          <w:szCs w:val="26"/>
        </w:rPr>
      </w:pPr>
      <w:r w:rsidRPr="00E76608">
        <w:rPr>
          <w:sz w:val="26"/>
          <w:szCs w:val="26"/>
        </w:rPr>
        <w:t xml:space="preserve">Tên đơn vị kinh doanh vận tải khách du lịch: </w:t>
      </w:r>
      <w:r w:rsidRPr="00E76608">
        <w:rPr>
          <w:sz w:val="26"/>
          <w:szCs w:val="26"/>
        </w:rPr>
        <w:tab/>
      </w:r>
    </w:p>
    <w:p w:rsidR="00735DCB" w:rsidRPr="00E76608" w:rsidRDefault="00735DCB" w:rsidP="00735DCB">
      <w:pPr>
        <w:tabs>
          <w:tab w:val="right" w:leader="dot" w:pos="8265"/>
        </w:tabs>
        <w:spacing w:before="120"/>
        <w:rPr>
          <w:sz w:val="26"/>
          <w:szCs w:val="26"/>
        </w:rPr>
      </w:pPr>
      <w:r w:rsidRPr="00E76608">
        <w:rPr>
          <w:sz w:val="26"/>
          <w:szCs w:val="26"/>
        </w:rPr>
        <w:t xml:space="preserve">Tên giao dịch quốc tế (nếu có) </w:t>
      </w:r>
      <w:r w:rsidRPr="00E76608">
        <w:rPr>
          <w:sz w:val="26"/>
          <w:szCs w:val="26"/>
        </w:rPr>
        <w:tab/>
      </w:r>
    </w:p>
    <w:p w:rsidR="00735DCB" w:rsidRPr="00E76608" w:rsidRDefault="00735DCB" w:rsidP="00735DCB">
      <w:pPr>
        <w:tabs>
          <w:tab w:val="right" w:leader="dot" w:pos="8265"/>
        </w:tabs>
        <w:spacing w:before="120"/>
        <w:rPr>
          <w:sz w:val="26"/>
          <w:szCs w:val="26"/>
        </w:rPr>
      </w:pPr>
      <w:r w:rsidRPr="00E76608">
        <w:rPr>
          <w:sz w:val="26"/>
          <w:szCs w:val="26"/>
        </w:rPr>
        <w:t xml:space="preserve">Trụ sở: </w:t>
      </w:r>
      <w:r w:rsidRPr="00E76608">
        <w:rPr>
          <w:sz w:val="26"/>
          <w:szCs w:val="26"/>
        </w:rPr>
        <w:tab/>
      </w:r>
    </w:p>
    <w:p w:rsidR="00735DCB" w:rsidRPr="00E76608" w:rsidRDefault="00735DCB" w:rsidP="00735DCB">
      <w:pPr>
        <w:tabs>
          <w:tab w:val="right" w:leader="dot" w:pos="8265"/>
        </w:tabs>
        <w:spacing w:before="120"/>
        <w:rPr>
          <w:sz w:val="26"/>
          <w:szCs w:val="26"/>
        </w:rPr>
      </w:pPr>
      <w:r w:rsidRPr="00E76608">
        <w:rPr>
          <w:sz w:val="26"/>
          <w:szCs w:val="26"/>
        </w:rPr>
        <w:t xml:space="preserve">Số điện thoại: ………………………………… (Fax): </w:t>
      </w:r>
      <w:r w:rsidRPr="00E76608">
        <w:rPr>
          <w:sz w:val="26"/>
          <w:szCs w:val="26"/>
        </w:rPr>
        <w:tab/>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969"/>
        <w:gridCol w:w="468"/>
        <w:gridCol w:w="449"/>
        <w:gridCol w:w="635"/>
        <w:gridCol w:w="657"/>
        <w:gridCol w:w="448"/>
        <w:gridCol w:w="453"/>
        <w:gridCol w:w="331"/>
        <w:gridCol w:w="322"/>
        <w:gridCol w:w="322"/>
        <w:gridCol w:w="331"/>
        <w:gridCol w:w="331"/>
        <w:gridCol w:w="326"/>
        <w:gridCol w:w="322"/>
        <w:gridCol w:w="326"/>
        <w:gridCol w:w="322"/>
        <w:gridCol w:w="412"/>
        <w:gridCol w:w="409"/>
        <w:gridCol w:w="405"/>
        <w:gridCol w:w="409"/>
        <w:gridCol w:w="425"/>
      </w:tblGrid>
      <w:tr w:rsidR="00735DCB" w:rsidRPr="00E76608" w:rsidTr="00E55D52">
        <w:tc>
          <w:tcPr>
            <w:tcW w:w="969" w:type="dxa"/>
            <w:vMerge w:val="restart"/>
            <w:vAlign w:val="center"/>
          </w:tcPr>
          <w:p w:rsidR="00735DCB" w:rsidRPr="00B502CE" w:rsidRDefault="00735DCB" w:rsidP="00E55D52">
            <w:pPr>
              <w:spacing w:before="120"/>
              <w:jc w:val="center"/>
              <w:rPr>
                <w:b/>
                <w:szCs w:val="26"/>
              </w:rPr>
            </w:pPr>
            <w:r w:rsidRPr="00B502CE">
              <w:rPr>
                <w:b/>
                <w:szCs w:val="26"/>
              </w:rPr>
              <w:t>Loại xe</w:t>
            </w:r>
          </w:p>
        </w:tc>
        <w:tc>
          <w:tcPr>
            <w:tcW w:w="468" w:type="dxa"/>
            <w:vMerge w:val="restart"/>
            <w:vAlign w:val="center"/>
          </w:tcPr>
          <w:p w:rsidR="00735DCB" w:rsidRPr="00B502CE" w:rsidRDefault="00735DCB" w:rsidP="00E55D52">
            <w:pPr>
              <w:spacing w:before="120"/>
              <w:jc w:val="center"/>
              <w:rPr>
                <w:b/>
                <w:szCs w:val="26"/>
              </w:rPr>
            </w:pPr>
            <w:r w:rsidRPr="00B502CE">
              <w:rPr>
                <w:b/>
                <w:szCs w:val="26"/>
              </w:rPr>
              <w:t>Biển số</w:t>
            </w:r>
          </w:p>
        </w:tc>
        <w:tc>
          <w:tcPr>
            <w:tcW w:w="449" w:type="dxa"/>
            <w:vMerge w:val="restart"/>
            <w:vAlign w:val="center"/>
          </w:tcPr>
          <w:p w:rsidR="00735DCB" w:rsidRPr="00B502CE" w:rsidRDefault="00735DCB" w:rsidP="00E55D52">
            <w:pPr>
              <w:spacing w:before="120"/>
              <w:jc w:val="center"/>
              <w:rPr>
                <w:b/>
                <w:szCs w:val="26"/>
              </w:rPr>
            </w:pPr>
            <w:r w:rsidRPr="00B502CE">
              <w:rPr>
                <w:b/>
                <w:szCs w:val="26"/>
              </w:rPr>
              <w:t>Màu sơn</w:t>
            </w:r>
          </w:p>
        </w:tc>
        <w:tc>
          <w:tcPr>
            <w:tcW w:w="635" w:type="dxa"/>
            <w:vMerge w:val="restart"/>
            <w:vAlign w:val="center"/>
          </w:tcPr>
          <w:p w:rsidR="00735DCB" w:rsidRPr="00B502CE" w:rsidRDefault="00735DCB" w:rsidP="00E55D52">
            <w:pPr>
              <w:spacing w:before="120"/>
              <w:jc w:val="center"/>
              <w:rPr>
                <w:b/>
                <w:szCs w:val="26"/>
              </w:rPr>
            </w:pPr>
            <w:r w:rsidRPr="00B502CE">
              <w:rPr>
                <w:b/>
                <w:szCs w:val="26"/>
              </w:rPr>
              <w:t>Tên hiệu xe</w:t>
            </w:r>
          </w:p>
        </w:tc>
        <w:tc>
          <w:tcPr>
            <w:tcW w:w="657" w:type="dxa"/>
            <w:vMerge w:val="restart"/>
            <w:vAlign w:val="center"/>
          </w:tcPr>
          <w:p w:rsidR="00735DCB" w:rsidRPr="00B502CE" w:rsidRDefault="00735DCB" w:rsidP="00E55D52">
            <w:pPr>
              <w:spacing w:before="120"/>
              <w:jc w:val="center"/>
              <w:rPr>
                <w:b/>
                <w:szCs w:val="26"/>
              </w:rPr>
            </w:pPr>
            <w:r w:rsidRPr="00B502CE">
              <w:rPr>
                <w:b/>
                <w:szCs w:val="26"/>
              </w:rPr>
              <w:t>Số khung</w:t>
            </w:r>
          </w:p>
        </w:tc>
        <w:tc>
          <w:tcPr>
            <w:tcW w:w="448" w:type="dxa"/>
            <w:vMerge w:val="restart"/>
            <w:vAlign w:val="center"/>
          </w:tcPr>
          <w:p w:rsidR="00735DCB" w:rsidRPr="00B502CE" w:rsidRDefault="00735DCB" w:rsidP="00E55D52">
            <w:pPr>
              <w:spacing w:before="120"/>
              <w:jc w:val="center"/>
              <w:rPr>
                <w:b/>
                <w:szCs w:val="26"/>
              </w:rPr>
            </w:pPr>
            <w:r w:rsidRPr="00B502CE">
              <w:rPr>
                <w:b/>
                <w:szCs w:val="26"/>
              </w:rPr>
              <w:t>Số máy</w:t>
            </w:r>
          </w:p>
        </w:tc>
        <w:tc>
          <w:tcPr>
            <w:tcW w:w="453" w:type="dxa"/>
            <w:vMerge w:val="restart"/>
            <w:vAlign w:val="center"/>
          </w:tcPr>
          <w:p w:rsidR="00735DCB" w:rsidRPr="00B502CE" w:rsidRDefault="00735DCB" w:rsidP="00E55D52">
            <w:pPr>
              <w:spacing w:before="120"/>
              <w:jc w:val="center"/>
              <w:rPr>
                <w:b/>
                <w:szCs w:val="26"/>
              </w:rPr>
            </w:pPr>
            <w:r w:rsidRPr="00B502CE">
              <w:rPr>
                <w:b/>
                <w:szCs w:val="26"/>
              </w:rPr>
              <w:t>Năm SX</w:t>
            </w:r>
          </w:p>
        </w:tc>
        <w:tc>
          <w:tcPr>
            <w:tcW w:w="4993" w:type="dxa"/>
            <w:gridSpan w:val="14"/>
            <w:vAlign w:val="center"/>
          </w:tcPr>
          <w:p w:rsidR="00735DCB" w:rsidRPr="00E76608" w:rsidRDefault="00735DCB" w:rsidP="00E55D52">
            <w:pPr>
              <w:spacing w:before="120"/>
              <w:jc w:val="center"/>
              <w:rPr>
                <w:b/>
                <w:szCs w:val="26"/>
              </w:rPr>
            </w:pPr>
            <w:r w:rsidRPr="00E76608">
              <w:rPr>
                <w:b/>
                <w:sz w:val="26"/>
                <w:szCs w:val="26"/>
              </w:rPr>
              <w:t>Thông tin và trang thiết bị</w:t>
            </w:r>
          </w:p>
        </w:tc>
      </w:tr>
      <w:tr w:rsidR="00735DCB" w:rsidRPr="00E76608" w:rsidTr="00E55D52">
        <w:tc>
          <w:tcPr>
            <w:tcW w:w="969" w:type="dxa"/>
            <w:vMerge/>
            <w:vAlign w:val="center"/>
          </w:tcPr>
          <w:p w:rsidR="00735DCB" w:rsidRPr="00E76608" w:rsidRDefault="00735DCB" w:rsidP="00E55D52">
            <w:pPr>
              <w:spacing w:before="120"/>
              <w:jc w:val="center"/>
              <w:rPr>
                <w:szCs w:val="26"/>
              </w:rPr>
            </w:pPr>
          </w:p>
        </w:tc>
        <w:tc>
          <w:tcPr>
            <w:tcW w:w="468" w:type="dxa"/>
            <w:vMerge/>
            <w:vAlign w:val="center"/>
          </w:tcPr>
          <w:p w:rsidR="00735DCB" w:rsidRPr="00E76608" w:rsidRDefault="00735DCB" w:rsidP="00E55D52">
            <w:pPr>
              <w:spacing w:before="120"/>
              <w:jc w:val="center"/>
              <w:rPr>
                <w:szCs w:val="26"/>
              </w:rPr>
            </w:pPr>
          </w:p>
        </w:tc>
        <w:tc>
          <w:tcPr>
            <w:tcW w:w="449" w:type="dxa"/>
            <w:vMerge/>
            <w:vAlign w:val="center"/>
          </w:tcPr>
          <w:p w:rsidR="00735DCB" w:rsidRPr="00E76608" w:rsidRDefault="00735DCB" w:rsidP="00E55D52">
            <w:pPr>
              <w:spacing w:before="120"/>
              <w:jc w:val="center"/>
              <w:rPr>
                <w:szCs w:val="26"/>
              </w:rPr>
            </w:pPr>
          </w:p>
        </w:tc>
        <w:tc>
          <w:tcPr>
            <w:tcW w:w="635" w:type="dxa"/>
            <w:vMerge/>
            <w:vAlign w:val="center"/>
          </w:tcPr>
          <w:p w:rsidR="00735DCB" w:rsidRPr="00E76608" w:rsidRDefault="00735DCB" w:rsidP="00E55D52">
            <w:pPr>
              <w:spacing w:before="120"/>
              <w:jc w:val="center"/>
              <w:rPr>
                <w:szCs w:val="26"/>
              </w:rPr>
            </w:pPr>
          </w:p>
        </w:tc>
        <w:tc>
          <w:tcPr>
            <w:tcW w:w="657" w:type="dxa"/>
            <w:vMerge/>
            <w:vAlign w:val="center"/>
          </w:tcPr>
          <w:p w:rsidR="00735DCB" w:rsidRPr="00E76608" w:rsidRDefault="00735DCB" w:rsidP="00E55D52">
            <w:pPr>
              <w:spacing w:before="120"/>
              <w:jc w:val="center"/>
              <w:rPr>
                <w:szCs w:val="26"/>
              </w:rPr>
            </w:pPr>
          </w:p>
        </w:tc>
        <w:tc>
          <w:tcPr>
            <w:tcW w:w="448" w:type="dxa"/>
            <w:vMerge/>
            <w:vAlign w:val="center"/>
          </w:tcPr>
          <w:p w:rsidR="00735DCB" w:rsidRPr="00E76608" w:rsidRDefault="00735DCB" w:rsidP="00E55D52">
            <w:pPr>
              <w:spacing w:before="120"/>
              <w:jc w:val="center"/>
              <w:rPr>
                <w:szCs w:val="26"/>
              </w:rPr>
            </w:pPr>
          </w:p>
        </w:tc>
        <w:tc>
          <w:tcPr>
            <w:tcW w:w="453" w:type="dxa"/>
            <w:vMerge/>
            <w:vAlign w:val="center"/>
          </w:tcPr>
          <w:p w:rsidR="00735DCB" w:rsidRPr="00E76608" w:rsidRDefault="00735DCB" w:rsidP="00E55D52">
            <w:pPr>
              <w:spacing w:before="120"/>
              <w:jc w:val="center"/>
              <w:rPr>
                <w:szCs w:val="26"/>
              </w:rPr>
            </w:pPr>
          </w:p>
        </w:tc>
        <w:tc>
          <w:tcPr>
            <w:tcW w:w="331" w:type="dxa"/>
            <w:vAlign w:val="center"/>
          </w:tcPr>
          <w:p w:rsidR="00735DCB" w:rsidRPr="00B502CE" w:rsidRDefault="00735DCB" w:rsidP="00E55D52">
            <w:pPr>
              <w:spacing w:before="120"/>
              <w:jc w:val="center"/>
              <w:rPr>
                <w:szCs w:val="26"/>
              </w:rPr>
            </w:pPr>
            <w:r w:rsidRPr="00B502CE">
              <w:rPr>
                <w:szCs w:val="26"/>
              </w:rPr>
              <w:t>(1)</w:t>
            </w:r>
          </w:p>
        </w:tc>
        <w:tc>
          <w:tcPr>
            <w:tcW w:w="322" w:type="dxa"/>
            <w:vAlign w:val="center"/>
          </w:tcPr>
          <w:p w:rsidR="00735DCB" w:rsidRPr="00B502CE" w:rsidRDefault="00735DCB" w:rsidP="00E55D52">
            <w:pPr>
              <w:spacing w:before="120"/>
              <w:jc w:val="center"/>
              <w:rPr>
                <w:szCs w:val="26"/>
              </w:rPr>
            </w:pPr>
            <w:r w:rsidRPr="00B502CE">
              <w:rPr>
                <w:szCs w:val="26"/>
              </w:rPr>
              <w:t>(2)</w:t>
            </w:r>
          </w:p>
        </w:tc>
        <w:tc>
          <w:tcPr>
            <w:tcW w:w="322" w:type="dxa"/>
            <w:vAlign w:val="center"/>
          </w:tcPr>
          <w:p w:rsidR="00735DCB" w:rsidRPr="00B502CE" w:rsidRDefault="00735DCB" w:rsidP="00E55D52">
            <w:pPr>
              <w:spacing w:before="120"/>
              <w:jc w:val="center"/>
              <w:rPr>
                <w:szCs w:val="26"/>
              </w:rPr>
            </w:pPr>
            <w:r w:rsidRPr="00B502CE">
              <w:rPr>
                <w:szCs w:val="26"/>
              </w:rPr>
              <w:t>(3)</w:t>
            </w:r>
          </w:p>
        </w:tc>
        <w:tc>
          <w:tcPr>
            <w:tcW w:w="331" w:type="dxa"/>
            <w:vAlign w:val="center"/>
          </w:tcPr>
          <w:p w:rsidR="00735DCB" w:rsidRPr="00B502CE" w:rsidRDefault="00735DCB" w:rsidP="00E55D52">
            <w:pPr>
              <w:spacing w:before="120"/>
              <w:jc w:val="center"/>
              <w:rPr>
                <w:szCs w:val="26"/>
              </w:rPr>
            </w:pPr>
            <w:r w:rsidRPr="00B502CE">
              <w:rPr>
                <w:szCs w:val="26"/>
              </w:rPr>
              <w:t>(4)</w:t>
            </w:r>
          </w:p>
        </w:tc>
        <w:tc>
          <w:tcPr>
            <w:tcW w:w="331" w:type="dxa"/>
            <w:vAlign w:val="center"/>
          </w:tcPr>
          <w:p w:rsidR="00735DCB" w:rsidRPr="00B502CE" w:rsidRDefault="00735DCB" w:rsidP="00E55D52">
            <w:pPr>
              <w:spacing w:before="120"/>
              <w:jc w:val="center"/>
              <w:rPr>
                <w:szCs w:val="26"/>
              </w:rPr>
            </w:pPr>
            <w:r w:rsidRPr="00B502CE">
              <w:rPr>
                <w:szCs w:val="26"/>
              </w:rPr>
              <w:t>(5)</w:t>
            </w:r>
          </w:p>
        </w:tc>
        <w:tc>
          <w:tcPr>
            <w:tcW w:w="326" w:type="dxa"/>
            <w:vAlign w:val="center"/>
          </w:tcPr>
          <w:p w:rsidR="00735DCB" w:rsidRPr="00B502CE" w:rsidRDefault="00735DCB" w:rsidP="00E55D52">
            <w:pPr>
              <w:spacing w:before="120"/>
              <w:jc w:val="center"/>
              <w:rPr>
                <w:szCs w:val="26"/>
              </w:rPr>
            </w:pPr>
            <w:r w:rsidRPr="00B502CE">
              <w:rPr>
                <w:szCs w:val="26"/>
              </w:rPr>
              <w:t>(6)</w:t>
            </w:r>
          </w:p>
        </w:tc>
        <w:tc>
          <w:tcPr>
            <w:tcW w:w="322" w:type="dxa"/>
            <w:vAlign w:val="center"/>
          </w:tcPr>
          <w:p w:rsidR="00735DCB" w:rsidRPr="00B502CE" w:rsidRDefault="00735DCB" w:rsidP="00E55D52">
            <w:pPr>
              <w:spacing w:before="120"/>
              <w:jc w:val="center"/>
              <w:rPr>
                <w:szCs w:val="26"/>
              </w:rPr>
            </w:pPr>
            <w:r w:rsidRPr="00B502CE">
              <w:rPr>
                <w:szCs w:val="26"/>
              </w:rPr>
              <w:t>(7)</w:t>
            </w:r>
          </w:p>
        </w:tc>
        <w:tc>
          <w:tcPr>
            <w:tcW w:w="326" w:type="dxa"/>
            <w:vAlign w:val="center"/>
          </w:tcPr>
          <w:p w:rsidR="00735DCB" w:rsidRPr="00B502CE" w:rsidRDefault="00735DCB" w:rsidP="00E55D52">
            <w:pPr>
              <w:spacing w:before="120"/>
              <w:jc w:val="center"/>
              <w:rPr>
                <w:szCs w:val="26"/>
              </w:rPr>
            </w:pPr>
            <w:r w:rsidRPr="00B502CE">
              <w:rPr>
                <w:szCs w:val="26"/>
              </w:rPr>
              <w:t>(8)</w:t>
            </w:r>
          </w:p>
        </w:tc>
        <w:tc>
          <w:tcPr>
            <w:tcW w:w="322" w:type="dxa"/>
            <w:vAlign w:val="center"/>
          </w:tcPr>
          <w:p w:rsidR="00735DCB" w:rsidRPr="00B502CE" w:rsidRDefault="00735DCB" w:rsidP="00E55D52">
            <w:pPr>
              <w:spacing w:before="120"/>
              <w:jc w:val="center"/>
              <w:rPr>
                <w:szCs w:val="26"/>
              </w:rPr>
            </w:pPr>
            <w:r w:rsidRPr="00B502CE">
              <w:rPr>
                <w:szCs w:val="26"/>
              </w:rPr>
              <w:t>(9)</w:t>
            </w:r>
          </w:p>
        </w:tc>
        <w:tc>
          <w:tcPr>
            <w:tcW w:w="412" w:type="dxa"/>
            <w:vAlign w:val="center"/>
          </w:tcPr>
          <w:p w:rsidR="00735DCB" w:rsidRPr="00B502CE" w:rsidRDefault="00735DCB" w:rsidP="00E55D52">
            <w:pPr>
              <w:spacing w:before="120"/>
              <w:jc w:val="center"/>
              <w:rPr>
                <w:szCs w:val="26"/>
              </w:rPr>
            </w:pPr>
            <w:r w:rsidRPr="00B502CE">
              <w:rPr>
                <w:szCs w:val="26"/>
              </w:rPr>
              <w:t>(10)</w:t>
            </w:r>
          </w:p>
        </w:tc>
        <w:tc>
          <w:tcPr>
            <w:tcW w:w="409" w:type="dxa"/>
            <w:vAlign w:val="center"/>
          </w:tcPr>
          <w:p w:rsidR="00735DCB" w:rsidRPr="00B502CE" w:rsidRDefault="00735DCB" w:rsidP="00E55D52">
            <w:pPr>
              <w:spacing w:before="120"/>
              <w:jc w:val="center"/>
              <w:rPr>
                <w:szCs w:val="26"/>
              </w:rPr>
            </w:pPr>
            <w:r w:rsidRPr="00B502CE">
              <w:rPr>
                <w:szCs w:val="26"/>
              </w:rPr>
              <w:t>(11)</w:t>
            </w:r>
          </w:p>
        </w:tc>
        <w:tc>
          <w:tcPr>
            <w:tcW w:w="405" w:type="dxa"/>
            <w:vAlign w:val="center"/>
          </w:tcPr>
          <w:p w:rsidR="00735DCB" w:rsidRPr="00B502CE" w:rsidRDefault="00735DCB" w:rsidP="00E55D52">
            <w:pPr>
              <w:spacing w:before="120"/>
              <w:jc w:val="center"/>
              <w:rPr>
                <w:szCs w:val="26"/>
              </w:rPr>
            </w:pPr>
            <w:r w:rsidRPr="00B502CE">
              <w:rPr>
                <w:szCs w:val="26"/>
              </w:rPr>
              <w:t>(12)</w:t>
            </w:r>
          </w:p>
        </w:tc>
        <w:tc>
          <w:tcPr>
            <w:tcW w:w="409" w:type="dxa"/>
            <w:vAlign w:val="center"/>
          </w:tcPr>
          <w:p w:rsidR="00735DCB" w:rsidRPr="00B502CE" w:rsidRDefault="00735DCB" w:rsidP="00E55D52">
            <w:pPr>
              <w:spacing w:before="120"/>
              <w:jc w:val="center"/>
              <w:rPr>
                <w:szCs w:val="26"/>
              </w:rPr>
            </w:pPr>
            <w:r w:rsidRPr="00B502CE">
              <w:rPr>
                <w:szCs w:val="26"/>
              </w:rPr>
              <w:t>(13)</w:t>
            </w:r>
          </w:p>
        </w:tc>
        <w:tc>
          <w:tcPr>
            <w:tcW w:w="425" w:type="dxa"/>
            <w:vAlign w:val="center"/>
          </w:tcPr>
          <w:p w:rsidR="00735DCB" w:rsidRPr="00B502CE" w:rsidRDefault="00735DCB" w:rsidP="00E55D52">
            <w:pPr>
              <w:spacing w:before="120"/>
              <w:jc w:val="center"/>
              <w:rPr>
                <w:szCs w:val="26"/>
              </w:rPr>
            </w:pPr>
            <w:r w:rsidRPr="00B502CE">
              <w:rPr>
                <w:szCs w:val="26"/>
              </w:rPr>
              <w:t>(14)</w:t>
            </w:r>
          </w:p>
        </w:tc>
      </w:tr>
      <w:tr w:rsidR="00735DCB" w:rsidRPr="00E76608" w:rsidTr="00E55D52">
        <w:tc>
          <w:tcPr>
            <w:tcW w:w="969" w:type="dxa"/>
          </w:tcPr>
          <w:p w:rsidR="00735DCB" w:rsidRPr="00E76608" w:rsidRDefault="00735DCB" w:rsidP="00E55D52">
            <w:pPr>
              <w:spacing w:before="120"/>
              <w:rPr>
                <w:szCs w:val="26"/>
              </w:rPr>
            </w:pPr>
            <w:r w:rsidRPr="00E76608">
              <w:rPr>
                <w:sz w:val="26"/>
                <w:szCs w:val="26"/>
              </w:rPr>
              <w:t>Dưới 9 chỗ</w:t>
            </w:r>
          </w:p>
        </w:tc>
        <w:tc>
          <w:tcPr>
            <w:tcW w:w="468" w:type="dxa"/>
          </w:tcPr>
          <w:p w:rsidR="00735DCB" w:rsidRPr="00E76608" w:rsidRDefault="00735DCB" w:rsidP="00E55D52">
            <w:pPr>
              <w:spacing w:before="120"/>
              <w:rPr>
                <w:szCs w:val="26"/>
              </w:rPr>
            </w:pPr>
            <w:r w:rsidRPr="00E76608">
              <w:rPr>
                <w:sz w:val="26"/>
                <w:szCs w:val="26"/>
              </w:rPr>
              <w:t>…</w:t>
            </w:r>
          </w:p>
        </w:tc>
        <w:tc>
          <w:tcPr>
            <w:tcW w:w="449" w:type="dxa"/>
          </w:tcPr>
          <w:p w:rsidR="00735DCB" w:rsidRPr="00E76608" w:rsidRDefault="00735DCB" w:rsidP="00E55D52">
            <w:pPr>
              <w:spacing w:before="120"/>
              <w:rPr>
                <w:szCs w:val="26"/>
              </w:rPr>
            </w:pPr>
          </w:p>
        </w:tc>
        <w:tc>
          <w:tcPr>
            <w:tcW w:w="635" w:type="dxa"/>
          </w:tcPr>
          <w:p w:rsidR="00735DCB" w:rsidRPr="00E76608" w:rsidRDefault="00735DCB" w:rsidP="00E55D52">
            <w:pPr>
              <w:spacing w:before="120"/>
              <w:rPr>
                <w:szCs w:val="26"/>
              </w:rPr>
            </w:pPr>
          </w:p>
        </w:tc>
        <w:tc>
          <w:tcPr>
            <w:tcW w:w="657" w:type="dxa"/>
          </w:tcPr>
          <w:p w:rsidR="00735DCB" w:rsidRPr="00E76608" w:rsidRDefault="00735DCB" w:rsidP="00E55D52">
            <w:pPr>
              <w:spacing w:before="120"/>
              <w:rPr>
                <w:szCs w:val="26"/>
              </w:rPr>
            </w:pPr>
          </w:p>
        </w:tc>
        <w:tc>
          <w:tcPr>
            <w:tcW w:w="448" w:type="dxa"/>
          </w:tcPr>
          <w:p w:rsidR="00735DCB" w:rsidRPr="00E76608" w:rsidRDefault="00735DCB" w:rsidP="00E55D52">
            <w:pPr>
              <w:spacing w:before="120"/>
              <w:rPr>
                <w:szCs w:val="26"/>
              </w:rPr>
            </w:pPr>
          </w:p>
        </w:tc>
        <w:tc>
          <w:tcPr>
            <w:tcW w:w="453"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412"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05"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25" w:type="dxa"/>
          </w:tcPr>
          <w:p w:rsidR="00735DCB" w:rsidRPr="00E76608" w:rsidRDefault="00735DCB" w:rsidP="00E55D52">
            <w:pPr>
              <w:spacing w:before="120"/>
              <w:rPr>
                <w:szCs w:val="26"/>
              </w:rPr>
            </w:pPr>
          </w:p>
        </w:tc>
      </w:tr>
      <w:tr w:rsidR="00735DCB" w:rsidRPr="00E76608" w:rsidTr="00E55D52">
        <w:tc>
          <w:tcPr>
            <w:tcW w:w="969" w:type="dxa"/>
          </w:tcPr>
          <w:p w:rsidR="00735DCB" w:rsidRPr="00E76608" w:rsidRDefault="00735DCB" w:rsidP="00E55D52">
            <w:pPr>
              <w:spacing w:before="120"/>
              <w:rPr>
                <w:szCs w:val="26"/>
              </w:rPr>
            </w:pPr>
            <w:r w:rsidRPr="00E76608">
              <w:rPr>
                <w:sz w:val="26"/>
                <w:szCs w:val="26"/>
              </w:rPr>
              <w:t>Từ 9 đến dưới 24 chỗ</w:t>
            </w:r>
          </w:p>
        </w:tc>
        <w:tc>
          <w:tcPr>
            <w:tcW w:w="468" w:type="dxa"/>
          </w:tcPr>
          <w:p w:rsidR="00735DCB" w:rsidRPr="00E76608" w:rsidRDefault="00735DCB" w:rsidP="00E55D52">
            <w:pPr>
              <w:spacing w:before="120"/>
              <w:rPr>
                <w:szCs w:val="26"/>
              </w:rPr>
            </w:pPr>
            <w:r w:rsidRPr="00E76608">
              <w:rPr>
                <w:sz w:val="26"/>
                <w:szCs w:val="26"/>
              </w:rPr>
              <w:t>…..</w:t>
            </w:r>
          </w:p>
        </w:tc>
        <w:tc>
          <w:tcPr>
            <w:tcW w:w="449" w:type="dxa"/>
          </w:tcPr>
          <w:p w:rsidR="00735DCB" w:rsidRPr="00E76608" w:rsidRDefault="00735DCB" w:rsidP="00E55D52">
            <w:pPr>
              <w:spacing w:before="120"/>
              <w:rPr>
                <w:szCs w:val="26"/>
              </w:rPr>
            </w:pPr>
          </w:p>
        </w:tc>
        <w:tc>
          <w:tcPr>
            <w:tcW w:w="635" w:type="dxa"/>
          </w:tcPr>
          <w:p w:rsidR="00735DCB" w:rsidRPr="00E76608" w:rsidRDefault="00735DCB" w:rsidP="00E55D52">
            <w:pPr>
              <w:spacing w:before="120"/>
              <w:rPr>
                <w:szCs w:val="26"/>
              </w:rPr>
            </w:pPr>
          </w:p>
        </w:tc>
        <w:tc>
          <w:tcPr>
            <w:tcW w:w="657" w:type="dxa"/>
          </w:tcPr>
          <w:p w:rsidR="00735DCB" w:rsidRPr="00E76608" w:rsidRDefault="00735DCB" w:rsidP="00E55D52">
            <w:pPr>
              <w:spacing w:before="120"/>
              <w:rPr>
                <w:szCs w:val="26"/>
              </w:rPr>
            </w:pPr>
          </w:p>
        </w:tc>
        <w:tc>
          <w:tcPr>
            <w:tcW w:w="448" w:type="dxa"/>
          </w:tcPr>
          <w:p w:rsidR="00735DCB" w:rsidRPr="00E76608" w:rsidRDefault="00735DCB" w:rsidP="00E55D52">
            <w:pPr>
              <w:spacing w:before="120"/>
              <w:rPr>
                <w:szCs w:val="26"/>
              </w:rPr>
            </w:pPr>
          </w:p>
        </w:tc>
        <w:tc>
          <w:tcPr>
            <w:tcW w:w="453"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412"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05"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25" w:type="dxa"/>
          </w:tcPr>
          <w:p w:rsidR="00735DCB" w:rsidRPr="00E76608" w:rsidRDefault="00735DCB" w:rsidP="00E55D52">
            <w:pPr>
              <w:spacing w:before="120"/>
              <w:rPr>
                <w:szCs w:val="26"/>
              </w:rPr>
            </w:pPr>
          </w:p>
        </w:tc>
      </w:tr>
      <w:tr w:rsidR="00735DCB" w:rsidRPr="00E76608" w:rsidTr="00E55D52">
        <w:tc>
          <w:tcPr>
            <w:tcW w:w="969" w:type="dxa"/>
          </w:tcPr>
          <w:p w:rsidR="00735DCB" w:rsidRPr="00E76608" w:rsidRDefault="00735DCB" w:rsidP="00E55D52">
            <w:pPr>
              <w:spacing w:before="120"/>
              <w:rPr>
                <w:szCs w:val="26"/>
              </w:rPr>
            </w:pPr>
            <w:r w:rsidRPr="00E76608">
              <w:rPr>
                <w:sz w:val="26"/>
                <w:szCs w:val="26"/>
              </w:rPr>
              <w:t>Trên 24 chỗ</w:t>
            </w:r>
          </w:p>
        </w:tc>
        <w:tc>
          <w:tcPr>
            <w:tcW w:w="468" w:type="dxa"/>
          </w:tcPr>
          <w:p w:rsidR="00735DCB" w:rsidRPr="00E76608" w:rsidRDefault="00735DCB" w:rsidP="00E55D52">
            <w:pPr>
              <w:spacing w:before="120"/>
              <w:rPr>
                <w:szCs w:val="26"/>
              </w:rPr>
            </w:pPr>
            <w:r w:rsidRPr="00E76608">
              <w:rPr>
                <w:sz w:val="26"/>
                <w:szCs w:val="26"/>
              </w:rPr>
              <w:t>…..</w:t>
            </w:r>
          </w:p>
        </w:tc>
        <w:tc>
          <w:tcPr>
            <w:tcW w:w="449" w:type="dxa"/>
          </w:tcPr>
          <w:p w:rsidR="00735DCB" w:rsidRPr="00E76608" w:rsidRDefault="00735DCB" w:rsidP="00E55D52">
            <w:pPr>
              <w:spacing w:before="120"/>
              <w:rPr>
                <w:szCs w:val="26"/>
              </w:rPr>
            </w:pPr>
          </w:p>
        </w:tc>
        <w:tc>
          <w:tcPr>
            <w:tcW w:w="635" w:type="dxa"/>
          </w:tcPr>
          <w:p w:rsidR="00735DCB" w:rsidRPr="00E76608" w:rsidRDefault="00735DCB" w:rsidP="00E55D52">
            <w:pPr>
              <w:spacing w:before="120"/>
              <w:rPr>
                <w:szCs w:val="26"/>
              </w:rPr>
            </w:pPr>
          </w:p>
        </w:tc>
        <w:tc>
          <w:tcPr>
            <w:tcW w:w="657" w:type="dxa"/>
          </w:tcPr>
          <w:p w:rsidR="00735DCB" w:rsidRPr="00E76608" w:rsidRDefault="00735DCB" w:rsidP="00E55D52">
            <w:pPr>
              <w:spacing w:before="120"/>
              <w:rPr>
                <w:szCs w:val="26"/>
              </w:rPr>
            </w:pPr>
          </w:p>
        </w:tc>
        <w:tc>
          <w:tcPr>
            <w:tcW w:w="448" w:type="dxa"/>
          </w:tcPr>
          <w:p w:rsidR="00735DCB" w:rsidRPr="00E76608" w:rsidRDefault="00735DCB" w:rsidP="00E55D52">
            <w:pPr>
              <w:spacing w:before="120"/>
              <w:rPr>
                <w:szCs w:val="26"/>
              </w:rPr>
            </w:pPr>
          </w:p>
        </w:tc>
        <w:tc>
          <w:tcPr>
            <w:tcW w:w="453"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412"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05"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25" w:type="dxa"/>
          </w:tcPr>
          <w:p w:rsidR="00735DCB" w:rsidRPr="00E76608" w:rsidRDefault="00735DCB" w:rsidP="00E55D52">
            <w:pPr>
              <w:spacing w:before="120"/>
              <w:rPr>
                <w:szCs w:val="26"/>
              </w:rPr>
            </w:pPr>
          </w:p>
        </w:tc>
      </w:tr>
    </w:tbl>
    <w:p w:rsidR="00735DCB" w:rsidRPr="00E76608" w:rsidRDefault="00735DCB" w:rsidP="00735DCB">
      <w:pPr>
        <w:spacing w:before="120"/>
        <w:rPr>
          <w:sz w:val="26"/>
          <w:szCs w:val="26"/>
        </w:rPr>
      </w:pPr>
      <w:r w:rsidRPr="00E76608">
        <w:rPr>
          <w:sz w:val="26"/>
          <w:szCs w:val="26"/>
        </w:rPr>
        <w:t>(1): Điều hòa nhiệt độ;</w:t>
      </w:r>
    </w:p>
    <w:p w:rsidR="00735DCB" w:rsidRPr="00E76608" w:rsidRDefault="00735DCB" w:rsidP="00735DCB">
      <w:pPr>
        <w:spacing w:before="120"/>
        <w:rPr>
          <w:sz w:val="26"/>
          <w:szCs w:val="26"/>
        </w:rPr>
      </w:pPr>
      <w:r w:rsidRPr="00E76608">
        <w:rPr>
          <w:sz w:val="26"/>
          <w:szCs w:val="26"/>
        </w:rPr>
        <w:t>(2): Thùng chứa đồ uống;</w:t>
      </w:r>
    </w:p>
    <w:p w:rsidR="00735DCB" w:rsidRPr="00E76608" w:rsidRDefault="00735DCB" w:rsidP="00735DCB">
      <w:pPr>
        <w:spacing w:before="120"/>
        <w:rPr>
          <w:sz w:val="26"/>
          <w:szCs w:val="26"/>
        </w:rPr>
      </w:pPr>
      <w:r w:rsidRPr="00E76608">
        <w:rPr>
          <w:sz w:val="26"/>
          <w:szCs w:val="26"/>
        </w:rPr>
        <w:t>(3): Dụng cụ y tế sơ cấp cứu;</w:t>
      </w:r>
    </w:p>
    <w:p w:rsidR="00735DCB" w:rsidRPr="00E76608" w:rsidRDefault="00735DCB" w:rsidP="00735DCB">
      <w:pPr>
        <w:spacing w:before="120"/>
        <w:rPr>
          <w:sz w:val="26"/>
          <w:szCs w:val="26"/>
        </w:rPr>
      </w:pPr>
      <w:r w:rsidRPr="00E76608">
        <w:rPr>
          <w:sz w:val="26"/>
          <w:szCs w:val="26"/>
        </w:rPr>
        <w:t>(4): Túi thuốc dự phòng;</w:t>
      </w:r>
    </w:p>
    <w:p w:rsidR="00735DCB" w:rsidRPr="00E76608" w:rsidRDefault="00735DCB" w:rsidP="00735DCB">
      <w:pPr>
        <w:spacing w:before="120"/>
        <w:rPr>
          <w:sz w:val="26"/>
          <w:szCs w:val="26"/>
        </w:rPr>
      </w:pPr>
      <w:r w:rsidRPr="00E76608">
        <w:rPr>
          <w:sz w:val="26"/>
          <w:szCs w:val="26"/>
        </w:rPr>
        <w:t>(5): Bình chữa cháy;</w:t>
      </w:r>
    </w:p>
    <w:p w:rsidR="00735DCB" w:rsidRPr="00E76608" w:rsidRDefault="00735DCB" w:rsidP="00735DCB">
      <w:pPr>
        <w:spacing w:before="120"/>
        <w:rPr>
          <w:sz w:val="26"/>
          <w:szCs w:val="26"/>
        </w:rPr>
      </w:pPr>
      <w:r w:rsidRPr="00E76608">
        <w:rPr>
          <w:sz w:val="26"/>
          <w:szCs w:val="26"/>
        </w:rPr>
        <w:t xml:space="preserve">(6): Dụng cụ </w:t>
      </w:r>
      <w:r w:rsidRPr="00E76608">
        <w:rPr>
          <w:sz w:val="26"/>
          <w:szCs w:val="26"/>
          <w:highlight w:val="white"/>
        </w:rPr>
        <w:t>thoát</w:t>
      </w:r>
      <w:r w:rsidRPr="00E76608">
        <w:rPr>
          <w:sz w:val="26"/>
          <w:szCs w:val="26"/>
        </w:rPr>
        <w:t xml:space="preserve"> hiểm;</w:t>
      </w:r>
    </w:p>
    <w:p w:rsidR="00735DCB" w:rsidRPr="00E76608" w:rsidRDefault="00735DCB" w:rsidP="00735DCB">
      <w:pPr>
        <w:spacing w:before="120"/>
        <w:rPr>
          <w:sz w:val="26"/>
          <w:szCs w:val="26"/>
        </w:rPr>
      </w:pPr>
      <w:r w:rsidRPr="00E76608">
        <w:rPr>
          <w:sz w:val="26"/>
          <w:szCs w:val="26"/>
        </w:rPr>
        <w:t>(7): Tên và số điện thoại của chủ phương tiện tại vị trí phía sau ghế của người lái xe;</w:t>
      </w:r>
    </w:p>
    <w:p w:rsidR="00735DCB" w:rsidRPr="00E76608" w:rsidRDefault="00735DCB" w:rsidP="00735DCB">
      <w:pPr>
        <w:spacing w:before="120"/>
        <w:rPr>
          <w:sz w:val="26"/>
          <w:szCs w:val="26"/>
        </w:rPr>
      </w:pPr>
      <w:r w:rsidRPr="00E76608">
        <w:rPr>
          <w:sz w:val="26"/>
          <w:szCs w:val="26"/>
        </w:rPr>
        <w:t>(8): Rèm cửa chống nắng;</w:t>
      </w:r>
    </w:p>
    <w:p w:rsidR="00735DCB" w:rsidRPr="00E76608" w:rsidRDefault="00735DCB" w:rsidP="00735DCB">
      <w:pPr>
        <w:spacing w:before="120"/>
        <w:rPr>
          <w:sz w:val="26"/>
          <w:szCs w:val="26"/>
        </w:rPr>
      </w:pPr>
      <w:r w:rsidRPr="00E76608">
        <w:rPr>
          <w:sz w:val="26"/>
          <w:szCs w:val="26"/>
        </w:rPr>
        <w:t>(9): Bảng hướng dẫn an toàn;</w:t>
      </w:r>
    </w:p>
    <w:p w:rsidR="00735DCB" w:rsidRPr="00E76608" w:rsidRDefault="00735DCB" w:rsidP="00735DCB">
      <w:pPr>
        <w:spacing w:before="120"/>
        <w:rPr>
          <w:sz w:val="26"/>
          <w:szCs w:val="26"/>
        </w:rPr>
      </w:pPr>
      <w:r w:rsidRPr="00E76608">
        <w:rPr>
          <w:sz w:val="26"/>
          <w:szCs w:val="26"/>
        </w:rPr>
        <w:t>(10): Thùng đựng rác;</w:t>
      </w:r>
    </w:p>
    <w:p w:rsidR="00735DCB" w:rsidRPr="00E76608" w:rsidRDefault="00735DCB" w:rsidP="00735DCB">
      <w:pPr>
        <w:spacing w:before="120"/>
        <w:rPr>
          <w:sz w:val="26"/>
          <w:szCs w:val="26"/>
        </w:rPr>
      </w:pPr>
      <w:r w:rsidRPr="00E76608">
        <w:rPr>
          <w:sz w:val="26"/>
          <w:szCs w:val="26"/>
        </w:rPr>
        <w:t>(11): Micro;</w:t>
      </w:r>
    </w:p>
    <w:p w:rsidR="00735DCB" w:rsidRPr="00E76608" w:rsidRDefault="00735DCB" w:rsidP="00735DCB">
      <w:pPr>
        <w:spacing w:before="120"/>
        <w:rPr>
          <w:sz w:val="26"/>
          <w:szCs w:val="26"/>
        </w:rPr>
      </w:pPr>
      <w:r w:rsidRPr="00E76608">
        <w:rPr>
          <w:sz w:val="26"/>
          <w:szCs w:val="26"/>
        </w:rPr>
        <w:t>(12): Ti vi;</w:t>
      </w:r>
    </w:p>
    <w:p w:rsidR="00735DCB" w:rsidRPr="00E76608" w:rsidRDefault="00735DCB" w:rsidP="00735DCB">
      <w:pPr>
        <w:spacing w:before="120"/>
        <w:rPr>
          <w:sz w:val="26"/>
          <w:szCs w:val="26"/>
        </w:rPr>
      </w:pPr>
      <w:r w:rsidRPr="00E76608">
        <w:rPr>
          <w:sz w:val="26"/>
          <w:szCs w:val="26"/>
        </w:rPr>
        <w:t>(13): Nơi cất giữ hành lý cho khách du lịch;</w:t>
      </w:r>
    </w:p>
    <w:p w:rsidR="00735DCB" w:rsidRPr="00E76608" w:rsidRDefault="00735DCB" w:rsidP="00735DCB">
      <w:pPr>
        <w:spacing w:before="120"/>
        <w:rPr>
          <w:sz w:val="26"/>
          <w:szCs w:val="26"/>
        </w:rPr>
      </w:pPr>
      <w:r w:rsidRPr="00E76608">
        <w:rPr>
          <w:sz w:val="26"/>
          <w:szCs w:val="26"/>
        </w:rPr>
        <w:t>(14): Trang thiết bị hỗ trợ người cao tuổi, người khuyết tật theo quy định.</w:t>
      </w:r>
    </w:p>
    <w:p w:rsidR="00735DCB" w:rsidRPr="00E76608" w:rsidRDefault="00735DCB" w:rsidP="00735DCB">
      <w:pPr>
        <w:spacing w:before="120"/>
        <w:rPr>
          <w:i/>
          <w:sz w:val="26"/>
          <w:szCs w:val="26"/>
        </w:rPr>
      </w:pPr>
      <w:r w:rsidRPr="00E76608">
        <w:rPr>
          <w:i/>
          <w:sz w:val="26"/>
          <w:szCs w:val="26"/>
        </w:rPr>
        <w:t>Ghi chú: Đơn vị kinh doanh vận tải lập danh sách xe theo loại xe và đánh dấu (x) vào các thông tin, trang thiết bị có trên xe.</w:t>
      </w:r>
    </w:p>
    <w:p w:rsidR="00735DCB" w:rsidRPr="00E76608" w:rsidRDefault="00735DCB" w:rsidP="00735DCB">
      <w:pPr>
        <w:spacing w:before="120"/>
        <w:rPr>
          <w:sz w:val="26"/>
          <w:szCs w:val="26"/>
        </w:rPr>
      </w:pPr>
      <w:r w:rsidRPr="00E76608">
        <w:rPr>
          <w:sz w:val="26"/>
          <w:szCs w:val="26"/>
        </w:rPr>
        <w:lastRenderedPageBreak/>
        <w:t>Đơn vị kinh doanh vận tải cam kết chịu trách nhiệm về nội dung số liệu trong hồ sơ đề nghị cấp biển hiệu đính kèm./.</w:t>
      </w:r>
    </w:p>
    <w:p w:rsidR="00735DCB" w:rsidRPr="00E76608" w:rsidRDefault="00735DCB" w:rsidP="00735DCB">
      <w:pPr>
        <w:spacing w:before="120"/>
        <w:rPr>
          <w:sz w:val="26"/>
          <w:szCs w:val="26"/>
        </w:rPr>
      </w:pPr>
    </w:p>
    <w:tbl>
      <w:tblPr>
        <w:tblW w:w="0" w:type="auto"/>
        <w:tblLayout w:type="fixed"/>
        <w:tblLook w:val="0000"/>
      </w:tblPr>
      <w:tblGrid>
        <w:gridCol w:w="4077"/>
        <w:gridCol w:w="4779"/>
      </w:tblGrid>
      <w:tr w:rsidR="00735DCB" w:rsidRPr="00E76608" w:rsidTr="00E55D52">
        <w:tc>
          <w:tcPr>
            <w:tcW w:w="4077" w:type="dxa"/>
          </w:tcPr>
          <w:p w:rsidR="00735DCB" w:rsidRPr="00E76608" w:rsidRDefault="00735DCB" w:rsidP="00E55D52">
            <w:pPr>
              <w:spacing w:before="120"/>
              <w:rPr>
                <w:szCs w:val="26"/>
              </w:rPr>
            </w:pPr>
            <w:r w:rsidRPr="00E76608">
              <w:rPr>
                <w:sz w:val="26"/>
                <w:szCs w:val="26"/>
              </w:rPr>
              <w:br/>
            </w:r>
            <w:r w:rsidRPr="00E76608">
              <w:rPr>
                <w:b/>
                <w:i/>
                <w:sz w:val="26"/>
                <w:szCs w:val="26"/>
              </w:rPr>
              <w:t>Nơi nhận:</w:t>
            </w:r>
            <w:r w:rsidRPr="00E76608">
              <w:rPr>
                <w:b/>
                <w:i/>
                <w:sz w:val="26"/>
                <w:szCs w:val="26"/>
              </w:rPr>
              <w:br/>
            </w:r>
            <w:r w:rsidRPr="00E76608">
              <w:rPr>
                <w:sz w:val="26"/>
                <w:szCs w:val="26"/>
              </w:rPr>
              <w:t>- Như trên;</w:t>
            </w:r>
            <w:r w:rsidRPr="00E76608">
              <w:rPr>
                <w:sz w:val="26"/>
                <w:szCs w:val="26"/>
              </w:rPr>
              <w:br/>
              <w:t>- Sở GTVT ………….;</w:t>
            </w:r>
            <w:r w:rsidRPr="00E76608">
              <w:rPr>
                <w:sz w:val="26"/>
                <w:szCs w:val="26"/>
              </w:rPr>
              <w:br/>
              <w:t xml:space="preserve">- Sở VHTTDL (Sở Du lịch)…; </w:t>
            </w:r>
            <w:r w:rsidRPr="00E76608">
              <w:rPr>
                <w:sz w:val="26"/>
                <w:szCs w:val="26"/>
              </w:rPr>
              <w:br/>
              <w:t>- Lưu VT.</w:t>
            </w:r>
          </w:p>
        </w:tc>
        <w:tc>
          <w:tcPr>
            <w:tcW w:w="4779" w:type="dxa"/>
          </w:tcPr>
          <w:p w:rsidR="00735DCB" w:rsidRPr="00E76608" w:rsidRDefault="00735DCB" w:rsidP="00E55D52">
            <w:pPr>
              <w:spacing w:before="120"/>
              <w:jc w:val="center"/>
              <w:rPr>
                <w:b/>
                <w:i/>
                <w:szCs w:val="26"/>
              </w:rPr>
            </w:pPr>
            <w:r w:rsidRPr="00E76608">
              <w:rPr>
                <w:b/>
                <w:sz w:val="26"/>
                <w:szCs w:val="26"/>
              </w:rPr>
              <w:t>NGƯỜI ĐẠI DIỆN THEO PHÁP LUẬT</w:t>
            </w:r>
            <w:r w:rsidRPr="00E76608">
              <w:rPr>
                <w:b/>
                <w:sz w:val="26"/>
                <w:szCs w:val="26"/>
              </w:rPr>
              <w:br/>
            </w:r>
            <w:r w:rsidRPr="00E76608">
              <w:rPr>
                <w:i/>
                <w:sz w:val="26"/>
                <w:szCs w:val="26"/>
              </w:rPr>
              <w:t>(Ký, đóng dấu và ghi rõ họ tên)</w:t>
            </w:r>
          </w:p>
        </w:tc>
      </w:tr>
    </w:tbl>
    <w:p w:rsidR="00735DCB" w:rsidRPr="00E76608" w:rsidRDefault="00735DCB" w:rsidP="00735DCB">
      <w:pPr>
        <w:widowControl w:val="0"/>
        <w:autoSpaceDE w:val="0"/>
        <w:autoSpaceDN w:val="0"/>
        <w:jc w:val="both"/>
        <w:rPr>
          <w:color w:val="000000"/>
          <w:sz w:val="26"/>
          <w:szCs w:val="26"/>
          <w:lang w:val="vi-VN"/>
        </w:rPr>
      </w:pPr>
    </w:p>
    <w:p w:rsidR="00735DCB" w:rsidRPr="00E76608" w:rsidRDefault="00735DCB" w:rsidP="00735DCB">
      <w:pPr>
        <w:widowControl w:val="0"/>
        <w:autoSpaceDE w:val="0"/>
        <w:autoSpaceDN w:val="0"/>
        <w:jc w:val="both"/>
        <w:rPr>
          <w:color w:val="000000"/>
          <w:sz w:val="26"/>
          <w:szCs w:val="26"/>
          <w:lang w:val="vi-VN"/>
        </w:rPr>
      </w:pPr>
    </w:p>
    <w:p w:rsidR="00735DCB" w:rsidRPr="00E76608" w:rsidRDefault="00735DCB" w:rsidP="00735DCB">
      <w:pPr>
        <w:widowControl w:val="0"/>
        <w:autoSpaceDE w:val="0"/>
        <w:autoSpaceDN w:val="0"/>
        <w:spacing w:before="120" w:after="120"/>
        <w:jc w:val="both"/>
        <w:rPr>
          <w:i/>
          <w:color w:val="000000"/>
          <w:sz w:val="26"/>
          <w:szCs w:val="26"/>
          <w:lang w:val="vi-VN"/>
        </w:rPr>
      </w:pPr>
    </w:p>
    <w:p w:rsidR="00735DCB" w:rsidRPr="00E76608" w:rsidRDefault="00735DCB" w:rsidP="00735DCB">
      <w:pPr>
        <w:widowControl w:val="0"/>
        <w:autoSpaceDE w:val="0"/>
        <w:autoSpaceDN w:val="0"/>
        <w:spacing w:before="120" w:after="120"/>
        <w:jc w:val="both"/>
        <w:rPr>
          <w:i/>
          <w:color w:val="000000"/>
          <w:sz w:val="26"/>
          <w:szCs w:val="26"/>
          <w:lang w:val="vi-VN"/>
        </w:rPr>
      </w:pPr>
    </w:p>
    <w:p w:rsidR="00735DCB" w:rsidRPr="00E76608" w:rsidRDefault="00735DCB" w:rsidP="00735DCB">
      <w:pPr>
        <w:widowControl w:val="0"/>
        <w:autoSpaceDE w:val="0"/>
        <w:autoSpaceDN w:val="0"/>
        <w:spacing w:before="120" w:after="120"/>
        <w:jc w:val="both"/>
        <w:rPr>
          <w:i/>
          <w:color w:val="000000"/>
          <w:sz w:val="26"/>
          <w:szCs w:val="26"/>
          <w:lang w:val="vi-VN"/>
        </w:rPr>
      </w:pPr>
    </w:p>
    <w:p w:rsidR="00735DCB" w:rsidRPr="00E76608" w:rsidRDefault="00735DCB" w:rsidP="00735DCB">
      <w:pPr>
        <w:widowControl w:val="0"/>
        <w:autoSpaceDE w:val="0"/>
        <w:autoSpaceDN w:val="0"/>
        <w:spacing w:before="120" w:after="120"/>
        <w:jc w:val="both"/>
        <w:rPr>
          <w:i/>
          <w:color w:val="000000"/>
          <w:sz w:val="26"/>
          <w:szCs w:val="26"/>
          <w:lang w:val="vi-VN"/>
        </w:rPr>
      </w:pPr>
    </w:p>
    <w:p w:rsidR="00735DCB" w:rsidRPr="00E76608" w:rsidRDefault="00735DCB" w:rsidP="00735DCB">
      <w:pPr>
        <w:widowControl w:val="0"/>
        <w:autoSpaceDE w:val="0"/>
        <w:autoSpaceDN w:val="0"/>
        <w:spacing w:before="120" w:after="120"/>
        <w:jc w:val="both"/>
        <w:rPr>
          <w:i/>
          <w:color w:val="000000"/>
          <w:sz w:val="26"/>
          <w:szCs w:val="26"/>
          <w:lang w:val="vi-VN"/>
        </w:rPr>
      </w:pPr>
    </w:p>
    <w:p w:rsidR="00735DCB" w:rsidRPr="00E76608" w:rsidRDefault="00735DCB" w:rsidP="00735DCB">
      <w:pPr>
        <w:widowControl w:val="0"/>
        <w:autoSpaceDE w:val="0"/>
        <w:autoSpaceDN w:val="0"/>
        <w:spacing w:before="120" w:after="120"/>
        <w:jc w:val="both"/>
        <w:rPr>
          <w:i/>
          <w:color w:val="000000"/>
          <w:sz w:val="26"/>
          <w:szCs w:val="26"/>
          <w:lang w:val="vi-VN"/>
        </w:rPr>
      </w:pPr>
    </w:p>
    <w:p w:rsidR="00735DCB" w:rsidRPr="001D1FB7" w:rsidRDefault="00735DCB" w:rsidP="000533D8">
      <w:pPr>
        <w:shd w:val="clear" w:color="auto" w:fill="FFFFFF"/>
        <w:spacing w:before="120"/>
        <w:ind w:firstLine="709"/>
        <w:jc w:val="both"/>
        <w:rPr>
          <w:b/>
          <w:sz w:val="28"/>
          <w:szCs w:val="26"/>
          <w:lang w:val="vi-VN"/>
        </w:rPr>
      </w:pPr>
      <w:r w:rsidRPr="001D1FB7">
        <w:rPr>
          <w:b/>
          <w:sz w:val="26"/>
          <w:szCs w:val="26"/>
          <w:lang w:val="vi-VN"/>
        </w:rPr>
        <w:br w:type="page"/>
      </w:r>
      <w:r w:rsidRPr="001D1FB7">
        <w:rPr>
          <w:b/>
          <w:sz w:val="28"/>
          <w:szCs w:val="26"/>
          <w:lang w:val="vi-VN"/>
        </w:rPr>
        <w:lastRenderedPageBreak/>
        <w:t>8</w:t>
      </w:r>
      <w:r w:rsidRPr="000533D8">
        <w:rPr>
          <w:b/>
          <w:sz w:val="28"/>
          <w:szCs w:val="26"/>
          <w:lang w:val="vi-VN"/>
        </w:rPr>
        <w:t xml:space="preserve">. Cấp lại </w:t>
      </w:r>
      <w:r w:rsidRPr="001D1FB7">
        <w:rPr>
          <w:b/>
          <w:sz w:val="28"/>
          <w:szCs w:val="26"/>
          <w:lang w:val="vi-VN"/>
        </w:rPr>
        <w:t xml:space="preserve">biển hiệu </w:t>
      </w:r>
      <w:r w:rsidRPr="000533D8">
        <w:rPr>
          <w:b/>
          <w:sz w:val="28"/>
          <w:szCs w:val="26"/>
          <w:lang w:val="vi-VN"/>
        </w:rPr>
        <w:t xml:space="preserve">hiệu xe </w:t>
      </w:r>
      <w:r w:rsidRPr="001D1FB7">
        <w:rPr>
          <w:b/>
          <w:sz w:val="28"/>
          <w:szCs w:val="26"/>
          <w:lang w:val="vi-VN"/>
        </w:rPr>
        <w:t xml:space="preserve">ô tô vận tải khách du lịch </w:t>
      </w:r>
    </w:p>
    <w:p w:rsidR="00735DCB" w:rsidRPr="000533D8" w:rsidRDefault="000533D8" w:rsidP="000533D8">
      <w:pPr>
        <w:widowControl w:val="0"/>
        <w:autoSpaceDE w:val="0"/>
        <w:autoSpaceDN w:val="0"/>
        <w:spacing w:before="120"/>
        <w:ind w:firstLine="709"/>
        <w:jc w:val="both"/>
        <w:rPr>
          <w:b/>
          <w:bCs/>
          <w:sz w:val="28"/>
          <w:szCs w:val="26"/>
          <w:lang w:val="vi-VN"/>
        </w:rPr>
      </w:pPr>
      <w:r w:rsidRPr="001D1FB7">
        <w:rPr>
          <w:b/>
          <w:bCs/>
          <w:sz w:val="28"/>
          <w:szCs w:val="26"/>
          <w:lang w:val="vi-VN"/>
        </w:rPr>
        <w:t xml:space="preserve">- </w:t>
      </w:r>
      <w:r w:rsidR="00735DCB" w:rsidRPr="000533D8">
        <w:rPr>
          <w:b/>
          <w:bCs/>
          <w:sz w:val="28"/>
          <w:szCs w:val="26"/>
          <w:lang w:val="vi-VN"/>
        </w:rPr>
        <w:t>Trình tự thực hiện:</w:t>
      </w:r>
    </w:p>
    <w:p w:rsidR="00735DCB" w:rsidRPr="000533D8" w:rsidRDefault="00735DCB" w:rsidP="000533D8">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sz w:val="28"/>
          <w:szCs w:val="26"/>
          <w:lang w:val="vi-VN"/>
        </w:rPr>
      </w:pPr>
      <w:r w:rsidRPr="000533D8">
        <w:rPr>
          <w:rFonts w:ascii="Times New Roman" w:hAnsi="Times New Roman" w:cs="Times New Roman"/>
          <w:sz w:val="28"/>
          <w:szCs w:val="26"/>
          <w:lang w:val="vi-VN"/>
        </w:rPr>
        <w:t>a) Nộp hồ sơ TTHC:</w:t>
      </w:r>
      <w:r w:rsidR="000533D8" w:rsidRPr="001D1FB7">
        <w:rPr>
          <w:rFonts w:ascii="Times New Roman" w:hAnsi="Times New Roman" w:cs="Times New Roman"/>
          <w:sz w:val="28"/>
          <w:szCs w:val="26"/>
          <w:lang w:val="vi-VN"/>
        </w:rPr>
        <w:t xml:space="preserve"> </w:t>
      </w:r>
      <w:r w:rsidRPr="000533D8">
        <w:rPr>
          <w:rFonts w:ascii="Times New Roman" w:hAnsi="Times New Roman" w:cs="Times New Roman"/>
          <w:color w:val="000000"/>
          <w:sz w:val="28"/>
          <w:szCs w:val="26"/>
          <w:lang w:val="vi-VN"/>
        </w:rPr>
        <w:t>Doanh nghiệp, hợp tác xã chuẩn bị đầy đủ hồ sơ đề nghị cấp phù hiệu</w:t>
      </w:r>
      <w:r w:rsidRPr="000533D8">
        <w:rPr>
          <w:rFonts w:ascii="Times New Roman" w:hAnsi="Times New Roman" w:cs="Times New Roman"/>
          <w:sz w:val="28"/>
          <w:szCs w:val="26"/>
          <w:lang w:val="vi-VN"/>
        </w:rPr>
        <w:t xml:space="preserve"> gửi trực tiếp hoặc qua dịch vụ bưu chính đến </w:t>
      </w:r>
      <w:r w:rsidRPr="000533D8">
        <w:rPr>
          <w:rFonts w:ascii="Times New Roman" w:hAnsi="Times New Roman" w:cs="Times New Roman"/>
          <w:sz w:val="28"/>
          <w:szCs w:val="26"/>
          <w:shd w:val="clear" w:color="auto" w:fill="FFFFFF"/>
          <w:lang w:val="vi-VN"/>
        </w:rPr>
        <w:t>Bộ phận tiếp nhận và trả hồ sơ của Sở Giao thông vận tải</w:t>
      </w:r>
      <w:r w:rsidRPr="000533D8">
        <w:rPr>
          <w:rFonts w:ascii="Times New Roman" w:hAnsi="Times New Roman" w:cs="Times New Roman"/>
          <w:sz w:val="28"/>
          <w:szCs w:val="26"/>
          <w:lang w:val="vi-VN"/>
        </w:rPr>
        <w:t xml:space="preserve"> (Số 83, Đường 30/4, phường 1, Thành phố Vĩnh Long, tỉnh Vĩnh Long) hoặc </w:t>
      </w:r>
      <w:r w:rsidRPr="001D1FB7">
        <w:rPr>
          <w:rFonts w:ascii="Times New Roman" w:hAnsi="Times New Roman" w:cs="Times New Roman"/>
          <w:sz w:val="28"/>
          <w:szCs w:val="26"/>
          <w:shd w:val="clear" w:color="auto" w:fill="FFFFFF"/>
          <w:lang w:val="vi-VN"/>
        </w:rPr>
        <w:t>Nộp hồ sơ trực tuyến tại địa chỉ qlvt.mt.gov.vn.</w:t>
      </w:r>
    </w:p>
    <w:p w:rsidR="000533D8" w:rsidRPr="00BB320A" w:rsidRDefault="000533D8" w:rsidP="000533D8">
      <w:pPr>
        <w:pStyle w:val="NormalWeb"/>
        <w:shd w:val="clear" w:color="auto" w:fill="FFFFFF"/>
        <w:spacing w:before="120" w:beforeAutospacing="0" w:after="0" w:afterAutospacing="0"/>
        <w:ind w:firstLine="709"/>
        <w:jc w:val="both"/>
        <w:rPr>
          <w:rFonts w:eastAsia="PMingLiU"/>
          <w:sz w:val="28"/>
          <w:szCs w:val="26"/>
          <w:lang w:val="vi-VN"/>
        </w:rPr>
      </w:pPr>
      <w:r w:rsidRPr="00BB320A">
        <w:rPr>
          <w:rFonts w:eastAsia="PMingLiU"/>
          <w:sz w:val="28"/>
          <w:szCs w:val="26"/>
          <w:lang w:val="vi-VN"/>
        </w:rPr>
        <w:t xml:space="preserve">b) Giải quyết TTHC: </w:t>
      </w:r>
    </w:p>
    <w:p w:rsidR="000533D8" w:rsidRPr="00BB320A" w:rsidRDefault="000533D8" w:rsidP="000533D8">
      <w:pPr>
        <w:tabs>
          <w:tab w:val="left" w:pos="5643"/>
        </w:tabs>
        <w:spacing w:before="120"/>
        <w:ind w:firstLine="709"/>
        <w:jc w:val="both"/>
        <w:rPr>
          <w:sz w:val="28"/>
          <w:szCs w:val="26"/>
          <w:lang w:val="vi-VN"/>
        </w:rPr>
      </w:pPr>
      <w:r w:rsidRPr="00BB320A">
        <w:rPr>
          <w:i/>
          <w:iCs/>
          <w:sz w:val="28"/>
          <w:szCs w:val="26"/>
          <w:lang w:val="vi-VN"/>
        </w:rPr>
        <w:t>+ Bước 1:</w:t>
      </w:r>
      <w:r w:rsidRPr="001D1FB7">
        <w:rPr>
          <w:i/>
          <w:iCs/>
          <w:sz w:val="28"/>
          <w:szCs w:val="26"/>
          <w:lang w:val="vi-VN"/>
        </w:rPr>
        <w:t xml:space="preserve"> </w:t>
      </w:r>
      <w:r w:rsidRPr="00BB320A">
        <w:rPr>
          <w:sz w:val="28"/>
          <w:szCs w:val="26"/>
          <w:lang w:val="vi-VN"/>
        </w:rPr>
        <w:t>Tiếp nhận hồ sơ: Công chức tiếp nhận hồ sơ tại Bộ phận tiếp nhận và trả kết quả kiểm tra tính hợp lệ, đầy đủ của hồ sơ:</w:t>
      </w:r>
    </w:p>
    <w:p w:rsidR="000533D8" w:rsidRPr="00BB320A" w:rsidRDefault="000533D8" w:rsidP="000533D8">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BB320A">
        <w:rPr>
          <w:sz w:val="28"/>
          <w:szCs w:val="26"/>
          <w:lang w:val="vi-VN"/>
        </w:rPr>
        <w:t>Trường hợp hồ sơ không thuộc phạm vi giải quyết thì hướng dẫn để cá nhân, tổ chức đến cơ quan có thẩm quyền giải quyết;</w:t>
      </w:r>
    </w:p>
    <w:p w:rsidR="000533D8" w:rsidRPr="001D1FB7" w:rsidRDefault="000533D8" w:rsidP="000533D8">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BB320A">
        <w:rPr>
          <w:sz w:val="28"/>
          <w:szCs w:val="26"/>
          <w:lang w:val="vi-VN"/>
        </w:rPr>
        <w:t xml:space="preserve">Trường hợp hồ sơ chưa hợp lệ thì hướng dẫn cá nhân, tổ chức hoàn thiện hồ sơ cho theo mẫu số 01 ban hành kèm theo Quyết định số 09/2015/QĐ-TTg </w:t>
      </w:r>
      <w:r w:rsidRPr="00BB320A">
        <w:rPr>
          <w:color w:val="000000"/>
          <w:sz w:val="28"/>
          <w:szCs w:val="26"/>
          <w:lang w:val="vi-VN"/>
        </w:rPr>
        <w:t>ngày trong ngày làm việc</w:t>
      </w:r>
      <w:r w:rsidRPr="001D1FB7">
        <w:rPr>
          <w:color w:val="000000"/>
          <w:sz w:val="28"/>
          <w:szCs w:val="26"/>
          <w:lang w:val="vi-VN"/>
        </w:rPr>
        <w:t>.</w:t>
      </w:r>
    </w:p>
    <w:p w:rsidR="000533D8" w:rsidRPr="00BB320A" w:rsidRDefault="000533D8" w:rsidP="000533D8">
      <w:pPr>
        <w:pStyle w:val="NormalWeb"/>
        <w:spacing w:before="120" w:beforeAutospacing="0" w:after="0" w:afterAutospacing="0"/>
        <w:ind w:firstLine="709"/>
        <w:jc w:val="both"/>
        <w:rPr>
          <w:sz w:val="28"/>
          <w:szCs w:val="26"/>
          <w:lang w:val="vi-VN"/>
        </w:rPr>
      </w:pPr>
      <w:r w:rsidRPr="00BB320A">
        <w:rPr>
          <w:i/>
          <w:iCs/>
          <w:sz w:val="28"/>
          <w:szCs w:val="26"/>
          <w:lang w:val="vi-VN"/>
        </w:rPr>
        <w:t>+Bước 2:</w:t>
      </w:r>
      <w:r w:rsidRPr="00BB320A">
        <w:rPr>
          <w:sz w:val="28"/>
          <w:szCs w:val="26"/>
          <w:lang w:val="vi-VN"/>
        </w:rPr>
        <w:t xml:space="preserve"> Trả kết quả giải quyết hồ sơ:</w:t>
      </w:r>
    </w:p>
    <w:p w:rsidR="000533D8" w:rsidRPr="00BB320A" w:rsidRDefault="000533D8" w:rsidP="000533D8">
      <w:pPr>
        <w:pStyle w:val="NormalWeb"/>
        <w:spacing w:before="120" w:beforeAutospacing="0" w:after="0" w:afterAutospacing="0"/>
        <w:ind w:firstLine="709"/>
        <w:jc w:val="both"/>
        <w:rPr>
          <w:sz w:val="28"/>
          <w:szCs w:val="26"/>
          <w:lang w:val="vi-VN"/>
        </w:rPr>
      </w:pPr>
      <w:r w:rsidRPr="00BB320A">
        <w:rPr>
          <w:sz w:val="28"/>
          <w:szCs w:val="26"/>
          <w:lang w:val="vi-VN"/>
        </w:rPr>
        <w:t>Đến ngày hẹn trả kết quả, công chức trả kết quả giải quyết hồ sơ cho cá nhân, tổ chức và thu phí, lệ phí.</w:t>
      </w:r>
    </w:p>
    <w:p w:rsidR="000533D8" w:rsidRPr="00BB320A" w:rsidRDefault="000533D8" w:rsidP="000533D8">
      <w:pPr>
        <w:pStyle w:val="NormalWeb"/>
        <w:spacing w:before="120" w:beforeAutospacing="0" w:after="0" w:afterAutospacing="0"/>
        <w:ind w:firstLine="709"/>
        <w:jc w:val="both"/>
        <w:rPr>
          <w:sz w:val="28"/>
          <w:szCs w:val="26"/>
          <w:lang w:val="vi-VN"/>
        </w:rPr>
      </w:pPr>
      <w:r w:rsidRPr="00BB320A">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0533D8" w:rsidRPr="00BB320A" w:rsidRDefault="000533D8" w:rsidP="000533D8">
      <w:pPr>
        <w:pStyle w:val="NormalWeb"/>
        <w:spacing w:before="120" w:beforeAutospacing="0" w:after="0" w:afterAutospacing="0"/>
        <w:ind w:firstLine="709"/>
        <w:jc w:val="both"/>
        <w:rPr>
          <w:sz w:val="28"/>
          <w:szCs w:val="26"/>
          <w:lang w:val="vi-VN"/>
        </w:rPr>
      </w:pPr>
      <w:r w:rsidRPr="00BB320A">
        <w:rPr>
          <w:sz w:val="28"/>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0533D8" w:rsidRPr="00BB320A" w:rsidRDefault="000533D8" w:rsidP="000533D8">
      <w:pPr>
        <w:pStyle w:val="NormalWeb"/>
        <w:spacing w:before="120" w:beforeAutospacing="0" w:after="0" w:afterAutospacing="0"/>
        <w:ind w:firstLine="709"/>
        <w:jc w:val="both"/>
        <w:rPr>
          <w:sz w:val="28"/>
          <w:szCs w:val="26"/>
          <w:lang w:val="vi-VN"/>
        </w:rPr>
      </w:pPr>
      <w:r w:rsidRPr="00BB320A">
        <w:rPr>
          <w:sz w:val="28"/>
          <w:szCs w:val="26"/>
          <w:lang w:val="vi-VN"/>
        </w:rPr>
        <w:t>Đối với hồ sơ không giải quyết: Liên hệ với cá nhân, tổ chức để trả lại hồ sơ kèm theo thông báo bằng văn bản và n</w:t>
      </w:r>
      <w:r>
        <w:rPr>
          <w:sz w:val="28"/>
          <w:szCs w:val="26"/>
          <w:lang w:val="vi-VN"/>
        </w:rPr>
        <w:t>êu rõ lý do cho tổ chức, cá nhâ</w:t>
      </w:r>
      <w:r w:rsidRPr="001D1FB7">
        <w:rPr>
          <w:sz w:val="28"/>
          <w:szCs w:val="26"/>
          <w:lang w:val="vi-VN"/>
        </w:rPr>
        <w:t>n</w:t>
      </w:r>
      <w:r w:rsidRPr="00BB320A">
        <w:rPr>
          <w:sz w:val="28"/>
          <w:szCs w:val="26"/>
          <w:lang w:val="vi-VN"/>
        </w:rPr>
        <w:t>;</w:t>
      </w:r>
    </w:p>
    <w:p w:rsidR="000533D8" w:rsidRPr="00BB320A" w:rsidRDefault="000533D8" w:rsidP="000533D8">
      <w:pPr>
        <w:pStyle w:val="NormalWeb"/>
        <w:spacing w:before="120" w:beforeAutospacing="0" w:after="0" w:afterAutospacing="0"/>
        <w:ind w:firstLine="709"/>
        <w:jc w:val="both"/>
        <w:rPr>
          <w:sz w:val="28"/>
          <w:szCs w:val="26"/>
          <w:lang w:val="vi-VN"/>
        </w:rPr>
      </w:pPr>
      <w:r w:rsidRPr="00BB320A">
        <w:rPr>
          <w:sz w:val="28"/>
          <w:szCs w:val="26"/>
          <w:lang w:val="vi-VN"/>
        </w:rPr>
        <w:t>Đối với hồ sơ quá hạn giải quyết: Thông báo thời hạn trả kết quả lần sau và chuyển văn bản xin lỗi của cơ quan, tổ chức làm quá hạn giải quyết cho cá nhân, tổ chức;</w:t>
      </w:r>
    </w:p>
    <w:p w:rsidR="000533D8" w:rsidRPr="00BB320A" w:rsidRDefault="000533D8" w:rsidP="000533D8">
      <w:pPr>
        <w:pStyle w:val="NormalWeb"/>
        <w:spacing w:before="120" w:beforeAutospacing="0" w:after="0" w:afterAutospacing="0"/>
        <w:ind w:firstLine="709"/>
        <w:jc w:val="both"/>
        <w:rPr>
          <w:color w:val="000000"/>
          <w:sz w:val="28"/>
          <w:szCs w:val="26"/>
          <w:lang w:val="vi-VN"/>
        </w:rPr>
      </w:pPr>
      <w:r w:rsidRPr="00BB320A">
        <w:rPr>
          <w:sz w:val="28"/>
          <w:szCs w:val="26"/>
          <w:lang w:val="vi-VN"/>
        </w:rPr>
        <w:t>Đối với hồ sơ giải quyết xong trước thời hạn trả kết quả: Liên hệ để cá nhân, tổ chức nhận kết quả.</w:t>
      </w:r>
    </w:p>
    <w:p w:rsidR="00735DCB" w:rsidRPr="000533D8" w:rsidRDefault="000533D8" w:rsidP="000533D8">
      <w:pPr>
        <w:spacing w:before="120"/>
        <w:ind w:firstLine="709"/>
        <w:jc w:val="both"/>
        <w:rPr>
          <w:sz w:val="28"/>
          <w:szCs w:val="26"/>
          <w:lang w:val="vi-VN"/>
        </w:rPr>
      </w:pPr>
      <w:r w:rsidRPr="001D1FB7">
        <w:rPr>
          <w:b/>
          <w:sz w:val="28"/>
          <w:szCs w:val="26"/>
          <w:lang w:val="vi-VN"/>
        </w:rPr>
        <w:t>-</w:t>
      </w:r>
      <w:r w:rsidR="00735DCB" w:rsidRPr="000533D8">
        <w:rPr>
          <w:b/>
          <w:sz w:val="28"/>
          <w:szCs w:val="26"/>
          <w:lang w:val="vi-VN"/>
        </w:rPr>
        <w:t xml:space="preserve"> Cách thức thực hiện:</w:t>
      </w:r>
      <w:r w:rsidR="00735DCB" w:rsidRPr="000533D8">
        <w:rPr>
          <w:sz w:val="28"/>
          <w:szCs w:val="26"/>
          <w:lang w:val="vi-VN"/>
        </w:rPr>
        <w:t xml:space="preserve"> Trực tiếp tại Sở Giao thông vận tải hoặc qua hệ thống bưu chính </w:t>
      </w:r>
      <w:r w:rsidR="00735DCB" w:rsidRPr="001D1FB7">
        <w:rPr>
          <w:sz w:val="28"/>
          <w:szCs w:val="26"/>
          <w:lang w:val="vi-VN"/>
        </w:rPr>
        <w:t>hoặc n</w:t>
      </w:r>
      <w:r w:rsidR="00735DCB" w:rsidRPr="001D1FB7">
        <w:rPr>
          <w:sz w:val="28"/>
          <w:szCs w:val="26"/>
          <w:shd w:val="clear" w:color="auto" w:fill="FFFFFF"/>
          <w:lang w:val="vi-VN"/>
        </w:rPr>
        <w:t>ộp hồ sơ trực tuyến tại địa chỉ qlvt.mt.gov.vn.</w:t>
      </w:r>
    </w:p>
    <w:p w:rsidR="00735DCB" w:rsidRPr="000533D8" w:rsidRDefault="000533D8" w:rsidP="000533D8">
      <w:pPr>
        <w:tabs>
          <w:tab w:val="left" w:pos="360"/>
        </w:tabs>
        <w:spacing w:before="120"/>
        <w:ind w:firstLine="709"/>
        <w:jc w:val="both"/>
        <w:rPr>
          <w:b/>
          <w:sz w:val="28"/>
          <w:szCs w:val="26"/>
          <w:lang w:val="vi-VN"/>
        </w:rPr>
      </w:pPr>
      <w:r w:rsidRPr="001D1FB7">
        <w:rPr>
          <w:b/>
          <w:sz w:val="28"/>
          <w:szCs w:val="26"/>
          <w:lang w:val="vi-VN"/>
        </w:rPr>
        <w:t>-</w:t>
      </w:r>
      <w:r w:rsidR="00735DCB" w:rsidRPr="000533D8">
        <w:rPr>
          <w:b/>
          <w:sz w:val="28"/>
          <w:szCs w:val="26"/>
          <w:lang w:val="vi-VN"/>
        </w:rPr>
        <w:t xml:space="preserve"> Thành phần, số lượng hồ sơ:</w:t>
      </w:r>
    </w:p>
    <w:p w:rsidR="00735DCB" w:rsidRPr="000533D8" w:rsidRDefault="00735DCB" w:rsidP="000533D8">
      <w:pPr>
        <w:spacing w:before="120"/>
        <w:ind w:firstLine="709"/>
        <w:jc w:val="both"/>
        <w:rPr>
          <w:sz w:val="28"/>
          <w:szCs w:val="26"/>
        </w:rPr>
      </w:pPr>
      <w:r w:rsidRPr="000533D8">
        <w:rPr>
          <w:sz w:val="28"/>
          <w:szCs w:val="26"/>
          <w:lang w:val="vi-VN"/>
        </w:rPr>
        <w:t>a) Thành phần hồ sơ:</w:t>
      </w:r>
    </w:p>
    <w:p w:rsidR="00735DCB" w:rsidRPr="000533D8" w:rsidRDefault="00735DCB" w:rsidP="000533D8">
      <w:pPr>
        <w:spacing w:before="120"/>
        <w:ind w:firstLine="709"/>
        <w:jc w:val="both"/>
        <w:rPr>
          <w:sz w:val="28"/>
          <w:szCs w:val="26"/>
        </w:rPr>
      </w:pPr>
      <w:r w:rsidRPr="000533D8">
        <w:rPr>
          <w:sz w:val="28"/>
          <w:szCs w:val="26"/>
        </w:rPr>
        <w:t>- Giấy đề nghị cấp biển hiệu xe vận tải khách du lịch theo mẫu quy định tại Phụ lục I của Thông tư liên tịch này;</w:t>
      </w:r>
    </w:p>
    <w:p w:rsidR="00735DCB" w:rsidRPr="000533D8" w:rsidRDefault="00735DCB" w:rsidP="000533D8">
      <w:pPr>
        <w:spacing w:before="120"/>
        <w:ind w:firstLine="709"/>
        <w:jc w:val="both"/>
        <w:rPr>
          <w:sz w:val="28"/>
          <w:szCs w:val="26"/>
        </w:rPr>
      </w:pPr>
      <w:r w:rsidRPr="000533D8">
        <w:rPr>
          <w:sz w:val="28"/>
          <w:szCs w:val="26"/>
        </w:rPr>
        <w:lastRenderedPageBreak/>
        <w:t>- 02 bảng kê thông tin và trang thiết bị của phương tiện quy định tại Khoản 2 Điều 4 của Thông tư liên tịch này. Bảng kê theo mẫu quy định tại Phụ lục II của Thông tư liên tịch này;</w:t>
      </w:r>
    </w:p>
    <w:p w:rsidR="00735DCB" w:rsidRPr="000533D8" w:rsidRDefault="00735DCB" w:rsidP="000533D8">
      <w:pPr>
        <w:spacing w:before="120"/>
        <w:ind w:firstLine="709"/>
        <w:jc w:val="both"/>
        <w:rPr>
          <w:sz w:val="28"/>
          <w:szCs w:val="26"/>
        </w:rPr>
      </w:pPr>
      <w:r w:rsidRPr="000533D8">
        <w:rPr>
          <w:sz w:val="28"/>
          <w:szCs w:val="26"/>
        </w:rPr>
        <w:t xml:space="preserve">- 02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các thành viên và </w:t>
      </w:r>
      <w:r w:rsidRPr="000533D8">
        <w:rPr>
          <w:sz w:val="28"/>
          <w:szCs w:val="26"/>
          <w:highlight w:val="white"/>
        </w:rPr>
        <w:t>hợp tác</w:t>
      </w:r>
      <w:r w:rsidRPr="000533D8">
        <w:rPr>
          <w:sz w:val="28"/>
          <w:szCs w:val="26"/>
        </w:rPr>
        <w:t xml:space="preserve"> xã nếu xe không thuộc sở hữu của đơn vị kinh doanh vận tải.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theo quy định;</w:t>
      </w:r>
    </w:p>
    <w:p w:rsidR="00735DCB" w:rsidRPr="000533D8" w:rsidRDefault="00735DCB" w:rsidP="000533D8">
      <w:pPr>
        <w:spacing w:before="120"/>
        <w:ind w:firstLine="709"/>
        <w:jc w:val="both"/>
        <w:rPr>
          <w:sz w:val="28"/>
          <w:szCs w:val="26"/>
        </w:rPr>
      </w:pPr>
      <w:r w:rsidRPr="000533D8">
        <w:rPr>
          <w:sz w:val="28"/>
          <w:szCs w:val="26"/>
        </w:rPr>
        <w:t>- Cung cấp tên Trang thông tin điện tử của đơn vị kinh doanh vận tải, tên đăng nhập, mật khẩu truy cập vào thiết bị giám sát hành trình của các xe đề nghị cấp biển hiệu;</w:t>
      </w:r>
    </w:p>
    <w:p w:rsidR="00735DCB" w:rsidRPr="000533D8" w:rsidRDefault="00735DCB" w:rsidP="000533D8">
      <w:pPr>
        <w:spacing w:before="120"/>
        <w:ind w:firstLine="709"/>
        <w:jc w:val="both"/>
        <w:rPr>
          <w:sz w:val="28"/>
          <w:szCs w:val="26"/>
        </w:rPr>
      </w:pPr>
      <w:r w:rsidRPr="000533D8">
        <w:rPr>
          <w:sz w:val="28"/>
          <w:szCs w:val="26"/>
        </w:rPr>
        <w:t>- Bản sao kèm bản chính để đối chiếu hoặc bản sao có chứng thực: Giấy chứng nhận tập huấn nghiệp vụ du lịch của lái xe, nhân viên phục vụ trên xe hoặc Thẻ hướng dẫn viên du lịch hoặc Thẻ thuyết minh viên du lịch (đối với trường hợp nhân viên phục vụ trên xe có Thẻ hướng dẫn viên du lịch hoặc thuyết minh viên); Giấy chứng nhận tập huấn nghiệp vụ vận tải của lái xe, nhân viên phục vụ trên xe.</w:t>
      </w:r>
    </w:p>
    <w:p w:rsidR="00735DCB" w:rsidRPr="000533D8" w:rsidRDefault="00735DCB" w:rsidP="000533D8">
      <w:pPr>
        <w:spacing w:before="120"/>
        <w:ind w:firstLine="709"/>
        <w:jc w:val="both"/>
        <w:rPr>
          <w:sz w:val="28"/>
          <w:szCs w:val="26"/>
          <w:lang w:val="vi-VN"/>
        </w:rPr>
      </w:pPr>
      <w:r w:rsidRPr="000533D8">
        <w:rPr>
          <w:sz w:val="28"/>
          <w:szCs w:val="26"/>
          <w:lang w:val="vi-VN"/>
        </w:rPr>
        <w:t>b) Số lượng hồ sơ: 01 bộ.</w:t>
      </w:r>
    </w:p>
    <w:p w:rsidR="00735DCB" w:rsidRPr="001D1FB7" w:rsidRDefault="000533D8" w:rsidP="000533D8">
      <w:pPr>
        <w:spacing w:before="120"/>
        <w:ind w:firstLine="709"/>
        <w:jc w:val="both"/>
        <w:rPr>
          <w:color w:val="000000"/>
          <w:sz w:val="28"/>
          <w:szCs w:val="26"/>
          <w:shd w:val="clear" w:color="auto" w:fill="FFFFFF"/>
          <w:lang w:val="vi-VN"/>
        </w:rPr>
      </w:pPr>
      <w:r w:rsidRPr="001D1FB7">
        <w:rPr>
          <w:b/>
          <w:sz w:val="28"/>
          <w:szCs w:val="26"/>
          <w:lang w:val="vi-VN"/>
        </w:rPr>
        <w:t>-</w:t>
      </w:r>
      <w:r w:rsidR="00735DCB" w:rsidRPr="000533D8">
        <w:rPr>
          <w:b/>
          <w:sz w:val="28"/>
          <w:szCs w:val="26"/>
          <w:lang w:val="vi-VN"/>
        </w:rPr>
        <w:t xml:space="preserve"> Thời hạn giải quyết: </w:t>
      </w:r>
      <w:r w:rsidR="00735DCB" w:rsidRPr="001D1FB7">
        <w:rPr>
          <w:b/>
          <w:sz w:val="28"/>
          <w:szCs w:val="26"/>
          <w:lang w:val="vi-VN"/>
        </w:rPr>
        <w:t>01 ngày</w:t>
      </w:r>
    </w:p>
    <w:p w:rsidR="00735DCB" w:rsidRPr="000533D8" w:rsidRDefault="000533D8" w:rsidP="000533D8">
      <w:pPr>
        <w:spacing w:before="120"/>
        <w:ind w:firstLine="709"/>
        <w:jc w:val="both"/>
        <w:rPr>
          <w:sz w:val="28"/>
          <w:szCs w:val="26"/>
          <w:lang w:val="vi-VN"/>
        </w:rPr>
      </w:pPr>
      <w:r w:rsidRPr="001D1FB7">
        <w:rPr>
          <w:b/>
          <w:sz w:val="28"/>
          <w:szCs w:val="26"/>
          <w:lang w:val="vi-VN"/>
        </w:rPr>
        <w:t>-</w:t>
      </w:r>
      <w:r w:rsidR="00735DCB" w:rsidRPr="000533D8">
        <w:rPr>
          <w:b/>
          <w:sz w:val="28"/>
          <w:szCs w:val="26"/>
          <w:lang w:val="vi-VN"/>
        </w:rPr>
        <w:t xml:space="preserve"> Đối tượng thực hiện TTHC: </w:t>
      </w:r>
      <w:r w:rsidR="00735DCB" w:rsidRPr="000533D8">
        <w:rPr>
          <w:sz w:val="28"/>
          <w:szCs w:val="26"/>
          <w:lang w:val="vi-VN"/>
        </w:rPr>
        <w:t>Tổ chức, cá nhân</w:t>
      </w:r>
    </w:p>
    <w:p w:rsidR="00735DCB" w:rsidRPr="000533D8" w:rsidRDefault="000533D8" w:rsidP="000533D8">
      <w:pPr>
        <w:spacing w:before="120"/>
        <w:ind w:firstLine="709"/>
        <w:jc w:val="both"/>
        <w:rPr>
          <w:sz w:val="28"/>
          <w:szCs w:val="26"/>
          <w:lang w:val="vi-VN"/>
        </w:rPr>
      </w:pPr>
      <w:r w:rsidRPr="001D1FB7">
        <w:rPr>
          <w:b/>
          <w:sz w:val="28"/>
          <w:szCs w:val="26"/>
          <w:lang w:val="vi-VN"/>
        </w:rPr>
        <w:t>-</w:t>
      </w:r>
      <w:r w:rsidR="00735DCB" w:rsidRPr="000533D8">
        <w:rPr>
          <w:b/>
          <w:sz w:val="28"/>
          <w:szCs w:val="26"/>
          <w:lang w:val="vi-VN"/>
        </w:rPr>
        <w:t xml:space="preserve"> Cơ quan thực hiện TTHC: </w:t>
      </w:r>
      <w:r>
        <w:rPr>
          <w:sz w:val="28"/>
          <w:szCs w:val="26"/>
          <w:lang w:val="vi-VN"/>
        </w:rPr>
        <w:t>Sở Giao thông vận tải</w:t>
      </w:r>
      <w:r w:rsidRPr="001D1FB7">
        <w:rPr>
          <w:sz w:val="28"/>
          <w:szCs w:val="26"/>
          <w:lang w:val="vi-VN"/>
        </w:rPr>
        <w:t xml:space="preserve">. </w:t>
      </w:r>
      <w:r w:rsidR="00735DCB" w:rsidRPr="000533D8">
        <w:rPr>
          <w:sz w:val="28"/>
          <w:szCs w:val="26"/>
          <w:lang w:val="vi-VN"/>
        </w:rPr>
        <w:t>Cơ quan phối hợp: Sở Giao thông vận tải nơi mang biển số đăng ký của phương tiện.</w:t>
      </w:r>
    </w:p>
    <w:p w:rsidR="00735DCB" w:rsidRPr="000533D8" w:rsidRDefault="000533D8" w:rsidP="000533D8">
      <w:pPr>
        <w:spacing w:before="120"/>
        <w:ind w:firstLine="709"/>
        <w:jc w:val="both"/>
        <w:rPr>
          <w:b/>
          <w:sz w:val="28"/>
          <w:szCs w:val="26"/>
          <w:lang w:val="vi-VN"/>
        </w:rPr>
      </w:pPr>
      <w:r w:rsidRPr="001D1FB7">
        <w:rPr>
          <w:b/>
          <w:sz w:val="28"/>
          <w:szCs w:val="26"/>
          <w:lang w:val="vi-VN"/>
        </w:rPr>
        <w:t>-</w:t>
      </w:r>
      <w:r w:rsidR="00735DCB" w:rsidRPr="000533D8">
        <w:rPr>
          <w:b/>
          <w:sz w:val="28"/>
          <w:szCs w:val="26"/>
          <w:lang w:val="vi-VN"/>
        </w:rPr>
        <w:t xml:space="preserve"> Kết quả thực hiện TTHC: </w:t>
      </w:r>
      <w:r w:rsidR="00735DCB" w:rsidRPr="001D1FB7">
        <w:rPr>
          <w:sz w:val="28"/>
          <w:szCs w:val="26"/>
          <w:lang w:val="vi-VN"/>
        </w:rPr>
        <w:t>Biển</w:t>
      </w:r>
      <w:r w:rsidR="00735DCB" w:rsidRPr="000533D8">
        <w:rPr>
          <w:sz w:val="28"/>
          <w:szCs w:val="26"/>
          <w:lang w:val="vi-VN"/>
        </w:rPr>
        <w:t xml:space="preserve"> hiệu xe </w:t>
      </w:r>
      <w:r w:rsidR="00735DCB" w:rsidRPr="001D1FB7">
        <w:rPr>
          <w:sz w:val="28"/>
          <w:szCs w:val="26"/>
          <w:lang w:val="vi-VN"/>
        </w:rPr>
        <w:t>ô tô vận tải khách du lịch</w:t>
      </w:r>
      <w:r w:rsidR="00735DCB" w:rsidRPr="000533D8">
        <w:rPr>
          <w:b/>
          <w:sz w:val="28"/>
          <w:szCs w:val="26"/>
          <w:lang w:val="vi-VN"/>
        </w:rPr>
        <w:t xml:space="preserve"> </w:t>
      </w:r>
    </w:p>
    <w:p w:rsidR="00735DCB" w:rsidRPr="001D1FB7" w:rsidRDefault="000533D8" w:rsidP="000533D8">
      <w:pPr>
        <w:spacing w:before="120"/>
        <w:ind w:firstLine="709"/>
        <w:jc w:val="both"/>
        <w:rPr>
          <w:sz w:val="28"/>
          <w:szCs w:val="26"/>
          <w:lang w:val="vi-VN"/>
        </w:rPr>
      </w:pPr>
      <w:r w:rsidRPr="001D1FB7">
        <w:rPr>
          <w:b/>
          <w:sz w:val="28"/>
          <w:szCs w:val="26"/>
          <w:lang w:val="vi-VN"/>
        </w:rPr>
        <w:t>-</w:t>
      </w:r>
      <w:r w:rsidR="00735DCB" w:rsidRPr="000533D8">
        <w:rPr>
          <w:b/>
          <w:sz w:val="28"/>
          <w:szCs w:val="26"/>
          <w:lang w:val="vi-VN"/>
        </w:rPr>
        <w:t xml:space="preserve"> Phí, lệ phí: </w:t>
      </w:r>
      <w:r w:rsidR="00735DCB" w:rsidRPr="001D1FB7">
        <w:rPr>
          <w:sz w:val="28"/>
          <w:szCs w:val="26"/>
          <w:lang w:val="vi-VN"/>
        </w:rPr>
        <w:t>không</w:t>
      </w:r>
    </w:p>
    <w:p w:rsidR="00735DCB" w:rsidRPr="000533D8" w:rsidRDefault="000533D8" w:rsidP="000533D8">
      <w:pPr>
        <w:spacing w:before="120"/>
        <w:ind w:firstLine="709"/>
        <w:jc w:val="both"/>
        <w:rPr>
          <w:sz w:val="28"/>
          <w:szCs w:val="26"/>
          <w:lang w:val="vi-VN"/>
        </w:rPr>
      </w:pPr>
      <w:r w:rsidRPr="001D1FB7">
        <w:rPr>
          <w:b/>
          <w:sz w:val="28"/>
          <w:szCs w:val="26"/>
          <w:lang w:val="vi-VN"/>
        </w:rPr>
        <w:t>-</w:t>
      </w:r>
      <w:r w:rsidR="00735DCB" w:rsidRPr="000533D8">
        <w:rPr>
          <w:b/>
          <w:sz w:val="28"/>
          <w:szCs w:val="26"/>
          <w:lang w:val="vi-VN"/>
        </w:rPr>
        <w:t xml:space="preserve"> Tên mẫu đơn, mẫu tờ khai: </w:t>
      </w:r>
      <w:r w:rsidR="00735DCB" w:rsidRPr="000533D8">
        <w:rPr>
          <w:color w:val="000000"/>
          <w:sz w:val="28"/>
          <w:szCs w:val="26"/>
          <w:lang w:val="vi-VN"/>
        </w:rPr>
        <w:t xml:space="preserve">Giấy đề nghị cấp phù hiệu theo mẫu quy định tại Phụ lục 1, phụ lục 2 </w:t>
      </w:r>
      <w:r w:rsidR="00735DCB" w:rsidRPr="001D1FB7">
        <w:rPr>
          <w:sz w:val="28"/>
          <w:szCs w:val="26"/>
          <w:lang w:val="vi-VN"/>
        </w:rPr>
        <w:t xml:space="preserve">Thông tư liên tịch số 19/TTLT-BGTVT-BVHTTDL ngày 25 </w:t>
      </w:r>
      <w:r w:rsidR="00735DCB" w:rsidRPr="001D1FB7">
        <w:rPr>
          <w:sz w:val="28"/>
          <w:szCs w:val="26"/>
          <w:highlight w:val="white"/>
          <w:lang w:val="vi-VN"/>
        </w:rPr>
        <w:t>tháng</w:t>
      </w:r>
      <w:r w:rsidR="00735DCB" w:rsidRPr="001D1FB7">
        <w:rPr>
          <w:sz w:val="28"/>
          <w:szCs w:val="26"/>
          <w:lang w:val="vi-VN"/>
        </w:rPr>
        <w:t xml:space="preserve"> 5 năm 2015 của Bộ trưởng Bộ Giao thông vận tải và Bộ trưởng Bộ Văn hóa, Thể thao và Du lịch</w:t>
      </w:r>
      <w:r w:rsidR="00735DCB" w:rsidRPr="000533D8">
        <w:rPr>
          <w:sz w:val="28"/>
          <w:szCs w:val="26"/>
          <w:lang w:val="vi-VN"/>
        </w:rPr>
        <w:t>.</w:t>
      </w:r>
    </w:p>
    <w:p w:rsidR="00735DCB" w:rsidRPr="000533D8" w:rsidRDefault="000533D8" w:rsidP="000533D8">
      <w:pPr>
        <w:spacing w:before="120"/>
        <w:ind w:firstLine="709"/>
        <w:jc w:val="both"/>
        <w:rPr>
          <w:b/>
          <w:sz w:val="28"/>
          <w:szCs w:val="26"/>
          <w:lang w:val="vi-VN"/>
        </w:rPr>
      </w:pPr>
      <w:r w:rsidRPr="001D1FB7">
        <w:rPr>
          <w:b/>
          <w:sz w:val="28"/>
          <w:szCs w:val="26"/>
          <w:lang w:val="vi-VN"/>
        </w:rPr>
        <w:t>-</w:t>
      </w:r>
      <w:r w:rsidR="00735DCB" w:rsidRPr="000533D8">
        <w:rPr>
          <w:b/>
          <w:sz w:val="28"/>
          <w:szCs w:val="26"/>
          <w:lang w:val="vi-VN"/>
        </w:rPr>
        <w:t xml:space="preserve"> Yêu cầu điều kiện thực hiện TTHC: </w:t>
      </w:r>
    </w:p>
    <w:p w:rsidR="00735DCB" w:rsidRPr="000533D8" w:rsidRDefault="000533D8" w:rsidP="000533D8">
      <w:pPr>
        <w:spacing w:before="120"/>
        <w:ind w:firstLine="709"/>
        <w:jc w:val="both"/>
        <w:rPr>
          <w:sz w:val="28"/>
          <w:szCs w:val="26"/>
          <w:lang w:val="vi-VN"/>
        </w:rPr>
      </w:pPr>
      <w:r w:rsidRPr="001D1FB7">
        <w:rPr>
          <w:sz w:val="28"/>
          <w:szCs w:val="26"/>
          <w:lang w:val="vi-VN"/>
        </w:rPr>
        <w:t>+</w:t>
      </w:r>
      <w:r w:rsidR="00735DCB" w:rsidRPr="000533D8">
        <w:rPr>
          <w:sz w:val="28"/>
          <w:szCs w:val="26"/>
          <w:lang w:val="vi-VN"/>
        </w:rPr>
        <w:t xml:space="preserve"> Đơn vị kinh doanh vận tải đã được cấp Giấy phép kinh doanh vận tải bằng xe ô tô.</w:t>
      </w:r>
    </w:p>
    <w:p w:rsidR="00735DCB" w:rsidRPr="000533D8" w:rsidRDefault="000533D8" w:rsidP="000533D8">
      <w:pPr>
        <w:spacing w:before="120"/>
        <w:ind w:firstLine="709"/>
        <w:jc w:val="both"/>
        <w:rPr>
          <w:color w:val="000000"/>
          <w:sz w:val="28"/>
          <w:szCs w:val="26"/>
          <w:shd w:val="clear" w:color="auto" w:fill="FFFFFF"/>
          <w:lang w:val="vi-VN"/>
        </w:rPr>
      </w:pPr>
      <w:r w:rsidRPr="001D1FB7">
        <w:rPr>
          <w:color w:val="000000"/>
          <w:sz w:val="28"/>
          <w:szCs w:val="26"/>
          <w:shd w:val="clear" w:color="auto" w:fill="FFFFFF"/>
          <w:lang w:val="vi-VN"/>
        </w:rPr>
        <w:t>+</w:t>
      </w:r>
      <w:r w:rsidR="00735DCB" w:rsidRPr="000533D8">
        <w:rPr>
          <w:color w:val="000000"/>
          <w:sz w:val="28"/>
          <w:szCs w:val="26"/>
          <w:shd w:val="clear" w:color="auto" w:fill="FFFFFF"/>
          <w:lang w:val="vi-VN"/>
        </w:rPr>
        <w:t xml:space="preserve">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w:t>
      </w:r>
    </w:p>
    <w:p w:rsidR="00735DCB" w:rsidRPr="000533D8" w:rsidRDefault="000533D8" w:rsidP="000533D8">
      <w:pPr>
        <w:spacing w:before="120"/>
        <w:ind w:firstLine="709"/>
        <w:jc w:val="both"/>
        <w:rPr>
          <w:color w:val="000000"/>
          <w:sz w:val="28"/>
          <w:szCs w:val="26"/>
          <w:shd w:val="clear" w:color="auto" w:fill="FFFFFF"/>
          <w:lang w:val="vi-VN"/>
        </w:rPr>
      </w:pPr>
      <w:r w:rsidRPr="001D1FB7">
        <w:rPr>
          <w:color w:val="000000"/>
          <w:sz w:val="28"/>
          <w:szCs w:val="26"/>
          <w:shd w:val="clear" w:color="auto" w:fill="FFFFFF"/>
          <w:lang w:val="vi-VN"/>
        </w:rPr>
        <w:lastRenderedPageBreak/>
        <w:t>+</w:t>
      </w:r>
      <w:r w:rsidR="00735DCB" w:rsidRPr="000533D8">
        <w:rPr>
          <w:color w:val="000000"/>
          <w:sz w:val="28"/>
          <w:szCs w:val="26"/>
          <w:shd w:val="clear" w:color="auto" w:fill="FFFFFF"/>
          <w:lang w:val="vi-VN"/>
        </w:rPr>
        <w:t xml:space="preserve"> Doanh nghiệp, hợp tác xã kinh doanh vận tải hành khách bằng xe buýt được Sở Giao thông vận tải cấp phù hiệu cho xe ô tô tham gia khai thác trên tuyến khi có văn bản công bố tuyến, chấp thuận bổ sung, thay thế xe.</w:t>
      </w:r>
    </w:p>
    <w:p w:rsidR="00735DCB" w:rsidRPr="000533D8" w:rsidRDefault="000533D8" w:rsidP="000533D8">
      <w:pPr>
        <w:spacing w:before="120"/>
        <w:ind w:firstLine="709"/>
        <w:jc w:val="both"/>
        <w:rPr>
          <w:color w:val="000000"/>
          <w:sz w:val="28"/>
          <w:szCs w:val="26"/>
          <w:shd w:val="clear" w:color="auto" w:fill="FFFFFF"/>
          <w:lang w:val="vi-VN"/>
        </w:rPr>
      </w:pPr>
      <w:r w:rsidRPr="001D1FB7">
        <w:rPr>
          <w:sz w:val="28"/>
          <w:szCs w:val="26"/>
          <w:lang w:val="vi-VN"/>
        </w:rPr>
        <w:t>+</w:t>
      </w:r>
      <w:r w:rsidR="00735DCB" w:rsidRPr="000533D8">
        <w:rPr>
          <w:sz w:val="28"/>
          <w:szCs w:val="26"/>
          <w:lang w:val="vi-VN"/>
        </w:rPr>
        <w:t xml:space="preserve"> Đối với xe ô tô thuộc đối tượng phải lắp thiết bị giám sát hành trình nhưng không thực hiện đúng các quy định liên quan đến lắp đặt, cung cấp và truyền dẫn thông tin từ thiết bị giám sát hành trình, chỉ được cấp phù hiệu sau khi đã đáp ứng đầy đủ các quy định về thiết bị giám sát hành trình.</w:t>
      </w:r>
    </w:p>
    <w:p w:rsidR="00735DCB" w:rsidRPr="000533D8" w:rsidRDefault="000533D8" w:rsidP="000533D8">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0533D8">
        <w:rPr>
          <w:b/>
          <w:sz w:val="28"/>
          <w:szCs w:val="26"/>
          <w:lang w:val="vi-VN"/>
        </w:rPr>
        <w:t xml:space="preserve"> Căn cứ pháp lý của TTHC: </w:t>
      </w:r>
    </w:p>
    <w:p w:rsidR="00735DCB" w:rsidRPr="000533D8" w:rsidRDefault="000533D8" w:rsidP="000533D8">
      <w:pPr>
        <w:widowControl w:val="0"/>
        <w:autoSpaceDE w:val="0"/>
        <w:autoSpaceDN w:val="0"/>
        <w:spacing w:before="120"/>
        <w:ind w:firstLine="709"/>
        <w:jc w:val="both"/>
        <w:rPr>
          <w:color w:val="000000"/>
          <w:sz w:val="28"/>
          <w:szCs w:val="26"/>
          <w:lang w:val="vi-VN"/>
        </w:rPr>
      </w:pPr>
      <w:r w:rsidRPr="001D1FB7">
        <w:rPr>
          <w:color w:val="000000"/>
          <w:sz w:val="28"/>
          <w:szCs w:val="26"/>
          <w:lang w:val="vi-VN"/>
        </w:rPr>
        <w:t>+</w:t>
      </w:r>
      <w:r w:rsidR="00735DCB" w:rsidRPr="000533D8">
        <w:rPr>
          <w:color w:val="000000"/>
          <w:sz w:val="28"/>
          <w:szCs w:val="26"/>
          <w:lang w:val="vi-VN"/>
        </w:rPr>
        <w:t xml:space="preserve"> Thông tư số 63/2014/TT-BGTVT ngày 07/11/2014 của Bộ trưởng Bộ GTVT quy định về tổ chức, quản lý hoạt động vận tải bằng xe ô tô và dịch vụ hỗ trợ vận tải đường bộ;</w:t>
      </w:r>
    </w:p>
    <w:p w:rsidR="00735DCB" w:rsidRPr="001D1FB7" w:rsidRDefault="000533D8" w:rsidP="000533D8">
      <w:pPr>
        <w:widowControl w:val="0"/>
        <w:autoSpaceDE w:val="0"/>
        <w:autoSpaceDN w:val="0"/>
        <w:spacing w:before="120"/>
        <w:ind w:firstLine="709"/>
        <w:jc w:val="both"/>
        <w:rPr>
          <w:color w:val="000000"/>
          <w:sz w:val="28"/>
          <w:szCs w:val="26"/>
          <w:lang w:val="vi-VN"/>
        </w:rPr>
      </w:pPr>
      <w:r w:rsidRPr="001D1FB7">
        <w:rPr>
          <w:sz w:val="28"/>
          <w:szCs w:val="26"/>
          <w:lang w:val="vi-VN"/>
        </w:rPr>
        <w:t>+</w:t>
      </w:r>
      <w:r w:rsidR="00735DCB" w:rsidRPr="000533D8">
        <w:rPr>
          <w:sz w:val="28"/>
          <w:szCs w:val="26"/>
          <w:lang w:val="vi-VN"/>
        </w:rPr>
        <w:t xml:space="preserve"> Thông tư số </w:t>
      </w:r>
      <w:r w:rsidR="00735DCB" w:rsidRPr="001D1FB7">
        <w:rPr>
          <w:sz w:val="28"/>
          <w:szCs w:val="26"/>
          <w:lang w:val="vi-VN"/>
        </w:rPr>
        <w:t>19</w:t>
      </w:r>
      <w:r w:rsidR="00735DCB" w:rsidRPr="000533D8">
        <w:rPr>
          <w:sz w:val="28"/>
          <w:szCs w:val="26"/>
          <w:lang w:val="vi-VN"/>
        </w:rPr>
        <w:t>/2015/TT</w:t>
      </w:r>
      <w:r w:rsidR="00735DCB" w:rsidRPr="001D1FB7">
        <w:rPr>
          <w:sz w:val="28"/>
          <w:szCs w:val="26"/>
          <w:lang w:val="vi-VN"/>
        </w:rPr>
        <w:t>LT</w:t>
      </w:r>
      <w:r w:rsidR="00735DCB" w:rsidRPr="000533D8">
        <w:rPr>
          <w:sz w:val="28"/>
          <w:szCs w:val="26"/>
          <w:lang w:val="vi-VN"/>
        </w:rPr>
        <w:t>-BGTVT</w:t>
      </w:r>
      <w:r w:rsidR="00735DCB" w:rsidRPr="001D1FB7">
        <w:rPr>
          <w:sz w:val="28"/>
          <w:szCs w:val="26"/>
          <w:lang w:val="vi-VN"/>
        </w:rPr>
        <w:t>-BVHTTDL</w:t>
      </w:r>
      <w:r w:rsidR="00735DCB" w:rsidRPr="000533D8">
        <w:rPr>
          <w:sz w:val="28"/>
          <w:szCs w:val="26"/>
          <w:lang w:val="vi-VN"/>
        </w:rPr>
        <w:t xml:space="preserve">, ngày </w:t>
      </w:r>
      <w:r w:rsidR="00735DCB" w:rsidRPr="001D1FB7">
        <w:rPr>
          <w:sz w:val="28"/>
          <w:szCs w:val="26"/>
          <w:lang w:val="vi-VN"/>
        </w:rPr>
        <w:t>25</w:t>
      </w:r>
      <w:r w:rsidR="00735DCB" w:rsidRPr="000533D8">
        <w:rPr>
          <w:sz w:val="28"/>
          <w:szCs w:val="26"/>
          <w:lang w:val="vi-VN"/>
        </w:rPr>
        <w:t>/</w:t>
      </w:r>
      <w:r w:rsidR="00735DCB" w:rsidRPr="001D1FB7">
        <w:rPr>
          <w:sz w:val="28"/>
          <w:szCs w:val="26"/>
          <w:lang w:val="vi-VN"/>
        </w:rPr>
        <w:t>5</w:t>
      </w:r>
      <w:r w:rsidR="00735DCB" w:rsidRPr="000533D8">
        <w:rPr>
          <w:sz w:val="28"/>
          <w:szCs w:val="26"/>
          <w:lang w:val="vi-VN"/>
        </w:rPr>
        <w:t xml:space="preserve">/2015 </w:t>
      </w:r>
      <w:r w:rsidR="00735DCB" w:rsidRPr="001D1FB7">
        <w:rPr>
          <w:sz w:val="28"/>
          <w:szCs w:val="26"/>
          <w:lang w:val="vi-VN"/>
        </w:rPr>
        <w:t>liên tịch giữa Bộ GTVT và Bộ văn hóa thể thao và du lịch hướng dẫn về vận tải khách du lịch bằng xe ô tô và cấp biển hiệu cho xe ô tô vận tải khách du lịch.</w:t>
      </w: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1D1FB7" w:rsidRDefault="00735DCB" w:rsidP="00735DCB">
      <w:pPr>
        <w:spacing w:before="120"/>
        <w:jc w:val="center"/>
        <w:rPr>
          <w:b/>
          <w:sz w:val="26"/>
          <w:szCs w:val="26"/>
          <w:lang w:val="vi-VN"/>
        </w:rPr>
      </w:pPr>
    </w:p>
    <w:p w:rsidR="00735DCB" w:rsidRPr="00E76608" w:rsidRDefault="00735DCB" w:rsidP="000533D8">
      <w:pPr>
        <w:spacing w:before="120"/>
        <w:jc w:val="right"/>
        <w:rPr>
          <w:b/>
          <w:sz w:val="26"/>
          <w:szCs w:val="26"/>
        </w:rPr>
      </w:pPr>
      <w:r w:rsidRPr="001D1FB7">
        <w:rPr>
          <w:b/>
          <w:sz w:val="26"/>
          <w:szCs w:val="26"/>
          <w:lang w:val="vi-VN"/>
        </w:rPr>
        <w:br w:type="page"/>
      </w:r>
      <w:r w:rsidRPr="00E76608">
        <w:rPr>
          <w:b/>
          <w:sz w:val="26"/>
          <w:szCs w:val="26"/>
        </w:rPr>
        <w:lastRenderedPageBreak/>
        <w:t>PHỤ LỤC I</w:t>
      </w:r>
    </w:p>
    <w:tbl>
      <w:tblPr>
        <w:tblW w:w="9464" w:type="dxa"/>
        <w:tblLayout w:type="fixed"/>
        <w:tblLook w:val="0000"/>
      </w:tblPr>
      <w:tblGrid>
        <w:gridCol w:w="3794"/>
        <w:gridCol w:w="5670"/>
      </w:tblGrid>
      <w:tr w:rsidR="00735DCB" w:rsidRPr="00E76608" w:rsidTr="000533D8">
        <w:tc>
          <w:tcPr>
            <w:tcW w:w="3794" w:type="dxa"/>
          </w:tcPr>
          <w:p w:rsidR="00735DCB" w:rsidRPr="00E76608" w:rsidRDefault="00735DCB" w:rsidP="00E55D52">
            <w:pPr>
              <w:spacing w:before="120"/>
              <w:jc w:val="center"/>
              <w:rPr>
                <w:b/>
                <w:szCs w:val="26"/>
              </w:rPr>
            </w:pPr>
            <w:r w:rsidRPr="00E76608">
              <w:rPr>
                <w:b/>
                <w:sz w:val="26"/>
                <w:szCs w:val="26"/>
              </w:rPr>
              <w:t>TÊN ĐƠN VỊ KINH DOANH</w:t>
            </w:r>
            <w:r w:rsidRPr="00E76608">
              <w:rPr>
                <w:b/>
                <w:sz w:val="26"/>
                <w:szCs w:val="26"/>
              </w:rPr>
              <w:br/>
              <w:t>VẬN TẢI</w:t>
            </w:r>
            <w:r w:rsidRPr="00E76608">
              <w:rPr>
                <w:b/>
                <w:sz w:val="26"/>
                <w:szCs w:val="26"/>
              </w:rPr>
              <w:br/>
              <w:t>-------</w:t>
            </w:r>
          </w:p>
        </w:tc>
        <w:tc>
          <w:tcPr>
            <w:tcW w:w="5670" w:type="dxa"/>
          </w:tcPr>
          <w:p w:rsidR="00735DCB" w:rsidRPr="00E76608" w:rsidRDefault="00735DCB" w:rsidP="00E55D52">
            <w:pPr>
              <w:spacing w:before="120"/>
              <w:jc w:val="center"/>
              <w:rPr>
                <w:szCs w:val="26"/>
              </w:rPr>
            </w:pPr>
            <w:r w:rsidRPr="00E76608">
              <w:rPr>
                <w:b/>
                <w:sz w:val="26"/>
                <w:szCs w:val="26"/>
              </w:rPr>
              <w:t>CỘNG HÒA XÃ HỘI CHỦ NGHĨA VIỆT NAM</w:t>
            </w:r>
            <w:r w:rsidRPr="00E76608">
              <w:rPr>
                <w:b/>
                <w:sz w:val="26"/>
                <w:szCs w:val="26"/>
              </w:rPr>
              <w:br/>
              <w:t xml:space="preserve">Độc lập - Tự do - Hạnh phúc </w:t>
            </w:r>
            <w:r w:rsidRPr="00E76608">
              <w:rPr>
                <w:b/>
                <w:sz w:val="26"/>
                <w:szCs w:val="26"/>
              </w:rPr>
              <w:br/>
              <w:t>---------------</w:t>
            </w:r>
          </w:p>
        </w:tc>
      </w:tr>
      <w:tr w:rsidR="00735DCB" w:rsidRPr="00E76608" w:rsidTr="000533D8">
        <w:tc>
          <w:tcPr>
            <w:tcW w:w="3794" w:type="dxa"/>
          </w:tcPr>
          <w:p w:rsidR="00735DCB" w:rsidRPr="00E76608" w:rsidRDefault="00735DCB" w:rsidP="00E55D52">
            <w:pPr>
              <w:spacing w:before="120"/>
              <w:jc w:val="center"/>
              <w:rPr>
                <w:szCs w:val="26"/>
              </w:rPr>
            </w:pPr>
            <w:r w:rsidRPr="00E76608">
              <w:rPr>
                <w:sz w:val="26"/>
                <w:szCs w:val="26"/>
              </w:rPr>
              <w:t>Số: ……../………..</w:t>
            </w:r>
          </w:p>
        </w:tc>
        <w:tc>
          <w:tcPr>
            <w:tcW w:w="5670" w:type="dxa"/>
          </w:tcPr>
          <w:p w:rsidR="00735DCB" w:rsidRPr="00E76608" w:rsidRDefault="00735DCB" w:rsidP="00E55D52">
            <w:pPr>
              <w:spacing w:before="120"/>
              <w:jc w:val="right"/>
              <w:rPr>
                <w:i/>
                <w:szCs w:val="26"/>
              </w:rPr>
            </w:pPr>
            <w:r w:rsidRPr="00E76608">
              <w:rPr>
                <w:i/>
                <w:sz w:val="26"/>
                <w:szCs w:val="26"/>
              </w:rPr>
              <w:t>………, ngày ….. tháng ….. năm …..</w:t>
            </w:r>
          </w:p>
        </w:tc>
      </w:tr>
    </w:tbl>
    <w:p w:rsidR="00735DCB" w:rsidRPr="00E76608" w:rsidRDefault="00735DCB" w:rsidP="00735DCB">
      <w:pPr>
        <w:spacing w:before="120"/>
        <w:rPr>
          <w:sz w:val="26"/>
          <w:szCs w:val="26"/>
        </w:rPr>
      </w:pPr>
    </w:p>
    <w:p w:rsidR="00735DCB" w:rsidRPr="00E76608" w:rsidRDefault="00735DCB" w:rsidP="00735DCB">
      <w:pPr>
        <w:spacing w:before="120"/>
        <w:jc w:val="center"/>
        <w:rPr>
          <w:b/>
          <w:sz w:val="26"/>
          <w:szCs w:val="26"/>
        </w:rPr>
      </w:pPr>
      <w:r w:rsidRPr="00E76608">
        <w:rPr>
          <w:b/>
          <w:sz w:val="26"/>
          <w:szCs w:val="26"/>
        </w:rPr>
        <w:t xml:space="preserve">GIẤY ĐỀ NGHỊ </w:t>
      </w:r>
      <w:r w:rsidRPr="00E76608">
        <w:rPr>
          <w:b/>
          <w:sz w:val="26"/>
          <w:szCs w:val="26"/>
        </w:rPr>
        <w:br/>
        <w:t>CẤP BIỂN HIỆU “XE VẬN TẢI KHÁCH DU LỊCH”</w:t>
      </w:r>
    </w:p>
    <w:p w:rsidR="00735DCB" w:rsidRPr="00E76608" w:rsidRDefault="00735DCB" w:rsidP="00735DCB">
      <w:pPr>
        <w:spacing w:before="120"/>
        <w:jc w:val="center"/>
        <w:rPr>
          <w:sz w:val="26"/>
          <w:szCs w:val="26"/>
        </w:rPr>
      </w:pPr>
      <w:r w:rsidRPr="00E76608">
        <w:rPr>
          <w:sz w:val="26"/>
          <w:szCs w:val="26"/>
        </w:rPr>
        <w:t>Kính gửi: Sở Giao thông vận tải ………………………</w:t>
      </w:r>
    </w:p>
    <w:p w:rsidR="00735DCB" w:rsidRPr="000533D8" w:rsidRDefault="00735DCB" w:rsidP="00735DCB">
      <w:pPr>
        <w:tabs>
          <w:tab w:val="right" w:leader="dot" w:pos="8265"/>
        </w:tabs>
        <w:spacing w:before="120"/>
        <w:rPr>
          <w:szCs w:val="26"/>
        </w:rPr>
      </w:pPr>
      <w:r w:rsidRPr="000533D8">
        <w:rPr>
          <w:szCs w:val="26"/>
        </w:rPr>
        <w:t xml:space="preserve">Tên đơn vị kinh doanh vận tải khách du lịch: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Tên giao dịch quốc tế (nếu có):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Trụ sở: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Trang thông tin điện tử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Tên đăng nhập ………………………………….. Mật khẩu truy cập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Số điện thoại: ………………………..Fax: …………………… Email </w:t>
      </w:r>
      <w:r w:rsidRPr="000533D8">
        <w:rPr>
          <w:szCs w:val="26"/>
        </w:rPr>
        <w:tab/>
      </w:r>
    </w:p>
    <w:p w:rsidR="00735DCB" w:rsidRPr="000533D8" w:rsidRDefault="00735DCB" w:rsidP="00735DCB">
      <w:pPr>
        <w:tabs>
          <w:tab w:val="right" w:leader="dot" w:pos="8265"/>
        </w:tabs>
        <w:spacing w:before="120"/>
        <w:rPr>
          <w:szCs w:val="26"/>
        </w:rPr>
      </w:pPr>
      <w:r w:rsidRPr="000533D8">
        <w:rPr>
          <w:szCs w:val="26"/>
        </w:rPr>
        <w:t>Giấy phép kinh doanh vận tải hành khách bằng xe ô tô số...... do... .cấp ngày…../…../</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Lĩnh vực kinh doanh: </w:t>
      </w:r>
      <w:r w:rsidRPr="000533D8">
        <w:rPr>
          <w:szCs w:val="26"/>
        </w:rPr>
        <w:tab/>
      </w:r>
    </w:p>
    <w:p w:rsidR="00735DCB" w:rsidRPr="000533D8" w:rsidRDefault="00735DCB" w:rsidP="00735DCB">
      <w:pPr>
        <w:tabs>
          <w:tab w:val="right" w:leader="dot" w:pos="8265"/>
        </w:tabs>
        <w:spacing w:before="120"/>
        <w:rPr>
          <w:szCs w:val="26"/>
        </w:rPr>
      </w:pPr>
      <w:r w:rsidRPr="000533D8">
        <w:rPr>
          <w:szCs w:val="26"/>
        </w:rPr>
        <w:t xml:space="preserve">Phương tiện đề nghị cấp biển hiệu: </w:t>
      </w:r>
      <w:r w:rsidRPr="000533D8">
        <w:rPr>
          <w:szCs w:val="26"/>
        </w:rPr>
        <w:tab/>
        <w:t xml:space="preserve"> xe (danh sách xe kèm theo)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57"/>
        <w:gridCol w:w="1476"/>
        <w:gridCol w:w="1164"/>
        <w:gridCol w:w="1400"/>
        <w:gridCol w:w="1120"/>
        <w:gridCol w:w="1013"/>
        <w:gridCol w:w="1234"/>
        <w:gridCol w:w="1113"/>
      </w:tblGrid>
      <w:tr w:rsidR="00735DCB" w:rsidRPr="000533D8" w:rsidTr="00E55D52">
        <w:tc>
          <w:tcPr>
            <w:tcW w:w="557" w:type="dxa"/>
            <w:vAlign w:val="center"/>
          </w:tcPr>
          <w:p w:rsidR="00735DCB" w:rsidRPr="000533D8" w:rsidRDefault="00735DCB" w:rsidP="00E55D52">
            <w:pPr>
              <w:spacing w:before="120"/>
              <w:jc w:val="center"/>
              <w:rPr>
                <w:szCs w:val="26"/>
              </w:rPr>
            </w:pPr>
            <w:r w:rsidRPr="000533D8">
              <w:rPr>
                <w:szCs w:val="26"/>
              </w:rPr>
              <w:t>TT</w:t>
            </w:r>
          </w:p>
        </w:tc>
        <w:tc>
          <w:tcPr>
            <w:tcW w:w="1476" w:type="dxa"/>
            <w:vAlign w:val="center"/>
          </w:tcPr>
          <w:p w:rsidR="00735DCB" w:rsidRPr="000533D8" w:rsidRDefault="00735DCB" w:rsidP="00E55D52">
            <w:pPr>
              <w:spacing w:before="120"/>
              <w:jc w:val="center"/>
              <w:rPr>
                <w:szCs w:val="26"/>
              </w:rPr>
            </w:pPr>
            <w:r w:rsidRPr="000533D8">
              <w:rPr>
                <w:szCs w:val="26"/>
              </w:rPr>
              <w:t>Tên hiệu xe</w:t>
            </w:r>
          </w:p>
        </w:tc>
        <w:tc>
          <w:tcPr>
            <w:tcW w:w="1164" w:type="dxa"/>
            <w:vAlign w:val="center"/>
          </w:tcPr>
          <w:p w:rsidR="00735DCB" w:rsidRPr="000533D8" w:rsidRDefault="00735DCB" w:rsidP="00E55D52">
            <w:pPr>
              <w:spacing w:before="120"/>
              <w:jc w:val="center"/>
              <w:rPr>
                <w:szCs w:val="26"/>
              </w:rPr>
            </w:pPr>
            <w:r w:rsidRPr="000533D8">
              <w:rPr>
                <w:szCs w:val="26"/>
              </w:rPr>
              <w:t>Màu sơn</w:t>
            </w:r>
          </w:p>
        </w:tc>
        <w:tc>
          <w:tcPr>
            <w:tcW w:w="1400" w:type="dxa"/>
            <w:vAlign w:val="center"/>
          </w:tcPr>
          <w:p w:rsidR="00735DCB" w:rsidRPr="000533D8" w:rsidRDefault="00735DCB" w:rsidP="00E55D52">
            <w:pPr>
              <w:spacing w:before="120"/>
              <w:jc w:val="center"/>
              <w:rPr>
                <w:szCs w:val="26"/>
              </w:rPr>
            </w:pPr>
            <w:r w:rsidRPr="000533D8">
              <w:rPr>
                <w:szCs w:val="26"/>
              </w:rPr>
              <w:t>Biển kiểm soát xe</w:t>
            </w:r>
          </w:p>
        </w:tc>
        <w:tc>
          <w:tcPr>
            <w:tcW w:w="1120" w:type="dxa"/>
            <w:vAlign w:val="center"/>
          </w:tcPr>
          <w:p w:rsidR="00735DCB" w:rsidRPr="000533D8" w:rsidRDefault="00735DCB" w:rsidP="00E55D52">
            <w:pPr>
              <w:spacing w:before="120"/>
              <w:jc w:val="center"/>
              <w:rPr>
                <w:szCs w:val="26"/>
              </w:rPr>
            </w:pPr>
            <w:r w:rsidRPr="000533D8">
              <w:rPr>
                <w:szCs w:val="26"/>
              </w:rPr>
              <w:t>Số khung</w:t>
            </w:r>
          </w:p>
        </w:tc>
        <w:tc>
          <w:tcPr>
            <w:tcW w:w="1013" w:type="dxa"/>
            <w:vAlign w:val="center"/>
          </w:tcPr>
          <w:p w:rsidR="00735DCB" w:rsidRPr="000533D8" w:rsidRDefault="00735DCB" w:rsidP="00E55D52">
            <w:pPr>
              <w:spacing w:before="120"/>
              <w:jc w:val="center"/>
              <w:rPr>
                <w:szCs w:val="26"/>
              </w:rPr>
            </w:pPr>
            <w:r w:rsidRPr="000533D8">
              <w:rPr>
                <w:szCs w:val="26"/>
              </w:rPr>
              <w:t>Số máy</w:t>
            </w:r>
          </w:p>
        </w:tc>
        <w:tc>
          <w:tcPr>
            <w:tcW w:w="1234" w:type="dxa"/>
            <w:vAlign w:val="center"/>
          </w:tcPr>
          <w:p w:rsidR="00735DCB" w:rsidRPr="000533D8" w:rsidRDefault="00735DCB" w:rsidP="00E55D52">
            <w:pPr>
              <w:spacing w:before="120"/>
              <w:jc w:val="center"/>
              <w:rPr>
                <w:szCs w:val="26"/>
              </w:rPr>
            </w:pPr>
            <w:r w:rsidRPr="000533D8">
              <w:rPr>
                <w:szCs w:val="26"/>
              </w:rPr>
              <w:t>Số chỗ ngồi</w:t>
            </w:r>
          </w:p>
        </w:tc>
        <w:tc>
          <w:tcPr>
            <w:tcW w:w="1113" w:type="dxa"/>
            <w:vAlign w:val="center"/>
          </w:tcPr>
          <w:p w:rsidR="00735DCB" w:rsidRPr="000533D8" w:rsidRDefault="00735DCB" w:rsidP="00E55D52">
            <w:pPr>
              <w:spacing w:before="120"/>
              <w:jc w:val="center"/>
              <w:rPr>
                <w:szCs w:val="26"/>
              </w:rPr>
            </w:pPr>
            <w:r w:rsidRPr="000533D8">
              <w:rPr>
                <w:szCs w:val="26"/>
              </w:rPr>
              <w:t>Năm SX</w:t>
            </w:r>
          </w:p>
        </w:tc>
      </w:tr>
      <w:tr w:rsidR="00735DCB" w:rsidRPr="000533D8" w:rsidTr="00E55D52">
        <w:tc>
          <w:tcPr>
            <w:tcW w:w="557" w:type="dxa"/>
          </w:tcPr>
          <w:p w:rsidR="00735DCB" w:rsidRPr="000533D8" w:rsidRDefault="00735DCB" w:rsidP="00E55D52">
            <w:pPr>
              <w:spacing w:before="120"/>
              <w:jc w:val="center"/>
              <w:rPr>
                <w:szCs w:val="26"/>
              </w:rPr>
            </w:pPr>
            <w:r w:rsidRPr="000533D8">
              <w:rPr>
                <w:szCs w:val="26"/>
              </w:rPr>
              <w:t>1</w:t>
            </w:r>
          </w:p>
        </w:tc>
        <w:tc>
          <w:tcPr>
            <w:tcW w:w="1476" w:type="dxa"/>
          </w:tcPr>
          <w:p w:rsidR="00735DCB" w:rsidRPr="000533D8" w:rsidRDefault="00735DCB" w:rsidP="00E55D52">
            <w:pPr>
              <w:spacing w:before="120"/>
              <w:rPr>
                <w:szCs w:val="26"/>
              </w:rPr>
            </w:pPr>
          </w:p>
        </w:tc>
        <w:tc>
          <w:tcPr>
            <w:tcW w:w="1164" w:type="dxa"/>
          </w:tcPr>
          <w:p w:rsidR="00735DCB" w:rsidRPr="000533D8" w:rsidRDefault="00735DCB" w:rsidP="00E55D52">
            <w:pPr>
              <w:spacing w:before="120"/>
              <w:rPr>
                <w:szCs w:val="26"/>
              </w:rPr>
            </w:pPr>
          </w:p>
        </w:tc>
        <w:tc>
          <w:tcPr>
            <w:tcW w:w="1400" w:type="dxa"/>
          </w:tcPr>
          <w:p w:rsidR="00735DCB" w:rsidRPr="000533D8" w:rsidRDefault="00735DCB" w:rsidP="00E55D52">
            <w:pPr>
              <w:spacing w:before="120"/>
              <w:rPr>
                <w:szCs w:val="26"/>
              </w:rPr>
            </w:pPr>
          </w:p>
        </w:tc>
        <w:tc>
          <w:tcPr>
            <w:tcW w:w="1120" w:type="dxa"/>
          </w:tcPr>
          <w:p w:rsidR="00735DCB" w:rsidRPr="000533D8" w:rsidRDefault="00735DCB" w:rsidP="00E55D52">
            <w:pPr>
              <w:spacing w:before="120"/>
              <w:rPr>
                <w:szCs w:val="26"/>
              </w:rPr>
            </w:pPr>
          </w:p>
        </w:tc>
        <w:tc>
          <w:tcPr>
            <w:tcW w:w="1013" w:type="dxa"/>
          </w:tcPr>
          <w:p w:rsidR="00735DCB" w:rsidRPr="000533D8" w:rsidRDefault="00735DCB" w:rsidP="00E55D52">
            <w:pPr>
              <w:spacing w:before="120"/>
              <w:rPr>
                <w:szCs w:val="26"/>
              </w:rPr>
            </w:pPr>
          </w:p>
        </w:tc>
        <w:tc>
          <w:tcPr>
            <w:tcW w:w="1234" w:type="dxa"/>
          </w:tcPr>
          <w:p w:rsidR="00735DCB" w:rsidRPr="000533D8" w:rsidRDefault="00735DCB" w:rsidP="00E55D52">
            <w:pPr>
              <w:spacing w:before="120"/>
              <w:rPr>
                <w:szCs w:val="26"/>
              </w:rPr>
            </w:pPr>
          </w:p>
        </w:tc>
        <w:tc>
          <w:tcPr>
            <w:tcW w:w="1113" w:type="dxa"/>
          </w:tcPr>
          <w:p w:rsidR="00735DCB" w:rsidRPr="000533D8" w:rsidRDefault="00735DCB" w:rsidP="00E55D52">
            <w:pPr>
              <w:spacing w:before="120"/>
              <w:rPr>
                <w:szCs w:val="26"/>
              </w:rPr>
            </w:pPr>
          </w:p>
        </w:tc>
      </w:tr>
      <w:tr w:rsidR="00735DCB" w:rsidRPr="000533D8" w:rsidTr="00E55D52">
        <w:tc>
          <w:tcPr>
            <w:tcW w:w="557" w:type="dxa"/>
          </w:tcPr>
          <w:p w:rsidR="00735DCB" w:rsidRPr="000533D8" w:rsidRDefault="00735DCB" w:rsidP="00E55D52">
            <w:pPr>
              <w:spacing w:before="120"/>
              <w:jc w:val="center"/>
              <w:rPr>
                <w:szCs w:val="26"/>
              </w:rPr>
            </w:pPr>
            <w:r w:rsidRPr="000533D8">
              <w:rPr>
                <w:szCs w:val="26"/>
              </w:rPr>
              <w:t>2</w:t>
            </w:r>
          </w:p>
        </w:tc>
        <w:tc>
          <w:tcPr>
            <w:tcW w:w="1476" w:type="dxa"/>
          </w:tcPr>
          <w:p w:rsidR="00735DCB" w:rsidRPr="000533D8" w:rsidRDefault="00735DCB" w:rsidP="00E55D52">
            <w:pPr>
              <w:spacing w:before="120"/>
              <w:rPr>
                <w:szCs w:val="26"/>
              </w:rPr>
            </w:pPr>
          </w:p>
        </w:tc>
        <w:tc>
          <w:tcPr>
            <w:tcW w:w="1164" w:type="dxa"/>
          </w:tcPr>
          <w:p w:rsidR="00735DCB" w:rsidRPr="000533D8" w:rsidRDefault="00735DCB" w:rsidP="00E55D52">
            <w:pPr>
              <w:spacing w:before="120"/>
              <w:rPr>
                <w:szCs w:val="26"/>
              </w:rPr>
            </w:pPr>
          </w:p>
        </w:tc>
        <w:tc>
          <w:tcPr>
            <w:tcW w:w="1400" w:type="dxa"/>
          </w:tcPr>
          <w:p w:rsidR="00735DCB" w:rsidRPr="000533D8" w:rsidRDefault="00735DCB" w:rsidP="00E55D52">
            <w:pPr>
              <w:spacing w:before="120"/>
              <w:rPr>
                <w:szCs w:val="26"/>
              </w:rPr>
            </w:pPr>
          </w:p>
        </w:tc>
        <w:tc>
          <w:tcPr>
            <w:tcW w:w="1120" w:type="dxa"/>
          </w:tcPr>
          <w:p w:rsidR="00735DCB" w:rsidRPr="000533D8" w:rsidRDefault="00735DCB" w:rsidP="00E55D52">
            <w:pPr>
              <w:spacing w:before="120"/>
              <w:rPr>
                <w:szCs w:val="26"/>
              </w:rPr>
            </w:pPr>
          </w:p>
        </w:tc>
        <w:tc>
          <w:tcPr>
            <w:tcW w:w="1013" w:type="dxa"/>
          </w:tcPr>
          <w:p w:rsidR="00735DCB" w:rsidRPr="000533D8" w:rsidRDefault="00735DCB" w:rsidP="00E55D52">
            <w:pPr>
              <w:spacing w:before="120"/>
              <w:rPr>
                <w:szCs w:val="26"/>
              </w:rPr>
            </w:pPr>
          </w:p>
        </w:tc>
        <w:tc>
          <w:tcPr>
            <w:tcW w:w="1234" w:type="dxa"/>
          </w:tcPr>
          <w:p w:rsidR="00735DCB" w:rsidRPr="000533D8" w:rsidRDefault="00735DCB" w:rsidP="00E55D52">
            <w:pPr>
              <w:spacing w:before="120"/>
              <w:rPr>
                <w:szCs w:val="26"/>
              </w:rPr>
            </w:pPr>
          </w:p>
        </w:tc>
        <w:tc>
          <w:tcPr>
            <w:tcW w:w="1113" w:type="dxa"/>
          </w:tcPr>
          <w:p w:rsidR="00735DCB" w:rsidRPr="000533D8" w:rsidRDefault="00735DCB" w:rsidP="00E55D52">
            <w:pPr>
              <w:spacing w:before="120"/>
              <w:rPr>
                <w:szCs w:val="26"/>
              </w:rPr>
            </w:pPr>
          </w:p>
        </w:tc>
      </w:tr>
      <w:tr w:rsidR="00735DCB" w:rsidRPr="000533D8" w:rsidTr="00E55D52">
        <w:tc>
          <w:tcPr>
            <w:tcW w:w="557" w:type="dxa"/>
          </w:tcPr>
          <w:p w:rsidR="00735DCB" w:rsidRPr="000533D8" w:rsidRDefault="00735DCB" w:rsidP="00E55D52">
            <w:pPr>
              <w:spacing w:before="120"/>
              <w:jc w:val="center"/>
              <w:rPr>
                <w:szCs w:val="26"/>
              </w:rPr>
            </w:pPr>
            <w:r w:rsidRPr="000533D8">
              <w:rPr>
                <w:szCs w:val="26"/>
              </w:rPr>
              <w:t>3</w:t>
            </w:r>
          </w:p>
        </w:tc>
        <w:tc>
          <w:tcPr>
            <w:tcW w:w="1476" w:type="dxa"/>
          </w:tcPr>
          <w:p w:rsidR="00735DCB" w:rsidRPr="000533D8" w:rsidRDefault="00735DCB" w:rsidP="00E55D52">
            <w:pPr>
              <w:spacing w:before="120"/>
              <w:rPr>
                <w:szCs w:val="26"/>
              </w:rPr>
            </w:pPr>
          </w:p>
        </w:tc>
        <w:tc>
          <w:tcPr>
            <w:tcW w:w="1164" w:type="dxa"/>
          </w:tcPr>
          <w:p w:rsidR="00735DCB" w:rsidRPr="000533D8" w:rsidRDefault="00735DCB" w:rsidP="00E55D52">
            <w:pPr>
              <w:spacing w:before="120"/>
              <w:rPr>
                <w:szCs w:val="26"/>
              </w:rPr>
            </w:pPr>
          </w:p>
        </w:tc>
        <w:tc>
          <w:tcPr>
            <w:tcW w:w="1400" w:type="dxa"/>
          </w:tcPr>
          <w:p w:rsidR="00735DCB" w:rsidRPr="000533D8" w:rsidRDefault="00735DCB" w:rsidP="00E55D52">
            <w:pPr>
              <w:spacing w:before="120"/>
              <w:rPr>
                <w:szCs w:val="26"/>
              </w:rPr>
            </w:pPr>
          </w:p>
        </w:tc>
        <w:tc>
          <w:tcPr>
            <w:tcW w:w="1120" w:type="dxa"/>
          </w:tcPr>
          <w:p w:rsidR="00735DCB" w:rsidRPr="000533D8" w:rsidRDefault="00735DCB" w:rsidP="00E55D52">
            <w:pPr>
              <w:spacing w:before="120"/>
              <w:rPr>
                <w:szCs w:val="26"/>
              </w:rPr>
            </w:pPr>
          </w:p>
        </w:tc>
        <w:tc>
          <w:tcPr>
            <w:tcW w:w="1013" w:type="dxa"/>
          </w:tcPr>
          <w:p w:rsidR="00735DCB" w:rsidRPr="000533D8" w:rsidRDefault="00735DCB" w:rsidP="00E55D52">
            <w:pPr>
              <w:spacing w:before="120"/>
              <w:rPr>
                <w:szCs w:val="26"/>
              </w:rPr>
            </w:pPr>
          </w:p>
        </w:tc>
        <w:tc>
          <w:tcPr>
            <w:tcW w:w="1234" w:type="dxa"/>
          </w:tcPr>
          <w:p w:rsidR="00735DCB" w:rsidRPr="000533D8" w:rsidRDefault="00735DCB" w:rsidP="00E55D52">
            <w:pPr>
              <w:spacing w:before="120"/>
              <w:rPr>
                <w:szCs w:val="26"/>
              </w:rPr>
            </w:pPr>
          </w:p>
        </w:tc>
        <w:tc>
          <w:tcPr>
            <w:tcW w:w="1113" w:type="dxa"/>
          </w:tcPr>
          <w:p w:rsidR="00735DCB" w:rsidRPr="000533D8" w:rsidRDefault="00735DCB" w:rsidP="00E55D52">
            <w:pPr>
              <w:spacing w:before="120"/>
              <w:rPr>
                <w:szCs w:val="26"/>
              </w:rPr>
            </w:pPr>
          </w:p>
        </w:tc>
      </w:tr>
      <w:tr w:rsidR="00735DCB" w:rsidRPr="000533D8" w:rsidTr="00E55D52">
        <w:tc>
          <w:tcPr>
            <w:tcW w:w="557" w:type="dxa"/>
          </w:tcPr>
          <w:p w:rsidR="00735DCB" w:rsidRPr="000533D8" w:rsidRDefault="00735DCB" w:rsidP="00E55D52">
            <w:pPr>
              <w:spacing w:before="120"/>
              <w:jc w:val="center"/>
              <w:rPr>
                <w:szCs w:val="26"/>
              </w:rPr>
            </w:pPr>
            <w:r w:rsidRPr="000533D8">
              <w:rPr>
                <w:szCs w:val="26"/>
              </w:rPr>
              <w:t>…</w:t>
            </w:r>
          </w:p>
        </w:tc>
        <w:tc>
          <w:tcPr>
            <w:tcW w:w="1476" w:type="dxa"/>
          </w:tcPr>
          <w:p w:rsidR="00735DCB" w:rsidRPr="000533D8" w:rsidRDefault="00735DCB" w:rsidP="00E55D52">
            <w:pPr>
              <w:spacing w:before="120"/>
              <w:rPr>
                <w:szCs w:val="26"/>
              </w:rPr>
            </w:pPr>
          </w:p>
        </w:tc>
        <w:tc>
          <w:tcPr>
            <w:tcW w:w="1164" w:type="dxa"/>
          </w:tcPr>
          <w:p w:rsidR="00735DCB" w:rsidRPr="000533D8" w:rsidRDefault="00735DCB" w:rsidP="00E55D52">
            <w:pPr>
              <w:spacing w:before="120"/>
              <w:rPr>
                <w:szCs w:val="26"/>
              </w:rPr>
            </w:pPr>
          </w:p>
        </w:tc>
        <w:tc>
          <w:tcPr>
            <w:tcW w:w="1400" w:type="dxa"/>
          </w:tcPr>
          <w:p w:rsidR="00735DCB" w:rsidRPr="000533D8" w:rsidRDefault="00735DCB" w:rsidP="00E55D52">
            <w:pPr>
              <w:spacing w:before="120"/>
              <w:rPr>
                <w:szCs w:val="26"/>
              </w:rPr>
            </w:pPr>
          </w:p>
        </w:tc>
        <w:tc>
          <w:tcPr>
            <w:tcW w:w="1120" w:type="dxa"/>
          </w:tcPr>
          <w:p w:rsidR="00735DCB" w:rsidRPr="000533D8" w:rsidRDefault="00735DCB" w:rsidP="00E55D52">
            <w:pPr>
              <w:spacing w:before="120"/>
              <w:rPr>
                <w:szCs w:val="26"/>
              </w:rPr>
            </w:pPr>
          </w:p>
        </w:tc>
        <w:tc>
          <w:tcPr>
            <w:tcW w:w="1013" w:type="dxa"/>
          </w:tcPr>
          <w:p w:rsidR="00735DCB" w:rsidRPr="000533D8" w:rsidRDefault="00735DCB" w:rsidP="00E55D52">
            <w:pPr>
              <w:spacing w:before="120"/>
              <w:rPr>
                <w:szCs w:val="26"/>
              </w:rPr>
            </w:pPr>
          </w:p>
        </w:tc>
        <w:tc>
          <w:tcPr>
            <w:tcW w:w="1234" w:type="dxa"/>
          </w:tcPr>
          <w:p w:rsidR="00735DCB" w:rsidRPr="000533D8" w:rsidRDefault="00735DCB" w:rsidP="00E55D52">
            <w:pPr>
              <w:spacing w:before="120"/>
              <w:rPr>
                <w:szCs w:val="26"/>
              </w:rPr>
            </w:pPr>
          </w:p>
        </w:tc>
        <w:tc>
          <w:tcPr>
            <w:tcW w:w="1113" w:type="dxa"/>
          </w:tcPr>
          <w:p w:rsidR="00735DCB" w:rsidRPr="000533D8" w:rsidRDefault="00735DCB" w:rsidP="00E55D52">
            <w:pPr>
              <w:spacing w:before="120"/>
              <w:rPr>
                <w:szCs w:val="26"/>
              </w:rPr>
            </w:pPr>
          </w:p>
        </w:tc>
      </w:tr>
    </w:tbl>
    <w:p w:rsidR="00735DCB" w:rsidRPr="000533D8" w:rsidRDefault="00735DCB" w:rsidP="00735DCB">
      <w:pPr>
        <w:spacing w:before="120"/>
        <w:rPr>
          <w:szCs w:val="26"/>
        </w:rPr>
      </w:pPr>
      <w:r w:rsidRPr="000533D8">
        <w:rPr>
          <w:szCs w:val="26"/>
        </w:rPr>
        <w:t>Các giấy tờ liên quan kèm theo (Kê khai theo quy định tại Điều 8 của Thông tư liên tịch này):</w:t>
      </w:r>
    </w:p>
    <w:p w:rsidR="00735DCB" w:rsidRPr="000533D8" w:rsidRDefault="00735DCB" w:rsidP="00735DCB">
      <w:pPr>
        <w:spacing w:before="120"/>
        <w:rPr>
          <w:szCs w:val="26"/>
        </w:rPr>
      </w:pPr>
      <w:r w:rsidRPr="000533D8">
        <w:rPr>
          <w:szCs w:val="26"/>
        </w:rPr>
        <w:t>1…</w:t>
      </w:r>
    </w:p>
    <w:p w:rsidR="00735DCB" w:rsidRPr="000533D8" w:rsidRDefault="00735DCB" w:rsidP="00735DCB">
      <w:pPr>
        <w:spacing w:before="120"/>
        <w:rPr>
          <w:szCs w:val="26"/>
        </w:rPr>
      </w:pPr>
      <w:r w:rsidRPr="000533D8">
        <w:rPr>
          <w:szCs w:val="26"/>
        </w:rPr>
        <w:t>2…</w:t>
      </w:r>
    </w:p>
    <w:p w:rsidR="00735DCB" w:rsidRPr="000533D8" w:rsidRDefault="00735DCB" w:rsidP="00735DCB">
      <w:pPr>
        <w:spacing w:before="120"/>
        <w:rPr>
          <w:szCs w:val="26"/>
        </w:rPr>
      </w:pPr>
      <w:r w:rsidRPr="000533D8">
        <w:rPr>
          <w:szCs w:val="26"/>
        </w:rPr>
        <w:t>3…</w:t>
      </w:r>
    </w:p>
    <w:p w:rsidR="00735DCB" w:rsidRPr="000533D8" w:rsidRDefault="00735DCB" w:rsidP="00735DCB">
      <w:pPr>
        <w:spacing w:before="120"/>
        <w:rPr>
          <w:szCs w:val="26"/>
        </w:rPr>
      </w:pPr>
      <w:r w:rsidRPr="000533D8">
        <w:rPr>
          <w:szCs w:val="26"/>
        </w:rPr>
        <w:t>4…</w:t>
      </w:r>
    </w:p>
    <w:p w:rsidR="00735DCB" w:rsidRPr="000533D8" w:rsidRDefault="00735DCB" w:rsidP="00735DCB">
      <w:pPr>
        <w:spacing w:before="120"/>
        <w:rPr>
          <w:szCs w:val="26"/>
        </w:rPr>
      </w:pPr>
      <w:r w:rsidRPr="000533D8">
        <w:rPr>
          <w:szCs w:val="26"/>
        </w:rPr>
        <w:t>……</w:t>
      </w:r>
    </w:p>
    <w:p w:rsidR="00735DCB" w:rsidRPr="000533D8" w:rsidRDefault="00735DCB" w:rsidP="00735DCB">
      <w:pPr>
        <w:spacing w:before="120"/>
        <w:rPr>
          <w:szCs w:val="26"/>
        </w:rPr>
      </w:pPr>
      <w:r w:rsidRPr="000533D8">
        <w:rPr>
          <w:szCs w:val="26"/>
        </w:rPr>
        <w:t>Lý do đề nghị: (cấp mới, cấp lại, cấp đổi do mất hoặc hỏng).</w:t>
      </w:r>
    </w:p>
    <w:p w:rsidR="00735DCB" w:rsidRPr="000533D8" w:rsidRDefault="00735DCB" w:rsidP="00735DCB">
      <w:pPr>
        <w:spacing w:before="120"/>
        <w:rPr>
          <w:szCs w:val="26"/>
        </w:rPr>
      </w:pPr>
      <w:r w:rsidRPr="000533D8">
        <w:rPr>
          <w:szCs w:val="26"/>
        </w:rPr>
        <w:t xml:space="preserve">Đơn vị kinh doanh cam kết chịu trách nhiệm về nội dung số liệu </w:t>
      </w:r>
      <w:r w:rsidRPr="000533D8">
        <w:rPr>
          <w:szCs w:val="26"/>
          <w:highlight w:val="white"/>
        </w:rPr>
        <w:t>trong</w:t>
      </w:r>
      <w:r w:rsidRPr="000533D8">
        <w:rPr>
          <w:szCs w:val="26"/>
        </w:rPr>
        <w:t xml:space="preserve"> hồ sơ đề nghị cấp biển hiệu đính kèm./.</w:t>
      </w:r>
    </w:p>
    <w:p w:rsidR="00735DCB" w:rsidRPr="000533D8" w:rsidRDefault="00735DCB" w:rsidP="00735DCB">
      <w:pPr>
        <w:spacing w:before="120"/>
        <w:rPr>
          <w:szCs w:val="26"/>
        </w:rPr>
      </w:pPr>
    </w:p>
    <w:tbl>
      <w:tblPr>
        <w:tblW w:w="0" w:type="auto"/>
        <w:tblLayout w:type="fixed"/>
        <w:tblLook w:val="0000"/>
      </w:tblPr>
      <w:tblGrid>
        <w:gridCol w:w="4428"/>
        <w:gridCol w:w="4428"/>
      </w:tblGrid>
      <w:tr w:rsidR="00735DCB" w:rsidRPr="000533D8" w:rsidTr="00E55D52">
        <w:tc>
          <w:tcPr>
            <w:tcW w:w="4428" w:type="dxa"/>
          </w:tcPr>
          <w:p w:rsidR="00735DCB" w:rsidRPr="000533D8" w:rsidRDefault="00735DCB" w:rsidP="00E55D52">
            <w:pPr>
              <w:spacing w:before="120"/>
              <w:rPr>
                <w:szCs w:val="26"/>
              </w:rPr>
            </w:pPr>
            <w:r w:rsidRPr="000533D8">
              <w:rPr>
                <w:szCs w:val="26"/>
              </w:rPr>
              <w:br/>
            </w:r>
            <w:r w:rsidRPr="000533D8">
              <w:rPr>
                <w:b/>
                <w:i/>
                <w:szCs w:val="26"/>
              </w:rPr>
              <w:t>Nơi nhận:</w:t>
            </w:r>
            <w:r w:rsidRPr="000533D8">
              <w:rPr>
                <w:b/>
                <w:i/>
                <w:szCs w:val="26"/>
              </w:rPr>
              <w:br/>
            </w:r>
            <w:r w:rsidRPr="000533D8">
              <w:rPr>
                <w:szCs w:val="26"/>
              </w:rPr>
              <w:t xml:space="preserve">- Như trên; </w:t>
            </w:r>
            <w:r w:rsidRPr="000533D8">
              <w:rPr>
                <w:szCs w:val="26"/>
              </w:rPr>
              <w:br/>
              <w:t>- Lưu VT.</w:t>
            </w:r>
          </w:p>
        </w:tc>
        <w:tc>
          <w:tcPr>
            <w:tcW w:w="4428" w:type="dxa"/>
          </w:tcPr>
          <w:p w:rsidR="00735DCB" w:rsidRPr="000533D8" w:rsidRDefault="00735DCB" w:rsidP="00E55D52">
            <w:pPr>
              <w:spacing w:before="120"/>
              <w:jc w:val="center"/>
              <w:rPr>
                <w:b/>
                <w:i/>
                <w:szCs w:val="26"/>
              </w:rPr>
            </w:pPr>
            <w:r w:rsidRPr="000533D8">
              <w:rPr>
                <w:b/>
                <w:szCs w:val="26"/>
              </w:rPr>
              <w:t>NGƯỜI ĐẠI DIỆN THEO PHÁP LUẬT</w:t>
            </w:r>
            <w:r w:rsidRPr="000533D8">
              <w:rPr>
                <w:b/>
                <w:szCs w:val="26"/>
              </w:rPr>
              <w:br/>
            </w:r>
            <w:r w:rsidRPr="000533D8">
              <w:rPr>
                <w:i/>
                <w:szCs w:val="26"/>
              </w:rPr>
              <w:t>(Ký, đóng dấu và ghi rõ họ tên)</w:t>
            </w:r>
          </w:p>
        </w:tc>
      </w:tr>
    </w:tbl>
    <w:p w:rsidR="00735DCB" w:rsidRPr="00E76608" w:rsidRDefault="00735DCB" w:rsidP="00735DCB">
      <w:pPr>
        <w:spacing w:before="120"/>
        <w:jc w:val="center"/>
        <w:rPr>
          <w:b/>
          <w:sz w:val="26"/>
          <w:szCs w:val="26"/>
        </w:rPr>
      </w:pPr>
      <w:r>
        <w:rPr>
          <w:b/>
          <w:sz w:val="26"/>
          <w:szCs w:val="26"/>
        </w:rPr>
        <w:br w:type="page"/>
      </w:r>
      <w:r w:rsidRPr="00E76608">
        <w:rPr>
          <w:b/>
          <w:sz w:val="26"/>
          <w:szCs w:val="26"/>
        </w:rPr>
        <w:lastRenderedPageBreak/>
        <w:t>PHỤ LỤC II</w:t>
      </w:r>
    </w:p>
    <w:p w:rsidR="00735DCB" w:rsidRPr="00E76608" w:rsidRDefault="00735DCB" w:rsidP="00735DCB">
      <w:pPr>
        <w:spacing w:before="120"/>
        <w:jc w:val="center"/>
        <w:rPr>
          <w:i/>
          <w:sz w:val="26"/>
          <w:szCs w:val="26"/>
        </w:rPr>
      </w:pPr>
      <w:r w:rsidRPr="00E76608">
        <w:rPr>
          <w:sz w:val="26"/>
          <w:szCs w:val="26"/>
        </w:rPr>
        <w:t>MẪU BẢNG KÊ THÔNG TIN VÀ TRANG THIẾT BỊ CỦA PHƯƠNG TIỆN</w:t>
      </w:r>
      <w:r w:rsidRPr="00E76608">
        <w:rPr>
          <w:sz w:val="26"/>
          <w:szCs w:val="26"/>
        </w:rPr>
        <w:br/>
      </w:r>
      <w:r w:rsidRPr="00E76608">
        <w:rPr>
          <w:i/>
          <w:sz w:val="26"/>
          <w:szCs w:val="26"/>
        </w:rPr>
        <w:t xml:space="preserve">(Ban hành theo Thông tư liên tịch số 19/TTLT-BGTVT-BVHTTDL ngày 25 </w:t>
      </w:r>
      <w:r w:rsidRPr="00E76608">
        <w:rPr>
          <w:i/>
          <w:sz w:val="26"/>
          <w:szCs w:val="26"/>
          <w:highlight w:val="white"/>
        </w:rPr>
        <w:t>tháng</w:t>
      </w:r>
      <w:r w:rsidRPr="00E76608">
        <w:rPr>
          <w:i/>
          <w:sz w:val="26"/>
          <w:szCs w:val="26"/>
        </w:rPr>
        <w:t xml:space="preserve"> 5 năm 2015 của Bộ trưởng Bộ Giao thông vận tải và Bộ trưởng Bộ Văn hóa, Thể thao và Du lịch)</w:t>
      </w:r>
    </w:p>
    <w:tbl>
      <w:tblPr>
        <w:tblW w:w="0" w:type="auto"/>
        <w:tblLayout w:type="fixed"/>
        <w:tblLook w:val="0000"/>
      </w:tblPr>
      <w:tblGrid>
        <w:gridCol w:w="3794"/>
        <w:gridCol w:w="5670"/>
      </w:tblGrid>
      <w:tr w:rsidR="00735DCB" w:rsidRPr="00E76608" w:rsidTr="00E55D52">
        <w:tc>
          <w:tcPr>
            <w:tcW w:w="3794" w:type="dxa"/>
          </w:tcPr>
          <w:p w:rsidR="00735DCB" w:rsidRPr="00E76608" w:rsidRDefault="00735DCB" w:rsidP="00E55D52">
            <w:pPr>
              <w:spacing w:before="120"/>
              <w:jc w:val="center"/>
              <w:rPr>
                <w:b/>
                <w:szCs w:val="26"/>
              </w:rPr>
            </w:pPr>
            <w:r w:rsidRPr="00E76608">
              <w:rPr>
                <w:b/>
                <w:sz w:val="26"/>
                <w:szCs w:val="26"/>
              </w:rPr>
              <w:t>TÊN ĐƠN VỊ KINH DOANH</w:t>
            </w:r>
            <w:r w:rsidRPr="00E76608">
              <w:rPr>
                <w:b/>
                <w:sz w:val="26"/>
                <w:szCs w:val="26"/>
              </w:rPr>
              <w:br/>
              <w:t>VẬN TẢI</w:t>
            </w:r>
            <w:r w:rsidRPr="00E76608">
              <w:rPr>
                <w:b/>
                <w:sz w:val="26"/>
                <w:szCs w:val="26"/>
              </w:rPr>
              <w:br/>
              <w:t>-------</w:t>
            </w:r>
          </w:p>
        </w:tc>
        <w:tc>
          <w:tcPr>
            <w:tcW w:w="5670" w:type="dxa"/>
          </w:tcPr>
          <w:p w:rsidR="00735DCB" w:rsidRPr="00E76608" w:rsidRDefault="00735DCB" w:rsidP="00E55D52">
            <w:pPr>
              <w:spacing w:before="120"/>
              <w:jc w:val="center"/>
              <w:rPr>
                <w:szCs w:val="26"/>
              </w:rPr>
            </w:pPr>
            <w:r w:rsidRPr="00E76608">
              <w:rPr>
                <w:b/>
                <w:sz w:val="26"/>
                <w:szCs w:val="26"/>
              </w:rPr>
              <w:t>CỘNG HÒA XÃ HỘI CHỦ NGHĨA VIỆT NAM</w:t>
            </w:r>
            <w:r w:rsidRPr="00E76608">
              <w:rPr>
                <w:b/>
                <w:sz w:val="26"/>
                <w:szCs w:val="26"/>
              </w:rPr>
              <w:br/>
              <w:t xml:space="preserve">Độc lập - Tự do - Hạnh phúc </w:t>
            </w:r>
            <w:r w:rsidRPr="00E76608">
              <w:rPr>
                <w:b/>
                <w:sz w:val="26"/>
                <w:szCs w:val="26"/>
              </w:rPr>
              <w:br/>
              <w:t>---------------</w:t>
            </w:r>
          </w:p>
        </w:tc>
      </w:tr>
      <w:tr w:rsidR="00735DCB" w:rsidRPr="00E76608" w:rsidTr="00E55D52">
        <w:tc>
          <w:tcPr>
            <w:tcW w:w="3794" w:type="dxa"/>
          </w:tcPr>
          <w:p w:rsidR="00735DCB" w:rsidRPr="00E76608" w:rsidRDefault="00735DCB" w:rsidP="00E55D52">
            <w:pPr>
              <w:spacing w:before="120"/>
              <w:jc w:val="center"/>
              <w:rPr>
                <w:szCs w:val="26"/>
              </w:rPr>
            </w:pPr>
            <w:r w:rsidRPr="00E76608">
              <w:rPr>
                <w:sz w:val="26"/>
                <w:szCs w:val="26"/>
              </w:rPr>
              <w:t>Số: ……../………..</w:t>
            </w:r>
          </w:p>
        </w:tc>
        <w:tc>
          <w:tcPr>
            <w:tcW w:w="5670" w:type="dxa"/>
          </w:tcPr>
          <w:p w:rsidR="00735DCB" w:rsidRPr="00E76608" w:rsidRDefault="00735DCB" w:rsidP="00E55D52">
            <w:pPr>
              <w:spacing w:before="120"/>
              <w:jc w:val="right"/>
              <w:rPr>
                <w:i/>
                <w:szCs w:val="26"/>
              </w:rPr>
            </w:pPr>
            <w:r w:rsidRPr="00E76608">
              <w:rPr>
                <w:i/>
                <w:sz w:val="26"/>
                <w:szCs w:val="26"/>
              </w:rPr>
              <w:t>………, ngày ….. tháng ….. năm …..</w:t>
            </w:r>
          </w:p>
        </w:tc>
      </w:tr>
    </w:tbl>
    <w:p w:rsidR="00735DCB" w:rsidRPr="00E76608" w:rsidRDefault="00735DCB" w:rsidP="00735DCB">
      <w:pPr>
        <w:spacing w:before="120"/>
        <w:rPr>
          <w:sz w:val="26"/>
          <w:szCs w:val="26"/>
        </w:rPr>
      </w:pPr>
    </w:p>
    <w:p w:rsidR="00735DCB" w:rsidRPr="00E76608" w:rsidRDefault="00735DCB" w:rsidP="00735DCB">
      <w:pPr>
        <w:spacing w:before="120"/>
        <w:jc w:val="center"/>
        <w:rPr>
          <w:b/>
          <w:sz w:val="26"/>
          <w:szCs w:val="26"/>
        </w:rPr>
      </w:pPr>
      <w:r w:rsidRPr="00E76608">
        <w:rPr>
          <w:b/>
          <w:sz w:val="26"/>
          <w:szCs w:val="26"/>
        </w:rPr>
        <w:t>BẢNG KÊ THÔNG TIN VÀ TRANG THIẾT BỊ CỦA PHƯƠNG TIỆN</w:t>
      </w:r>
    </w:p>
    <w:p w:rsidR="00735DCB" w:rsidRPr="00E76608" w:rsidRDefault="00735DCB" w:rsidP="00735DCB">
      <w:pPr>
        <w:tabs>
          <w:tab w:val="right" w:leader="dot" w:pos="8265"/>
        </w:tabs>
        <w:spacing w:before="120"/>
        <w:rPr>
          <w:sz w:val="26"/>
          <w:szCs w:val="26"/>
        </w:rPr>
      </w:pPr>
      <w:r w:rsidRPr="00E76608">
        <w:rPr>
          <w:sz w:val="26"/>
          <w:szCs w:val="26"/>
        </w:rPr>
        <w:t xml:space="preserve">Tên đơn vị kinh doanh vận tải khách du lịch: </w:t>
      </w:r>
      <w:r w:rsidRPr="00E76608">
        <w:rPr>
          <w:sz w:val="26"/>
          <w:szCs w:val="26"/>
        </w:rPr>
        <w:tab/>
      </w:r>
    </w:p>
    <w:p w:rsidR="00735DCB" w:rsidRPr="00E76608" w:rsidRDefault="00735DCB" w:rsidP="00735DCB">
      <w:pPr>
        <w:tabs>
          <w:tab w:val="right" w:leader="dot" w:pos="8265"/>
        </w:tabs>
        <w:spacing w:before="120"/>
        <w:rPr>
          <w:sz w:val="26"/>
          <w:szCs w:val="26"/>
        </w:rPr>
      </w:pPr>
      <w:r w:rsidRPr="00E76608">
        <w:rPr>
          <w:sz w:val="26"/>
          <w:szCs w:val="26"/>
        </w:rPr>
        <w:t xml:space="preserve">Tên giao dịch quốc tế (nếu có) </w:t>
      </w:r>
      <w:r w:rsidRPr="00E76608">
        <w:rPr>
          <w:sz w:val="26"/>
          <w:szCs w:val="26"/>
        </w:rPr>
        <w:tab/>
      </w:r>
    </w:p>
    <w:p w:rsidR="00735DCB" w:rsidRPr="00E76608" w:rsidRDefault="00735DCB" w:rsidP="00735DCB">
      <w:pPr>
        <w:tabs>
          <w:tab w:val="right" w:leader="dot" w:pos="8265"/>
        </w:tabs>
        <w:spacing w:before="120"/>
        <w:rPr>
          <w:sz w:val="26"/>
          <w:szCs w:val="26"/>
        </w:rPr>
      </w:pPr>
      <w:r w:rsidRPr="00E76608">
        <w:rPr>
          <w:sz w:val="26"/>
          <w:szCs w:val="26"/>
        </w:rPr>
        <w:t xml:space="preserve">Trụ sở: </w:t>
      </w:r>
      <w:r w:rsidRPr="00E76608">
        <w:rPr>
          <w:sz w:val="26"/>
          <w:szCs w:val="26"/>
        </w:rPr>
        <w:tab/>
      </w:r>
    </w:p>
    <w:p w:rsidR="00735DCB" w:rsidRPr="00E76608" w:rsidRDefault="00735DCB" w:rsidP="00735DCB">
      <w:pPr>
        <w:tabs>
          <w:tab w:val="right" w:leader="dot" w:pos="8265"/>
        </w:tabs>
        <w:spacing w:before="120"/>
        <w:rPr>
          <w:sz w:val="26"/>
          <w:szCs w:val="26"/>
        </w:rPr>
      </w:pPr>
      <w:r w:rsidRPr="00E76608">
        <w:rPr>
          <w:sz w:val="26"/>
          <w:szCs w:val="26"/>
        </w:rPr>
        <w:t xml:space="preserve">Số điện thoại: ………………………………… (Fax): </w:t>
      </w:r>
      <w:r w:rsidRPr="00E76608">
        <w:rPr>
          <w:sz w:val="26"/>
          <w:szCs w:val="26"/>
        </w:rPr>
        <w:tab/>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969"/>
        <w:gridCol w:w="468"/>
        <w:gridCol w:w="449"/>
        <w:gridCol w:w="635"/>
        <w:gridCol w:w="657"/>
        <w:gridCol w:w="448"/>
        <w:gridCol w:w="453"/>
        <w:gridCol w:w="331"/>
        <w:gridCol w:w="322"/>
        <w:gridCol w:w="322"/>
        <w:gridCol w:w="331"/>
        <w:gridCol w:w="331"/>
        <w:gridCol w:w="326"/>
        <w:gridCol w:w="322"/>
        <w:gridCol w:w="326"/>
        <w:gridCol w:w="322"/>
        <w:gridCol w:w="412"/>
        <w:gridCol w:w="409"/>
        <w:gridCol w:w="405"/>
        <w:gridCol w:w="409"/>
        <w:gridCol w:w="425"/>
      </w:tblGrid>
      <w:tr w:rsidR="00735DCB" w:rsidRPr="00E76608" w:rsidTr="00E55D52">
        <w:tc>
          <w:tcPr>
            <w:tcW w:w="969" w:type="dxa"/>
            <w:vMerge w:val="restart"/>
            <w:vAlign w:val="center"/>
          </w:tcPr>
          <w:p w:rsidR="00735DCB" w:rsidRPr="00B502CE" w:rsidRDefault="00735DCB" w:rsidP="00E55D52">
            <w:pPr>
              <w:spacing w:before="120"/>
              <w:jc w:val="center"/>
              <w:rPr>
                <w:b/>
                <w:szCs w:val="26"/>
              </w:rPr>
            </w:pPr>
            <w:r w:rsidRPr="00B502CE">
              <w:rPr>
                <w:b/>
                <w:szCs w:val="26"/>
              </w:rPr>
              <w:t>Loại xe</w:t>
            </w:r>
          </w:p>
        </w:tc>
        <w:tc>
          <w:tcPr>
            <w:tcW w:w="468" w:type="dxa"/>
            <w:vMerge w:val="restart"/>
            <w:vAlign w:val="center"/>
          </w:tcPr>
          <w:p w:rsidR="00735DCB" w:rsidRPr="00B502CE" w:rsidRDefault="00735DCB" w:rsidP="00E55D52">
            <w:pPr>
              <w:spacing w:before="120"/>
              <w:jc w:val="center"/>
              <w:rPr>
                <w:b/>
                <w:szCs w:val="26"/>
              </w:rPr>
            </w:pPr>
            <w:r w:rsidRPr="00B502CE">
              <w:rPr>
                <w:b/>
                <w:szCs w:val="26"/>
              </w:rPr>
              <w:t>Biển số</w:t>
            </w:r>
          </w:p>
        </w:tc>
        <w:tc>
          <w:tcPr>
            <w:tcW w:w="449" w:type="dxa"/>
            <w:vMerge w:val="restart"/>
            <w:vAlign w:val="center"/>
          </w:tcPr>
          <w:p w:rsidR="00735DCB" w:rsidRPr="00B502CE" w:rsidRDefault="00735DCB" w:rsidP="00E55D52">
            <w:pPr>
              <w:spacing w:before="120"/>
              <w:jc w:val="center"/>
              <w:rPr>
                <w:b/>
                <w:szCs w:val="26"/>
              </w:rPr>
            </w:pPr>
            <w:r w:rsidRPr="00B502CE">
              <w:rPr>
                <w:b/>
                <w:szCs w:val="26"/>
              </w:rPr>
              <w:t>Màu sơn</w:t>
            </w:r>
          </w:p>
        </w:tc>
        <w:tc>
          <w:tcPr>
            <w:tcW w:w="635" w:type="dxa"/>
            <w:vMerge w:val="restart"/>
            <w:vAlign w:val="center"/>
          </w:tcPr>
          <w:p w:rsidR="00735DCB" w:rsidRPr="00B502CE" w:rsidRDefault="00735DCB" w:rsidP="00E55D52">
            <w:pPr>
              <w:spacing w:before="120"/>
              <w:jc w:val="center"/>
              <w:rPr>
                <w:b/>
                <w:szCs w:val="26"/>
              </w:rPr>
            </w:pPr>
            <w:r w:rsidRPr="00B502CE">
              <w:rPr>
                <w:b/>
                <w:szCs w:val="26"/>
              </w:rPr>
              <w:t>Tên hiệu xe</w:t>
            </w:r>
          </w:p>
        </w:tc>
        <w:tc>
          <w:tcPr>
            <w:tcW w:w="657" w:type="dxa"/>
            <w:vMerge w:val="restart"/>
            <w:vAlign w:val="center"/>
          </w:tcPr>
          <w:p w:rsidR="00735DCB" w:rsidRPr="00B502CE" w:rsidRDefault="00735DCB" w:rsidP="00E55D52">
            <w:pPr>
              <w:spacing w:before="120"/>
              <w:jc w:val="center"/>
              <w:rPr>
                <w:b/>
                <w:szCs w:val="26"/>
              </w:rPr>
            </w:pPr>
            <w:r w:rsidRPr="00B502CE">
              <w:rPr>
                <w:b/>
                <w:szCs w:val="26"/>
              </w:rPr>
              <w:t>Số khung</w:t>
            </w:r>
          </w:p>
        </w:tc>
        <w:tc>
          <w:tcPr>
            <w:tcW w:w="448" w:type="dxa"/>
            <w:vMerge w:val="restart"/>
            <w:vAlign w:val="center"/>
          </w:tcPr>
          <w:p w:rsidR="00735DCB" w:rsidRPr="00B502CE" w:rsidRDefault="00735DCB" w:rsidP="00E55D52">
            <w:pPr>
              <w:spacing w:before="120"/>
              <w:jc w:val="center"/>
              <w:rPr>
                <w:b/>
                <w:szCs w:val="26"/>
              </w:rPr>
            </w:pPr>
            <w:r w:rsidRPr="00B502CE">
              <w:rPr>
                <w:b/>
                <w:szCs w:val="26"/>
              </w:rPr>
              <w:t>Số máy</w:t>
            </w:r>
          </w:p>
        </w:tc>
        <w:tc>
          <w:tcPr>
            <w:tcW w:w="453" w:type="dxa"/>
            <w:vMerge w:val="restart"/>
            <w:vAlign w:val="center"/>
          </w:tcPr>
          <w:p w:rsidR="00735DCB" w:rsidRPr="00B502CE" w:rsidRDefault="00735DCB" w:rsidP="00E55D52">
            <w:pPr>
              <w:spacing w:before="120"/>
              <w:jc w:val="center"/>
              <w:rPr>
                <w:b/>
                <w:szCs w:val="26"/>
              </w:rPr>
            </w:pPr>
            <w:r w:rsidRPr="00B502CE">
              <w:rPr>
                <w:b/>
                <w:szCs w:val="26"/>
              </w:rPr>
              <w:t>Năm SX</w:t>
            </w:r>
          </w:p>
        </w:tc>
        <w:tc>
          <w:tcPr>
            <w:tcW w:w="4993" w:type="dxa"/>
            <w:gridSpan w:val="14"/>
            <w:vAlign w:val="center"/>
          </w:tcPr>
          <w:p w:rsidR="00735DCB" w:rsidRPr="00B502CE" w:rsidRDefault="00735DCB" w:rsidP="00E55D52">
            <w:pPr>
              <w:spacing w:before="120"/>
              <w:jc w:val="center"/>
              <w:rPr>
                <w:b/>
                <w:szCs w:val="26"/>
              </w:rPr>
            </w:pPr>
            <w:r w:rsidRPr="00B502CE">
              <w:rPr>
                <w:b/>
                <w:szCs w:val="26"/>
              </w:rPr>
              <w:t>Thông tin và trang thiết bị</w:t>
            </w:r>
          </w:p>
        </w:tc>
      </w:tr>
      <w:tr w:rsidR="00735DCB" w:rsidRPr="00E76608" w:rsidTr="00E55D52">
        <w:tc>
          <w:tcPr>
            <w:tcW w:w="969" w:type="dxa"/>
            <w:vMerge/>
            <w:vAlign w:val="center"/>
          </w:tcPr>
          <w:p w:rsidR="00735DCB" w:rsidRPr="00B502CE" w:rsidRDefault="00735DCB" w:rsidP="00E55D52">
            <w:pPr>
              <w:spacing w:before="120"/>
              <w:jc w:val="center"/>
              <w:rPr>
                <w:szCs w:val="26"/>
              </w:rPr>
            </w:pPr>
          </w:p>
        </w:tc>
        <w:tc>
          <w:tcPr>
            <w:tcW w:w="468" w:type="dxa"/>
            <w:vMerge/>
            <w:vAlign w:val="center"/>
          </w:tcPr>
          <w:p w:rsidR="00735DCB" w:rsidRPr="00B502CE" w:rsidRDefault="00735DCB" w:rsidP="00E55D52">
            <w:pPr>
              <w:spacing w:before="120"/>
              <w:jc w:val="center"/>
              <w:rPr>
                <w:szCs w:val="26"/>
              </w:rPr>
            </w:pPr>
          </w:p>
        </w:tc>
        <w:tc>
          <w:tcPr>
            <w:tcW w:w="449" w:type="dxa"/>
            <w:vMerge/>
            <w:vAlign w:val="center"/>
          </w:tcPr>
          <w:p w:rsidR="00735DCB" w:rsidRPr="00B502CE" w:rsidRDefault="00735DCB" w:rsidP="00E55D52">
            <w:pPr>
              <w:spacing w:before="120"/>
              <w:jc w:val="center"/>
              <w:rPr>
                <w:szCs w:val="26"/>
              </w:rPr>
            </w:pPr>
          </w:p>
        </w:tc>
        <w:tc>
          <w:tcPr>
            <w:tcW w:w="635" w:type="dxa"/>
            <w:vMerge/>
            <w:vAlign w:val="center"/>
          </w:tcPr>
          <w:p w:rsidR="00735DCB" w:rsidRPr="00B502CE" w:rsidRDefault="00735DCB" w:rsidP="00E55D52">
            <w:pPr>
              <w:spacing w:before="120"/>
              <w:jc w:val="center"/>
              <w:rPr>
                <w:szCs w:val="26"/>
              </w:rPr>
            </w:pPr>
          </w:p>
        </w:tc>
        <w:tc>
          <w:tcPr>
            <w:tcW w:w="657" w:type="dxa"/>
            <w:vMerge/>
            <w:vAlign w:val="center"/>
          </w:tcPr>
          <w:p w:rsidR="00735DCB" w:rsidRPr="00B502CE" w:rsidRDefault="00735DCB" w:rsidP="00E55D52">
            <w:pPr>
              <w:spacing w:before="120"/>
              <w:jc w:val="center"/>
              <w:rPr>
                <w:szCs w:val="26"/>
              </w:rPr>
            </w:pPr>
          </w:p>
        </w:tc>
        <w:tc>
          <w:tcPr>
            <w:tcW w:w="448" w:type="dxa"/>
            <w:vMerge/>
            <w:vAlign w:val="center"/>
          </w:tcPr>
          <w:p w:rsidR="00735DCB" w:rsidRPr="00B502CE" w:rsidRDefault="00735DCB" w:rsidP="00E55D52">
            <w:pPr>
              <w:spacing w:before="120"/>
              <w:jc w:val="center"/>
              <w:rPr>
                <w:szCs w:val="26"/>
              </w:rPr>
            </w:pPr>
          </w:p>
        </w:tc>
        <w:tc>
          <w:tcPr>
            <w:tcW w:w="453" w:type="dxa"/>
            <w:vMerge/>
            <w:vAlign w:val="center"/>
          </w:tcPr>
          <w:p w:rsidR="00735DCB" w:rsidRPr="00B502CE" w:rsidRDefault="00735DCB" w:rsidP="00E55D52">
            <w:pPr>
              <w:spacing w:before="120"/>
              <w:jc w:val="center"/>
              <w:rPr>
                <w:szCs w:val="26"/>
              </w:rPr>
            </w:pPr>
          </w:p>
        </w:tc>
        <w:tc>
          <w:tcPr>
            <w:tcW w:w="331" w:type="dxa"/>
            <w:vAlign w:val="center"/>
          </w:tcPr>
          <w:p w:rsidR="00735DCB" w:rsidRPr="00B502CE" w:rsidRDefault="00735DCB" w:rsidP="00E55D52">
            <w:pPr>
              <w:spacing w:before="120"/>
              <w:jc w:val="center"/>
              <w:rPr>
                <w:szCs w:val="26"/>
              </w:rPr>
            </w:pPr>
            <w:r w:rsidRPr="00B502CE">
              <w:rPr>
                <w:szCs w:val="26"/>
              </w:rPr>
              <w:t>(1)</w:t>
            </w:r>
          </w:p>
        </w:tc>
        <w:tc>
          <w:tcPr>
            <w:tcW w:w="322" w:type="dxa"/>
            <w:vAlign w:val="center"/>
          </w:tcPr>
          <w:p w:rsidR="00735DCB" w:rsidRPr="00B502CE" w:rsidRDefault="00735DCB" w:rsidP="00E55D52">
            <w:pPr>
              <w:spacing w:before="120"/>
              <w:jc w:val="center"/>
              <w:rPr>
                <w:szCs w:val="26"/>
              </w:rPr>
            </w:pPr>
            <w:r w:rsidRPr="00B502CE">
              <w:rPr>
                <w:szCs w:val="26"/>
              </w:rPr>
              <w:t>(2)</w:t>
            </w:r>
          </w:p>
        </w:tc>
        <w:tc>
          <w:tcPr>
            <w:tcW w:w="322" w:type="dxa"/>
            <w:vAlign w:val="center"/>
          </w:tcPr>
          <w:p w:rsidR="00735DCB" w:rsidRPr="00B502CE" w:rsidRDefault="00735DCB" w:rsidP="00E55D52">
            <w:pPr>
              <w:spacing w:before="120"/>
              <w:jc w:val="center"/>
              <w:rPr>
                <w:szCs w:val="26"/>
              </w:rPr>
            </w:pPr>
            <w:r w:rsidRPr="00B502CE">
              <w:rPr>
                <w:szCs w:val="26"/>
              </w:rPr>
              <w:t>(3)</w:t>
            </w:r>
          </w:p>
        </w:tc>
        <w:tc>
          <w:tcPr>
            <w:tcW w:w="331" w:type="dxa"/>
            <w:vAlign w:val="center"/>
          </w:tcPr>
          <w:p w:rsidR="00735DCB" w:rsidRPr="00B502CE" w:rsidRDefault="00735DCB" w:rsidP="00E55D52">
            <w:pPr>
              <w:spacing w:before="120"/>
              <w:jc w:val="center"/>
              <w:rPr>
                <w:szCs w:val="26"/>
              </w:rPr>
            </w:pPr>
            <w:r w:rsidRPr="00B502CE">
              <w:rPr>
                <w:szCs w:val="26"/>
              </w:rPr>
              <w:t>(4)</w:t>
            </w:r>
          </w:p>
        </w:tc>
        <w:tc>
          <w:tcPr>
            <w:tcW w:w="331" w:type="dxa"/>
            <w:vAlign w:val="center"/>
          </w:tcPr>
          <w:p w:rsidR="00735DCB" w:rsidRPr="00B502CE" w:rsidRDefault="00735DCB" w:rsidP="00E55D52">
            <w:pPr>
              <w:spacing w:before="120"/>
              <w:jc w:val="center"/>
              <w:rPr>
                <w:szCs w:val="26"/>
              </w:rPr>
            </w:pPr>
            <w:r w:rsidRPr="00B502CE">
              <w:rPr>
                <w:szCs w:val="26"/>
              </w:rPr>
              <w:t>(5)</w:t>
            </w:r>
          </w:p>
        </w:tc>
        <w:tc>
          <w:tcPr>
            <w:tcW w:w="326" w:type="dxa"/>
            <w:vAlign w:val="center"/>
          </w:tcPr>
          <w:p w:rsidR="00735DCB" w:rsidRPr="00B502CE" w:rsidRDefault="00735DCB" w:rsidP="00E55D52">
            <w:pPr>
              <w:spacing w:before="120"/>
              <w:jc w:val="center"/>
              <w:rPr>
                <w:szCs w:val="26"/>
              </w:rPr>
            </w:pPr>
            <w:r w:rsidRPr="00B502CE">
              <w:rPr>
                <w:szCs w:val="26"/>
              </w:rPr>
              <w:t>(6)</w:t>
            </w:r>
          </w:p>
        </w:tc>
        <w:tc>
          <w:tcPr>
            <w:tcW w:w="322" w:type="dxa"/>
            <w:vAlign w:val="center"/>
          </w:tcPr>
          <w:p w:rsidR="00735DCB" w:rsidRPr="00B502CE" w:rsidRDefault="00735DCB" w:rsidP="00E55D52">
            <w:pPr>
              <w:spacing w:before="120"/>
              <w:jc w:val="center"/>
              <w:rPr>
                <w:szCs w:val="26"/>
              </w:rPr>
            </w:pPr>
            <w:r w:rsidRPr="00B502CE">
              <w:rPr>
                <w:szCs w:val="26"/>
              </w:rPr>
              <w:t>(7)</w:t>
            </w:r>
          </w:p>
        </w:tc>
        <w:tc>
          <w:tcPr>
            <w:tcW w:w="326" w:type="dxa"/>
            <w:vAlign w:val="center"/>
          </w:tcPr>
          <w:p w:rsidR="00735DCB" w:rsidRPr="00B502CE" w:rsidRDefault="00735DCB" w:rsidP="00E55D52">
            <w:pPr>
              <w:spacing w:before="120"/>
              <w:jc w:val="center"/>
              <w:rPr>
                <w:szCs w:val="26"/>
              </w:rPr>
            </w:pPr>
            <w:r w:rsidRPr="00B502CE">
              <w:rPr>
                <w:szCs w:val="26"/>
              </w:rPr>
              <w:t>(8)</w:t>
            </w:r>
          </w:p>
        </w:tc>
        <w:tc>
          <w:tcPr>
            <w:tcW w:w="322" w:type="dxa"/>
            <w:vAlign w:val="center"/>
          </w:tcPr>
          <w:p w:rsidR="00735DCB" w:rsidRPr="00B502CE" w:rsidRDefault="00735DCB" w:rsidP="00E55D52">
            <w:pPr>
              <w:spacing w:before="120"/>
              <w:jc w:val="center"/>
              <w:rPr>
                <w:szCs w:val="26"/>
              </w:rPr>
            </w:pPr>
            <w:r w:rsidRPr="00B502CE">
              <w:rPr>
                <w:szCs w:val="26"/>
              </w:rPr>
              <w:t>(9)</w:t>
            </w:r>
          </w:p>
        </w:tc>
        <w:tc>
          <w:tcPr>
            <w:tcW w:w="412" w:type="dxa"/>
            <w:vAlign w:val="center"/>
          </w:tcPr>
          <w:p w:rsidR="00735DCB" w:rsidRPr="00B502CE" w:rsidRDefault="00735DCB" w:rsidP="00E55D52">
            <w:pPr>
              <w:spacing w:before="120"/>
              <w:jc w:val="center"/>
              <w:rPr>
                <w:szCs w:val="26"/>
              </w:rPr>
            </w:pPr>
            <w:r w:rsidRPr="00B502CE">
              <w:rPr>
                <w:szCs w:val="26"/>
              </w:rPr>
              <w:t>(10)</w:t>
            </w:r>
          </w:p>
        </w:tc>
        <w:tc>
          <w:tcPr>
            <w:tcW w:w="409" w:type="dxa"/>
            <w:vAlign w:val="center"/>
          </w:tcPr>
          <w:p w:rsidR="00735DCB" w:rsidRPr="00B502CE" w:rsidRDefault="00735DCB" w:rsidP="00E55D52">
            <w:pPr>
              <w:spacing w:before="120"/>
              <w:jc w:val="center"/>
              <w:rPr>
                <w:szCs w:val="26"/>
              </w:rPr>
            </w:pPr>
            <w:r w:rsidRPr="00B502CE">
              <w:rPr>
                <w:szCs w:val="26"/>
              </w:rPr>
              <w:t>(11)</w:t>
            </w:r>
          </w:p>
        </w:tc>
        <w:tc>
          <w:tcPr>
            <w:tcW w:w="405" w:type="dxa"/>
            <w:vAlign w:val="center"/>
          </w:tcPr>
          <w:p w:rsidR="00735DCB" w:rsidRPr="00B502CE" w:rsidRDefault="00735DCB" w:rsidP="00E55D52">
            <w:pPr>
              <w:spacing w:before="120"/>
              <w:jc w:val="center"/>
              <w:rPr>
                <w:szCs w:val="26"/>
              </w:rPr>
            </w:pPr>
            <w:r w:rsidRPr="00B502CE">
              <w:rPr>
                <w:szCs w:val="26"/>
              </w:rPr>
              <w:t>(12)</w:t>
            </w:r>
          </w:p>
        </w:tc>
        <w:tc>
          <w:tcPr>
            <w:tcW w:w="409" w:type="dxa"/>
            <w:vAlign w:val="center"/>
          </w:tcPr>
          <w:p w:rsidR="00735DCB" w:rsidRPr="00B502CE" w:rsidRDefault="00735DCB" w:rsidP="00E55D52">
            <w:pPr>
              <w:spacing w:before="120"/>
              <w:jc w:val="center"/>
              <w:rPr>
                <w:szCs w:val="26"/>
              </w:rPr>
            </w:pPr>
            <w:r w:rsidRPr="00B502CE">
              <w:rPr>
                <w:szCs w:val="26"/>
              </w:rPr>
              <w:t>(13)</w:t>
            </w:r>
          </w:p>
        </w:tc>
        <w:tc>
          <w:tcPr>
            <w:tcW w:w="425" w:type="dxa"/>
            <w:vAlign w:val="center"/>
          </w:tcPr>
          <w:p w:rsidR="00735DCB" w:rsidRPr="00B502CE" w:rsidRDefault="00735DCB" w:rsidP="00E55D52">
            <w:pPr>
              <w:spacing w:before="120"/>
              <w:jc w:val="center"/>
              <w:rPr>
                <w:szCs w:val="26"/>
              </w:rPr>
            </w:pPr>
            <w:r w:rsidRPr="00B502CE">
              <w:rPr>
                <w:szCs w:val="26"/>
              </w:rPr>
              <w:t>(14)</w:t>
            </w:r>
          </w:p>
        </w:tc>
      </w:tr>
      <w:tr w:rsidR="00735DCB" w:rsidRPr="00E76608" w:rsidTr="00E55D52">
        <w:tc>
          <w:tcPr>
            <w:tcW w:w="969" w:type="dxa"/>
          </w:tcPr>
          <w:p w:rsidR="00735DCB" w:rsidRPr="00B502CE" w:rsidRDefault="00735DCB" w:rsidP="00E55D52">
            <w:pPr>
              <w:spacing w:before="120"/>
              <w:rPr>
                <w:szCs w:val="26"/>
              </w:rPr>
            </w:pPr>
            <w:r w:rsidRPr="00B502CE">
              <w:rPr>
                <w:szCs w:val="26"/>
              </w:rPr>
              <w:t>Dưới 9 chỗ</w:t>
            </w:r>
          </w:p>
        </w:tc>
        <w:tc>
          <w:tcPr>
            <w:tcW w:w="468" w:type="dxa"/>
          </w:tcPr>
          <w:p w:rsidR="00735DCB" w:rsidRPr="00B502CE" w:rsidRDefault="00735DCB" w:rsidP="00E55D52">
            <w:pPr>
              <w:spacing w:before="120"/>
              <w:rPr>
                <w:szCs w:val="26"/>
              </w:rPr>
            </w:pPr>
            <w:r w:rsidRPr="00B502CE">
              <w:rPr>
                <w:szCs w:val="26"/>
              </w:rPr>
              <w:t>…</w:t>
            </w:r>
          </w:p>
        </w:tc>
        <w:tc>
          <w:tcPr>
            <w:tcW w:w="449" w:type="dxa"/>
          </w:tcPr>
          <w:p w:rsidR="00735DCB" w:rsidRPr="00B502CE" w:rsidRDefault="00735DCB" w:rsidP="00E55D52">
            <w:pPr>
              <w:spacing w:before="120"/>
              <w:rPr>
                <w:szCs w:val="26"/>
              </w:rPr>
            </w:pPr>
          </w:p>
        </w:tc>
        <w:tc>
          <w:tcPr>
            <w:tcW w:w="635" w:type="dxa"/>
          </w:tcPr>
          <w:p w:rsidR="00735DCB" w:rsidRPr="00E76608" w:rsidRDefault="00735DCB" w:rsidP="00E55D52">
            <w:pPr>
              <w:spacing w:before="120"/>
              <w:rPr>
                <w:szCs w:val="26"/>
              </w:rPr>
            </w:pPr>
          </w:p>
        </w:tc>
        <w:tc>
          <w:tcPr>
            <w:tcW w:w="657" w:type="dxa"/>
          </w:tcPr>
          <w:p w:rsidR="00735DCB" w:rsidRPr="00E76608" w:rsidRDefault="00735DCB" w:rsidP="00E55D52">
            <w:pPr>
              <w:spacing w:before="120"/>
              <w:rPr>
                <w:szCs w:val="26"/>
              </w:rPr>
            </w:pPr>
          </w:p>
        </w:tc>
        <w:tc>
          <w:tcPr>
            <w:tcW w:w="448" w:type="dxa"/>
          </w:tcPr>
          <w:p w:rsidR="00735DCB" w:rsidRPr="00E76608" w:rsidRDefault="00735DCB" w:rsidP="00E55D52">
            <w:pPr>
              <w:spacing w:before="120"/>
              <w:rPr>
                <w:szCs w:val="26"/>
              </w:rPr>
            </w:pPr>
          </w:p>
        </w:tc>
        <w:tc>
          <w:tcPr>
            <w:tcW w:w="453"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412"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05"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25" w:type="dxa"/>
          </w:tcPr>
          <w:p w:rsidR="00735DCB" w:rsidRPr="00E76608" w:rsidRDefault="00735DCB" w:rsidP="00E55D52">
            <w:pPr>
              <w:spacing w:before="120"/>
              <w:rPr>
                <w:szCs w:val="26"/>
              </w:rPr>
            </w:pPr>
          </w:p>
        </w:tc>
      </w:tr>
      <w:tr w:rsidR="00735DCB" w:rsidRPr="00E76608" w:rsidTr="00E55D52">
        <w:tc>
          <w:tcPr>
            <w:tcW w:w="969" w:type="dxa"/>
          </w:tcPr>
          <w:p w:rsidR="00735DCB" w:rsidRPr="00B502CE" w:rsidRDefault="00735DCB" w:rsidP="00E55D52">
            <w:pPr>
              <w:spacing w:before="120"/>
              <w:rPr>
                <w:szCs w:val="26"/>
              </w:rPr>
            </w:pPr>
            <w:r w:rsidRPr="00B502CE">
              <w:rPr>
                <w:szCs w:val="26"/>
              </w:rPr>
              <w:t>Từ 9 đến dưới 24 chỗ</w:t>
            </w:r>
          </w:p>
        </w:tc>
        <w:tc>
          <w:tcPr>
            <w:tcW w:w="468" w:type="dxa"/>
          </w:tcPr>
          <w:p w:rsidR="00735DCB" w:rsidRPr="00B502CE" w:rsidRDefault="00735DCB" w:rsidP="00E55D52">
            <w:pPr>
              <w:spacing w:before="120"/>
              <w:rPr>
                <w:szCs w:val="26"/>
              </w:rPr>
            </w:pPr>
            <w:r w:rsidRPr="00B502CE">
              <w:rPr>
                <w:szCs w:val="26"/>
              </w:rPr>
              <w:t>…..</w:t>
            </w:r>
          </w:p>
        </w:tc>
        <w:tc>
          <w:tcPr>
            <w:tcW w:w="449" w:type="dxa"/>
          </w:tcPr>
          <w:p w:rsidR="00735DCB" w:rsidRPr="00B502CE" w:rsidRDefault="00735DCB" w:rsidP="00E55D52">
            <w:pPr>
              <w:spacing w:before="120"/>
              <w:rPr>
                <w:szCs w:val="26"/>
              </w:rPr>
            </w:pPr>
          </w:p>
        </w:tc>
        <w:tc>
          <w:tcPr>
            <w:tcW w:w="635" w:type="dxa"/>
          </w:tcPr>
          <w:p w:rsidR="00735DCB" w:rsidRPr="00E76608" w:rsidRDefault="00735DCB" w:rsidP="00E55D52">
            <w:pPr>
              <w:spacing w:before="120"/>
              <w:rPr>
                <w:szCs w:val="26"/>
              </w:rPr>
            </w:pPr>
          </w:p>
        </w:tc>
        <w:tc>
          <w:tcPr>
            <w:tcW w:w="657" w:type="dxa"/>
          </w:tcPr>
          <w:p w:rsidR="00735DCB" w:rsidRPr="00E76608" w:rsidRDefault="00735DCB" w:rsidP="00E55D52">
            <w:pPr>
              <w:spacing w:before="120"/>
              <w:rPr>
                <w:szCs w:val="26"/>
              </w:rPr>
            </w:pPr>
          </w:p>
        </w:tc>
        <w:tc>
          <w:tcPr>
            <w:tcW w:w="448" w:type="dxa"/>
          </w:tcPr>
          <w:p w:rsidR="00735DCB" w:rsidRPr="00E76608" w:rsidRDefault="00735DCB" w:rsidP="00E55D52">
            <w:pPr>
              <w:spacing w:before="120"/>
              <w:rPr>
                <w:szCs w:val="26"/>
              </w:rPr>
            </w:pPr>
          </w:p>
        </w:tc>
        <w:tc>
          <w:tcPr>
            <w:tcW w:w="453"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412"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05"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25" w:type="dxa"/>
          </w:tcPr>
          <w:p w:rsidR="00735DCB" w:rsidRPr="00E76608" w:rsidRDefault="00735DCB" w:rsidP="00E55D52">
            <w:pPr>
              <w:spacing w:before="120"/>
              <w:rPr>
                <w:szCs w:val="26"/>
              </w:rPr>
            </w:pPr>
          </w:p>
        </w:tc>
      </w:tr>
      <w:tr w:rsidR="00735DCB" w:rsidRPr="00E76608" w:rsidTr="00E55D52">
        <w:tc>
          <w:tcPr>
            <w:tcW w:w="969" w:type="dxa"/>
          </w:tcPr>
          <w:p w:rsidR="00735DCB" w:rsidRPr="00B502CE" w:rsidRDefault="00735DCB" w:rsidP="00E55D52">
            <w:pPr>
              <w:spacing w:before="120"/>
              <w:rPr>
                <w:szCs w:val="26"/>
              </w:rPr>
            </w:pPr>
            <w:r w:rsidRPr="00B502CE">
              <w:rPr>
                <w:szCs w:val="26"/>
              </w:rPr>
              <w:t>Trên 24 chỗ</w:t>
            </w:r>
          </w:p>
        </w:tc>
        <w:tc>
          <w:tcPr>
            <w:tcW w:w="468" w:type="dxa"/>
          </w:tcPr>
          <w:p w:rsidR="00735DCB" w:rsidRPr="00B502CE" w:rsidRDefault="00735DCB" w:rsidP="00E55D52">
            <w:pPr>
              <w:spacing w:before="120"/>
              <w:rPr>
                <w:szCs w:val="26"/>
              </w:rPr>
            </w:pPr>
            <w:r w:rsidRPr="00B502CE">
              <w:rPr>
                <w:szCs w:val="26"/>
              </w:rPr>
              <w:t>…..</w:t>
            </w:r>
          </w:p>
        </w:tc>
        <w:tc>
          <w:tcPr>
            <w:tcW w:w="449" w:type="dxa"/>
          </w:tcPr>
          <w:p w:rsidR="00735DCB" w:rsidRPr="00B502CE" w:rsidRDefault="00735DCB" w:rsidP="00E55D52">
            <w:pPr>
              <w:spacing w:before="120"/>
              <w:rPr>
                <w:szCs w:val="26"/>
              </w:rPr>
            </w:pPr>
          </w:p>
        </w:tc>
        <w:tc>
          <w:tcPr>
            <w:tcW w:w="635" w:type="dxa"/>
          </w:tcPr>
          <w:p w:rsidR="00735DCB" w:rsidRPr="00E76608" w:rsidRDefault="00735DCB" w:rsidP="00E55D52">
            <w:pPr>
              <w:spacing w:before="120"/>
              <w:rPr>
                <w:szCs w:val="26"/>
              </w:rPr>
            </w:pPr>
          </w:p>
        </w:tc>
        <w:tc>
          <w:tcPr>
            <w:tcW w:w="657" w:type="dxa"/>
          </w:tcPr>
          <w:p w:rsidR="00735DCB" w:rsidRPr="00E76608" w:rsidRDefault="00735DCB" w:rsidP="00E55D52">
            <w:pPr>
              <w:spacing w:before="120"/>
              <w:rPr>
                <w:szCs w:val="26"/>
              </w:rPr>
            </w:pPr>
          </w:p>
        </w:tc>
        <w:tc>
          <w:tcPr>
            <w:tcW w:w="448" w:type="dxa"/>
          </w:tcPr>
          <w:p w:rsidR="00735DCB" w:rsidRPr="00E76608" w:rsidRDefault="00735DCB" w:rsidP="00E55D52">
            <w:pPr>
              <w:spacing w:before="120"/>
              <w:rPr>
                <w:szCs w:val="26"/>
              </w:rPr>
            </w:pPr>
          </w:p>
        </w:tc>
        <w:tc>
          <w:tcPr>
            <w:tcW w:w="453"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31"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326" w:type="dxa"/>
          </w:tcPr>
          <w:p w:rsidR="00735DCB" w:rsidRPr="00E76608" w:rsidRDefault="00735DCB" w:rsidP="00E55D52">
            <w:pPr>
              <w:spacing w:before="120"/>
              <w:rPr>
                <w:szCs w:val="26"/>
              </w:rPr>
            </w:pPr>
          </w:p>
        </w:tc>
        <w:tc>
          <w:tcPr>
            <w:tcW w:w="322" w:type="dxa"/>
          </w:tcPr>
          <w:p w:rsidR="00735DCB" w:rsidRPr="00E76608" w:rsidRDefault="00735DCB" w:rsidP="00E55D52">
            <w:pPr>
              <w:spacing w:before="120"/>
              <w:rPr>
                <w:szCs w:val="26"/>
              </w:rPr>
            </w:pPr>
          </w:p>
        </w:tc>
        <w:tc>
          <w:tcPr>
            <w:tcW w:w="412"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05" w:type="dxa"/>
          </w:tcPr>
          <w:p w:rsidR="00735DCB" w:rsidRPr="00E76608" w:rsidRDefault="00735DCB" w:rsidP="00E55D52">
            <w:pPr>
              <w:spacing w:before="120"/>
              <w:rPr>
                <w:szCs w:val="26"/>
              </w:rPr>
            </w:pPr>
          </w:p>
        </w:tc>
        <w:tc>
          <w:tcPr>
            <w:tcW w:w="409" w:type="dxa"/>
          </w:tcPr>
          <w:p w:rsidR="00735DCB" w:rsidRPr="00E76608" w:rsidRDefault="00735DCB" w:rsidP="00E55D52">
            <w:pPr>
              <w:spacing w:before="120"/>
              <w:rPr>
                <w:szCs w:val="26"/>
              </w:rPr>
            </w:pPr>
          </w:p>
        </w:tc>
        <w:tc>
          <w:tcPr>
            <w:tcW w:w="425" w:type="dxa"/>
          </w:tcPr>
          <w:p w:rsidR="00735DCB" w:rsidRPr="00E76608" w:rsidRDefault="00735DCB" w:rsidP="00E55D52">
            <w:pPr>
              <w:spacing w:before="120"/>
              <w:rPr>
                <w:szCs w:val="26"/>
              </w:rPr>
            </w:pPr>
          </w:p>
        </w:tc>
      </w:tr>
    </w:tbl>
    <w:p w:rsidR="00735DCB" w:rsidRPr="00E76608" w:rsidRDefault="00735DCB" w:rsidP="00735DCB">
      <w:pPr>
        <w:spacing w:before="120"/>
        <w:rPr>
          <w:sz w:val="26"/>
          <w:szCs w:val="26"/>
        </w:rPr>
      </w:pPr>
      <w:r w:rsidRPr="00E76608">
        <w:rPr>
          <w:sz w:val="26"/>
          <w:szCs w:val="26"/>
        </w:rPr>
        <w:t>(1): Điều hòa nhiệt độ;</w:t>
      </w:r>
    </w:p>
    <w:p w:rsidR="00735DCB" w:rsidRPr="00E76608" w:rsidRDefault="00735DCB" w:rsidP="00735DCB">
      <w:pPr>
        <w:spacing w:before="120"/>
        <w:rPr>
          <w:sz w:val="26"/>
          <w:szCs w:val="26"/>
        </w:rPr>
      </w:pPr>
      <w:r w:rsidRPr="00E76608">
        <w:rPr>
          <w:sz w:val="26"/>
          <w:szCs w:val="26"/>
        </w:rPr>
        <w:t>(2): Thùng chứa đồ uống;</w:t>
      </w:r>
    </w:p>
    <w:p w:rsidR="00735DCB" w:rsidRPr="00E76608" w:rsidRDefault="00735DCB" w:rsidP="00735DCB">
      <w:pPr>
        <w:spacing w:before="120"/>
        <w:rPr>
          <w:sz w:val="26"/>
          <w:szCs w:val="26"/>
        </w:rPr>
      </w:pPr>
      <w:r w:rsidRPr="00E76608">
        <w:rPr>
          <w:sz w:val="26"/>
          <w:szCs w:val="26"/>
        </w:rPr>
        <w:t>(3): Dụng cụ y tế sơ cấp cứu;</w:t>
      </w:r>
    </w:p>
    <w:p w:rsidR="00735DCB" w:rsidRPr="00E76608" w:rsidRDefault="00735DCB" w:rsidP="00735DCB">
      <w:pPr>
        <w:spacing w:before="120"/>
        <w:rPr>
          <w:sz w:val="26"/>
          <w:szCs w:val="26"/>
        </w:rPr>
      </w:pPr>
      <w:r w:rsidRPr="00E76608">
        <w:rPr>
          <w:sz w:val="26"/>
          <w:szCs w:val="26"/>
        </w:rPr>
        <w:t>(4): Túi thuốc dự phòng;</w:t>
      </w:r>
    </w:p>
    <w:p w:rsidR="00735DCB" w:rsidRPr="00E76608" w:rsidRDefault="00735DCB" w:rsidP="00735DCB">
      <w:pPr>
        <w:spacing w:before="120"/>
        <w:rPr>
          <w:sz w:val="26"/>
          <w:szCs w:val="26"/>
        </w:rPr>
      </w:pPr>
      <w:r w:rsidRPr="00E76608">
        <w:rPr>
          <w:sz w:val="26"/>
          <w:szCs w:val="26"/>
        </w:rPr>
        <w:t>(5): Bình chữa cháy;</w:t>
      </w:r>
    </w:p>
    <w:p w:rsidR="00735DCB" w:rsidRPr="00E76608" w:rsidRDefault="00735DCB" w:rsidP="00735DCB">
      <w:pPr>
        <w:spacing w:before="120"/>
        <w:rPr>
          <w:sz w:val="26"/>
          <w:szCs w:val="26"/>
        </w:rPr>
      </w:pPr>
      <w:r w:rsidRPr="00E76608">
        <w:rPr>
          <w:sz w:val="26"/>
          <w:szCs w:val="26"/>
        </w:rPr>
        <w:t xml:space="preserve">(6): Dụng cụ </w:t>
      </w:r>
      <w:r w:rsidRPr="00E76608">
        <w:rPr>
          <w:sz w:val="26"/>
          <w:szCs w:val="26"/>
          <w:highlight w:val="white"/>
        </w:rPr>
        <w:t>thoát</w:t>
      </w:r>
      <w:r w:rsidRPr="00E76608">
        <w:rPr>
          <w:sz w:val="26"/>
          <w:szCs w:val="26"/>
        </w:rPr>
        <w:t xml:space="preserve"> hiểm;</w:t>
      </w:r>
    </w:p>
    <w:p w:rsidR="00735DCB" w:rsidRPr="00E76608" w:rsidRDefault="00735DCB" w:rsidP="00735DCB">
      <w:pPr>
        <w:spacing w:before="120"/>
        <w:rPr>
          <w:sz w:val="26"/>
          <w:szCs w:val="26"/>
        </w:rPr>
      </w:pPr>
      <w:r w:rsidRPr="00E76608">
        <w:rPr>
          <w:sz w:val="26"/>
          <w:szCs w:val="26"/>
        </w:rPr>
        <w:t>(7): Tên và số điện thoại của chủ phương tiện tại vị trí phía sau ghế của người lái xe;</w:t>
      </w:r>
    </w:p>
    <w:p w:rsidR="00735DCB" w:rsidRPr="00E76608" w:rsidRDefault="00735DCB" w:rsidP="00735DCB">
      <w:pPr>
        <w:spacing w:before="120"/>
        <w:rPr>
          <w:sz w:val="26"/>
          <w:szCs w:val="26"/>
        </w:rPr>
      </w:pPr>
      <w:r w:rsidRPr="00E76608">
        <w:rPr>
          <w:sz w:val="26"/>
          <w:szCs w:val="26"/>
        </w:rPr>
        <w:t>(8): Rèm cửa chống nắng;</w:t>
      </w:r>
    </w:p>
    <w:p w:rsidR="00735DCB" w:rsidRPr="00E76608" w:rsidRDefault="00735DCB" w:rsidP="00735DCB">
      <w:pPr>
        <w:spacing w:before="120"/>
        <w:rPr>
          <w:sz w:val="26"/>
          <w:szCs w:val="26"/>
        </w:rPr>
      </w:pPr>
      <w:r w:rsidRPr="00E76608">
        <w:rPr>
          <w:sz w:val="26"/>
          <w:szCs w:val="26"/>
        </w:rPr>
        <w:t>(9): Bảng hướng dẫn an toàn;</w:t>
      </w:r>
    </w:p>
    <w:p w:rsidR="00735DCB" w:rsidRPr="00E76608" w:rsidRDefault="00735DCB" w:rsidP="00735DCB">
      <w:pPr>
        <w:spacing w:before="120"/>
        <w:rPr>
          <w:sz w:val="26"/>
          <w:szCs w:val="26"/>
        </w:rPr>
      </w:pPr>
      <w:r w:rsidRPr="00E76608">
        <w:rPr>
          <w:sz w:val="26"/>
          <w:szCs w:val="26"/>
        </w:rPr>
        <w:t>(10): Thùng đựng rác;</w:t>
      </w:r>
    </w:p>
    <w:p w:rsidR="00735DCB" w:rsidRPr="00E76608" w:rsidRDefault="00735DCB" w:rsidP="00735DCB">
      <w:pPr>
        <w:spacing w:before="120"/>
        <w:rPr>
          <w:sz w:val="26"/>
          <w:szCs w:val="26"/>
        </w:rPr>
      </w:pPr>
      <w:r w:rsidRPr="00E76608">
        <w:rPr>
          <w:sz w:val="26"/>
          <w:szCs w:val="26"/>
        </w:rPr>
        <w:t>(11): Micro;</w:t>
      </w:r>
    </w:p>
    <w:p w:rsidR="00735DCB" w:rsidRPr="00E76608" w:rsidRDefault="00735DCB" w:rsidP="00735DCB">
      <w:pPr>
        <w:spacing w:before="120"/>
        <w:rPr>
          <w:sz w:val="26"/>
          <w:szCs w:val="26"/>
        </w:rPr>
      </w:pPr>
      <w:r w:rsidRPr="00E76608">
        <w:rPr>
          <w:sz w:val="26"/>
          <w:szCs w:val="26"/>
        </w:rPr>
        <w:t>(12): Ti vi;</w:t>
      </w:r>
    </w:p>
    <w:p w:rsidR="00735DCB" w:rsidRPr="00E76608" w:rsidRDefault="00735DCB" w:rsidP="00735DCB">
      <w:pPr>
        <w:spacing w:before="120"/>
        <w:rPr>
          <w:sz w:val="26"/>
          <w:szCs w:val="26"/>
        </w:rPr>
      </w:pPr>
      <w:r w:rsidRPr="00E76608">
        <w:rPr>
          <w:sz w:val="26"/>
          <w:szCs w:val="26"/>
        </w:rPr>
        <w:t>(13): Nơi cất giữ hành lý cho khách du lịch;</w:t>
      </w:r>
    </w:p>
    <w:p w:rsidR="00735DCB" w:rsidRPr="00E76608" w:rsidRDefault="00735DCB" w:rsidP="00735DCB">
      <w:pPr>
        <w:spacing w:before="120"/>
        <w:rPr>
          <w:sz w:val="26"/>
          <w:szCs w:val="26"/>
        </w:rPr>
      </w:pPr>
      <w:r w:rsidRPr="00E76608">
        <w:rPr>
          <w:sz w:val="26"/>
          <w:szCs w:val="26"/>
        </w:rPr>
        <w:t>(14): Trang thiết bị hỗ trợ người cao tuổi, người khuyết tật theo quy định.</w:t>
      </w:r>
    </w:p>
    <w:p w:rsidR="00735DCB" w:rsidRPr="00E76608" w:rsidRDefault="00735DCB" w:rsidP="00735DCB">
      <w:pPr>
        <w:spacing w:before="120"/>
        <w:rPr>
          <w:i/>
          <w:sz w:val="26"/>
          <w:szCs w:val="26"/>
        </w:rPr>
      </w:pPr>
      <w:r w:rsidRPr="00E76608">
        <w:rPr>
          <w:i/>
          <w:sz w:val="26"/>
          <w:szCs w:val="26"/>
        </w:rPr>
        <w:lastRenderedPageBreak/>
        <w:t>Ghi chú: Đơn vị kinh doanh vận tải lập danh sách xe theo loại xe và đánh dấu (x) vào các thông tin, trang thiết bị có trên xe.</w:t>
      </w:r>
    </w:p>
    <w:p w:rsidR="00735DCB" w:rsidRPr="00E76608" w:rsidRDefault="00735DCB" w:rsidP="00735DCB">
      <w:pPr>
        <w:spacing w:before="120"/>
        <w:rPr>
          <w:sz w:val="26"/>
          <w:szCs w:val="26"/>
        </w:rPr>
      </w:pPr>
      <w:r w:rsidRPr="00E76608">
        <w:rPr>
          <w:sz w:val="26"/>
          <w:szCs w:val="26"/>
        </w:rPr>
        <w:t>Đơn vị kinh doanh vận tải cam kết chịu trách nhiệm về nội dung số liệu trong hồ sơ đề nghị cấp biển hiệu đính kèm./.</w:t>
      </w:r>
    </w:p>
    <w:p w:rsidR="00735DCB" w:rsidRPr="00E76608" w:rsidRDefault="00735DCB" w:rsidP="00735DCB">
      <w:pPr>
        <w:spacing w:before="120"/>
        <w:rPr>
          <w:sz w:val="26"/>
          <w:szCs w:val="26"/>
        </w:rPr>
      </w:pPr>
    </w:p>
    <w:tbl>
      <w:tblPr>
        <w:tblW w:w="0" w:type="auto"/>
        <w:tblLayout w:type="fixed"/>
        <w:tblLook w:val="0000"/>
      </w:tblPr>
      <w:tblGrid>
        <w:gridCol w:w="3936"/>
        <w:gridCol w:w="4920"/>
      </w:tblGrid>
      <w:tr w:rsidR="00735DCB" w:rsidRPr="00E76608" w:rsidTr="00E55D52">
        <w:tc>
          <w:tcPr>
            <w:tcW w:w="3936" w:type="dxa"/>
          </w:tcPr>
          <w:p w:rsidR="00735DCB" w:rsidRPr="00E76608" w:rsidRDefault="00735DCB" w:rsidP="00E55D52">
            <w:pPr>
              <w:spacing w:before="120"/>
              <w:rPr>
                <w:szCs w:val="26"/>
              </w:rPr>
            </w:pPr>
            <w:r w:rsidRPr="00E76608">
              <w:rPr>
                <w:sz w:val="26"/>
                <w:szCs w:val="26"/>
              </w:rPr>
              <w:br/>
            </w:r>
            <w:r w:rsidRPr="00E76608">
              <w:rPr>
                <w:b/>
                <w:i/>
                <w:sz w:val="26"/>
                <w:szCs w:val="26"/>
              </w:rPr>
              <w:t>Nơi nhận:</w:t>
            </w:r>
            <w:r w:rsidRPr="00E76608">
              <w:rPr>
                <w:b/>
                <w:i/>
                <w:sz w:val="26"/>
                <w:szCs w:val="26"/>
              </w:rPr>
              <w:br/>
            </w:r>
            <w:r w:rsidRPr="00E76608">
              <w:rPr>
                <w:sz w:val="26"/>
                <w:szCs w:val="26"/>
              </w:rPr>
              <w:t>- Như trên;</w:t>
            </w:r>
            <w:r w:rsidRPr="00E76608">
              <w:rPr>
                <w:sz w:val="26"/>
                <w:szCs w:val="26"/>
              </w:rPr>
              <w:br/>
              <w:t>- Sở GTVT ………….;</w:t>
            </w:r>
            <w:r w:rsidRPr="00E76608">
              <w:rPr>
                <w:sz w:val="26"/>
                <w:szCs w:val="26"/>
              </w:rPr>
              <w:br/>
              <w:t xml:space="preserve">- Sở VHTTDL (Sở Du lịch)…; </w:t>
            </w:r>
            <w:r w:rsidRPr="00E76608">
              <w:rPr>
                <w:sz w:val="26"/>
                <w:szCs w:val="26"/>
              </w:rPr>
              <w:br/>
              <w:t>- Lưu VT.</w:t>
            </w:r>
          </w:p>
        </w:tc>
        <w:tc>
          <w:tcPr>
            <w:tcW w:w="4920" w:type="dxa"/>
          </w:tcPr>
          <w:p w:rsidR="00735DCB" w:rsidRPr="00E76608" w:rsidRDefault="00735DCB" w:rsidP="00E55D52">
            <w:pPr>
              <w:spacing w:before="120"/>
              <w:jc w:val="center"/>
              <w:rPr>
                <w:b/>
                <w:i/>
                <w:szCs w:val="26"/>
              </w:rPr>
            </w:pPr>
            <w:r w:rsidRPr="00E76608">
              <w:rPr>
                <w:b/>
                <w:sz w:val="26"/>
                <w:szCs w:val="26"/>
              </w:rPr>
              <w:t>NGƯỜI ĐẠI DIỆN THEO PHÁP LUẬT</w:t>
            </w:r>
            <w:r w:rsidRPr="00E76608">
              <w:rPr>
                <w:b/>
                <w:sz w:val="26"/>
                <w:szCs w:val="26"/>
              </w:rPr>
              <w:br/>
            </w:r>
            <w:r w:rsidRPr="00E76608">
              <w:rPr>
                <w:i/>
                <w:sz w:val="26"/>
                <w:szCs w:val="26"/>
              </w:rPr>
              <w:t>(Ký, đóng dấu và ghi rõ họ tên)</w:t>
            </w:r>
          </w:p>
        </w:tc>
      </w:tr>
    </w:tbl>
    <w:p w:rsidR="00735DCB" w:rsidRPr="00E76608" w:rsidRDefault="00735DCB" w:rsidP="00735DCB">
      <w:pPr>
        <w:widowControl w:val="0"/>
        <w:autoSpaceDE w:val="0"/>
        <w:autoSpaceDN w:val="0"/>
        <w:jc w:val="both"/>
        <w:rPr>
          <w:color w:val="000000"/>
          <w:sz w:val="26"/>
          <w:szCs w:val="26"/>
          <w:lang w:val="vi-VN"/>
        </w:rPr>
      </w:pPr>
    </w:p>
    <w:p w:rsidR="00735DCB" w:rsidRPr="00E76608" w:rsidRDefault="00735DCB" w:rsidP="00735DCB">
      <w:pPr>
        <w:widowControl w:val="0"/>
        <w:autoSpaceDE w:val="0"/>
        <w:autoSpaceDN w:val="0"/>
        <w:jc w:val="both"/>
        <w:rPr>
          <w:color w:val="000000"/>
          <w:sz w:val="26"/>
          <w:szCs w:val="26"/>
          <w:lang w:val="vi-VN"/>
        </w:rPr>
      </w:pPr>
    </w:p>
    <w:p w:rsidR="00735DCB" w:rsidRPr="001D1FB7" w:rsidRDefault="00735DCB" w:rsidP="007D5C11">
      <w:pPr>
        <w:spacing w:before="120"/>
        <w:ind w:firstLine="709"/>
        <w:jc w:val="both"/>
        <w:rPr>
          <w:b/>
          <w:sz w:val="28"/>
          <w:szCs w:val="26"/>
          <w:lang w:val="vi-VN"/>
        </w:rPr>
      </w:pPr>
      <w:r>
        <w:rPr>
          <w:b/>
          <w:sz w:val="26"/>
          <w:szCs w:val="26"/>
          <w:lang w:val="vi-VN"/>
        </w:rPr>
        <w:br w:type="page"/>
      </w:r>
      <w:r w:rsidRPr="001D1FB7">
        <w:rPr>
          <w:b/>
          <w:sz w:val="28"/>
          <w:szCs w:val="26"/>
          <w:lang w:val="vi-VN"/>
        </w:rPr>
        <w:lastRenderedPageBreak/>
        <w:t>9</w:t>
      </w:r>
      <w:r w:rsidRPr="007D5C11">
        <w:rPr>
          <w:b/>
          <w:sz w:val="28"/>
          <w:szCs w:val="26"/>
          <w:lang w:val="vi-VN"/>
        </w:rPr>
        <w:t xml:space="preserve">. Cấp phù hiệu xe </w:t>
      </w:r>
      <w:r w:rsidRPr="001D1FB7">
        <w:rPr>
          <w:b/>
          <w:sz w:val="28"/>
          <w:szCs w:val="26"/>
          <w:lang w:val="vi-VN"/>
        </w:rPr>
        <w:t>nội bộ</w:t>
      </w:r>
      <w:r w:rsidR="00F14702" w:rsidRPr="001D1FB7">
        <w:rPr>
          <w:b/>
          <w:sz w:val="28"/>
          <w:szCs w:val="26"/>
          <w:lang w:val="vi-VN"/>
        </w:rPr>
        <w:t>.</w:t>
      </w:r>
    </w:p>
    <w:p w:rsidR="00735DCB" w:rsidRPr="007D5C11" w:rsidRDefault="007D5C11" w:rsidP="007D5C11">
      <w:pPr>
        <w:widowControl w:val="0"/>
        <w:autoSpaceDE w:val="0"/>
        <w:autoSpaceDN w:val="0"/>
        <w:spacing w:before="120"/>
        <w:ind w:firstLine="709"/>
        <w:jc w:val="both"/>
        <w:rPr>
          <w:b/>
          <w:bCs/>
          <w:sz w:val="28"/>
          <w:szCs w:val="26"/>
          <w:lang w:val="vi-VN"/>
        </w:rPr>
      </w:pPr>
      <w:r w:rsidRPr="001D1FB7">
        <w:rPr>
          <w:b/>
          <w:bCs/>
          <w:sz w:val="28"/>
          <w:szCs w:val="26"/>
          <w:lang w:val="vi-VN"/>
        </w:rPr>
        <w:t>-</w:t>
      </w:r>
      <w:r w:rsidR="00735DCB" w:rsidRPr="007D5C11">
        <w:rPr>
          <w:b/>
          <w:bCs/>
          <w:sz w:val="28"/>
          <w:szCs w:val="26"/>
          <w:lang w:val="vi-VN"/>
        </w:rPr>
        <w:t xml:space="preserve"> Trình tự thực hiện:</w:t>
      </w:r>
    </w:p>
    <w:p w:rsidR="00735DCB" w:rsidRPr="002013F5" w:rsidRDefault="00735DCB" w:rsidP="007D5C11">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sz w:val="28"/>
          <w:szCs w:val="26"/>
          <w:lang w:val="vi-VN"/>
        </w:rPr>
      </w:pPr>
      <w:r w:rsidRPr="007D5C11">
        <w:rPr>
          <w:rFonts w:ascii="Times New Roman" w:hAnsi="Times New Roman" w:cs="Times New Roman"/>
          <w:sz w:val="28"/>
          <w:szCs w:val="26"/>
          <w:lang w:val="vi-VN"/>
        </w:rPr>
        <w:t>a) Nộp hồ sơ TTHC:</w:t>
      </w:r>
      <w:r w:rsidR="007D5C11" w:rsidRPr="001D1FB7">
        <w:rPr>
          <w:rFonts w:ascii="Times New Roman" w:hAnsi="Times New Roman" w:cs="Times New Roman"/>
          <w:sz w:val="28"/>
          <w:szCs w:val="26"/>
          <w:lang w:val="vi-VN"/>
        </w:rPr>
        <w:t xml:space="preserve"> </w:t>
      </w:r>
      <w:r w:rsidRPr="007D5C11">
        <w:rPr>
          <w:rFonts w:ascii="Times New Roman" w:hAnsi="Times New Roman" w:cs="Times New Roman"/>
          <w:color w:val="000000"/>
          <w:sz w:val="28"/>
          <w:szCs w:val="26"/>
          <w:lang w:val="vi-VN"/>
        </w:rPr>
        <w:t>Doanh nghiệp, hợp tác xã chuẩn bị đầy đủ hồ sơ đề nghị cấp phù hiệu</w:t>
      </w:r>
      <w:r w:rsidRPr="007D5C11">
        <w:rPr>
          <w:rFonts w:ascii="Times New Roman" w:hAnsi="Times New Roman" w:cs="Times New Roman"/>
          <w:sz w:val="28"/>
          <w:szCs w:val="26"/>
          <w:lang w:val="vi-VN"/>
        </w:rPr>
        <w:t xml:space="preserve"> gửi trực tiếp hoặc qua dịch vụ bưu chính đến </w:t>
      </w:r>
      <w:r w:rsidRPr="007D5C11">
        <w:rPr>
          <w:rFonts w:ascii="Times New Roman" w:hAnsi="Times New Roman" w:cs="Times New Roman"/>
          <w:sz w:val="28"/>
          <w:szCs w:val="26"/>
          <w:shd w:val="clear" w:color="auto" w:fill="FFFFFF"/>
          <w:lang w:val="vi-VN"/>
        </w:rPr>
        <w:t>Bộ phận tiếp nhận và trả hồ sơ của Sở Giao thông vận tải</w:t>
      </w:r>
      <w:r w:rsidRPr="007D5C11">
        <w:rPr>
          <w:rFonts w:ascii="Times New Roman" w:hAnsi="Times New Roman" w:cs="Times New Roman"/>
          <w:sz w:val="28"/>
          <w:szCs w:val="26"/>
          <w:lang w:val="vi-VN"/>
        </w:rPr>
        <w:t xml:space="preserve"> (Số 83, Đường 30/4, phường 1, Thành phố Vĩnh Long, tỉnh Vĩnh Long) </w:t>
      </w:r>
      <w:r w:rsidRPr="002013F5">
        <w:rPr>
          <w:rFonts w:ascii="Times New Roman" w:hAnsi="Times New Roman" w:cs="Times New Roman"/>
          <w:sz w:val="28"/>
          <w:szCs w:val="26"/>
          <w:lang w:val="vi-VN"/>
        </w:rPr>
        <w:t xml:space="preserve">hoặc </w:t>
      </w:r>
      <w:r w:rsidRPr="002013F5">
        <w:rPr>
          <w:rFonts w:ascii="Times New Roman" w:hAnsi="Times New Roman" w:cs="Times New Roman"/>
          <w:sz w:val="28"/>
          <w:szCs w:val="26"/>
          <w:shd w:val="clear" w:color="auto" w:fill="FFFFFF"/>
          <w:lang w:val="vi-VN"/>
        </w:rPr>
        <w:t>Nộp hồ sơ trực tuyến tại địa chỉ qlvt.mt.gov.vn.</w:t>
      </w:r>
    </w:p>
    <w:p w:rsidR="007D5C11" w:rsidRPr="00BB320A" w:rsidRDefault="007D5C11" w:rsidP="007D5C11">
      <w:pPr>
        <w:pStyle w:val="NormalWeb"/>
        <w:shd w:val="clear" w:color="auto" w:fill="FFFFFF"/>
        <w:spacing w:before="120" w:beforeAutospacing="0" w:after="0" w:afterAutospacing="0"/>
        <w:ind w:firstLine="709"/>
        <w:jc w:val="both"/>
        <w:rPr>
          <w:rFonts w:eastAsia="PMingLiU"/>
          <w:sz w:val="28"/>
          <w:szCs w:val="26"/>
          <w:lang w:val="vi-VN"/>
        </w:rPr>
      </w:pPr>
      <w:r w:rsidRPr="00BB320A">
        <w:rPr>
          <w:rFonts w:eastAsia="PMingLiU"/>
          <w:sz w:val="28"/>
          <w:szCs w:val="26"/>
          <w:lang w:val="vi-VN"/>
        </w:rPr>
        <w:t xml:space="preserve">b) Giải quyết TTHC: </w:t>
      </w:r>
    </w:p>
    <w:p w:rsidR="007D5C11" w:rsidRPr="00BB320A" w:rsidRDefault="007D5C11" w:rsidP="007D5C11">
      <w:pPr>
        <w:tabs>
          <w:tab w:val="left" w:pos="5643"/>
        </w:tabs>
        <w:spacing w:before="120"/>
        <w:ind w:firstLine="709"/>
        <w:jc w:val="both"/>
        <w:rPr>
          <w:sz w:val="28"/>
          <w:szCs w:val="26"/>
          <w:lang w:val="vi-VN"/>
        </w:rPr>
      </w:pPr>
      <w:r w:rsidRPr="00BB320A">
        <w:rPr>
          <w:i/>
          <w:iCs/>
          <w:sz w:val="28"/>
          <w:szCs w:val="26"/>
          <w:lang w:val="vi-VN"/>
        </w:rPr>
        <w:t>+ Bước 1:</w:t>
      </w:r>
      <w:r w:rsidRPr="00BB320A">
        <w:rPr>
          <w:sz w:val="28"/>
          <w:szCs w:val="26"/>
          <w:lang w:val="vi-VN"/>
        </w:rPr>
        <w:t xml:space="preserve"> Tiếp nhận hồ sơ: Công chức tiếp nhận hồ sơ tại Bộ phận tiếp nhận và trả kết quả kiểm tra tính hợp lệ, đầy đủ của hồ sơ:</w:t>
      </w:r>
    </w:p>
    <w:p w:rsidR="007D5C11" w:rsidRPr="00BB320A" w:rsidRDefault="007D5C11" w:rsidP="007D5C11">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BB320A">
        <w:rPr>
          <w:sz w:val="28"/>
          <w:szCs w:val="26"/>
          <w:lang w:val="vi-VN"/>
        </w:rPr>
        <w:t>Trường hợp hồ sơ không thuộc phạm vi giải quyết thì hướng dẫn để cá nhân, tổ chức đến cơ quan có thẩm quyền giải quyết;</w:t>
      </w:r>
    </w:p>
    <w:p w:rsidR="007D5C11" w:rsidRPr="001D1FB7" w:rsidRDefault="007D5C11" w:rsidP="007D5C11">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BB320A">
        <w:rPr>
          <w:sz w:val="28"/>
          <w:szCs w:val="26"/>
          <w:lang w:val="vi-VN"/>
        </w:rPr>
        <w:t xml:space="preserve">Trường hợp hồ sơ chưa hợp lệ thì hướng dẫn cá nhân, tổ chức hoàn thiện hồ sơ cho theo mẫu số 01 ban hành kèm theo Quyết định số 09/2015/QĐ-TTg </w:t>
      </w:r>
      <w:r w:rsidRPr="00BB320A">
        <w:rPr>
          <w:color w:val="000000"/>
          <w:sz w:val="28"/>
          <w:szCs w:val="26"/>
          <w:lang w:val="vi-VN"/>
        </w:rPr>
        <w:t>ngày trong ngày làm việc</w:t>
      </w:r>
      <w:r w:rsidRPr="001D1FB7">
        <w:rPr>
          <w:color w:val="000000"/>
          <w:sz w:val="28"/>
          <w:szCs w:val="26"/>
          <w:lang w:val="vi-VN"/>
        </w:rPr>
        <w:t>.</w:t>
      </w:r>
    </w:p>
    <w:p w:rsidR="007D5C11" w:rsidRPr="00BB320A" w:rsidRDefault="007D5C11" w:rsidP="007D5C11">
      <w:pPr>
        <w:pStyle w:val="NormalWeb"/>
        <w:spacing w:before="120" w:beforeAutospacing="0" w:after="0" w:afterAutospacing="0"/>
        <w:ind w:firstLine="709"/>
        <w:jc w:val="both"/>
        <w:rPr>
          <w:sz w:val="28"/>
          <w:szCs w:val="26"/>
          <w:lang w:val="vi-VN"/>
        </w:rPr>
      </w:pPr>
      <w:r w:rsidRPr="00BB320A">
        <w:rPr>
          <w:i/>
          <w:iCs/>
          <w:sz w:val="28"/>
          <w:szCs w:val="26"/>
          <w:lang w:val="vi-VN"/>
        </w:rPr>
        <w:t>+Bước 2:</w:t>
      </w:r>
      <w:r w:rsidRPr="00BB320A">
        <w:rPr>
          <w:sz w:val="28"/>
          <w:szCs w:val="26"/>
          <w:lang w:val="vi-VN"/>
        </w:rPr>
        <w:t xml:space="preserve"> Trả kết quả giải quyết hồ sơ:</w:t>
      </w:r>
    </w:p>
    <w:p w:rsidR="007D5C11" w:rsidRPr="00BB320A" w:rsidRDefault="007D5C11" w:rsidP="007D5C11">
      <w:pPr>
        <w:pStyle w:val="NormalWeb"/>
        <w:spacing w:before="120" w:beforeAutospacing="0" w:after="0" w:afterAutospacing="0"/>
        <w:ind w:firstLine="709"/>
        <w:jc w:val="both"/>
        <w:rPr>
          <w:sz w:val="28"/>
          <w:szCs w:val="26"/>
          <w:lang w:val="vi-VN"/>
        </w:rPr>
      </w:pPr>
      <w:r w:rsidRPr="00BB320A">
        <w:rPr>
          <w:sz w:val="28"/>
          <w:szCs w:val="26"/>
          <w:lang w:val="vi-VN"/>
        </w:rPr>
        <w:t>Đến ngày hẹn trả kết quả, công chức trả kết quả giải quyết hồ sơ cho cá nhân, tổ chức và thu phí, lệ phí.</w:t>
      </w:r>
    </w:p>
    <w:p w:rsidR="007D5C11" w:rsidRPr="00BB320A" w:rsidRDefault="007D5C11" w:rsidP="007D5C11">
      <w:pPr>
        <w:pStyle w:val="NormalWeb"/>
        <w:spacing w:before="120" w:beforeAutospacing="0" w:after="0" w:afterAutospacing="0"/>
        <w:ind w:firstLine="709"/>
        <w:jc w:val="both"/>
        <w:rPr>
          <w:sz w:val="28"/>
          <w:szCs w:val="26"/>
          <w:lang w:val="vi-VN"/>
        </w:rPr>
      </w:pPr>
      <w:r w:rsidRPr="00BB320A">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7D5C11" w:rsidRPr="00BB320A" w:rsidRDefault="007D5C11" w:rsidP="007D5C11">
      <w:pPr>
        <w:pStyle w:val="NormalWeb"/>
        <w:spacing w:before="120" w:beforeAutospacing="0" w:after="0" w:afterAutospacing="0"/>
        <w:ind w:firstLine="709"/>
        <w:jc w:val="both"/>
        <w:rPr>
          <w:sz w:val="28"/>
          <w:szCs w:val="26"/>
          <w:lang w:val="vi-VN"/>
        </w:rPr>
      </w:pPr>
      <w:r w:rsidRPr="00BB320A">
        <w:rPr>
          <w:sz w:val="28"/>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D5C11" w:rsidRPr="00BB320A" w:rsidRDefault="007D5C11" w:rsidP="007D5C11">
      <w:pPr>
        <w:pStyle w:val="NormalWeb"/>
        <w:spacing w:before="120" w:beforeAutospacing="0" w:after="0" w:afterAutospacing="0"/>
        <w:ind w:firstLine="709"/>
        <w:jc w:val="both"/>
        <w:rPr>
          <w:sz w:val="28"/>
          <w:szCs w:val="26"/>
          <w:lang w:val="vi-VN"/>
        </w:rPr>
      </w:pPr>
      <w:r w:rsidRPr="00BB320A">
        <w:rPr>
          <w:sz w:val="28"/>
          <w:szCs w:val="26"/>
          <w:lang w:val="vi-VN"/>
        </w:rPr>
        <w:t>Đối với hồ sơ không giải quyết: Liên hệ với cá nhân, tổ chức để trả lại hồ sơ kèm theo thông báo bằng văn bản và n</w:t>
      </w:r>
      <w:r>
        <w:rPr>
          <w:sz w:val="28"/>
          <w:szCs w:val="26"/>
          <w:lang w:val="vi-VN"/>
        </w:rPr>
        <w:t>êu rõ lý do cho tổ chức, cá nhâ</w:t>
      </w:r>
      <w:r w:rsidRPr="001D1FB7">
        <w:rPr>
          <w:sz w:val="28"/>
          <w:szCs w:val="26"/>
          <w:lang w:val="vi-VN"/>
        </w:rPr>
        <w:t>n</w:t>
      </w:r>
      <w:r w:rsidRPr="00BB320A">
        <w:rPr>
          <w:sz w:val="28"/>
          <w:szCs w:val="26"/>
          <w:lang w:val="vi-VN"/>
        </w:rPr>
        <w:t>;</w:t>
      </w:r>
    </w:p>
    <w:p w:rsidR="007D5C11" w:rsidRPr="00BB320A" w:rsidRDefault="007D5C11" w:rsidP="007D5C11">
      <w:pPr>
        <w:pStyle w:val="NormalWeb"/>
        <w:spacing w:before="120" w:beforeAutospacing="0" w:after="0" w:afterAutospacing="0"/>
        <w:ind w:firstLine="709"/>
        <w:jc w:val="both"/>
        <w:rPr>
          <w:sz w:val="28"/>
          <w:szCs w:val="26"/>
          <w:lang w:val="vi-VN"/>
        </w:rPr>
      </w:pPr>
      <w:r w:rsidRPr="00BB320A">
        <w:rPr>
          <w:sz w:val="28"/>
          <w:szCs w:val="26"/>
          <w:lang w:val="vi-VN"/>
        </w:rPr>
        <w:t>Đối với hồ sơ quá hạn giải quyết: Thông báo thời hạn trả kết quả lần sau và chuyển văn bản xin lỗi của cơ quan, tổ chức làm quá hạn giải quyết cho cá nhân, tổ chức;</w:t>
      </w:r>
    </w:p>
    <w:p w:rsidR="007D5C11" w:rsidRPr="00BB320A" w:rsidRDefault="007D5C11" w:rsidP="007D5C11">
      <w:pPr>
        <w:pStyle w:val="NormalWeb"/>
        <w:spacing w:before="120" w:beforeAutospacing="0" w:after="0" w:afterAutospacing="0"/>
        <w:ind w:firstLine="709"/>
        <w:jc w:val="both"/>
        <w:rPr>
          <w:color w:val="000000"/>
          <w:sz w:val="28"/>
          <w:szCs w:val="26"/>
          <w:lang w:val="vi-VN"/>
        </w:rPr>
      </w:pPr>
      <w:r w:rsidRPr="00BB320A">
        <w:rPr>
          <w:sz w:val="28"/>
          <w:szCs w:val="26"/>
          <w:lang w:val="vi-VN"/>
        </w:rPr>
        <w:t>Đối với hồ sơ giải quyết xong trước thời hạn trả kết quả: Liên hệ để cá nhân, tổ chức nhận kết quả.</w:t>
      </w:r>
    </w:p>
    <w:p w:rsidR="00735DCB" w:rsidRPr="007D5C11" w:rsidRDefault="007D5C11" w:rsidP="007D5C11">
      <w:pPr>
        <w:spacing w:before="120"/>
        <w:ind w:firstLine="709"/>
        <w:jc w:val="both"/>
        <w:rPr>
          <w:sz w:val="28"/>
          <w:szCs w:val="26"/>
          <w:lang w:val="vi-VN"/>
        </w:rPr>
      </w:pPr>
      <w:r w:rsidRPr="001D1FB7">
        <w:rPr>
          <w:b/>
          <w:sz w:val="28"/>
          <w:szCs w:val="26"/>
          <w:lang w:val="vi-VN"/>
        </w:rPr>
        <w:t>-</w:t>
      </w:r>
      <w:r w:rsidR="00735DCB" w:rsidRPr="007D5C11">
        <w:rPr>
          <w:b/>
          <w:sz w:val="28"/>
          <w:szCs w:val="26"/>
          <w:lang w:val="vi-VN"/>
        </w:rPr>
        <w:t xml:space="preserve"> Cách thức thực hiện:</w:t>
      </w:r>
      <w:r w:rsidR="00735DCB" w:rsidRPr="007D5C11">
        <w:rPr>
          <w:sz w:val="28"/>
          <w:szCs w:val="26"/>
          <w:lang w:val="vi-VN"/>
        </w:rPr>
        <w:t xml:space="preserve"> Trực tiếp tại Sở Giao thông vận tải hoặc qua hệ thống bưu chính hoặc </w:t>
      </w:r>
      <w:r w:rsidR="00735DCB" w:rsidRPr="001D1FB7">
        <w:rPr>
          <w:sz w:val="28"/>
          <w:szCs w:val="26"/>
          <w:shd w:val="clear" w:color="auto" w:fill="FFFFFF"/>
          <w:lang w:val="vi-VN"/>
        </w:rPr>
        <w:t>nộp hồ sơ trực tuyến tại địa chỉ qlvt.mt.gov.vn.</w:t>
      </w:r>
    </w:p>
    <w:p w:rsidR="00735DCB" w:rsidRPr="007D5C11" w:rsidRDefault="007D5C11" w:rsidP="007D5C11">
      <w:pPr>
        <w:tabs>
          <w:tab w:val="left" w:pos="360"/>
        </w:tabs>
        <w:spacing w:before="120"/>
        <w:ind w:firstLine="709"/>
        <w:jc w:val="both"/>
        <w:rPr>
          <w:b/>
          <w:sz w:val="28"/>
          <w:szCs w:val="26"/>
          <w:lang w:val="vi-VN"/>
        </w:rPr>
      </w:pPr>
      <w:r w:rsidRPr="001D1FB7">
        <w:rPr>
          <w:b/>
          <w:sz w:val="28"/>
          <w:szCs w:val="26"/>
          <w:lang w:val="vi-VN"/>
        </w:rPr>
        <w:t>-</w:t>
      </w:r>
      <w:r w:rsidR="00735DCB" w:rsidRPr="007D5C11">
        <w:rPr>
          <w:b/>
          <w:sz w:val="28"/>
          <w:szCs w:val="26"/>
          <w:lang w:val="vi-VN"/>
        </w:rPr>
        <w:t xml:space="preserve"> Thành phần, số lượng hồ sơ:</w:t>
      </w:r>
    </w:p>
    <w:p w:rsidR="00735DCB" w:rsidRPr="007D5C11" w:rsidRDefault="00735DCB" w:rsidP="007D5C11">
      <w:pPr>
        <w:spacing w:before="120"/>
        <w:ind w:firstLine="709"/>
        <w:jc w:val="both"/>
        <w:rPr>
          <w:sz w:val="28"/>
          <w:szCs w:val="26"/>
        </w:rPr>
      </w:pPr>
      <w:r w:rsidRPr="007D5C11">
        <w:rPr>
          <w:sz w:val="28"/>
          <w:szCs w:val="26"/>
          <w:lang w:val="vi-VN"/>
        </w:rPr>
        <w:t>a) Thành phần hồ sơ:</w:t>
      </w:r>
    </w:p>
    <w:p w:rsidR="00735DCB" w:rsidRPr="007D5C11" w:rsidRDefault="00735DCB" w:rsidP="007D5C11">
      <w:pPr>
        <w:spacing w:before="120"/>
        <w:ind w:firstLine="709"/>
        <w:jc w:val="both"/>
        <w:rPr>
          <w:sz w:val="28"/>
          <w:szCs w:val="26"/>
        </w:rPr>
      </w:pPr>
      <w:r w:rsidRPr="007D5C11">
        <w:rPr>
          <w:sz w:val="28"/>
          <w:szCs w:val="26"/>
        </w:rPr>
        <w:t xml:space="preserve">- </w:t>
      </w:r>
      <w:r w:rsidRPr="007D5C11">
        <w:rPr>
          <w:color w:val="000000"/>
          <w:sz w:val="28"/>
          <w:szCs w:val="26"/>
          <w:lang w:val="vi-VN"/>
        </w:rPr>
        <w:t>Giấy đề nghị cấp phù hiệu theo mẫu</w:t>
      </w:r>
      <w:r w:rsidRPr="007D5C11">
        <w:rPr>
          <w:color w:val="000000"/>
          <w:sz w:val="28"/>
          <w:szCs w:val="26"/>
        </w:rPr>
        <w:t xml:space="preserve"> quy định tại Phụ lục số 24 Thông tư </w:t>
      </w:r>
      <w:r w:rsidRPr="007D5C11">
        <w:rPr>
          <w:sz w:val="28"/>
          <w:szCs w:val="26"/>
        </w:rPr>
        <w:t>63/2014/TT-BGTVT</w:t>
      </w:r>
      <w:r w:rsidRPr="007D5C11">
        <w:rPr>
          <w:color w:val="000000"/>
          <w:sz w:val="28"/>
          <w:szCs w:val="26"/>
          <w:lang w:val="vi-VN"/>
        </w:rPr>
        <w:t>;</w:t>
      </w:r>
    </w:p>
    <w:p w:rsidR="00735DCB" w:rsidRPr="007D5C11" w:rsidRDefault="00735DCB" w:rsidP="007D5C11">
      <w:pPr>
        <w:spacing w:before="120"/>
        <w:ind w:firstLine="709"/>
        <w:jc w:val="both"/>
        <w:rPr>
          <w:sz w:val="28"/>
          <w:szCs w:val="26"/>
        </w:rPr>
      </w:pPr>
      <w:r w:rsidRPr="007D5C11">
        <w:rPr>
          <w:color w:val="000000"/>
          <w:sz w:val="28"/>
          <w:szCs w:val="26"/>
        </w:rPr>
        <w:lastRenderedPageBreak/>
        <w:t xml:space="preserve">- </w:t>
      </w:r>
      <w:r w:rsidRPr="007D5C11">
        <w:rPr>
          <w:sz w:val="28"/>
          <w:szCs w:val="26"/>
        </w:rPr>
        <w:t>Bản sao kèm bản chính để đối chiếu hoặc bản sao có chứng thực Giấy chứng nhận đăng ký kinh doanh (hoặc đăng ký doanh nghiệp), Giấy đăng ký xe ô tô, giấy chứng nhận kiểm định an toàn kỹ thuật và bảo vệ môi trường.</w:t>
      </w:r>
    </w:p>
    <w:p w:rsidR="00735DCB" w:rsidRPr="007D5C11" w:rsidRDefault="00735DCB" w:rsidP="007D5C11">
      <w:pPr>
        <w:spacing w:before="120"/>
        <w:ind w:firstLine="709"/>
        <w:jc w:val="both"/>
        <w:rPr>
          <w:sz w:val="28"/>
          <w:szCs w:val="26"/>
          <w:lang w:val="vi-VN"/>
        </w:rPr>
      </w:pPr>
      <w:r w:rsidRPr="007D5C11">
        <w:rPr>
          <w:sz w:val="28"/>
          <w:szCs w:val="26"/>
          <w:lang w:val="vi-VN"/>
        </w:rPr>
        <w:t>b) Số lượng hồ sơ: 01 bộ.</w:t>
      </w:r>
    </w:p>
    <w:p w:rsidR="00735DCB" w:rsidRPr="001D1FB7" w:rsidRDefault="007D5C11" w:rsidP="007D5C11">
      <w:pPr>
        <w:spacing w:before="120"/>
        <w:ind w:firstLine="709"/>
        <w:jc w:val="both"/>
        <w:rPr>
          <w:color w:val="000000"/>
          <w:sz w:val="28"/>
          <w:szCs w:val="26"/>
          <w:shd w:val="clear" w:color="auto" w:fill="FFFFFF"/>
          <w:lang w:val="vi-VN"/>
        </w:rPr>
      </w:pPr>
      <w:r w:rsidRPr="001D1FB7">
        <w:rPr>
          <w:b/>
          <w:sz w:val="28"/>
          <w:szCs w:val="26"/>
          <w:lang w:val="vi-VN"/>
        </w:rPr>
        <w:t>-</w:t>
      </w:r>
      <w:r w:rsidR="00735DCB" w:rsidRPr="007D5C11">
        <w:rPr>
          <w:b/>
          <w:sz w:val="28"/>
          <w:szCs w:val="26"/>
          <w:lang w:val="vi-VN"/>
        </w:rPr>
        <w:t xml:space="preserve"> Thời hạn giải quyết: </w:t>
      </w:r>
      <w:r w:rsidR="00735DCB" w:rsidRPr="001D1FB7">
        <w:rPr>
          <w:b/>
          <w:sz w:val="28"/>
          <w:szCs w:val="26"/>
          <w:lang w:val="vi-VN"/>
        </w:rPr>
        <w:t>01 ngày</w:t>
      </w:r>
    </w:p>
    <w:p w:rsidR="00735DCB" w:rsidRPr="007D5C11" w:rsidRDefault="007D5C11" w:rsidP="007D5C11">
      <w:pPr>
        <w:spacing w:before="120"/>
        <w:ind w:firstLine="709"/>
        <w:jc w:val="both"/>
        <w:rPr>
          <w:sz w:val="28"/>
          <w:szCs w:val="26"/>
          <w:lang w:val="vi-VN"/>
        </w:rPr>
      </w:pPr>
      <w:r w:rsidRPr="001D1FB7">
        <w:rPr>
          <w:b/>
          <w:sz w:val="28"/>
          <w:szCs w:val="26"/>
          <w:lang w:val="vi-VN"/>
        </w:rPr>
        <w:t>-</w:t>
      </w:r>
      <w:r w:rsidR="00735DCB" w:rsidRPr="007D5C11">
        <w:rPr>
          <w:b/>
          <w:sz w:val="28"/>
          <w:szCs w:val="26"/>
          <w:lang w:val="vi-VN"/>
        </w:rPr>
        <w:t xml:space="preserve"> Đối tượng thực hiện TTHC: </w:t>
      </w:r>
      <w:r w:rsidR="00735DCB" w:rsidRPr="007D5C11">
        <w:rPr>
          <w:sz w:val="28"/>
          <w:szCs w:val="26"/>
          <w:lang w:val="vi-VN"/>
        </w:rPr>
        <w:t>Tổ chức</w:t>
      </w:r>
    </w:p>
    <w:p w:rsidR="00735DCB" w:rsidRPr="007D5C11" w:rsidRDefault="007D5C11" w:rsidP="007D5C11">
      <w:pPr>
        <w:spacing w:before="120"/>
        <w:ind w:firstLine="709"/>
        <w:jc w:val="both"/>
        <w:rPr>
          <w:sz w:val="28"/>
          <w:szCs w:val="26"/>
          <w:lang w:val="vi-VN"/>
        </w:rPr>
      </w:pPr>
      <w:r w:rsidRPr="001D1FB7">
        <w:rPr>
          <w:b/>
          <w:sz w:val="28"/>
          <w:szCs w:val="26"/>
          <w:lang w:val="vi-VN"/>
        </w:rPr>
        <w:t>-</w:t>
      </w:r>
      <w:r w:rsidR="00735DCB" w:rsidRPr="007D5C11">
        <w:rPr>
          <w:b/>
          <w:sz w:val="28"/>
          <w:szCs w:val="26"/>
          <w:lang w:val="vi-VN"/>
        </w:rPr>
        <w:t xml:space="preserve"> Cơ quan thực hiện TTHC: </w:t>
      </w:r>
      <w:r>
        <w:rPr>
          <w:sz w:val="28"/>
          <w:szCs w:val="26"/>
          <w:lang w:val="vi-VN"/>
        </w:rPr>
        <w:t>Sở Giao thông vận tải</w:t>
      </w:r>
      <w:r w:rsidRPr="001D1FB7">
        <w:rPr>
          <w:sz w:val="28"/>
          <w:szCs w:val="26"/>
          <w:lang w:val="vi-VN"/>
        </w:rPr>
        <w:t>.</w:t>
      </w:r>
      <w:r w:rsidR="00735DCB" w:rsidRPr="007D5C11">
        <w:rPr>
          <w:sz w:val="28"/>
          <w:szCs w:val="26"/>
          <w:lang w:val="vi-VN"/>
        </w:rPr>
        <w:t xml:space="preserve"> Cơ quan phối hợp: Sở Giao thông vận tải nơi mang biển số đăng ký của phương tiện.</w:t>
      </w:r>
    </w:p>
    <w:p w:rsidR="00735DCB" w:rsidRPr="001D1FB7" w:rsidRDefault="007D5C11" w:rsidP="007D5C11">
      <w:pPr>
        <w:spacing w:before="120"/>
        <w:ind w:firstLine="709"/>
        <w:jc w:val="both"/>
        <w:rPr>
          <w:b/>
          <w:sz w:val="28"/>
          <w:szCs w:val="26"/>
          <w:lang w:val="vi-VN"/>
        </w:rPr>
      </w:pPr>
      <w:r w:rsidRPr="001D1FB7">
        <w:rPr>
          <w:b/>
          <w:sz w:val="28"/>
          <w:szCs w:val="26"/>
          <w:lang w:val="vi-VN"/>
        </w:rPr>
        <w:t>-</w:t>
      </w:r>
      <w:r w:rsidR="00735DCB" w:rsidRPr="007D5C11">
        <w:rPr>
          <w:b/>
          <w:sz w:val="28"/>
          <w:szCs w:val="26"/>
          <w:lang w:val="vi-VN"/>
        </w:rPr>
        <w:t xml:space="preserve"> Kết quả thực hiện TTHC: </w:t>
      </w:r>
      <w:r w:rsidR="00735DCB" w:rsidRPr="007D5C11">
        <w:rPr>
          <w:sz w:val="28"/>
          <w:szCs w:val="26"/>
          <w:lang w:val="vi-VN"/>
        </w:rPr>
        <w:t xml:space="preserve">Phù hiệu xe </w:t>
      </w:r>
      <w:r w:rsidR="00735DCB" w:rsidRPr="001D1FB7">
        <w:rPr>
          <w:sz w:val="28"/>
          <w:szCs w:val="26"/>
          <w:lang w:val="vi-VN"/>
        </w:rPr>
        <w:t>nội bộ</w:t>
      </w:r>
    </w:p>
    <w:p w:rsidR="00735DCB" w:rsidRPr="001D1FB7" w:rsidRDefault="007D5C11" w:rsidP="007D5C11">
      <w:pPr>
        <w:spacing w:before="120"/>
        <w:ind w:firstLine="709"/>
        <w:jc w:val="both"/>
        <w:rPr>
          <w:sz w:val="28"/>
          <w:szCs w:val="26"/>
          <w:lang w:val="vi-VN"/>
        </w:rPr>
      </w:pPr>
      <w:r w:rsidRPr="001D1FB7">
        <w:rPr>
          <w:b/>
          <w:sz w:val="28"/>
          <w:szCs w:val="26"/>
          <w:lang w:val="vi-VN"/>
        </w:rPr>
        <w:t>-</w:t>
      </w:r>
      <w:r w:rsidR="00735DCB" w:rsidRPr="007D5C11">
        <w:rPr>
          <w:b/>
          <w:sz w:val="28"/>
          <w:szCs w:val="26"/>
          <w:lang w:val="vi-VN"/>
        </w:rPr>
        <w:t xml:space="preserve"> Phí, lệ phí: </w:t>
      </w:r>
      <w:r w:rsidR="00735DCB" w:rsidRPr="001D1FB7">
        <w:rPr>
          <w:sz w:val="28"/>
          <w:szCs w:val="26"/>
          <w:lang w:val="vi-VN"/>
        </w:rPr>
        <w:t>không</w:t>
      </w:r>
    </w:p>
    <w:p w:rsidR="00735DCB" w:rsidRPr="007D5C11" w:rsidRDefault="007D5C11" w:rsidP="007D5C11">
      <w:pPr>
        <w:spacing w:before="120"/>
        <w:ind w:firstLine="709"/>
        <w:jc w:val="both"/>
        <w:rPr>
          <w:sz w:val="28"/>
          <w:szCs w:val="26"/>
          <w:lang w:val="vi-VN"/>
        </w:rPr>
      </w:pPr>
      <w:r w:rsidRPr="001D1FB7">
        <w:rPr>
          <w:b/>
          <w:sz w:val="28"/>
          <w:szCs w:val="26"/>
          <w:lang w:val="vi-VN"/>
        </w:rPr>
        <w:t>-</w:t>
      </w:r>
      <w:r w:rsidR="00735DCB" w:rsidRPr="007D5C11">
        <w:rPr>
          <w:b/>
          <w:sz w:val="28"/>
          <w:szCs w:val="26"/>
          <w:lang w:val="vi-VN"/>
        </w:rPr>
        <w:t xml:space="preserve"> Tên mẫu đơn, mẫu tờ khai: </w:t>
      </w:r>
      <w:r w:rsidR="00735DCB" w:rsidRPr="007D5C11">
        <w:rPr>
          <w:color w:val="000000"/>
          <w:sz w:val="28"/>
          <w:szCs w:val="26"/>
          <w:lang w:val="vi-VN"/>
        </w:rPr>
        <w:t xml:space="preserve">Giấy đề nghị cấp phù hiệu theo mẫu quy định tại Phụ lục số 24 Thông tư </w:t>
      </w:r>
      <w:r w:rsidR="00735DCB" w:rsidRPr="007D5C11">
        <w:rPr>
          <w:sz w:val="28"/>
          <w:szCs w:val="26"/>
          <w:lang w:val="vi-VN"/>
        </w:rPr>
        <w:t>63/2014/TT-BGTVT.</w:t>
      </w:r>
    </w:p>
    <w:p w:rsidR="00735DCB" w:rsidRPr="007D5C11" w:rsidRDefault="007D5C11" w:rsidP="007D5C11">
      <w:pPr>
        <w:spacing w:before="120"/>
        <w:ind w:firstLine="709"/>
        <w:jc w:val="both"/>
        <w:rPr>
          <w:sz w:val="28"/>
          <w:szCs w:val="26"/>
          <w:lang w:val="vi-VN"/>
        </w:rPr>
      </w:pPr>
      <w:r w:rsidRPr="001D1FB7">
        <w:rPr>
          <w:b/>
          <w:sz w:val="28"/>
          <w:szCs w:val="26"/>
          <w:lang w:val="vi-VN"/>
        </w:rPr>
        <w:t>-</w:t>
      </w:r>
      <w:r w:rsidR="00735DCB" w:rsidRPr="007D5C11">
        <w:rPr>
          <w:b/>
          <w:sz w:val="28"/>
          <w:szCs w:val="26"/>
          <w:lang w:val="vi-VN"/>
        </w:rPr>
        <w:t xml:space="preserve"> Yêu cầu điều kiện thực hiện TTHC: </w:t>
      </w:r>
      <w:r w:rsidR="00735DCB" w:rsidRPr="007D5C11">
        <w:rPr>
          <w:sz w:val="28"/>
          <w:szCs w:val="26"/>
          <w:lang w:val="vi-VN"/>
        </w:rPr>
        <w:t xml:space="preserve">Đơn vị </w:t>
      </w:r>
      <w:r w:rsidR="00735DCB" w:rsidRPr="001D1FB7">
        <w:rPr>
          <w:sz w:val="28"/>
          <w:szCs w:val="26"/>
          <w:lang w:val="vi-VN"/>
        </w:rPr>
        <w:t>phải có giấy phép kinh doanh</w:t>
      </w:r>
      <w:r w:rsidR="00735DCB" w:rsidRPr="007D5C11">
        <w:rPr>
          <w:sz w:val="28"/>
          <w:szCs w:val="26"/>
          <w:lang w:val="vi-VN"/>
        </w:rPr>
        <w:t>.</w:t>
      </w:r>
    </w:p>
    <w:p w:rsidR="00735DCB" w:rsidRPr="007D5C11" w:rsidRDefault="007D5C11" w:rsidP="007D5C11">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7D5C11">
        <w:rPr>
          <w:b/>
          <w:sz w:val="28"/>
          <w:szCs w:val="26"/>
          <w:lang w:val="vi-VN"/>
        </w:rPr>
        <w:t xml:space="preserve"> Căn cứ pháp lý của TTHC: </w:t>
      </w:r>
    </w:p>
    <w:p w:rsidR="00735DCB" w:rsidRPr="001D1FB7" w:rsidRDefault="007D5C11" w:rsidP="007D5C11">
      <w:pPr>
        <w:widowControl w:val="0"/>
        <w:autoSpaceDE w:val="0"/>
        <w:autoSpaceDN w:val="0"/>
        <w:spacing w:before="120"/>
        <w:ind w:firstLine="709"/>
        <w:jc w:val="both"/>
        <w:rPr>
          <w:color w:val="000000"/>
          <w:sz w:val="28"/>
          <w:szCs w:val="26"/>
          <w:lang w:val="vi-VN"/>
        </w:rPr>
      </w:pPr>
      <w:r w:rsidRPr="001D1FB7">
        <w:rPr>
          <w:color w:val="000000"/>
          <w:sz w:val="28"/>
          <w:szCs w:val="26"/>
          <w:lang w:val="vi-VN"/>
        </w:rPr>
        <w:t>+</w:t>
      </w:r>
      <w:r w:rsidR="00735DCB" w:rsidRPr="007D5C11">
        <w:rPr>
          <w:color w:val="000000"/>
          <w:sz w:val="28"/>
          <w:szCs w:val="26"/>
          <w:lang w:val="vi-VN"/>
        </w:rPr>
        <w:t xml:space="preserve"> Thông tư số 63/2014/TT-BGTVT ngày 07/11/2014 của Bộ trưởng Bộ GTVT quy định về tổ chức, quản lý hoạt động vận tải bằng xe ô tô và dịch vụ hỗ trợ vận tải đường bộ</w:t>
      </w:r>
      <w:r w:rsidR="00735DCB" w:rsidRPr="001D1FB7">
        <w:rPr>
          <w:color w:val="000000"/>
          <w:sz w:val="28"/>
          <w:szCs w:val="26"/>
          <w:lang w:val="vi-VN"/>
        </w:rPr>
        <w:t>.</w:t>
      </w:r>
    </w:p>
    <w:p w:rsidR="00735DCB" w:rsidRPr="00E76608" w:rsidRDefault="00735DCB" w:rsidP="00735DCB">
      <w:pPr>
        <w:widowControl w:val="0"/>
        <w:autoSpaceDE w:val="0"/>
        <w:autoSpaceDN w:val="0"/>
        <w:spacing w:before="240" w:after="240"/>
        <w:jc w:val="right"/>
        <w:rPr>
          <w:color w:val="000000"/>
          <w:sz w:val="26"/>
          <w:szCs w:val="26"/>
          <w:lang w:val="vi-VN"/>
        </w:rPr>
      </w:pPr>
      <w:r w:rsidRPr="00E76608">
        <w:rPr>
          <w:i/>
          <w:color w:val="000000"/>
          <w:sz w:val="26"/>
          <w:szCs w:val="26"/>
          <w:lang w:val="vi-VN"/>
        </w:rPr>
        <w:br w:type="page"/>
      </w:r>
      <w:r w:rsidRPr="00E76608">
        <w:rPr>
          <w:i/>
          <w:color w:val="000000"/>
          <w:sz w:val="26"/>
          <w:szCs w:val="26"/>
          <w:lang w:val="vi-VN"/>
        </w:rPr>
        <w:lastRenderedPageBreak/>
        <w:t xml:space="preserve">Mẫu:                                         </w:t>
      </w:r>
    </w:p>
    <w:tbl>
      <w:tblPr>
        <w:tblW w:w="0" w:type="auto"/>
        <w:tblCellSpacing w:w="0" w:type="dxa"/>
        <w:shd w:val="clear" w:color="auto" w:fill="FFFFFF"/>
        <w:tblCellMar>
          <w:left w:w="0" w:type="dxa"/>
          <w:right w:w="0" w:type="dxa"/>
        </w:tblCellMar>
        <w:tblLook w:val="0000"/>
      </w:tblPr>
      <w:tblGrid>
        <w:gridCol w:w="3295"/>
        <w:gridCol w:w="5993"/>
      </w:tblGrid>
      <w:tr w:rsidR="00735DCB" w:rsidRPr="00B56D22"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rPr>
                <w:color w:val="000000"/>
                <w:szCs w:val="26"/>
                <w:lang w:val="vi-VN"/>
              </w:rPr>
            </w:pPr>
            <w:r w:rsidRPr="00E76608">
              <w:rPr>
                <w:b/>
                <w:bCs/>
                <w:color w:val="000000"/>
                <w:sz w:val="26"/>
                <w:szCs w:val="26"/>
                <w:lang w:val="vi-VN"/>
              </w:rPr>
              <w:t>Tên đơn vị vận tải:...............</w:t>
            </w:r>
          </w:p>
        </w:tc>
        <w:tc>
          <w:tcPr>
            <w:tcW w:w="6116"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lang w:val="vi-VN"/>
              </w:rPr>
            </w:pPr>
            <w:r w:rsidRPr="00E76608">
              <w:rPr>
                <w:b/>
                <w:bCs/>
                <w:color w:val="000000"/>
                <w:sz w:val="26"/>
                <w:szCs w:val="26"/>
                <w:lang w:val="vi-VN"/>
              </w:rPr>
              <w:t>CỘNG HÒA XÃ HỘI CHỦ NGHĨA VIỆT NAM</w:t>
            </w:r>
            <w:r w:rsidRPr="00E76608">
              <w:rPr>
                <w:b/>
                <w:bCs/>
                <w:color w:val="000000"/>
                <w:sz w:val="26"/>
                <w:szCs w:val="26"/>
                <w:lang w:val="vi-VN"/>
              </w:rPr>
              <w:br/>
              <w:t>Độc lập - Tự do - Hạnh phúc</w:t>
            </w:r>
            <w:r w:rsidRPr="00E76608">
              <w:rPr>
                <w:rStyle w:val="apple-converted-space"/>
                <w:rFonts w:eastAsia="Wingdings"/>
                <w:b/>
                <w:bCs/>
                <w:color w:val="000000"/>
                <w:sz w:val="26"/>
                <w:szCs w:val="26"/>
                <w:lang w:val="vi-VN"/>
              </w:rPr>
              <w:t> </w:t>
            </w:r>
            <w:r w:rsidRPr="00E76608">
              <w:rPr>
                <w:b/>
                <w:bCs/>
                <w:color w:val="000000"/>
                <w:sz w:val="26"/>
                <w:szCs w:val="26"/>
                <w:lang w:val="vi-VN"/>
              </w:rPr>
              <w:br/>
              <w:t>---------------</w:t>
            </w:r>
          </w:p>
        </w:tc>
      </w:tr>
      <w:tr w:rsidR="00735DCB" w:rsidRPr="00E76608"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Số:.............. /..............</w:t>
            </w:r>
          </w:p>
        </w:tc>
        <w:tc>
          <w:tcPr>
            <w:tcW w:w="6116"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right"/>
              <w:rPr>
                <w:color w:val="000000"/>
                <w:szCs w:val="26"/>
              </w:rPr>
            </w:pPr>
            <w:r w:rsidRPr="00E76608">
              <w:rPr>
                <w:i/>
                <w:iCs/>
                <w:color w:val="000000"/>
                <w:sz w:val="26"/>
                <w:szCs w:val="26"/>
                <w:lang w:val="vi-VN"/>
              </w:rPr>
              <w:t>…………, ngày...... tháng......năm.....</w:t>
            </w:r>
          </w:p>
        </w:tc>
      </w:tr>
    </w:tbl>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 </w:t>
      </w:r>
    </w:p>
    <w:p w:rsidR="00735DCB" w:rsidRPr="00E76608" w:rsidRDefault="00735DCB" w:rsidP="00735DCB">
      <w:pPr>
        <w:shd w:val="clear" w:color="auto" w:fill="FFFFFF"/>
        <w:spacing w:line="156" w:lineRule="atLeast"/>
        <w:jc w:val="center"/>
        <w:outlineLvl w:val="0"/>
        <w:rPr>
          <w:color w:val="000000"/>
          <w:sz w:val="26"/>
          <w:szCs w:val="26"/>
        </w:rPr>
      </w:pPr>
      <w:r w:rsidRPr="00E76608">
        <w:rPr>
          <w:b/>
          <w:bCs/>
          <w:color w:val="000000"/>
          <w:sz w:val="26"/>
          <w:szCs w:val="26"/>
          <w:lang w:val="vi-VN"/>
        </w:rPr>
        <w:t>GIẤY ĐỀ NGHỊ CẤP PHÙ HIỆU</w:t>
      </w:r>
    </w:p>
    <w:p w:rsidR="00735DCB" w:rsidRPr="00E76608" w:rsidRDefault="00735DCB" w:rsidP="00735DCB">
      <w:pPr>
        <w:shd w:val="clear" w:color="auto" w:fill="FFFFFF"/>
        <w:spacing w:before="120" w:line="156" w:lineRule="atLeast"/>
        <w:jc w:val="center"/>
        <w:rPr>
          <w:color w:val="000000"/>
          <w:sz w:val="26"/>
          <w:szCs w:val="26"/>
        </w:rPr>
      </w:pPr>
      <w:r w:rsidRPr="00E76608">
        <w:rPr>
          <w:color w:val="000000"/>
          <w:sz w:val="26"/>
          <w:szCs w:val="26"/>
          <w:lang w:val="vi-VN"/>
        </w:rPr>
        <w:t>Kính gửi:..........(Sở Giao thông vận tải)...............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1. Tên đơn vị vận tải:...................................................................................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2. Địa chỉ:........................................................................................................</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3. Số điện thoại (Fax):...........................................................................................</w:t>
      </w:r>
      <w:r w:rsidRPr="00E76608">
        <w:rPr>
          <w:color w:val="000000"/>
          <w:sz w:val="26"/>
          <w:szCs w:val="26"/>
        </w:rPr>
        <w:t>..</w:t>
      </w:r>
    </w:p>
    <w:p w:rsidR="00735DCB" w:rsidRPr="00E76608" w:rsidRDefault="00735DCB" w:rsidP="00735DCB">
      <w:pPr>
        <w:shd w:val="clear" w:color="auto" w:fill="FFFFFF"/>
        <w:spacing w:before="120" w:line="156" w:lineRule="atLeast"/>
        <w:jc w:val="both"/>
        <w:rPr>
          <w:color w:val="000000"/>
          <w:sz w:val="26"/>
          <w:szCs w:val="26"/>
        </w:rPr>
      </w:pPr>
      <w:r w:rsidRPr="00E76608">
        <w:rPr>
          <w:color w:val="000000"/>
          <w:sz w:val="26"/>
          <w:szCs w:val="26"/>
          <w:lang w:val="vi-VN"/>
        </w:rPr>
        <w:t>4. Số Giấy phép kinh doanh vận tải bằng xe ô tô......... ngày.....tháng....năm...., nơi cấp</w:t>
      </w:r>
      <w:r w:rsidRPr="00E76608">
        <w:rPr>
          <w:color w:val="000000"/>
          <w:sz w:val="26"/>
          <w:szCs w:val="26"/>
        </w:rPr>
        <w:t xml:space="preserve"> </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Số lượng phù hiệu</w:t>
      </w:r>
      <w:r w:rsidRPr="00E76608">
        <w:rPr>
          <w:color w:val="000000"/>
          <w:sz w:val="26"/>
          <w:szCs w:val="26"/>
        </w:rPr>
        <w:t xml:space="preserve"> </w:t>
      </w:r>
      <w:r w:rsidRPr="00E76608">
        <w:rPr>
          <w:color w:val="000000"/>
          <w:sz w:val="26"/>
          <w:szCs w:val="26"/>
          <w:lang w:val="vi-VN"/>
        </w:rPr>
        <w:t>chạy xe nộp lại:…………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Đề nghị được cấp: (</w:t>
      </w:r>
      <w:r w:rsidRPr="00E76608">
        <w:rPr>
          <w:color w:val="000000"/>
          <w:sz w:val="26"/>
          <w:szCs w:val="26"/>
        </w:rPr>
        <w:t>1</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Danh sách xe đề nghị cấp phù hiệu như sau:</w:t>
      </w:r>
    </w:p>
    <w:p w:rsidR="00735DCB" w:rsidRPr="00E76608" w:rsidRDefault="00735DCB" w:rsidP="00735DCB">
      <w:pPr>
        <w:shd w:val="clear" w:color="auto" w:fill="FFFFFF"/>
        <w:spacing w:before="120" w:line="156" w:lineRule="atLeast"/>
        <w:rPr>
          <w:color w:val="000000"/>
          <w:sz w:val="26"/>
          <w:szCs w:val="26"/>
        </w:rPr>
      </w:pPr>
    </w:p>
    <w:tbl>
      <w:tblPr>
        <w:tblW w:w="9140" w:type="dxa"/>
        <w:tblCellSpacing w:w="0" w:type="dxa"/>
        <w:shd w:val="clear" w:color="auto" w:fill="FFFFFF"/>
        <w:tblCellMar>
          <w:left w:w="0" w:type="dxa"/>
          <w:right w:w="0" w:type="dxa"/>
        </w:tblCellMar>
        <w:tblLook w:val="0000"/>
      </w:tblPr>
      <w:tblGrid>
        <w:gridCol w:w="681"/>
        <w:gridCol w:w="1739"/>
        <w:gridCol w:w="1427"/>
        <w:gridCol w:w="1055"/>
        <w:gridCol w:w="967"/>
        <w:gridCol w:w="1010"/>
        <w:gridCol w:w="2261"/>
      </w:tblGrid>
      <w:tr w:rsidR="00735DCB" w:rsidRPr="00E76608" w:rsidTr="00E55D52">
        <w:trPr>
          <w:tblCellSpacing w:w="0" w:type="dxa"/>
        </w:trPr>
        <w:tc>
          <w:tcPr>
            <w:tcW w:w="681" w:type="dxa"/>
            <w:tcBorders>
              <w:top w:val="single" w:sz="8" w:space="0" w:color="000000"/>
              <w:left w:val="single" w:sz="8" w:space="0" w:color="000000"/>
              <w:bottom w:val="single" w:sz="8" w:space="0" w:color="auto"/>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TT</w:t>
            </w:r>
          </w:p>
        </w:tc>
        <w:tc>
          <w:tcPr>
            <w:tcW w:w="1739"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Biển kiểm soát</w:t>
            </w:r>
          </w:p>
        </w:tc>
        <w:tc>
          <w:tcPr>
            <w:tcW w:w="142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Sức chứa</w:t>
            </w:r>
          </w:p>
        </w:tc>
        <w:tc>
          <w:tcPr>
            <w:tcW w:w="1055"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Nhãn hiệu xe</w:t>
            </w:r>
          </w:p>
        </w:tc>
        <w:tc>
          <w:tcPr>
            <w:tcW w:w="96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Nước sản xuất</w:t>
            </w:r>
          </w:p>
        </w:tc>
        <w:tc>
          <w:tcPr>
            <w:tcW w:w="1010"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Năm sản xuất</w:t>
            </w:r>
          </w:p>
        </w:tc>
        <w:tc>
          <w:tcPr>
            <w:tcW w:w="2261"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 xml:space="preserve">Tuyến </w:t>
            </w:r>
            <w:r w:rsidRPr="00E76608">
              <w:rPr>
                <w:color w:val="000000"/>
                <w:sz w:val="26"/>
                <w:szCs w:val="26"/>
              </w:rPr>
              <w:t>cố định</w:t>
            </w:r>
            <w:r w:rsidRPr="00E76608">
              <w:rPr>
                <w:color w:val="000000"/>
                <w:sz w:val="26"/>
                <w:szCs w:val="26"/>
                <w:lang w:val="vi-VN"/>
              </w:rPr>
              <w:t xml:space="preserve"> (</w:t>
            </w:r>
            <w:r w:rsidRPr="00E76608">
              <w:rPr>
                <w:color w:val="000000"/>
                <w:sz w:val="26"/>
                <w:szCs w:val="26"/>
              </w:rPr>
              <w:t>hợp đồng</w:t>
            </w:r>
            <w:r w:rsidRPr="00E76608">
              <w:rPr>
                <w:color w:val="000000"/>
                <w:sz w:val="26"/>
                <w:szCs w:val="26"/>
                <w:lang w:val="vi-VN"/>
              </w:rPr>
              <w:t xml:space="preserve">, </w:t>
            </w:r>
            <w:r w:rsidRPr="00E76608">
              <w:rPr>
                <w:color w:val="000000"/>
                <w:sz w:val="26"/>
                <w:szCs w:val="26"/>
              </w:rPr>
              <w:t>du lịch</w:t>
            </w:r>
            <w:r w:rsidRPr="00E76608">
              <w:rPr>
                <w:color w:val="000000"/>
                <w:sz w:val="26"/>
                <w:szCs w:val="26"/>
                <w:lang w:val="vi-VN"/>
              </w:rPr>
              <w:t>, taxi, xe tải…)</w:t>
            </w:r>
          </w:p>
        </w:tc>
      </w:tr>
      <w:tr w:rsidR="00735DCB" w:rsidRPr="00E76608" w:rsidTr="00E55D52">
        <w:trPr>
          <w:tblCellSpacing w:w="0" w:type="dxa"/>
        </w:trPr>
        <w:tc>
          <w:tcPr>
            <w:tcW w:w="681" w:type="dxa"/>
            <w:tcBorders>
              <w:top w:val="nil"/>
              <w:left w:val="single" w:sz="8" w:space="0" w:color="auto"/>
              <w:bottom w:val="single" w:sz="8" w:space="0" w:color="auto"/>
              <w:right w:val="single" w:sz="8" w:space="0" w:color="auto"/>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1</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2</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w:t>
            </w:r>
          </w:p>
        </w:tc>
        <w:tc>
          <w:tcPr>
            <w:tcW w:w="1739"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42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55"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96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10"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2261"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rPr>
        <w:t> </w:t>
      </w:r>
    </w:p>
    <w:tbl>
      <w:tblPr>
        <w:tblW w:w="0" w:type="auto"/>
        <w:tblCellSpacing w:w="0" w:type="dxa"/>
        <w:shd w:val="clear" w:color="auto" w:fill="FFFFFF"/>
        <w:tblCellMar>
          <w:left w:w="0" w:type="dxa"/>
          <w:right w:w="0" w:type="dxa"/>
        </w:tblCellMar>
        <w:tblLook w:val="0000"/>
      </w:tblPr>
      <w:tblGrid>
        <w:gridCol w:w="4428"/>
        <w:gridCol w:w="4428"/>
      </w:tblGrid>
      <w:tr w:rsidR="00735DCB" w:rsidRPr="00E76608" w:rsidTr="00E55D52">
        <w:trPr>
          <w:tblCellSpacing w:w="0" w:type="dxa"/>
        </w:trPr>
        <w:tc>
          <w:tcPr>
            <w:tcW w:w="4428" w:type="dxa"/>
            <w:shd w:val="clear" w:color="auto" w:fill="FFFFFF"/>
            <w:tcMar>
              <w:top w:w="0" w:type="dxa"/>
              <w:left w:w="108" w:type="dxa"/>
              <w:bottom w:w="0" w:type="dxa"/>
              <w:right w:w="108" w:type="dxa"/>
            </w:tcMar>
          </w:tcPr>
          <w:p w:rsidR="00735DCB" w:rsidRPr="00E76608" w:rsidRDefault="00735DCB" w:rsidP="00E55D52">
            <w:pPr>
              <w:spacing w:before="120" w:line="156" w:lineRule="atLeast"/>
              <w:rPr>
                <w:color w:val="000000"/>
                <w:szCs w:val="26"/>
              </w:rPr>
            </w:pPr>
            <w:r w:rsidRPr="00E76608">
              <w:rPr>
                <w:color w:val="000000"/>
                <w:sz w:val="26"/>
                <w:szCs w:val="26"/>
              </w:rPr>
              <w:t> </w:t>
            </w:r>
          </w:p>
        </w:tc>
        <w:tc>
          <w:tcPr>
            <w:tcW w:w="442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jc w:val="center"/>
              <w:rPr>
                <w:color w:val="000000"/>
                <w:szCs w:val="26"/>
              </w:rPr>
            </w:pPr>
            <w:r w:rsidRPr="00E76608">
              <w:rPr>
                <w:b/>
                <w:bCs/>
                <w:color w:val="000000"/>
                <w:sz w:val="26"/>
                <w:szCs w:val="26"/>
                <w:lang w:val="vi-VN"/>
              </w:rPr>
              <w:t>Đại diện đơn vị vận tải</w:t>
            </w:r>
            <w:r w:rsidRPr="00E76608">
              <w:rPr>
                <w:b/>
                <w:bCs/>
                <w:color w:val="000000"/>
                <w:sz w:val="26"/>
                <w:szCs w:val="26"/>
                <w:lang w:val="vi-VN"/>
              </w:rPr>
              <w:br/>
            </w:r>
            <w:r w:rsidRPr="00E76608">
              <w:rPr>
                <w:color w:val="000000"/>
                <w:sz w:val="26"/>
                <w:szCs w:val="26"/>
                <w:lang w:val="vi-VN"/>
              </w:rPr>
              <w:t>(Ký tên, đóng dấu)</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lang w:val="vi-VN"/>
        </w:rPr>
        <w:t>Hướng dẫn cách ghi: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w:t>
      </w:r>
      <w:r w:rsidRPr="00E76608">
        <w:rPr>
          <w:color w:val="000000"/>
          <w:sz w:val="26"/>
          <w:szCs w:val="26"/>
        </w:rPr>
        <w:t>1</w:t>
      </w:r>
      <w:r w:rsidRPr="00E76608">
        <w:rPr>
          <w:color w:val="000000"/>
          <w:sz w:val="26"/>
          <w:szCs w:val="26"/>
          <w:lang w:val="vi-VN"/>
        </w:rPr>
        <w:t>) Ghi số lượng phù hiệu</w:t>
      </w:r>
      <w:r w:rsidRPr="00E76608">
        <w:rPr>
          <w:color w:val="000000"/>
          <w:sz w:val="26"/>
          <w:szCs w:val="26"/>
        </w:rPr>
        <w:t xml:space="preserve"> </w:t>
      </w:r>
      <w:r w:rsidRPr="00E76608">
        <w:rPr>
          <w:color w:val="000000"/>
          <w:sz w:val="26"/>
          <w:szCs w:val="26"/>
          <w:lang w:val="vi-VN"/>
        </w:rPr>
        <w:t>đơn vị xin cấp.</w:t>
      </w:r>
    </w:p>
    <w:p w:rsidR="00735DCB" w:rsidRPr="00F14702" w:rsidRDefault="00735DCB" w:rsidP="00F14702">
      <w:pPr>
        <w:spacing w:before="120"/>
        <w:ind w:firstLine="709"/>
        <w:jc w:val="both"/>
        <w:rPr>
          <w:b/>
          <w:sz w:val="28"/>
          <w:szCs w:val="28"/>
        </w:rPr>
      </w:pPr>
      <w:r>
        <w:rPr>
          <w:b/>
          <w:sz w:val="26"/>
          <w:szCs w:val="26"/>
          <w:lang w:val="vi-VN"/>
        </w:rPr>
        <w:br w:type="page"/>
      </w:r>
      <w:r w:rsidRPr="00F14702">
        <w:rPr>
          <w:b/>
          <w:sz w:val="28"/>
          <w:szCs w:val="28"/>
        </w:rPr>
        <w:lastRenderedPageBreak/>
        <w:t>10</w:t>
      </w:r>
      <w:r w:rsidRPr="00F14702">
        <w:rPr>
          <w:b/>
          <w:sz w:val="28"/>
          <w:szCs w:val="28"/>
          <w:lang w:val="vi-VN"/>
        </w:rPr>
        <w:t xml:space="preserve">. Cấp </w:t>
      </w:r>
      <w:r w:rsidRPr="00F14702">
        <w:rPr>
          <w:b/>
          <w:sz w:val="28"/>
          <w:szCs w:val="28"/>
        </w:rPr>
        <w:t xml:space="preserve">lại </w:t>
      </w:r>
      <w:r w:rsidRPr="00F14702">
        <w:rPr>
          <w:b/>
          <w:sz w:val="28"/>
          <w:szCs w:val="28"/>
          <w:lang w:val="vi-VN"/>
        </w:rPr>
        <w:t xml:space="preserve">phù hiệu xe </w:t>
      </w:r>
      <w:r w:rsidRPr="00F14702">
        <w:rPr>
          <w:b/>
          <w:sz w:val="28"/>
          <w:szCs w:val="28"/>
        </w:rPr>
        <w:t>nội bộ</w:t>
      </w:r>
    </w:p>
    <w:p w:rsidR="00735DCB" w:rsidRPr="00F14702" w:rsidRDefault="00F14702" w:rsidP="00F14702">
      <w:pPr>
        <w:widowControl w:val="0"/>
        <w:autoSpaceDE w:val="0"/>
        <w:autoSpaceDN w:val="0"/>
        <w:spacing w:before="120"/>
        <w:ind w:firstLine="709"/>
        <w:jc w:val="both"/>
        <w:rPr>
          <w:b/>
          <w:bCs/>
          <w:sz w:val="28"/>
          <w:szCs w:val="28"/>
          <w:lang w:val="vi-VN"/>
        </w:rPr>
      </w:pPr>
      <w:r>
        <w:rPr>
          <w:b/>
          <w:bCs/>
          <w:sz w:val="28"/>
          <w:szCs w:val="28"/>
        </w:rPr>
        <w:t>-</w:t>
      </w:r>
      <w:r w:rsidR="00735DCB" w:rsidRPr="00F14702">
        <w:rPr>
          <w:b/>
          <w:bCs/>
          <w:sz w:val="28"/>
          <w:szCs w:val="28"/>
          <w:lang w:val="vi-VN"/>
        </w:rPr>
        <w:t xml:space="preserve"> Trình tự thực hiện:</w:t>
      </w:r>
    </w:p>
    <w:p w:rsidR="00735DCB" w:rsidRPr="00F14702" w:rsidRDefault="00735DCB" w:rsidP="00F14702">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sz w:val="28"/>
          <w:szCs w:val="28"/>
          <w:lang w:val="vi-VN"/>
        </w:rPr>
      </w:pPr>
      <w:r w:rsidRPr="00F14702">
        <w:rPr>
          <w:rFonts w:ascii="Times New Roman" w:hAnsi="Times New Roman" w:cs="Times New Roman"/>
          <w:sz w:val="28"/>
          <w:szCs w:val="28"/>
          <w:lang w:val="vi-VN"/>
        </w:rPr>
        <w:t>a) Nộp hồ sơ TTHC:</w:t>
      </w:r>
      <w:r w:rsidR="00F14702">
        <w:rPr>
          <w:rFonts w:ascii="Times New Roman" w:hAnsi="Times New Roman" w:cs="Times New Roman"/>
          <w:sz w:val="28"/>
          <w:szCs w:val="28"/>
        </w:rPr>
        <w:t xml:space="preserve"> </w:t>
      </w:r>
      <w:r w:rsidRPr="00F14702">
        <w:rPr>
          <w:rFonts w:ascii="Times New Roman" w:hAnsi="Times New Roman" w:cs="Times New Roman"/>
          <w:color w:val="000000"/>
          <w:sz w:val="28"/>
          <w:szCs w:val="28"/>
          <w:lang w:val="vi-VN"/>
        </w:rPr>
        <w:t>Doanh nghiệp, hợp tác xã chuẩn bị đầy đủ hồ sơ đề nghị cấp phù hiệu</w:t>
      </w:r>
      <w:r w:rsidRPr="00F14702">
        <w:rPr>
          <w:rFonts w:ascii="Times New Roman" w:hAnsi="Times New Roman" w:cs="Times New Roman"/>
          <w:sz w:val="28"/>
          <w:szCs w:val="28"/>
          <w:lang w:val="vi-VN"/>
        </w:rPr>
        <w:t xml:space="preserve"> gửi trực tiếp hoặc qua dịch vụ bưu chính đến </w:t>
      </w:r>
      <w:r w:rsidRPr="00F14702">
        <w:rPr>
          <w:rFonts w:ascii="Times New Roman" w:hAnsi="Times New Roman" w:cs="Times New Roman"/>
          <w:sz w:val="28"/>
          <w:szCs w:val="28"/>
          <w:shd w:val="clear" w:color="auto" w:fill="FFFFFF"/>
          <w:lang w:val="vi-VN"/>
        </w:rPr>
        <w:t>Bộ phận tiếp nhận và trả hồ sơ của Sở Giao thông vận tải</w:t>
      </w:r>
      <w:r w:rsidRPr="00F14702">
        <w:rPr>
          <w:rFonts w:ascii="Times New Roman" w:hAnsi="Times New Roman" w:cs="Times New Roman"/>
          <w:sz w:val="28"/>
          <w:szCs w:val="28"/>
          <w:lang w:val="vi-VN"/>
        </w:rPr>
        <w:t xml:space="preserve"> (Số 83, Đường 30/4, phường 1, Thành phố Vĩnh Long, tỉnh Vĩnh Long) hoặc </w:t>
      </w:r>
      <w:r w:rsidRPr="00F14702">
        <w:rPr>
          <w:rFonts w:ascii="Times New Roman" w:hAnsi="Times New Roman" w:cs="Times New Roman"/>
          <w:sz w:val="28"/>
          <w:szCs w:val="28"/>
          <w:shd w:val="clear" w:color="auto" w:fill="FFFFFF"/>
        </w:rPr>
        <w:t>Nộp hồ sơ trực tuyến tại địa chỉ qlvt.mt.gov.vn.</w:t>
      </w:r>
    </w:p>
    <w:p w:rsidR="00F14702" w:rsidRPr="00E55D52" w:rsidRDefault="00F14702" w:rsidP="00F14702">
      <w:pPr>
        <w:pStyle w:val="NormalWeb"/>
        <w:shd w:val="clear" w:color="auto" w:fill="FFFFFF"/>
        <w:spacing w:before="120" w:beforeAutospacing="0" w:after="0" w:afterAutospacing="0"/>
        <w:ind w:firstLine="709"/>
        <w:jc w:val="both"/>
        <w:rPr>
          <w:rFonts w:eastAsia="PMingLiU"/>
          <w:sz w:val="28"/>
          <w:szCs w:val="26"/>
          <w:lang w:val="vi-VN"/>
        </w:rPr>
      </w:pPr>
      <w:r w:rsidRPr="00E55D52">
        <w:rPr>
          <w:rFonts w:eastAsia="PMingLiU"/>
          <w:sz w:val="28"/>
          <w:szCs w:val="26"/>
          <w:lang w:val="vi-VN"/>
        </w:rPr>
        <w:t xml:space="preserve">b) Giải quyết TTHC: </w:t>
      </w:r>
    </w:p>
    <w:p w:rsidR="00F14702" w:rsidRPr="00E55D52" w:rsidRDefault="00F14702" w:rsidP="00F14702">
      <w:pPr>
        <w:tabs>
          <w:tab w:val="left" w:pos="5643"/>
        </w:tabs>
        <w:spacing w:before="120"/>
        <w:ind w:firstLine="709"/>
        <w:jc w:val="both"/>
        <w:rPr>
          <w:sz w:val="28"/>
          <w:szCs w:val="26"/>
          <w:lang w:val="vi-VN"/>
        </w:rPr>
      </w:pPr>
      <w:r w:rsidRPr="00E55D52">
        <w:rPr>
          <w:i/>
          <w:iCs/>
          <w:sz w:val="28"/>
          <w:szCs w:val="26"/>
          <w:lang w:val="vi-VN"/>
        </w:rPr>
        <w:t>+ Bước 1:</w:t>
      </w:r>
      <w:r w:rsidRPr="001D1FB7">
        <w:rPr>
          <w:i/>
          <w:iCs/>
          <w:sz w:val="28"/>
          <w:szCs w:val="26"/>
          <w:lang w:val="vi-VN"/>
        </w:rPr>
        <w:t xml:space="preserve"> </w:t>
      </w:r>
      <w:r w:rsidRPr="00E55D52">
        <w:rPr>
          <w:sz w:val="28"/>
          <w:szCs w:val="26"/>
          <w:lang w:val="vi-VN"/>
        </w:rPr>
        <w:t xml:space="preserve"> Tiếp nhận hồ sơ: Công chức tiếp nhận hồ sơ tại Bộ phận tiếp nhận và trả kết quả kiểm tra tính hợp lệ, đầy đủ của hồ sơ:</w:t>
      </w:r>
    </w:p>
    <w:p w:rsidR="00F14702" w:rsidRPr="00E55D52" w:rsidRDefault="00F14702" w:rsidP="00F14702">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E55D52">
        <w:rPr>
          <w:sz w:val="28"/>
          <w:szCs w:val="26"/>
          <w:lang w:val="vi-VN"/>
        </w:rPr>
        <w:t>Trường hợp hồ sơ không thuộc phạm vi giải quyết thì hướng dẫn để cá nhân, tổ chức đến cơ quan có thẩm quyền giải quyết;</w:t>
      </w:r>
    </w:p>
    <w:p w:rsidR="00F14702" w:rsidRPr="001D1FB7" w:rsidRDefault="00F14702" w:rsidP="00F14702">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E55D52">
        <w:rPr>
          <w:sz w:val="28"/>
          <w:szCs w:val="26"/>
          <w:lang w:val="vi-VN"/>
        </w:rPr>
        <w:t>Trường hợp hồ sơ chưa hợp lệ thì hướng dẫn cá nhân, tổ chức hoàn thiện hồ sơ cho theo mẫu số 01 ban hành kèm theo Quyết định số 09/2015/QĐ-TTg ngày trong ngày làm việc</w:t>
      </w:r>
      <w:r w:rsidRPr="001D1FB7">
        <w:rPr>
          <w:sz w:val="28"/>
          <w:szCs w:val="26"/>
          <w:lang w:val="vi-VN"/>
        </w:rPr>
        <w:t>.</w:t>
      </w:r>
    </w:p>
    <w:p w:rsidR="00F14702" w:rsidRPr="00E55D52" w:rsidRDefault="00F14702" w:rsidP="00F14702">
      <w:pPr>
        <w:pStyle w:val="NormalWeb"/>
        <w:spacing w:before="120" w:beforeAutospacing="0" w:after="0" w:afterAutospacing="0"/>
        <w:ind w:firstLine="709"/>
        <w:jc w:val="both"/>
        <w:rPr>
          <w:sz w:val="28"/>
          <w:szCs w:val="26"/>
          <w:lang w:val="vi-VN"/>
        </w:rPr>
      </w:pPr>
      <w:r w:rsidRPr="00E55D52">
        <w:rPr>
          <w:i/>
          <w:iCs/>
          <w:sz w:val="28"/>
          <w:szCs w:val="26"/>
          <w:lang w:val="vi-VN"/>
        </w:rPr>
        <w:t>+Bước 2:</w:t>
      </w:r>
      <w:r w:rsidRPr="00E55D52">
        <w:rPr>
          <w:sz w:val="28"/>
          <w:szCs w:val="26"/>
          <w:lang w:val="vi-VN"/>
        </w:rPr>
        <w:t xml:space="preserve"> Trả kết quả giải quyết hồ sơ:</w:t>
      </w:r>
    </w:p>
    <w:p w:rsidR="00F14702" w:rsidRPr="00E55D52" w:rsidRDefault="00F14702" w:rsidP="00F14702">
      <w:pPr>
        <w:pStyle w:val="NormalWeb"/>
        <w:spacing w:before="120" w:beforeAutospacing="0" w:after="0" w:afterAutospacing="0"/>
        <w:ind w:firstLine="709"/>
        <w:jc w:val="both"/>
        <w:rPr>
          <w:sz w:val="28"/>
          <w:szCs w:val="26"/>
          <w:lang w:val="vi-VN"/>
        </w:rPr>
      </w:pPr>
      <w:r w:rsidRPr="00E55D52">
        <w:rPr>
          <w:sz w:val="28"/>
          <w:szCs w:val="26"/>
          <w:lang w:val="vi-VN"/>
        </w:rPr>
        <w:t>Đến ngày hẹn trả kết quả, công chức trả kết quả giải quyết hồ sơ cho cá nhân, tổ chức và thu phí, lệ phí.</w:t>
      </w:r>
    </w:p>
    <w:p w:rsidR="00F14702" w:rsidRPr="00E55D52" w:rsidRDefault="00F14702" w:rsidP="00F14702">
      <w:pPr>
        <w:pStyle w:val="NormalWeb"/>
        <w:spacing w:before="120" w:beforeAutospacing="0" w:after="0" w:afterAutospacing="0"/>
        <w:ind w:firstLine="709"/>
        <w:jc w:val="both"/>
        <w:rPr>
          <w:sz w:val="28"/>
          <w:szCs w:val="26"/>
          <w:lang w:val="vi-VN"/>
        </w:rPr>
      </w:pPr>
      <w:r w:rsidRPr="00E55D52">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F14702" w:rsidRPr="00E55D52" w:rsidRDefault="00F14702" w:rsidP="00F14702">
      <w:pPr>
        <w:pStyle w:val="NormalWeb"/>
        <w:spacing w:before="120" w:beforeAutospacing="0" w:after="0" w:afterAutospacing="0"/>
        <w:ind w:firstLine="709"/>
        <w:jc w:val="both"/>
        <w:rPr>
          <w:sz w:val="28"/>
          <w:szCs w:val="26"/>
          <w:lang w:val="vi-VN"/>
        </w:rPr>
      </w:pPr>
      <w:r w:rsidRPr="00E55D52">
        <w:rPr>
          <w:sz w:val="28"/>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F14702" w:rsidRPr="00E55D52" w:rsidRDefault="00F14702" w:rsidP="00F14702">
      <w:pPr>
        <w:pStyle w:val="NormalWeb"/>
        <w:spacing w:before="120" w:beforeAutospacing="0" w:after="0" w:afterAutospacing="0"/>
        <w:ind w:firstLine="709"/>
        <w:jc w:val="both"/>
        <w:rPr>
          <w:sz w:val="28"/>
          <w:szCs w:val="26"/>
          <w:lang w:val="vi-VN"/>
        </w:rPr>
      </w:pPr>
      <w:r w:rsidRPr="00E55D52">
        <w:rPr>
          <w:sz w:val="28"/>
          <w:szCs w:val="26"/>
          <w:lang w:val="vi-VN"/>
        </w:rPr>
        <w:t>Đối với hồ sơ không giải quyết: Liên hệ với cá nhân, tổ chức để trả lại hồ sơ kèm theo thông báo bằng văn bản và nêu rõ lý do cho tổ chức, cá nhâ</w:t>
      </w:r>
      <w:r w:rsidRPr="001D1FB7">
        <w:rPr>
          <w:sz w:val="28"/>
          <w:szCs w:val="26"/>
          <w:lang w:val="vi-VN"/>
        </w:rPr>
        <w:t>n</w:t>
      </w:r>
      <w:r w:rsidRPr="00E55D52">
        <w:rPr>
          <w:sz w:val="28"/>
          <w:szCs w:val="26"/>
          <w:lang w:val="vi-VN"/>
        </w:rPr>
        <w:t>;</w:t>
      </w:r>
    </w:p>
    <w:p w:rsidR="00F14702" w:rsidRPr="00E55D52" w:rsidRDefault="00F14702" w:rsidP="00F14702">
      <w:pPr>
        <w:pStyle w:val="NormalWeb"/>
        <w:spacing w:before="120" w:beforeAutospacing="0" w:after="0" w:afterAutospacing="0"/>
        <w:ind w:firstLine="709"/>
        <w:jc w:val="both"/>
        <w:rPr>
          <w:sz w:val="28"/>
          <w:szCs w:val="26"/>
          <w:lang w:val="vi-VN"/>
        </w:rPr>
      </w:pPr>
      <w:r w:rsidRPr="00E55D52">
        <w:rPr>
          <w:sz w:val="28"/>
          <w:szCs w:val="26"/>
          <w:lang w:val="vi-VN"/>
        </w:rPr>
        <w:t>Đối với hồ sơ quá hạn giải quyết: Thông báo thời hạn trả kết quả lần sau và chuyển văn bản xin lỗi của cơ quan, tổ chức làm quá hạn giải quyết cho cá nhân, tổ chức;</w:t>
      </w:r>
    </w:p>
    <w:p w:rsidR="00F14702" w:rsidRPr="00E55D52" w:rsidRDefault="00F14702" w:rsidP="00F14702">
      <w:pPr>
        <w:pStyle w:val="NormalWeb"/>
        <w:spacing w:before="120" w:beforeAutospacing="0" w:after="0" w:afterAutospacing="0"/>
        <w:ind w:firstLine="709"/>
        <w:jc w:val="both"/>
        <w:rPr>
          <w:sz w:val="28"/>
          <w:szCs w:val="26"/>
          <w:lang w:val="vi-VN"/>
        </w:rPr>
      </w:pPr>
      <w:r w:rsidRPr="00E55D52">
        <w:rPr>
          <w:sz w:val="28"/>
          <w:szCs w:val="26"/>
          <w:lang w:val="vi-VN"/>
        </w:rPr>
        <w:t>Đối với hồ sơ giải quyết xong trước thời hạn trả kết quả: Liên hệ để cá nhân, tổ chức nhận kết quả.</w:t>
      </w:r>
    </w:p>
    <w:p w:rsidR="00735DCB" w:rsidRPr="00F14702" w:rsidRDefault="00F14702" w:rsidP="00F14702">
      <w:pPr>
        <w:spacing w:before="120"/>
        <w:ind w:firstLine="709"/>
        <w:jc w:val="both"/>
        <w:rPr>
          <w:sz w:val="28"/>
          <w:szCs w:val="28"/>
          <w:lang w:val="vi-VN"/>
        </w:rPr>
      </w:pPr>
      <w:r w:rsidRPr="001D1FB7">
        <w:rPr>
          <w:b/>
          <w:sz w:val="28"/>
          <w:szCs w:val="28"/>
          <w:lang w:val="vi-VN"/>
        </w:rPr>
        <w:t>-</w:t>
      </w:r>
      <w:r w:rsidR="00735DCB" w:rsidRPr="00E55D52">
        <w:rPr>
          <w:b/>
          <w:sz w:val="28"/>
          <w:szCs w:val="28"/>
          <w:lang w:val="vi-VN"/>
        </w:rPr>
        <w:t xml:space="preserve"> Cách thức thực hiện:</w:t>
      </w:r>
      <w:r w:rsidR="00735DCB" w:rsidRPr="00E55D52">
        <w:rPr>
          <w:sz w:val="28"/>
          <w:szCs w:val="28"/>
          <w:lang w:val="vi-VN"/>
        </w:rPr>
        <w:t xml:space="preserve"> Trực tiếp tại Sở Giao thông vận tải hoặc qua hệ thống bưu chính hoặc </w:t>
      </w:r>
      <w:r w:rsidR="00735DCB" w:rsidRPr="001D1FB7">
        <w:rPr>
          <w:sz w:val="28"/>
          <w:szCs w:val="28"/>
          <w:shd w:val="clear" w:color="auto" w:fill="FFFFFF"/>
          <w:lang w:val="vi-VN"/>
        </w:rPr>
        <w:t>nộp hồ sơ trực tuyến tại địa chỉ qlvt.mt.gov.vn.</w:t>
      </w:r>
    </w:p>
    <w:p w:rsidR="00735DCB" w:rsidRPr="00F14702" w:rsidRDefault="00F14702" w:rsidP="00F14702">
      <w:pPr>
        <w:tabs>
          <w:tab w:val="left" w:pos="360"/>
        </w:tabs>
        <w:spacing w:before="120"/>
        <w:ind w:firstLine="709"/>
        <w:jc w:val="both"/>
        <w:rPr>
          <w:b/>
          <w:sz w:val="28"/>
          <w:szCs w:val="28"/>
          <w:lang w:val="vi-VN"/>
        </w:rPr>
      </w:pPr>
      <w:r w:rsidRPr="001D1FB7">
        <w:rPr>
          <w:b/>
          <w:sz w:val="28"/>
          <w:szCs w:val="28"/>
          <w:lang w:val="vi-VN"/>
        </w:rPr>
        <w:t>-</w:t>
      </w:r>
      <w:r w:rsidR="00735DCB" w:rsidRPr="00F14702">
        <w:rPr>
          <w:b/>
          <w:sz w:val="28"/>
          <w:szCs w:val="28"/>
          <w:lang w:val="vi-VN"/>
        </w:rPr>
        <w:t xml:space="preserve"> Thành phần, số lượng hồ sơ:</w:t>
      </w:r>
    </w:p>
    <w:p w:rsidR="00735DCB" w:rsidRPr="00F14702" w:rsidRDefault="00735DCB" w:rsidP="00F14702">
      <w:pPr>
        <w:spacing w:before="120"/>
        <w:ind w:firstLine="709"/>
        <w:jc w:val="both"/>
        <w:rPr>
          <w:sz w:val="28"/>
          <w:szCs w:val="28"/>
        </w:rPr>
      </w:pPr>
      <w:r w:rsidRPr="00F14702">
        <w:rPr>
          <w:sz w:val="28"/>
          <w:szCs w:val="28"/>
          <w:lang w:val="vi-VN"/>
        </w:rPr>
        <w:t>a) Thành phần hồ sơ:</w:t>
      </w:r>
    </w:p>
    <w:p w:rsidR="00735DCB" w:rsidRPr="00F14702" w:rsidRDefault="00735DCB" w:rsidP="00F14702">
      <w:pPr>
        <w:spacing w:before="120"/>
        <w:ind w:firstLine="709"/>
        <w:jc w:val="both"/>
        <w:rPr>
          <w:sz w:val="28"/>
          <w:szCs w:val="28"/>
        </w:rPr>
      </w:pPr>
      <w:r w:rsidRPr="00F14702">
        <w:rPr>
          <w:sz w:val="28"/>
          <w:szCs w:val="28"/>
        </w:rPr>
        <w:t xml:space="preserve">- </w:t>
      </w:r>
      <w:r w:rsidRPr="00F14702">
        <w:rPr>
          <w:color w:val="000000"/>
          <w:sz w:val="28"/>
          <w:szCs w:val="28"/>
          <w:lang w:val="vi-VN"/>
        </w:rPr>
        <w:t>Giấy đề nghị cấp phù hiệu theo mẫu</w:t>
      </w:r>
      <w:r w:rsidRPr="00F14702">
        <w:rPr>
          <w:color w:val="000000"/>
          <w:sz w:val="28"/>
          <w:szCs w:val="28"/>
        </w:rPr>
        <w:t xml:space="preserve"> quy định tại Phụ lục số 24 Thông tư </w:t>
      </w:r>
      <w:r w:rsidRPr="00F14702">
        <w:rPr>
          <w:sz w:val="28"/>
          <w:szCs w:val="28"/>
        </w:rPr>
        <w:t>63/2014/TT-BGTVT</w:t>
      </w:r>
      <w:r w:rsidRPr="00F14702">
        <w:rPr>
          <w:color w:val="000000"/>
          <w:sz w:val="28"/>
          <w:szCs w:val="28"/>
          <w:lang w:val="vi-VN"/>
        </w:rPr>
        <w:t>;</w:t>
      </w:r>
    </w:p>
    <w:p w:rsidR="00735DCB" w:rsidRPr="00F14702" w:rsidRDefault="00735DCB" w:rsidP="00F14702">
      <w:pPr>
        <w:spacing w:before="120"/>
        <w:ind w:firstLine="709"/>
        <w:jc w:val="both"/>
        <w:rPr>
          <w:sz w:val="28"/>
          <w:szCs w:val="28"/>
        </w:rPr>
      </w:pPr>
      <w:r w:rsidRPr="00F14702">
        <w:rPr>
          <w:color w:val="000000"/>
          <w:sz w:val="28"/>
          <w:szCs w:val="28"/>
        </w:rPr>
        <w:lastRenderedPageBreak/>
        <w:t xml:space="preserve">- </w:t>
      </w:r>
      <w:r w:rsidRPr="00F14702">
        <w:rPr>
          <w:sz w:val="28"/>
          <w:szCs w:val="28"/>
        </w:rPr>
        <w:t>Bản sao kèm bản chính để đối chiếu hoặc bản sao có chứng thực Giấy chứng nhận đăng ký kinh doanh (hoặc đăng ký doanh nghiệp), Giấy đăng ký xe ô tô, giấy chứng nhận kiểm định an toàn kỹ thuật và bảo vệ môi trường.</w:t>
      </w:r>
    </w:p>
    <w:p w:rsidR="00735DCB" w:rsidRPr="00F14702" w:rsidRDefault="00735DCB" w:rsidP="00F14702">
      <w:pPr>
        <w:spacing w:before="120"/>
        <w:ind w:firstLine="709"/>
        <w:jc w:val="both"/>
        <w:rPr>
          <w:sz w:val="28"/>
          <w:szCs w:val="28"/>
          <w:lang w:val="vi-VN"/>
        </w:rPr>
      </w:pPr>
      <w:r w:rsidRPr="00F14702">
        <w:rPr>
          <w:sz w:val="28"/>
          <w:szCs w:val="28"/>
          <w:lang w:val="vi-VN"/>
        </w:rPr>
        <w:t>b) Số lượng hồ sơ: 01 bộ.</w:t>
      </w:r>
    </w:p>
    <w:p w:rsidR="00735DCB" w:rsidRPr="001D1FB7" w:rsidRDefault="00F14702" w:rsidP="00F14702">
      <w:pPr>
        <w:spacing w:before="120"/>
        <w:ind w:firstLine="709"/>
        <w:jc w:val="both"/>
        <w:rPr>
          <w:color w:val="000000"/>
          <w:sz w:val="28"/>
          <w:szCs w:val="28"/>
          <w:shd w:val="clear" w:color="auto" w:fill="FFFFFF"/>
          <w:lang w:val="vi-VN"/>
        </w:rPr>
      </w:pPr>
      <w:r w:rsidRPr="001D1FB7">
        <w:rPr>
          <w:b/>
          <w:sz w:val="28"/>
          <w:szCs w:val="28"/>
          <w:lang w:val="vi-VN"/>
        </w:rPr>
        <w:t>-</w:t>
      </w:r>
      <w:r w:rsidR="00735DCB" w:rsidRPr="00F14702">
        <w:rPr>
          <w:b/>
          <w:sz w:val="28"/>
          <w:szCs w:val="28"/>
          <w:lang w:val="vi-VN"/>
        </w:rPr>
        <w:t xml:space="preserve"> Thời hạn giải quyết: </w:t>
      </w:r>
      <w:r w:rsidR="00735DCB" w:rsidRPr="001D1FB7">
        <w:rPr>
          <w:b/>
          <w:sz w:val="28"/>
          <w:szCs w:val="28"/>
          <w:lang w:val="vi-VN"/>
        </w:rPr>
        <w:t>01 ngày</w:t>
      </w:r>
    </w:p>
    <w:p w:rsidR="00735DCB" w:rsidRPr="00F14702" w:rsidRDefault="00F14702" w:rsidP="00F14702">
      <w:pPr>
        <w:spacing w:before="120"/>
        <w:ind w:firstLine="709"/>
        <w:jc w:val="both"/>
        <w:rPr>
          <w:sz w:val="28"/>
          <w:szCs w:val="28"/>
          <w:lang w:val="vi-VN"/>
        </w:rPr>
      </w:pPr>
      <w:r w:rsidRPr="001D1FB7">
        <w:rPr>
          <w:b/>
          <w:sz w:val="28"/>
          <w:szCs w:val="28"/>
          <w:lang w:val="vi-VN"/>
        </w:rPr>
        <w:t>-</w:t>
      </w:r>
      <w:r w:rsidR="00735DCB" w:rsidRPr="00F14702">
        <w:rPr>
          <w:b/>
          <w:sz w:val="28"/>
          <w:szCs w:val="28"/>
          <w:lang w:val="vi-VN"/>
        </w:rPr>
        <w:t xml:space="preserve"> Đối tượng thực hiện TTHC: </w:t>
      </w:r>
      <w:r w:rsidR="00735DCB" w:rsidRPr="00F14702">
        <w:rPr>
          <w:sz w:val="28"/>
          <w:szCs w:val="28"/>
          <w:lang w:val="vi-VN"/>
        </w:rPr>
        <w:t>Tổ chức</w:t>
      </w:r>
    </w:p>
    <w:p w:rsidR="00735DCB" w:rsidRPr="00F14702" w:rsidRDefault="00F14702" w:rsidP="00F14702">
      <w:pPr>
        <w:spacing w:before="120"/>
        <w:ind w:firstLine="709"/>
        <w:jc w:val="both"/>
        <w:rPr>
          <w:sz w:val="28"/>
          <w:szCs w:val="28"/>
          <w:lang w:val="vi-VN"/>
        </w:rPr>
      </w:pPr>
      <w:r w:rsidRPr="001D1FB7">
        <w:rPr>
          <w:b/>
          <w:sz w:val="28"/>
          <w:szCs w:val="28"/>
          <w:lang w:val="vi-VN"/>
        </w:rPr>
        <w:t>-</w:t>
      </w:r>
      <w:r w:rsidR="00735DCB" w:rsidRPr="00F14702">
        <w:rPr>
          <w:b/>
          <w:sz w:val="28"/>
          <w:szCs w:val="28"/>
          <w:lang w:val="vi-VN"/>
        </w:rPr>
        <w:t xml:space="preserve"> Cơ quan thực hiện TTHC: </w:t>
      </w:r>
      <w:r>
        <w:rPr>
          <w:sz w:val="28"/>
          <w:szCs w:val="28"/>
          <w:lang w:val="vi-VN"/>
        </w:rPr>
        <w:t>Sở Giao thông vận tải</w:t>
      </w:r>
      <w:r w:rsidRPr="001D1FB7">
        <w:rPr>
          <w:sz w:val="28"/>
          <w:szCs w:val="28"/>
          <w:lang w:val="vi-VN"/>
        </w:rPr>
        <w:t xml:space="preserve">. </w:t>
      </w:r>
      <w:r w:rsidR="00735DCB" w:rsidRPr="00F14702">
        <w:rPr>
          <w:sz w:val="28"/>
          <w:szCs w:val="28"/>
          <w:lang w:val="vi-VN"/>
        </w:rPr>
        <w:t>Cơ quan phối hợp: Sở Giao thông vận tải nơi mang biển số đăng ký của phương tiện.</w:t>
      </w:r>
    </w:p>
    <w:p w:rsidR="00735DCB" w:rsidRPr="001D1FB7" w:rsidRDefault="00F14702" w:rsidP="00F14702">
      <w:pPr>
        <w:spacing w:before="120"/>
        <w:ind w:firstLine="709"/>
        <w:jc w:val="both"/>
        <w:rPr>
          <w:b/>
          <w:sz w:val="28"/>
          <w:szCs w:val="28"/>
          <w:lang w:val="vi-VN"/>
        </w:rPr>
      </w:pPr>
      <w:r w:rsidRPr="001D1FB7">
        <w:rPr>
          <w:b/>
          <w:sz w:val="28"/>
          <w:szCs w:val="28"/>
          <w:lang w:val="vi-VN"/>
        </w:rPr>
        <w:t>-</w:t>
      </w:r>
      <w:r w:rsidR="00735DCB" w:rsidRPr="00F14702">
        <w:rPr>
          <w:b/>
          <w:sz w:val="28"/>
          <w:szCs w:val="28"/>
          <w:lang w:val="vi-VN"/>
        </w:rPr>
        <w:t xml:space="preserve"> Kết quả thực hiện TTHC: </w:t>
      </w:r>
      <w:r w:rsidR="00735DCB" w:rsidRPr="00F14702">
        <w:rPr>
          <w:sz w:val="28"/>
          <w:szCs w:val="28"/>
          <w:lang w:val="vi-VN"/>
        </w:rPr>
        <w:t xml:space="preserve">Phù hiệu xe </w:t>
      </w:r>
      <w:r w:rsidR="00735DCB" w:rsidRPr="001D1FB7">
        <w:rPr>
          <w:sz w:val="28"/>
          <w:szCs w:val="28"/>
          <w:lang w:val="vi-VN"/>
        </w:rPr>
        <w:t>nội bộ</w:t>
      </w:r>
    </w:p>
    <w:p w:rsidR="00735DCB" w:rsidRPr="001D1FB7" w:rsidRDefault="00F14702" w:rsidP="00F14702">
      <w:pPr>
        <w:spacing w:before="120"/>
        <w:ind w:firstLine="709"/>
        <w:jc w:val="both"/>
        <w:rPr>
          <w:sz w:val="28"/>
          <w:szCs w:val="28"/>
          <w:lang w:val="vi-VN"/>
        </w:rPr>
      </w:pPr>
      <w:r w:rsidRPr="001D1FB7">
        <w:rPr>
          <w:b/>
          <w:sz w:val="28"/>
          <w:szCs w:val="28"/>
          <w:lang w:val="vi-VN"/>
        </w:rPr>
        <w:t>-</w:t>
      </w:r>
      <w:r w:rsidR="00735DCB" w:rsidRPr="00F14702">
        <w:rPr>
          <w:b/>
          <w:sz w:val="28"/>
          <w:szCs w:val="28"/>
          <w:lang w:val="vi-VN"/>
        </w:rPr>
        <w:t xml:space="preserve"> Phí, lệ phí: </w:t>
      </w:r>
      <w:r w:rsidR="00735DCB" w:rsidRPr="001D1FB7">
        <w:rPr>
          <w:sz w:val="28"/>
          <w:szCs w:val="28"/>
          <w:lang w:val="vi-VN"/>
        </w:rPr>
        <w:t>không</w:t>
      </w:r>
    </w:p>
    <w:p w:rsidR="00735DCB" w:rsidRPr="00F14702" w:rsidRDefault="00F14702" w:rsidP="00F14702">
      <w:pPr>
        <w:spacing w:before="120"/>
        <w:ind w:firstLine="709"/>
        <w:jc w:val="both"/>
        <w:rPr>
          <w:sz w:val="28"/>
          <w:szCs w:val="28"/>
          <w:lang w:val="vi-VN"/>
        </w:rPr>
      </w:pPr>
      <w:r w:rsidRPr="001D1FB7">
        <w:rPr>
          <w:b/>
          <w:sz w:val="28"/>
          <w:szCs w:val="28"/>
          <w:lang w:val="vi-VN"/>
        </w:rPr>
        <w:t>-</w:t>
      </w:r>
      <w:r w:rsidR="00735DCB" w:rsidRPr="00F14702">
        <w:rPr>
          <w:b/>
          <w:sz w:val="28"/>
          <w:szCs w:val="28"/>
          <w:lang w:val="vi-VN"/>
        </w:rPr>
        <w:t xml:space="preserve"> Tên mẫu đơn, mẫu tờ khai: </w:t>
      </w:r>
      <w:r w:rsidR="00735DCB" w:rsidRPr="00F14702">
        <w:rPr>
          <w:color w:val="000000"/>
          <w:sz w:val="28"/>
          <w:szCs w:val="28"/>
          <w:lang w:val="vi-VN"/>
        </w:rPr>
        <w:t xml:space="preserve">Giấy đề nghị cấp phù hiệu theo mẫu quy định tại Phụ lục số 24 Thông tư </w:t>
      </w:r>
      <w:r w:rsidR="00735DCB" w:rsidRPr="00F14702">
        <w:rPr>
          <w:sz w:val="28"/>
          <w:szCs w:val="28"/>
          <w:lang w:val="vi-VN"/>
        </w:rPr>
        <w:t>63/2014/TT-BGTVT.</w:t>
      </w:r>
    </w:p>
    <w:p w:rsidR="00735DCB" w:rsidRPr="00F14702" w:rsidRDefault="00F14702" w:rsidP="00F14702">
      <w:pPr>
        <w:spacing w:before="120"/>
        <w:ind w:firstLine="709"/>
        <w:jc w:val="both"/>
        <w:rPr>
          <w:sz w:val="28"/>
          <w:szCs w:val="28"/>
          <w:lang w:val="vi-VN"/>
        </w:rPr>
      </w:pPr>
      <w:r w:rsidRPr="001D1FB7">
        <w:rPr>
          <w:b/>
          <w:sz w:val="28"/>
          <w:szCs w:val="28"/>
          <w:lang w:val="vi-VN"/>
        </w:rPr>
        <w:t>-</w:t>
      </w:r>
      <w:r w:rsidR="00735DCB" w:rsidRPr="00F14702">
        <w:rPr>
          <w:b/>
          <w:sz w:val="28"/>
          <w:szCs w:val="28"/>
          <w:lang w:val="vi-VN"/>
        </w:rPr>
        <w:t xml:space="preserve"> Yêu cầu điều kiện thực hiện TTHC: </w:t>
      </w:r>
      <w:r w:rsidR="00735DCB" w:rsidRPr="00F14702">
        <w:rPr>
          <w:sz w:val="28"/>
          <w:szCs w:val="28"/>
          <w:lang w:val="vi-VN"/>
        </w:rPr>
        <w:t xml:space="preserve">Đơn vị </w:t>
      </w:r>
      <w:r w:rsidR="00735DCB" w:rsidRPr="001D1FB7">
        <w:rPr>
          <w:sz w:val="28"/>
          <w:szCs w:val="28"/>
          <w:lang w:val="vi-VN"/>
        </w:rPr>
        <w:t>phải có giấy phép kinh doanh</w:t>
      </w:r>
      <w:r w:rsidR="00735DCB" w:rsidRPr="00F14702">
        <w:rPr>
          <w:sz w:val="28"/>
          <w:szCs w:val="28"/>
          <w:lang w:val="vi-VN"/>
        </w:rPr>
        <w:t>.</w:t>
      </w:r>
    </w:p>
    <w:p w:rsidR="00735DCB" w:rsidRPr="00F14702" w:rsidRDefault="00F14702" w:rsidP="00F14702">
      <w:pPr>
        <w:widowControl w:val="0"/>
        <w:autoSpaceDE w:val="0"/>
        <w:autoSpaceDN w:val="0"/>
        <w:spacing w:before="120"/>
        <w:ind w:firstLine="709"/>
        <w:jc w:val="both"/>
        <w:rPr>
          <w:b/>
          <w:sz w:val="28"/>
          <w:szCs w:val="28"/>
          <w:lang w:val="vi-VN"/>
        </w:rPr>
      </w:pPr>
      <w:r w:rsidRPr="001D1FB7">
        <w:rPr>
          <w:b/>
          <w:sz w:val="28"/>
          <w:szCs w:val="28"/>
          <w:lang w:val="vi-VN"/>
        </w:rPr>
        <w:t xml:space="preserve">- </w:t>
      </w:r>
      <w:r w:rsidR="00735DCB" w:rsidRPr="00F14702">
        <w:rPr>
          <w:b/>
          <w:sz w:val="28"/>
          <w:szCs w:val="28"/>
          <w:lang w:val="vi-VN"/>
        </w:rPr>
        <w:t xml:space="preserve">Căn cứ pháp lý của TTHC: </w:t>
      </w:r>
    </w:p>
    <w:p w:rsidR="00735DCB" w:rsidRPr="001D1FB7" w:rsidRDefault="00F14702" w:rsidP="00F14702">
      <w:pPr>
        <w:widowControl w:val="0"/>
        <w:autoSpaceDE w:val="0"/>
        <w:autoSpaceDN w:val="0"/>
        <w:spacing w:before="120"/>
        <w:ind w:firstLine="709"/>
        <w:jc w:val="both"/>
        <w:rPr>
          <w:color w:val="000000"/>
          <w:sz w:val="28"/>
          <w:szCs w:val="28"/>
          <w:lang w:val="vi-VN"/>
        </w:rPr>
      </w:pPr>
      <w:r w:rsidRPr="001D1FB7">
        <w:rPr>
          <w:color w:val="000000"/>
          <w:sz w:val="28"/>
          <w:szCs w:val="28"/>
          <w:lang w:val="vi-VN"/>
        </w:rPr>
        <w:t>+</w:t>
      </w:r>
      <w:r w:rsidR="00735DCB" w:rsidRPr="00F14702">
        <w:rPr>
          <w:color w:val="000000"/>
          <w:sz w:val="28"/>
          <w:szCs w:val="28"/>
          <w:lang w:val="vi-VN"/>
        </w:rPr>
        <w:t xml:space="preserve"> Thông tư số 63/2014/TT-BGTVT ngày 07/11/2014 của Bộ trưởng Bộ GTVT quy định về tổ chức, quản lý hoạt động vận tải bằng xe ô tô và </w:t>
      </w:r>
      <w:r>
        <w:rPr>
          <w:color w:val="000000"/>
          <w:sz w:val="28"/>
          <w:szCs w:val="28"/>
          <w:lang w:val="vi-VN"/>
        </w:rPr>
        <w:t>dịch vụ hỗ trợ vận tải đường bộ</w:t>
      </w:r>
      <w:r w:rsidRPr="001D1FB7">
        <w:rPr>
          <w:color w:val="000000"/>
          <w:sz w:val="28"/>
          <w:szCs w:val="28"/>
          <w:lang w:val="vi-VN"/>
        </w:rPr>
        <w:t>.</w:t>
      </w:r>
    </w:p>
    <w:p w:rsidR="00735DCB" w:rsidRPr="00E76608" w:rsidRDefault="00735DCB" w:rsidP="00735DCB">
      <w:pPr>
        <w:widowControl w:val="0"/>
        <w:autoSpaceDE w:val="0"/>
        <w:autoSpaceDN w:val="0"/>
        <w:spacing w:before="240" w:after="240"/>
        <w:jc w:val="right"/>
        <w:rPr>
          <w:color w:val="000000"/>
          <w:sz w:val="26"/>
          <w:szCs w:val="26"/>
          <w:lang w:val="vi-VN"/>
        </w:rPr>
      </w:pPr>
      <w:r w:rsidRPr="00E76608">
        <w:rPr>
          <w:i/>
          <w:color w:val="000000"/>
          <w:sz w:val="26"/>
          <w:szCs w:val="26"/>
          <w:lang w:val="vi-VN"/>
        </w:rPr>
        <w:br w:type="page"/>
      </w:r>
      <w:r w:rsidRPr="00E76608">
        <w:rPr>
          <w:i/>
          <w:color w:val="000000"/>
          <w:sz w:val="26"/>
          <w:szCs w:val="26"/>
          <w:lang w:val="vi-VN"/>
        </w:rPr>
        <w:lastRenderedPageBreak/>
        <w:t xml:space="preserve">Mẫu:                                         </w:t>
      </w:r>
    </w:p>
    <w:tbl>
      <w:tblPr>
        <w:tblW w:w="0" w:type="auto"/>
        <w:tblCellSpacing w:w="0" w:type="dxa"/>
        <w:shd w:val="clear" w:color="auto" w:fill="FFFFFF"/>
        <w:tblCellMar>
          <w:left w:w="0" w:type="dxa"/>
          <w:right w:w="0" w:type="dxa"/>
        </w:tblCellMar>
        <w:tblLook w:val="0000"/>
      </w:tblPr>
      <w:tblGrid>
        <w:gridCol w:w="3295"/>
        <w:gridCol w:w="5993"/>
      </w:tblGrid>
      <w:tr w:rsidR="00735DCB" w:rsidRPr="00B56D22"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rPr>
                <w:color w:val="000000"/>
                <w:szCs w:val="26"/>
                <w:lang w:val="vi-VN"/>
              </w:rPr>
            </w:pPr>
            <w:r w:rsidRPr="00E76608">
              <w:rPr>
                <w:b/>
                <w:bCs/>
                <w:color w:val="000000"/>
                <w:sz w:val="26"/>
                <w:szCs w:val="26"/>
                <w:lang w:val="vi-VN"/>
              </w:rPr>
              <w:t>Tên đơn vị vận tải:...............</w:t>
            </w:r>
          </w:p>
        </w:tc>
        <w:tc>
          <w:tcPr>
            <w:tcW w:w="6116"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lang w:val="vi-VN"/>
              </w:rPr>
            </w:pPr>
            <w:r w:rsidRPr="00E76608">
              <w:rPr>
                <w:b/>
                <w:bCs/>
                <w:color w:val="000000"/>
                <w:sz w:val="26"/>
                <w:szCs w:val="26"/>
                <w:lang w:val="vi-VN"/>
              </w:rPr>
              <w:t>CỘNG HÒA XÃ HỘI CHỦ NGHĨA VIỆT NAM</w:t>
            </w:r>
            <w:r w:rsidRPr="00E76608">
              <w:rPr>
                <w:b/>
                <w:bCs/>
                <w:color w:val="000000"/>
                <w:sz w:val="26"/>
                <w:szCs w:val="26"/>
                <w:lang w:val="vi-VN"/>
              </w:rPr>
              <w:br/>
              <w:t>Độc lập - Tự do - Hạnh phúc</w:t>
            </w:r>
            <w:r w:rsidRPr="00E76608">
              <w:rPr>
                <w:rStyle w:val="apple-converted-space"/>
                <w:rFonts w:eastAsia="Wingdings"/>
                <w:b/>
                <w:bCs/>
                <w:color w:val="000000"/>
                <w:sz w:val="26"/>
                <w:szCs w:val="26"/>
                <w:lang w:val="vi-VN"/>
              </w:rPr>
              <w:t> </w:t>
            </w:r>
            <w:r w:rsidRPr="00E76608">
              <w:rPr>
                <w:b/>
                <w:bCs/>
                <w:color w:val="000000"/>
                <w:sz w:val="26"/>
                <w:szCs w:val="26"/>
                <w:lang w:val="vi-VN"/>
              </w:rPr>
              <w:br/>
              <w:t>---------------</w:t>
            </w:r>
          </w:p>
        </w:tc>
      </w:tr>
      <w:tr w:rsidR="00735DCB" w:rsidRPr="00E76608"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Số:.............. /..............</w:t>
            </w:r>
          </w:p>
        </w:tc>
        <w:tc>
          <w:tcPr>
            <w:tcW w:w="6116"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right"/>
              <w:rPr>
                <w:color w:val="000000"/>
                <w:szCs w:val="26"/>
              </w:rPr>
            </w:pPr>
            <w:r w:rsidRPr="00E76608">
              <w:rPr>
                <w:i/>
                <w:iCs/>
                <w:color w:val="000000"/>
                <w:sz w:val="26"/>
                <w:szCs w:val="26"/>
                <w:lang w:val="vi-VN"/>
              </w:rPr>
              <w:t>…………, ngày...... tháng......năm.....</w:t>
            </w:r>
          </w:p>
        </w:tc>
      </w:tr>
    </w:tbl>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 </w:t>
      </w:r>
    </w:p>
    <w:p w:rsidR="00735DCB" w:rsidRPr="00E76608" w:rsidRDefault="00735DCB" w:rsidP="00735DCB">
      <w:pPr>
        <w:shd w:val="clear" w:color="auto" w:fill="FFFFFF"/>
        <w:spacing w:line="156" w:lineRule="atLeast"/>
        <w:jc w:val="center"/>
        <w:outlineLvl w:val="0"/>
        <w:rPr>
          <w:color w:val="000000"/>
          <w:sz w:val="26"/>
          <w:szCs w:val="26"/>
        </w:rPr>
      </w:pPr>
      <w:r w:rsidRPr="00E76608">
        <w:rPr>
          <w:b/>
          <w:bCs/>
          <w:color w:val="000000"/>
          <w:sz w:val="26"/>
          <w:szCs w:val="26"/>
          <w:lang w:val="vi-VN"/>
        </w:rPr>
        <w:t>GIẤY ĐỀ NGHỊ CẤP PHÙ HIỆU</w:t>
      </w:r>
    </w:p>
    <w:p w:rsidR="00735DCB" w:rsidRPr="00E76608" w:rsidRDefault="00735DCB" w:rsidP="00735DCB">
      <w:pPr>
        <w:shd w:val="clear" w:color="auto" w:fill="FFFFFF"/>
        <w:spacing w:before="120" w:line="156" w:lineRule="atLeast"/>
        <w:jc w:val="center"/>
        <w:rPr>
          <w:color w:val="000000"/>
          <w:sz w:val="26"/>
          <w:szCs w:val="26"/>
        </w:rPr>
      </w:pPr>
      <w:r w:rsidRPr="00E76608">
        <w:rPr>
          <w:color w:val="000000"/>
          <w:sz w:val="26"/>
          <w:szCs w:val="26"/>
          <w:lang w:val="vi-VN"/>
        </w:rPr>
        <w:t>Kính gửi:..........(Sở Giao thông vận tải)...............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1. Tên đơn vị vận tải:...................................................................................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2. Địa chỉ:........................................................................................................</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3. Số điện thoại (Fax):...........................................................................................</w:t>
      </w:r>
      <w:r w:rsidRPr="00E76608">
        <w:rPr>
          <w:color w:val="000000"/>
          <w:sz w:val="26"/>
          <w:szCs w:val="26"/>
        </w:rPr>
        <w:t>..</w:t>
      </w:r>
    </w:p>
    <w:p w:rsidR="00735DCB" w:rsidRPr="00E76608" w:rsidRDefault="00735DCB" w:rsidP="00735DCB">
      <w:pPr>
        <w:shd w:val="clear" w:color="auto" w:fill="FFFFFF"/>
        <w:spacing w:before="120" w:line="156" w:lineRule="atLeast"/>
        <w:jc w:val="both"/>
        <w:rPr>
          <w:color w:val="000000"/>
          <w:sz w:val="26"/>
          <w:szCs w:val="26"/>
        </w:rPr>
      </w:pPr>
      <w:r w:rsidRPr="00E76608">
        <w:rPr>
          <w:color w:val="000000"/>
          <w:sz w:val="26"/>
          <w:szCs w:val="26"/>
          <w:lang w:val="vi-VN"/>
        </w:rPr>
        <w:t>4. Số Giấy phép kinh doanh vận tải bằng xe ô tô......... ngày.....tháng....năm...., nơi cấp</w:t>
      </w:r>
      <w:r w:rsidRPr="00E76608">
        <w:rPr>
          <w:color w:val="000000"/>
          <w:sz w:val="26"/>
          <w:szCs w:val="26"/>
        </w:rPr>
        <w:t xml:space="preserve"> </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Số lượng phù hiệu</w:t>
      </w:r>
      <w:r w:rsidRPr="00E76608">
        <w:rPr>
          <w:color w:val="000000"/>
          <w:sz w:val="26"/>
          <w:szCs w:val="26"/>
        </w:rPr>
        <w:t xml:space="preserve"> </w:t>
      </w:r>
      <w:r w:rsidRPr="00E76608">
        <w:rPr>
          <w:color w:val="000000"/>
          <w:sz w:val="26"/>
          <w:szCs w:val="26"/>
          <w:lang w:val="vi-VN"/>
        </w:rPr>
        <w:t>chạy xe nộp lại:…………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Đề nghị được cấp: (</w:t>
      </w:r>
      <w:r w:rsidRPr="00E76608">
        <w:rPr>
          <w:color w:val="000000"/>
          <w:sz w:val="26"/>
          <w:szCs w:val="26"/>
        </w:rPr>
        <w:t>1</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Danh sách xe đề nghị cấp phù hiệu như sau:</w:t>
      </w:r>
    </w:p>
    <w:p w:rsidR="00735DCB" w:rsidRPr="00E76608" w:rsidRDefault="00735DCB" w:rsidP="00735DCB">
      <w:pPr>
        <w:shd w:val="clear" w:color="auto" w:fill="FFFFFF"/>
        <w:spacing w:before="120" w:line="156" w:lineRule="atLeast"/>
        <w:rPr>
          <w:color w:val="000000"/>
          <w:sz w:val="26"/>
          <w:szCs w:val="26"/>
        </w:rPr>
      </w:pPr>
    </w:p>
    <w:tbl>
      <w:tblPr>
        <w:tblW w:w="9140" w:type="dxa"/>
        <w:tblCellSpacing w:w="0" w:type="dxa"/>
        <w:shd w:val="clear" w:color="auto" w:fill="FFFFFF"/>
        <w:tblCellMar>
          <w:left w:w="0" w:type="dxa"/>
          <w:right w:w="0" w:type="dxa"/>
        </w:tblCellMar>
        <w:tblLook w:val="0000"/>
      </w:tblPr>
      <w:tblGrid>
        <w:gridCol w:w="681"/>
        <w:gridCol w:w="1739"/>
        <w:gridCol w:w="1427"/>
        <w:gridCol w:w="1055"/>
        <w:gridCol w:w="967"/>
        <w:gridCol w:w="1010"/>
        <w:gridCol w:w="2261"/>
      </w:tblGrid>
      <w:tr w:rsidR="00735DCB" w:rsidRPr="00E76608" w:rsidTr="00E55D52">
        <w:trPr>
          <w:tblCellSpacing w:w="0" w:type="dxa"/>
        </w:trPr>
        <w:tc>
          <w:tcPr>
            <w:tcW w:w="681" w:type="dxa"/>
            <w:tcBorders>
              <w:top w:val="single" w:sz="8" w:space="0" w:color="000000"/>
              <w:left w:val="single" w:sz="8" w:space="0" w:color="000000"/>
              <w:bottom w:val="single" w:sz="8" w:space="0" w:color="auto"/>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TT</w:t>
            </w:r>
          </w:p>
        </w:tc>
        <w:tc>
          <w:tcPr>
            <w:tcW w:w="1739"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Biển kiểm soát</w:t>
            </w:r>
          </w:p>
        </w:tc>
        <w:tc>
          <w:tcPr>
            <w:tcW w:w="142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Sức chứa</w:t>
            </w:r>
          </w:p>
        </w:tc>
        <w:tc>
          <w:tcPr>
            <w:tcW w:w="1055"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Nhãn hiệu xe</w:t>
            </w:r>
          </w:p>
        </w:tc>
        <w:tc>
          <w:tcPr>
            <w:tcW w:w="96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Nước sản xuất</w:t>
            </w:r>
          </w:p>
        </w:tc>
        <w:tc>
          <w:tcPr>
            <w:tcW w:w="1010"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Năm sản xuất</w:t>
            </w:r>
          </w:p>
        </w:tc>
        <w:tc>
          <w:tcPr>
            <w:tcW w:w="2261"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 xml:space="preserve">Tuyến </w:t>
            </w:r>
            <w:r w:rsidRPr="00E76608">
              <w:rPr>
                <w:color w:val="000000"/>
                <w:sz w:val="26"/>
                <w:szCs w:val="26"/>
              </w:rPr>
              <w:t>cố định</w:t>
            </w:r>
            <w:r w:rsidRPr="00E76608">
              <w:rPr>
                <w:color w:val="000000"/>
                <w:sz w:val="26"/>
                <w:szCs w:val="26"/>
                <w:lang w:val="vi-VN"/>
              </w:rPr>
              <w:t xml:space="preserve"> (</w:t>
            </w:r>
            <w:r w:rsidRPr="00E76608">
              <w:rPr>
                <w:color w:val="000000"/>
                <w:sz w:val="26"/>
                <w:szCs w:val="26"/>
              </w:rPr>
              <w:t>hợp đồng</w:t>
            </w:r>
            <w:r w:rsidRPr="00E76608">
              <w:rPr>
                <w:color w:val="000000"/>
                <w:sz w:val="26"/>
                <w:szCs w:val="26"/>
                <w:lang w:val="vi-VN"/>
              </w:rPr>
              <w:t xml:space="preserve">, </w:t>
            </w:r>
            <w:r w:rsidRPr="00E76608">
              <w:rPr>
                <w:color w:val="000000"/>
                <w:sz w:val="26"/>
                <w:szCs w:val="26"/>
              </w:rPr>
              <w:t>du lịch</w:t>
            </w:r>
            <w:r w:rsidRPr="00E76608">
              <w:rPr>
                <w:color w:val="000000"/>
                <w:sz w:val="26"/>
                <w:szCs w:val="26"/>
                <w:lang w:val="vi-VN"/>
              </w:rPr>
              <w:t>, taxi, xe tải…)</w:t>
            </w:r>
          </w:p>
        </w:tc>
      </w:tr>
      <w:tr w:rsidR="00735DCB" w:rsidRPr="00E76608" w:rsidTr="00E55D52">
        <w:trPr>
          <w:tblCellSpacing w:w="0" w:type="dxa"/>
        </w:trPr>
        <w:tc>
          <w:tcPr>
            <w:tcW w:w="681" w:type="dxa"/>
            <w:tcBorders>
              <w:top w:val="nil"/>
              <w:left w:val="single" w:sz="8" w:space="0" w:color="auto"/>
              <w:bottom w:val="single" w:sz="8" w:space="0" w:color="auto"/>
              <w:right w:val="single" w:sz="8" w:space="0" w:color="auto"/>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1</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2</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w:t>
            </w:r>
          </w:p>
        </w:tc>
        <w:tc>
          <w:tcPr>
            <w:tcW w:w="1739"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42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55"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96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10"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2261"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rPr>
        <w:t> </w:t>
      </w:r>
    </w:p>
    <w:tbl>
      <w:tblPr>
        <w:tblW w:w="0" w:type="auto"/>
        <w:tblCellSpacing w:w="0" w:type="dxa"/>
        <w:shd w:val="clear" w:color="auto" w:fill="FFFFFF"/>
        <w:tblCellMar>
          <w:left w:w="0" w:type="dxa"/>
          <w:right w:w="0" w:type="dxa"/>
        </w:tblCellMar>
        <w:tblLook w:val="0000"/>
      </w:tblPr>
      <w:tblGrid>
        <w:gridCol w:w="4428"/>
        <w:gridCol w:w="4428"/>
      </w:tblGrid>
      <w:tr w:rsidR="00735DCB" w:rsidRPr="00E76608" w:rsidTr="00E55D52">
        <w:trPr>
          <w:tblCellSpacing w:w="0" w:type="dxa"/>
        </w:trPr>
        <w:tc>
          <w:tcPr>
            <w:tcW w:w="4428" w:type="dxa"/>
            <w:shd w:val="clear" w:color="auto" w:fill="FFFFFF"/>
            <w:tcMar>
              <w:top w:w="0" w:type="dxa"/>
              <w:left w:w="108" w:type="dxa"/>
              <w:bottom w:w="0" w:type="dxa"/>
              <w:right w:w="108" w:type="dxa"/>
            </w:tcMar>
          </w:tcPr>
          <w:p w:rsidR="00735DCB" w:rsidRPr="00E76608" w:rsidRDefault="00735DCB" w:rsidP="00E55D52">
            <w:pPr>
              <w:spacing w:before="120" w:line="156" w:lineRule="atLeast"/>
              <w:rPr>
                <w:color w:val="000000"/>
                <w:szCs w:val="26"/>
              </w:rPr>
            </w:pPr>
            <w:r w:rsidRPr="00E76608">
              <w:rPr>
                <w:color w:val="000000"/>
                <w:sz w:val="26"/>
                <w:szCs w:val="26"/>
              </w:rPr>
              <w:t> </w:t>
            </w:r>
          </w:p>
        </w:tc>
        <w:tc>
          <w:tcPr>
            <w:tcW w:w="442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jc w:val="center"/>
              <w:rPr>
                <w:color w:val="000000"/>
                <w:szCs w:val="26"/>
              </w:rPr>
            </w:pPr>
            <w:r w:rsidRPr="00E76608">
              <w:rPr>
                <w:b/>
                <w:bCs/>
                <w:color w:val="000000"/>
                <w:sz w:val="26"/>
                <w:szCs w:val="26"/>
                <w:lang w:val="vi-VN"/>
              </w:rPr>
              <w:t>Đại diện đơn vị vận tải</w:t>
            </w:r>
            <w:r w:rsidRPr="00E76608">
              <w:rPr>
                <w:b/>
                <w:bCs/>
                <w:color w:val="000000"/>
                <w:sz w:val="26"/>
                <w:szCs w:val="26"/>
                <w:lang w:val="vi-VN"/>
              </w:rPr>
              <w:br/>
            </w:r>
            <w:r w:rsidRPr="00E76608">
              <w:rPr>
                <w:color w:val="000000"/>
                <w:sz w:val="26"/>
                <w:szCs w:val="26"/>
                <w:lang w:val="vi-VN"/>
              </w:rPr>
              <w:t>(Ký tên, đóng dấu)</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lang w:val="vi-VN"/>
        </w:rPr>
        <w:t>Hướng dẫn cách ghi: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w:t>
      </w:r>
      <w:r w:rsidRPr="00E76608">
        <w:rPr>
          <w:color w:val="000000"/>
          <w:sz w:val="26"/>
          <w:szCs w:val="26"/>
        </w:rPr>
        <w:t>1</w:t>
      </w:r>
      <w:r w:rsidRPr="00E76608">
        <w:rPr>
          <w:color w:val="000000"/>
          <w:sz w:val="26"/>
          <w:szCs w:val="26"/>
          <w:lang w:val="vi-VN"/>
        </w:rPr>
        <w:t>) Ghi số lượng phù hiệu</w:t>
      </w:r>
      <w:r w:rsidRPr="00E76608">
        <w:rPr>
          <w:color w:val="000000"/>
          <w:sz w:val="26"/>
          <w:szCs w:val="26"/>
        </w:rPr>
        <w:t xml:space="preserve"> </w:t>
      </w:r>
      <w:r w:rsidRPr="00E76608">
        <w:rPr>
          <w:color w:val="000000"/>
          <w:sz w:val="26"/>
          <w:szCs w:val="26"/>
          <w:lang w:val="vi-VN"/>
        </w:rPr>
        <w:t>đơn vị xin cấp.</w:t>
      </w:r>
    </w:p>
    <w:p w:rsidR="00735DCB" w:rsidRPr="00E55D52" w:rsidRDefault="00735DCB" w:rsidP="00E55D52">
      <w:pPr>
        <w:spacing w:before="120"/>
        <w:ind w:firstLine="709"/>
        <w:jc w:val="both"/>
        <w:rPr>
          <w:b/>
          <w:sz w:val="28"/>
          <w:szCs w:val="26"/>
        </w:rPr>
      </w:pPr>
      <w:r>
        <w:rPr>
          <w:b/>
          <w:sz w:val="26"/>
          <w:szCs w:val="26"/>
          <w:lang w:val="vi-VN"/>
        </w:rPr>
        <w:br w:type="page"/>
      </w:r>
      <w:r w:rsidRPr="00E55D52">
        <w:rPr>
          <w:b/>
          <w:sz w:val="28"/>
          <w:szCs w:val="26"/>
        </w:rPr>
        <w:lastRenderedPageBreak/>
        <w:t>11</w:t>
      </w:r>
      <w:r w:rsidRPr="00E55D52">
        <w:rPr>
          <w:b/>
          <w:sz w:val="28"/>
          <w:szCs w:val="26"/>
          <w:lang w:val="vi-VN"/>
        </w:rPr>
        <w:t xml:space="preserve">. Cấp phù hiệu xe </w:t>
      </w:r>
      <w:r w:rsidRPr="00E55D52">
        <w:rPr>
          <w:b/>
          <w:sz w:val="28"/>
          <w:szCs w:val="26"/>
        </w:rPr>
        <w:t>trung chuyển</w:t>
      </w:r>
      <w:r w:rsidR="00E55D52">
        <w:rPr>
          <w:b/>
          <w:sz w:val="28"/>
          <w:szCs w:val="26"/>
        </w:rPr>
        <w:t>.</w:t>
      </w:r>
    </w:p>
    <w:p w:rsidR="00735DCB" w:rsidRPr="00E55D52" w:rsidRDefault="00E55D52" w:rsidP="00E55D52">
      <w:pPr>
        <w:widowControl w:val="0"/>
        <w:autoSpaceDE w:val="0"/>
        <w:autoSpaceDN w:val="0"/>
        <w:spacing w:before="120"/>
        <w:ind w:firstLine="709"/>
        <w:jc w:val="both"/>
        <w:rPr>
          <w:b/>
          <w:bCs/>
          <w:sz w:val="28"/>
          <w:szCs w:val="26"/>
          <w:lang w:val="vi-VN"/>
        </w:rPr>
      </w:pPr>
      <w:r>
        <w:rPr>
          <w:b/>
          <w:bCs/>
          <w:sz w:val="28"/>
          <w:szCs w:val="26"/>
        </w:rPr>
        <w:t>-</w:t>
      </w:r>
      <w:r w:rsidR="00735DCB" w:rsidRPr="00E55D52">
        <w:rPr>
          <w:b/>
          <w:bCs/>
          <w:sz w:val="28"/>
          <w:szCs w:val="26"/>
          <w:lang w:val="vi-VN"/>
        </w:rPr>
        <w:t xml:space="preserve"> Trình tự thực hiện:</w:t>
      </w:r>
    </w:p>
    <w:p w:rsidR="00735DCB" w:rsidRPr="00E55D52" w:rsidRDefault="00735DCB" w:rsidP="00E55D52">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sz w:val="28"/>
          <w:szCs w:val="26"/>
          <w:lang w:val="vi-VN"/>
        </w:rPr>
      </w:pPr>
      <w:r w:rsidRPr="00E55D52">
        <w:rPr>
          <w:rFonts w:ascii="Times New Roman" w:hAnsi="Times New Roman" w:cs="Times New Roman"/>
          <w:sz w:val="28"/>
          <w:szCs w:val="26"/>
          <w:lang w:val="vi-VN"/>
        </w:rPr>
        <w:t>a) Nộp hồ sơ TTHC:</w:t>
      </w:r>
      <w:r w:rsidR="00E55D52" w:rsidRPr="00E55D52">
        <w:rPr>
          <w:rFonts w:ascii="Times New Roman" w:hAnsi="Times New Roman" w:cs="Times New Roman"/>
          <w:sz w:val="28"/>
          <w:szCs w:val="26"/>
        </w:rPr>
        <w:t xml:space="preserve"> </w:t>
      </w:r>
      <w:r w:rsidRPr="00E55D52">
        <w:rPr>
          <w:rFonts w:ascii="Times New Roman" w:hAnsi="Times New Roman" w:cs="Times New Roman"/>
          <w:sz w:val="28"/>
          <w:szCs w:val="26"/>
          <w:lang w:val="vi-VN"/>
        </w:rPr>
        <w:t xml:space="preserve">Doanh nghiệp, hợp tác xã chuẩn bị đầy đủ hồ sơ đề nghị cấp phù hiệu gửi trực tiếp hoặc qua dịch vụ bưu chính đến </w:t>
      </w:r>
      <w:r w:rsidRPr="00E55D52">
        <w:rPr>
          <w:rFonts w:ascii="Times New Roman" w:hAnsi="Times New Roman" w:cs="Times New Roman"/>
          <w:sz w:val="28"/>
          <w:szCs w:val="26"/>
          <w:shd w:val="clear" w:color="auto" w:fill="FFFFFF"/>
          <w:lang w:val="vi-VN"/>
        </w:rPr>
        <w:t>Bộ phận tiếp nhận và trả hồ sơ của Sở Giao thông vận tải</w:t>
      </w:r>
      <w:r w:rsidRPr="00E55D52">
        <w:rPr>
          <w:rFonts w:ascii="Times New Roman" w:hAnsi="Times New Roman" w:cs="Times New Roman"/>
          <w:sz w:val="28"/>
          <w:szCs w:val="26"/>
          <w:lang w:val="vi-VN"/>
        </w:rPr>
        <w:t xml:space="preserve"> (Số 83, Đường 30/4, phường 1, Thành phố Vĩnh Long, tỉnh Vĩnh Long) hoặc </w:t>
      </w:r>
      <w:r w:rsidRPr="00E55D52">
        <w:rPr>
          <w:rFonts w:ascii="Times New Roman" w:hAnsi="Times New Roman" w:cs="Times New Roman"/>
          <w:sz w:val="28"/>
          <w:szCs w:val="26"/>
          <w:shd w:val="clear" w:color="auto" w:fill="FFFFFF"/>
        </w:rPr>
        <w:t>Nộp hồ sơ trực tuyến tại địa chỉ qlvt.mt.gov.vn.</w:t>
      </w:r>
    </w:p>
    <w:p w:rsidR="00E55D52" w:rsidRPr="00E55D52" w:rsidRDefault="00E55D52" w:rsidP="00E55D52">
      <w:pPr>
        <w:pStyle w:val="NormalWeb"/>
        <w:shd w:val="clear" w:color="auto" w:fill="FFFFFF"/>
        <w:spacing w:before="120" w:beforeAutospacing="0" w:after="0" w:afterAutospacing="0"/>
        <w:ind w:firstLine="709"/>
        <w:jc w:val="both"/>
        <w:rPr>
          <w:rFonts w:eastAsia="PMingLiU"/>
          <w:sz w:val="28"/>
          <w:szCs w:val="26"/>
          <w:lang w:val="vi-VN"/>
        </w:rPr>
      </w:pPr>
      <w:r w:rsidRPr="00E55D52">
        <w:rPr>
          <w:rFonts w:eastAsia="PMingLiU"/>
          <w:sz w:val="28"/>
          <w:szCs w:val="26"/>
          <w:lang w:val="vi-VN"/>
        </w:rPr>
        <w:t xml:space="preserve">b) Giải quyết TTHC: </w:t>
      </w:r>
    </w:p>
    <w:p w:rsidR="00E55D52" w:rsidRPr="00E55D52" w:rsidRDefault="00E55D52" w:rsidP="00E55D52">
      <w:pPr>
        <w:tabs>
          <w:tab w:val="left" w:pos="5643"/>
        </w:tabs>
        <w:spacing w:before="120"/>
        <w:ind w:firstLine="709"/>
        <w:jc w:val="both"/>
        <w:rPr>
          <w:sz w:val="28"/>
          <w:szCs w:val="26"/>
          <w:lang w:val="vi-VN"/>
        </w:rPr>
      </w:pPr>
      <w:r w:rsidRPr="00E55D52">
        <w:rPr>
          <w:i/>
          <w:iCs/>
          <w:sz w:val="28"/>
          <w:szCs w:val="26"/>
          <w:lang w:val="vi-VN"/>
        </w:rPr>
        <w:t>+ Bước 1:</w:t>
      </w:r>
      <w:r w:rsidRPr="001D1FB7">
        <w:rPr>
          <w:i/>
          <w:iCs/>
          <w:sz w:val="28"/>
          <w:szCs w:val="26"/>
          <w:lang w:val="vi-VN"/>
        </w:rPr>
        <w:t xml:space="preserve"> </w:t>
      </w:r>
      <w:r w:rsidRPr="00E55D52">
        <w:rPr>
          <w:sz w:val="28"/>
          <w:szCs w:val="26"/>
          <w:lang w:val="vi-VN"/>
        </w:rPr>
        <w:t>Tiếp nhận hồ sơ: Công chức tiếp nhận hồ sơ tại Bộ phận tiếp nhận và trả kết quả kiểm tra tính hợp lệ, đầy đủ của hồ sơ:</w:t>
      </w:r>
    </w:p>
    <w:p w:rsidR="00E55D52" w:rsidRPr="00E55D52" w:rsidRDefault="00E55D52" w:rsidP="00E55D52">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E55D52">
        <w:rPr>
          <w:sz w:val="28"/>
          <w:szCs w:val="26"/>
          <w:lang w:val="vi-VN"/>
        </w:rPr>
        <w:t>Trường hợp hồ sơ không thuộc phạm vi giải quyết thì hướng dẫn để cá nhân, tổ chức đến cơ quan có thẩm quyền giải quyết;</w:t>
      </w:r>
    </w:p>
    <w:p w:rsidR="00E55D52" w:rsidRPr="001D1FB7" w:rsidRDefault="00E55D52" w:rsidP="00E55D52">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E55D52">
        <w:rPr>
          <w:sz w:val="28"/>
          <w:szCs w:val="26"/>
          <w:lang w:val="vi-VN"/>
        </w:rPr>
        <w:t>Trường hợp hồ sơ chưa hợp lệ thì hướng dẫn cá nhân, tổ chức hoàn thiện hồ sơ cho theo mẫu số 01 ban hành kèm theo Quyết định số 09/2015/QĐ-TTg ngày trong ngày làm việc</w:t>
      </w:r>
      <w:r w:rsidRPr="001D1FB7">
        <w:rPr>
          <w:sz w:val="28"/>
          <w:szCs w:val="26"/>
          <w:lang w:val="vi-VN"/>
        </w:rPr>
        <w:t>.</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i/>
          <w:iCs/>
          <w:sz w:val="28"/>
          <w:szCs w:val="26"/>
          <w:lang w:val="vi-VN"/>
        </w:rPr>
        <w:t>+Bước 2:</w:t>
      </w:r>
      <w:r w:rsidRPr="00E55D52">
        <w:rPr>
          <w:sz w:val="28"/>
          <w:szCs w:val="26"/>
          <w:lang w:val="vi-VN"/>
        </w:rPr>
        <w:t xml:space="preserve"> Trả kết quả giải quyết hồ sơ:</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Đến ngày hẹn trả kết quả, công chức trả kết quả giải quyết hồ sơ cho cá nhân, tổ chức và thu phí, lệ phí.</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Đối với hồ sơ không giải quyết: Liên hệ với cá nhân, tổ chức để trả lại hồ sơ kèm theo thông báo bằng văn bản và nêu rõ lý do cho tổ chức, cá nhâ</w:t>
      </w:r>
      <w:r w:rsidRPr="001D1FB7">
        <w:rPr>
          <w:sz w:val="28"/>
          <w:szCs w:val="26"/>
          <w:lang w:val="vi-VN"/>
        </w:rPr>
        <w:t>n</w:t>
      </w:r>
      <w:r w:rsidRPr="00E55D52">
        <w:rPr>
          <w:sz w:val="28"/>
          <w:szCs w:val="26"/>
          <w:lang w:val="vi-VN"/>
        </w:rPr>
        <w:t>;</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Đối với hồ sơ quá hạn giải quyết: Thông báo thời hạn trả kết quả lần sau và chuyển văn bản xin lỗi của cơ quan, tổ chức làm quá hạn giải quyết cho cá nhân, tổ chức;</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Đối với hồ sơ giải quyết xong trước thời hạn trả kết quả: Liên hệ để cá nhân, tổ chức nhận kết quả.</w:t>
      </w:r>
    </w:p>
    <w:p w:rsidR="00735DCB" w:rsidRPr="00E55D52" w:rsidRDefault="00E55D52" w:rsidP="00E55D52">
      <w:pPr>
        <w:spacing w:before="120"/>
        <w:ind w:firstLine="709"/>
        <w:jc w:val="both"/>
        <w:rPr>
          <w:sz w:val="28"/>
          <w:szCs w:val="26"/>
          <w:lang w:val="vi-VN"/>
        </w:rPr>
      </w:pPr>
      <w:r w:rsidRPr="001D1FB7">
        <w:rPr>
          <w:b/>
          <w:sz w:val="28"/>
          <w:szCs w:val="28"/>
          <w:lang w:val="vi-VN"/>
        </w:rPr>
        <w:t>-</w:t>
      </w:r>
      <w:r w:rsidRPr="00E55D52">
        <w:rPr>
          <w:b/>
          <w:sz w:val="28"/>
          <w:szCs w:val="28"/>
          <w:lang w:val="vi-VN"/>
        </w:rPr>
        <w:t xml:space="preserve"> Cách thức thực hiện:</w:t>
      </w:r>
      <w:r w:rsidRPr="00E55D52">
        <w:rPr>
          <w:sz w:val="28"/>
          <w:szCs w:val="28"/>
          <w:lang w:val="vi-VN"/>
        </w:rPr>
        <w:t xml:space="preserve"> Trực tiếp tại Sở Giao thông vận tải hoặc qua hệ thống bưu chính hoặc </w:t>
      </w:r>
      <w:r w:rsidRPr="001D1FB7">
        <w:rPr>
          <w:sz w:val="28"/>
          <w:szCs w:val="28"/>
          <w:shd w:val="clear" w:color="auto" w:fill="FFFFFF"/>
          <w:lang w:val="vi-VN"/>
        </w:rPr>
        <w:t>nộp hồ sơ trực tuyến tại địa chỉ qlvt.mt.gov.vn.</w:t>
      </w:r>
    </w:p>
    <w:p w:rsidR="00735DCB" w:rsidRPr="00E55D52" w:rsidRDefault="00E55D52" w:rsidP="00E55D52">
      <w:pPr>
        <w:tabs>
          <w:tab w:val="left" w:pos="360"/>
        </w:tabs>
        <w:spacing w:before="120"/>
        <w:ind w:firstLine="709"/>
        <w:jc w:val="both"/>
        <w:rPr>
          <w:b/>
          <w:sz w:val="28"/>
          <w:szCs w:val="26"/>
          <w:lang w:val="vi-VN"/>
        </w:rPr>
      </w:pPr>
      <w:r w:rsidRPr="001D1FB7">
        <w:rPr>
          <w:b/>
          <w:sz w:val="28"/>
          <w:szCs w:val="26"/>
          <w:lang w:val="vi-VN"/>
        </w:rPr>
        <w:t>-</w:t>
      </w:r>
      <w:r w:rsidR="00735DCB" w:rsidRPr="00E55D52">
        <w:rPr>
          <w:b/>
          <w:sz w:val="28"/>
          <w:szCs w:val="26"/>
          <w:lang w:val="vi-VN"/>
        </w:rPr>
        <w:t xml:space="preserve"> Thành phần, số lượng hồ sơ:</w:t>
      </w:r>
    </w:p>
    <w:p w:rsidR="00735DCB" w:rsidRPr="00E55D52" w:rsidRDefault="00735DCB" w:rsidP="00E55D52">
      <w:pPr>
        <w:spacing w:before="120"/>
        <w:ind w:firstLine="709"/>
        <w:jc w:val="both"/>
        <w:rPr>
          <w:sz w:val="28"/>
          <w:szCs w:val="26"/>
        </w:rPr>
      </w:pPr>
      <w:r w:rsidRPr="00E55D52">
        <w:rPr>
          <w:sz w:val="28"/>
          <w:szCs w:val="26"/>
          <w:lang w:val="vi-VN"/>
        </w:rPr>
        <w:t>a) Thành phần hồ sơ:</w:t>
      </w:r>
    </w:p>
    <w:p w:rsidR="00735DCB" w:rsidRPr="00E55D52" w:rsidRDefault="00735DCB" w:rsidP="00E55D52">
      <w:pPr>
        <w:spacing w:before="120"/>
        <w:ind w:firstLine="709"/>
        <w:jc w:val="both"/>
        <w:rPr>
          <w:sz w:val="28"/>
          <w:szCs w:val="26"/>
        </w:rPr>
      </w:pPr>
      <w:r w:rsidRPr="00E55D52">
        <w:rPr>
          <w:sz w:val="28"/>
          <w:szCs w:val="26"/>
        </w:rPr>
        <w:t xml:space="preserve">- </w:t>
      </w:r>
      <w:r w:rsidRPr="00E55D52">
        <w:rPr>
          <w:color w:val="000000"/>
          <w:sz w:val="28"/>
          <w:szCs w:val="26"/>
          <w:lang w:val="vi-VN"/>
        </w:rPr>
        <w:t>Giấy đề nghị cấp phù hiệu theo mẫu</w:t>
      </w:r>
      <w:r w:rsidRPr="00E55D52">
        <w:rPr>
          <w:color w:val="000000"/>
          <w:sz w:val="28"/>
          <w:szCs w:val="26"/>
        </w:rPr>
        <w:t xml:space="preserve"> quy định tại Phụ lục số 24 Thông tư </w:t>
      </w:r>
      <w:r w:rsidRPr="00E55D52">
        <w:rPr>
          <w:sz w:val="28"/>
          <w:szCs w:val="26"/>
        </w:rPr>
        <w:t>63/2014/TT-BGTVT</w:t>
      </w:r>
      <w:r w:rsidRPr="00E55D52">
        <w:rPr>
          <w:color w:val="000000"/>
          <w:sz w:val="28"/>
          <w:szCs w:val="26"/>
          <w:lang w:val="vi-VN"/>
        </w:rPr>
        <w:t>;</w:t>
      </w:r>
    </w:p>
    <w:p w:rsidR="00735DCB" w:rsidRPr="00E55D52" w:rsidRDefault="00735DCB" w:rsidP="00E55D52">
      <w:pPr>
        <w:spacing w:before="120"/>
        <w:ind w:firstLine="709"/>
        <w:jc w:val="both"/>
        <w:rPr>
          <w:sz w:val="28"/>
          <w:szCs w:val="26"/>
        </w:rPr>
      </w:pPr>
      <w:r w:rsidRPr="00E55D52">
        <w:rPr>
          <w:color w:val="000000"/>
          <w:sz w:val="28"/>
          <w:szCs w:val="26"/>
        </w:rPr>
        <w:lastRenderedPageBreak/>
        <w:t xml:space="preserve">- </w:t>
      </w:r>
      <w:r w:rsidRPr="00E55D52">
        <w:rPr>
          <w:sz w:val="28"/>
          <w:szCs w:val="26"/>
        </w:rPr>
        <w:t>Bản sao kèm bản chính để đối chiếu hoặc bản sao có chứng thực Giấy đăng ký xe ô tô, giấy chứng nhận kiểm định an toàn kỹ thuật và bảo vệ môi trường.</w:t>
      </w:r>
    </w:p>
    <w:p w:rsidR="00735DCB" w:rsidRPr="00E55D52" w:rsidRDefault="00735DCB" w:rsidP="00E55D52">
      <w:pPr>
        <w:spacing w:before="120"/>
        <w:ind w:firstLine="709"/>
        <w:jc w:val="both"/>
        <w:rPr>
          <w:sz w:val="28"/>
          <w:szCs w:val="26"/>
          <w:lang w:val="vi-VN"/>
        </w:rPr>
      </w:pPr>
      <w:r w:rsidRPr="00E55D52">
        <w:rPr>
          <w:sz w:val="28"/>
          <w:szCs w:val="26"/>
          <w:lang w:val="vi-VN"/>
        </w:rPr>
        <w:t>b) Số lượng hồ sơ: 01 bộ.</w:t>
      </w:r>
    </w:p>
    <w:p w:rsidR="00735DCB" w:rsidRPr="001D1FB7" w:rsidRDefault="00E55D52" w:rsidP="00E55D52">
      <w:pPr>
        <w:spacing w:before="120"/>
        <w:ind w:firstLine="709"/>
        <w:jc w:val="both"/>
        <w:rPr>
          <w:color w:val="000000"/>
          <w:sz w:val="28"/>
          <w:szCs w:val="26"/>
          <w:shd w:val="clear" w:color="auto" w:fill="FFFFFF"/>
          <w:lang w:val="vi-VN"/>
        </w:rPr>
      </w:pPr>
      <w:r w:rsidRPr="001D1FB7">
        <w:rPr>
          <w:b/>
          <w:sz w:val="28"/>
          <w:szCs w:val="26"/>
          <w:lang w:val="vi-VN"/>
        </w:rPr>
        <w:t>-</w:t>
      </w:r>
      <w:r w:rsidR="00735DCB" w:rsidRPr="00E55D52">
        <w:rPr>
          <w:b/>
          <w:sz w:val="28"/>
          <w:szCs w:val="26"/>
          <w:lang w:val="vi-VN"/>
        </w:rPr>
        <w:t xml:space="preserve"> Thời hạn giải quyết: </w:t>
      </w:r>
      <w:r w:rsidR="00735DCB" w:rsidRPr="001D1FB7">
        <w:rPr>
          <w:i/>
          <w:sz w:val="28"/>
          <w:szCs w:val="26"/>
          <w:lang w:val="vi-VN"/>
        </w:rPr>
        <w:t>01 ngày</w:t>
      </w:r>
    </w:p>
    <w:p w:rsidR="00735DCB" w:rsidRPr="00E55D52"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Đối tượng thực hiện TTHC: </w:t>
      </w:r>
      <w:r w:rsidR="00735DCB" w:rsidRPr="00E55D52">
        <w:rPr>
          <w:sz w:val="28"/>
          <w:szCs w:val="26"/>
          <w:lang w:val="vi-VN"/>
        </w:rPr>
        <w:t>Tổ chức</w:t>
      </w:r>
    </w:p>
    <w:p w:rsidR="00735DCB" w:rsidRPr="00E55D52" w:rsidRDefault="00E55D52" w:rsidP="00E55D52">
      <w:pPr>
        <w:spacing w:before="120"/>
        <w:ind w:firstLine="709"/>
        <w:jc w:val="both"/>
        <w:rPr>
          <w:b/>
          <w:sz w:val="28"/>
          <w:szCs w:val="26"/>
          <w:lang w:val="vi-VN"/>
        </w:rPr>
      </w:pPr>
      <w:r w:rsidRPr="001D1FB7">
        <w:rPr>
          <w:b/>
          <w:sz w:val="28"/>
          <w:szCs w:val="26"/>
          <w:lang w:val="vi-VN"/>
        </w:rPr>
        <w:t>-</w:t>
      </w:r>
      <w:r w:rsidR="00735DCB" w:rsidRPr="00E55D52">
        <w:rPr>
          <w:b/>
          <w:sz w:val="28"/>
          <w:szCs w:val="26"/>
          <w:lang w:val="vi-VN"/>
        </w:rPr>
        <w:t xml:space="preserve"> Cơ quan thực hiện TTHC: </w:t>
      </w:r>
      <w:r>
        <w:rPr>
          <w:sz w:val="28"/>
          <w:szCs w:val="26"/>
          <w:lang w:val="vi-VN"/>
        </w:rPr>
        <w:t>Sở Giao thông vận tải</w:t>
      </w:r>
      <w:r w:rsidRPr="001D1FB7">
        <w:rPr>
          <w:sz w:val="28"/>
          <w:szCs w:val="26"/>
          <w:lang w:val="vi-VN"/>
        </w:rPr>
        <w:t xml:space="preserve">. </w:t>
      </w:r>
      <w:r w:rsidR="00735DCB" w:rsidRPr="00E55D52">
        <w:rPr>
          <w:sz w:val="28"/>
          <w:szCs w:val="26"/>
          <w:lang w:val="vi-VN"/>
        </w:rPr>
        <w:t>Cơ quan phối hợp: Sở Giao thông vận tải nơi mang biển số đăng ký của phương tiện.</w:t>
      </w:r>
    </w:p>
    <w:p w:rsidR="00735DCB" w:rsidRPr="001D1FB7" w:rsidRDefault="00E55D52" w:rsidP="00E55D52">
      <w:pPr>
        <w:spacing w:before="120"/>
        <w:ind w:firstLine="709"/>
        <w:jc w:val="both"/>
        <w:rPr>
          <w:b/>
          <w:sz w:val="28"/>
          <w:szCs w:val="26"/>
          <w:lang w:val="vi-VN"/>
        </w:rPr>
      </w:pPr>
      <w:r w:rsidRPr="001D1FB7">
        <w:rPr>
          <w:b/>
          <w:sz w:val="28"/>
          <w:szCs w:val="26"/>
          <w:lang w:val="vi-VN"/>
        </w:rPr>
        <w:t>-</w:t>
      </w:r>
      <w:r w:rsidR="00735DCB" w:rsidRPr="00E55D52">
        <w:rPr>
          <w:b/>
          <w:sz w:val="28"/>
          <w:szCs w:val="26"/>
          <w:lang w:val="vi-VN"/>
        </w:rPr>
        <w:t xml:space="preserve"> Kết quả thực hiện TTHC: </w:t>
      </w:r>
      <w:r w:rsidR="00735DCB" w:rsidRPr="00E55D52">
        <w:rPr>
          <w:sz w:val="28"/>
          <w:szCs w:val="26"/>
          <w:lang w:val="vi-VN"/>
        </w:rPr>
        <w:t xml:space="preserve">Phù hiệu xe </w:t>
      </w:r>
      <w:r w:rsidR="00735DCB" w:rsidRPr="001D1FB7">
        <w:rPr>
          <w:sz w:val="28"/>
          <w:szCs w:val="26"/>
          <w:lang w:val="vi-VN"/>
        </w:rPr>
        <w:t>trung chuyển</w:t>
      </w:r>
    </w:p>
    <w:p w:rsidR="00735DCB" w:rsidRPr="001D1FB7"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Phí, lệ phí: </w:t>
      </w:r>
      <w:r w:rsidR="00735DCB" w:rsidRPr="001D1FB7">
        <w:rPr>
          <w:sz w:val="28"/>
          <w:szCs w:val="26"/>
          <w:lang w:val="vi-VN"/>
        </w:rPr>
        <w:t>không</w:t>
      </w:r>
    </w:p>
    <w:p w:rsidR="00735DCB" w:rsidRPr="00E55D52"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Tên mẫu đơn, mẫu tờ khai: </w:t>
      </w:r>
      <w:r w:rsidR="00735DCB" w:rsidRPr="00E55D52">
        <w:rPr>
          <w:color w:val="000000"/>
          <w:sz w:val="28"/>
          <w:szCs w:val="26"/>
          <w:lang w:val="vi-VN"/>
        </w:rPr>
        <w:t xml:space="preserve">Giấy đề nghị cấp phù hiệu theo mẫu quy định tại Phụ lục số 24 Thông tư </w:t>
      </w:r>
      <w:r w:rsidR="00735DCB" w:rsidRPr="00E55D52">
        <w:rPr>
          <w:sz w:val="28"/>
          <w:szCs w:val="26"/>
          <w:lang w:val="vi-VN"/>
        </w:rPr>
        <w:t>63/2014/TT-BGTVT.</w:t>
      </w:r>
    </w:p>
    <w:p w:rsidR="00735DCB" w:rsidRPr="00E55D52"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Yêu cầu điều kiện thực hiện TTHC: </w:t>
      </w:r>
      <w:r w:rsidR="00735DCB" w:rsidRPr="00E55D52">
        <w:rPr>
          <w:sz w:val="28"/>
          <w:szCs w:val="26"/>
          <w:lang w:val="vi-VN"/>
        </w:rPr>
        <w:t>Đơn vị kinh doanh vận tải đã được cấp Giấy phép kinh doanh vận tải bằng xe ô tô.</w:t>
      </w:r>
    </w:p>
    <w:p w:rsidR="00735DCB" w:rsidRPr="001D1FB7" w:rsidRDefault="00E55D52" w:rsidP="00E55D52">
      <w:pPr>
        <w:widowControl w:val="0"/>
        <w:autoSpaceDE w:val="0"/>
        <w:autoSpaceDN w:val="0"/>
        <w:spacing w:before="120"/>
        <w:ind w:firstLine="709"/>
        <w:jc w:val="both"/>
        <w:rPr>
          <w:color w:val="000000"/>
          <w:sz w:val="26"/>
          <w:szCs w:val="26"/>
          <w:lang w:val="vi-VN"/>
        </w:rPr>
      </w:pPr>
      <w:r w:rsidRPr="001D1FB7">
        <w:rPr>
          <w:b/>
          <w:sz w:val="28"/>
          <w:szCs w:val="26"/>
          <w:lang w:val="vi-VN"/>
        </w:rPr>
        <w:t>-</w:t>
      </w:r>
      <w:r w:rsidR="00735DCB" w:rsidRPr="00E55D52">
        <w:rPr>
          <w:b/>
          <w:sz w:val="28"/>
          <w:szCs w:val="26"/>
          <w:lang w:val="vi-VN"/>
        </w:rPr>
        <w:t xml:space="preserve"> Căn cứ pháp lý của TTHC: </w:t>
      </w:r>
      <w:r w:rsidR="00735DCB" w:rsidRPr="00E55D52">
        <w:rPr>
          <w:color w:val="000000"/>
          <w:sz w:val="28"/>
          <w:szCs w:val="26"/>
          <w:lang w:val="vi-VN"/>
        </w:rPr>
        <w:t>Thông tư số 63/2014/TT-BGTVT ngày 07/11/2014 của Bộ trưởng Bộ GTVT quy định về tổ chức, quản lý hoạt động vận tải bằng xe ô tô và dịch vụ hỗ trợ vận tải đường bộ</w:t>
      </w:r>
      <w:r w:rsidR="00735DCB" w:rsidRPr="001D1FB7">
        <w:rPr>
          <w:color w:val="000000"/>
          <w:sz w:val="28"/>
          <w:szCs w:val="26"/>
          <w:lang w:val="vi-VN"/>
        </w:rPr>
        <w:t>.</w:t>
      </w:r>
    </w:p>
    <w:p w:rsidR="00735DCB" w:rsidRPr="00E76608" w:rsidRDefault="00735DCB" w:rsidP="00735DCB">
      <w:pPr>
        <w:widowControl w:val="0"/>
        <w:autoSpaceDE w:val="0"/>
        <w:autoSpaceDN w:val="0"/>
        <w:spacing w:before="240" w:after="240"/>
        <w:jc w:val="right"/>
        <w:rPr>
          <w:color w:val="000000"/>
          <w:sz w:val="26"/>
          <w:szCs w:val="26"/>
          <w:lang w:val="vi-VN"/>
        </w:rPr>
      </w:pPr>
      <w:r w:rsidRPr="00E76608">
        <w:rPr>
          <w:i/>
          <w:color w:val="000000"/>
          <w:sz w:val="26"/>
          <w:szCs w:val="26"/>
          <w:lang w:val="vi-VN"/>
        </w:rPr>
        <w:br w:type="page"/>
      </w:r>
      <w:r w:rsidRPr="00E76608">
        <w:rPr>
          <w:i/>
          <w:color w:val="000000"/>
          <w:sz w:val="26"/>
          <w:szCs w:val="26"/>
          <w:lang w:val="vi-VN"/>
        </w:rPr>
        <w:lastRenderedPageBreak/>
        <w:t xml:space="preserve">Mẫu:                                         </w:t>
      </w:r>
    </w:p>
    <w:tbl>
      <w:tblPr>
        <w:tblW w:w="0" w:type="auto"/>
        <w:tblCellSpacing w:w="0" w:type="dxa"/>
        <w:shd w:val="clear" w:color="auto" w:fill="FFFFFF"/>
        <w:tblCellMar>
          <w:left w:w="0" w:type="dxa"/>
          <w:right w:w="0" w:type="dxa"/>
        </w:tblCellMar>
        <w:tblLook w:val="0000"/>
      </w:tblPr>
      <w:tblGrid>
        <w:gridCol w:w="3295"/>
        <w:gridCol w:w="5993"/>
      </w:tblGrid>
      <w:tr w:rsidR="00735DCB" w:rsidRPr="00B56D22"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rPr>
                <w:color w:val="000000"/>
                <w:szCs w:val="26"/>
                <w:lang w:val="vi-VN"/>
              </w:rPr>
            </w:pPr>
            <w:r w:rsidRPr="00E76608">
              <w:rPr>
                <w:b/>
                <w:bCs/>
                <w:color w:val="000000"/>
                <w:sz w:val="26"/>
                <w:szCs w:val="26"/>
                <w:lang w:val="vi-VN"/>
              </w:rPr>
              <w:t>Tên đơn vị vận tải:...............</w:t>
            </w:r>
          </w:p>
        </w:tc>
        <w:tc>
          <w:tcPr>
            <w:tcW w:w="6116"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lang w:val="vi-VN"/>
              </w:rPr>
            </w:pPr>
            <w:r w:rsidRPr="00E76608">
              <w:rPr>
                <w:b/>
                <w:bCs/>
                <w:color w:val="000000"/>
                <w:sz w:val="26"/>
                <w:szCs w:val="26"/>
                <w:lang w:val="vi-VN"/>
              </w:rPr>
              <w:t>CỘNG HÒA XÃ HỘI CHỦ NGHĨA VIỆT NAM</w:t>
            </w:r>
            <w:r w:rsidRPr="00E76608">
              <w:rPr>
                <w:b/>
                <w:bCs/>
                <w:color w:val="000000"/>
                <w:sz w:val="26"/>
                <w:szCs w:val="26"/>
                <w:lang w:val="vi-VN"/>
              </w:rPr>
              <w:br/>
              <w:t>Độc lập - Tự do - Hạnh phúc</w:t>
            </w:r>
            <w:r w:rsidRPr="00E76608">
              <w:rPr>
                <w:rStyle w:val="apple-converted-space"/>
                <w:rFonts w:eastAsia="Wingdings"/>
                <w:b/>
                <w:bCs/>
                <w:color w:val="000000"/>
                <w:sz w:val="26"/>
                <w:szCs w:val="26"/>
                <w:lang w:val="vi-VN"/>
              </w:rPr>
              <w:t> </w:t>
            </w:r>
            <w:r w:rsidRPr="00E76608">
              <w:rPr>
                <w:b/>
                <w:bCs/>
                <w:color w:val="000000"/>
                <w:sz w:val="26"/>
                <w:szCs w:val="26"/>
                <w:lang w:val="vi-VN"/>
              </w:rPr>
              <w:br/>
              <w:t>---------------</w:t>
            </w:r>
          </w:p>
        </w:tc>
      </w:tr>
      <w:tr w:rsidR="00735DCB" w:rsidRPr="00E76608"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Số:.............. /..............</w:t>
            </w:r>
          </w:p>
        </w:tc>
        <w:tc>
          <w:tcPr>
            <w:tcW w:w="6116"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right"/>
              <w:rPr>
                <w:color w:val="000000"/>
                <w:szCs w:val="26"/>
              </w:rPr>
            </w:pPr>
            <w:r w:rsidRPr="00E76608">
              <w:rPr>
                <w:i/>
                <w:iCs/>
                <w:color w:val="000000"/>
                <w:sz w:val="26"/>
                <w:szCs w:val="26"/>
                <w:lang w:val="vi-VN"/>
              </w:rPr>
              <w:t>…………, ngày...... tháng......năm.....</w:t>
            </w:r>
          </w:p>
        </w:tc>
      </w:tr>
    </w:tbl>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 </w:t>
      </w:r>
    </w:p>
    <w:p w:rsidR="00735DCB" w:rsidRPr="00E76608" w:rsidRDefault="00735DCB" w:rsidP="00735DCB">
      <w:pPr>
        <w:shd w:val="clear" w:color="auto" w:fill="FFFFFF"/>
        <w:spacing w:line="156" w:lineRule="atLeast"/>
        <w:jc w:val="center"/>
        <w:outlineLvl w:val="0"/>
        <w:rPr>
          <w:color w:val="000000"/>
          <w:sz w:val="26"/>
          <w:szCs w:val="26"/>
        </w:rPr>
      </w:pPr>
      <w:r w:rsidRPr="00E76608">
        <w:rPr>
          <w:b/>
          <w:bCs/>
          <w:color w:val="000000"/>
          <w:sz w:val="26"/>
          <w:szCs w:val="26"/>
          <w:lang w:val="vi-VN"/>
        </w:rPr>
        <w:t>GIẤY ĐỀ NGHỊ CẤP PHÙ HIỆU</w:t>
      </w:r>
    </w:p>
    <w:p w:rsidR="00735DCB" w:rsidRPr="00E76608" w:rsidRDefault="00735DCB" w:rsidP="00735DCB">
      <w:pPr>
        <w:shd w:val="clear" w:color="auto" w:fill="FFFFFF"/>
        <w:spacing w:before="120" w:line="156" w:lineRule="atLeast"/>
        <w:jc w:val="center"/>
        <w:rPr>
          <w:color w:val="000000"/>
          <w:sz w:val="26"/>
          <w:szCs w:val="26"/>
        </w:rPr>
      </w:pPr>
      <w:r w:rsidRPr="00E76608">
        <w:rPr>
          <w:color w:val="000000"/>
          <w:sz w:val="26"/>
          <w:szCs w:val="26"/>
          <w:lang w:val="vi-VN"/>
        </w:rPr>
        <w:t>Kính gửi:..........(Sở Giao thông vận tải)...............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1. Tên đơn vị vận tải:...................................................................................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2. Địa chỉ:........................................................................................................</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3. Số điện thoại (Fax):...........................................................................................</w:t>
      </w:r>
      <w:r w:rsidRPr="00E76608">
        <w:rPr>
          <w:color w:val="000000"/>
          <w:sz w:val="26"/>
          <w:szCs w:val="26"/>
        </w:rPr>
        <w:t>..</w:t>
      </w:r>
    </w:p>
    <w:p w:rsidR="00735DCB" w:rsidRPr="00E76608" w:rsidRDefault="00735DCB" w:rsidP="00735DCB">
      <w:pPr>
        <w:shd w:val="clear" w:color="auto" w:fill="FFFFFF"/>
        <w:spacing w:before="120" w:line="156" w:lineRule="atLeast"/>
        <w:jc w:val="both"/>
        <w:rPr>
          <w:color w:val="000000"/>
          <w:sz w:val="26"/>
          <w:szCs w:val="26"/>
        </w:rPr>
      </w:pPr>
      <w:r w:rsidRPr="00E76608">
        <w:rPr>
          <w:color w:val="000000"/>
          <w:sz w:val="26"/>
          <w:szCs w:val="26"/>
          <w:lang w:val="vi-VN"/>
        </w:rPr>
        <w:t>4. Số Giấy phép kinh doanh vận tải bằng xe ô tô......... ngày.....tháng....năm...., nơi cấp</w:t>
      </w:r>
      <w:r w:rsidRPr="00E76608">
        <w:rPr>
          <w:color w:val="000000"/>
          <w:sz w:val="26"/>
          <w:szCs w:val="26"/>
        </w:rPr>
        <w:t xml:space="preserve"> </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Số lượng phù hiệu</w:t>
      </w:r>
      <w:r w:rsidRPr="00E76608">
        <w:rPr>
          <w:color w:val="000000"/>
          <w:sz w:val="26"/>
          <w:szCs w:val="26"/>
        </w:rPr>
        <w:t xml:space="preserve"> </w:t>
      </w:r>
      <w:r w:rsidRPr="00E76608">
        <w:rPr>
          <w:color w:val="000000"/>
          <w:sz w:val="26"/>
          <w:szCs w:val="26"/>
          <w:lang w:val="vi-VN"/>
        </w:rPr>
        <w:t>chạy xe nộp lại:…………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Đề nghị được cấp: (</w:t>
      </w:r>
      <w:r w:rsidRPr="00E76608">
        <w:rPr>
          <w:color w:val="000000"/>
          <w:sz w:val="26"/>
          <w:szCs w:val="26"/>
        </w:rPr>
        <w:t>1</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Danh sách xe đề nghị cấp phù hiệu như sau:</w:t>
      </w:r>
    </w:p>
    <w:p w:rsidR="00735DCB" w:rsidRPr="00E76608" w:rsidRDefault="00735DCB" w:rsidP="00735DCB">
      <w:pPr>
        <w:shd w:val="clear" w:color="auto" w:fill="FFFFFF"/>
        <w:spacing w:before="120" w:line="156" w:lineRule="atLeast"/>
        <w:rPr>
          <w:color w:val="000000"/>
          <w:sz w:val="26"/>
          <w:szCs w:val="26"/>
        </w:rPr>
      </w:pPr>
    </w:p>
    <w:tbl>
      <w:tblPr>
        <w:tblW w:w="9140" w:type="dxa"/>
        <w:tblCellSpacing w:w="0" w:type="dxa"/>
        <w:shd w:val="clear" w:color="auto" w:fill="FFFFFF"/>
        <w:tblCellMar>
          <w:left w:w="0" w:type="dxa"/>
          <w:right w:w="0" w:type="dxa"/>
        </w:tblCellMar>
        <w:tblLook w:val="0000"/>
      </w:tblPr>
      <w:tblGrid>
        <w:gridCol w:w="681"/>
        <w:gridCol w:w="1739"/>
        <w:gridCol w:w="1427"/>
        <w:gridCol w:w="1055"/>
        <w:gridCol w:w="967"/>
        <w:gridCol w:w="1010"/>
        <w:gridCol w:w="2261"/>
      </w:tblGrid>
      <w:tr w:rsidR="00735DCB" w:rsidRPr="00E76608" w:rsidTr="00E55D52">
        <w:trPr>
          <w:tblCellSpacing w:w="0" w:type="dxa"/>
        </w:trPr>
        <w:tc>
          <w:tcPr>
            <w:tcW w:w="681" w:type="dxa"/>
            <w:tcBorders>
              <w:top w:val="single" w:sz="8" w:space="0" w:color="000000"/>
              <w:left w:val="single" w:sz="8" w:space="0" w:color="000000"/>
              <w:bottom w:val="single" w:sz="8" w:space="0" w:color="auto"/>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TT</w:t>
            </w:r>
          </w:p>
        </w:tc>
        <w:tc>
          <w:tcPr>
            <w:tcW w:w="1739"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Biển kiểm soát</w:t>
            </w:r>
          </w:p>
        </w:tc>
        <w:tc>
          <w:tcPr>
            <w:tcW w:w="142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Sức chứa</w:t>
            </w:r>
          </w:p>
        </w:tc>
        <w:tc>
          <w:tcPr>
            <w:tcW w:w="1055"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Nhãn hiệu xe</w:t>
            </w:r>
          </w:p>
        </w:tc>
        <w:tc>
          <w:tcPr>
            <w:tcW w:w="96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Nước sản xuất</w:t>
            </w:r>
          </w:p>
        </w:tc>
        <w:tc>
          <w:tcPr>
            <w:tcW w:w="1010"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Năm sản xuất</w:t>
            </w:r>
          </w:p>
        </w:tc>
        <w:tc>
          <w:tcPr>
            <w:tcW w:w="2261"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 xml:space="preserve">Tuyến </w:t>
            </w:r>
            <w:r w:rsidRPr="00E76608">
              <w:rPr>
                <w:color w:val="000000"/>
                <w:sz w:val="26"/>
                <w:szCs w:val="26"/>
              </w:rPr>
              <w:t>cố định</w:t>
            </w:r>
            <w:r w:rsidRPr="00E76608">
              <w:rPr>
                <w:color w:val="000000"/>
                <w:sz w:val="26"/>
                <w:szCs w:val="26"/>
                <w:lang w:val="vi-VN"/>
              </w:rPr>
              <w:t xml:space="preserve"> (</w:t>
            </w:r>
            <w:r w:rsidRPr="00E76608">
              <w:rPr>
                <w:color w:val="000000"/>
                <w:sz w:val="26"/>
                <w:szCs w:val="26"/>
              </w:rPr>
              <w:t>hợp đồng</w:t>
            </w:r>
            <w:r w:rsidRPr="00E76608">
              <w:rPr>
                <w:color w:val="000000"/>
                <w:sz w:val="26"/>
                <w:szCs w:val="26"/>
                <w:lang w:val="vi-VN"/>
              </w:rPr>
              <w:t xml:space="preserve">, </w:t>
            </w:r>
            <w:r w:rsidRPr="00E76608">
              <w:rPr>
                <w:color w:val="000000"/>
                <w:sz w:val="26"/>
                <w:szCs w:val="26"/>
              </w:rPr>
              <w:t>du lịch</w:t>
            </w:r>
            <w:r w:rsidRPr="00E76608">
              <w:rPr>
                <w:color w:val="000000"/>
                <w:sz w:val="26"/>
                <w:szCs w:val="26"/>
                <w:lang w:val="vi-VN"/>
              </w:rPr>
              <w:t>, taxi, xe tải…)</w:t>
            </w:r>
          </w:p>
        </w:tc>
      </w:tr>
      <w:tr w:rsidR="00735DCB" w:rsidRPr="00E76608" w:rsidTr="00E55D52">
        <w:trPr>
          <w:tblCellSpacing w:w="0" w:type="dxa"/>
        </w:trPr>
        <w:tc>
          <w:tcPr>
            <w:tcW w:w="681" w:type="dxa"/>
            <w:tcBorders>
              <w:top w:val="nil"/>
              <w:left w:val="single" w:sz="8" w:space="0" w:color="auto"/>
              <w:bottom w:val="single" w:sz="8" w:space="0" w:color="auto"/>
              <w:right w:val="single" w:sz="8" w:space="0" w:color="auto"/>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1</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2</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w:t>
            </w:r>
          </w:p>
        </w:tc>
        <w:tc>
          <w:tcPr>
            <w:tcW w:w="1739"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42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55"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96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10"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2261"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rPr>
        <w:t> </w:t>
      </w:r>
    </w:p>
    <w:tbl>
      <w:tblPr>
        <w:tblW w:w="0" w:type="auto"/>
        <w:tblCellSpacing w:w="0" w:type="dxa"/>
        <w:shd w:val="clear" w:color="auto" w:fill="FFFFFF"/>
        <w:tblCellMar>
          <w:left w:w="0" w:type="dxa"/>
          <w:right w:w="0" w:type="dxa"/>
        </w:tblCellMar>
        <w:tblLook w:val="0000"/>
      </w:tblPr>
      <w:tblGrid>
        <w:gridCol w:w="4428"/>
        <w:gridCol w:w="4428"/>
      </w:tblGrid>
      <w:tr w:rsidR="00735DCB" w:rsidRPr="00E76608" w:rsidTr="00E55D52">
        <w:trPr>
          <w:tblCellSpacing w:w="0" w:type="dxa"/>
        </w:trPr>
        <w:tc>
          <w:tcPr>
            <w:tcW w:w="4428" w:type="dxa"/>
            <w:shd w:val="clear" w:color="auto" w:fill="FFFFFF"/>
            <w:tcMar>
              <w:top w:w="0" w:type="dxa"/>
              <w:left w:w="108" w:type="dxa"/>
              <w:bottom w:w="0" w:type="dxa"/>
              <w:right w:w="108" w:type="dxa"/>
            </w:tcMar>
          </w:tcPr>
          <w:p w:rsidR="00735DCB" w:rsidRPr="00E76608" w:rsidRDefault="00735DCB" w:rsidP="00E55D52">
            <w:pPr>
              <w:spacing w:before="120" w:line="156" w:lineRule="atLeast"/>
              <w:rPr>
                <w:color w:val="000000"/>
                <w:szCs w:val="26"/>
              </w:rPr>
            </w:pPr>
            <w:r w:rsidRPr="00E76608">
              <w:rPr>
                <w:color w:val="000000"/>
                <w:sz w:val="26"/>
                <w:szCs w:val="26"/>
              </w:rPr>
              <w:t> </w:t>
            </w:r>
          </w:p>
        </w:tc>
        <w:tc>
          <w:tcPr>
            <w:tcW w:w="442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jc w:val="center"/>
              <w:rPr>
                <w:color w:val="000000"/>
                <w:szCs w:val="26"/>
              </w:rPr>
            </w:pPr>
            <w:r w:rsidRPr="00E76608">
              <w:rPr>
                <w:b/>
                <w:bCs/>
                <w:color w:val="000000"/>
                <w:sz w:val="26"/>
                <w:szCs w:val="26"/>
                <w:lang w:val="vi-VN"/>
              </w:rPr>
              <w:t>Đại diện đơn vị vận tải</w:t>
            </w:r>
            <w:r w:rsidRPr="00E76608">
              <w:rPr>
                <w:b/>
                <w:bCs/>
                <w:color w:val="000000"/>
                <w:sz w:val="26"/>
                <w:szCs w:val="26"/>
                <w:lang w:val="vi-VN"/>
              </w:rPr>
              <w:br/>
            </w:r>
            <w:r w:rsidRPr="00E76608">
              <w:rPr>
                <w:color w:val="000000"/>
                <w:sz w:val="26"/>
                <w:szCs w:val="26"/>
                <w:lang w:val="vi-VN"/>
              </w:rPr>
              <w:t>(Ký tên, đóng dấu)</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lang w:val="vi-VN"/>
        </w:rPr>
        <w:t>Hướng dẫn cách ghi: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w:t>
      </w:r>
      <w:r w:rsidRPr="00E76608">
        <w:rPr>
          <w:color w:val="000000"/>
          <w:sz w:val="26"/>
          <w:szCs w:val="26"/>
        </w:rPr>
        <w:t>1</w:t>
      </w:r>
      <w:r w:rsidRPr="00E76608">
        <w:rPr>
          <w:color w:val="000000"/>
          <w:sz w:val="26"/>
          <w:szCs w:val="26"/>
          <w:lang w:val="vi-VN"/>
        </w:rPr>
        <w:t>) Ghi số lượng phù hiệu</w:t>
      </w:r>
      <w:r w:rsidRPr="00E76608">
        <w:rPr>
          <w:color w:val="000000"/>
          <w:sz w:val="26"/>
          <w:szCs w:val="26"/>
        </w:rPr>
        <w:t xml:space="preserve"> </w:t>
      </w:r>
      <w:r w:rsidRPr="00E76608">
        <w:rPr>
          <w:color w:val="000000"/>
          <w:sz w:val="26"/>
          <w:szCs w:val="26"/>
          <w:lang w:val="vi-VN"/>
        </w:rPr>
        <w:t>đơn vị xin cấp.</w:t>
      </w:r>
    </w:p>
    <w:p w:rsidR="00735DCB" w:rsidRPr="00E55D52" w:rsidRDefault="00735DCB" w:rsidP="00E55D52">
      <w:pPr>
        <w:spacing w:before="120"/>
        <w:ind w:firstLine="709"/>
        <w:jc w:val="both"/>
        <w:rPr>
          <w:b/>
          <w:sz w:val="28"/>
          <w:szCs w:val="26"/>
        </w:rPr>
      </w:pPr>
      <w:r>
        <w:rPr>
          <w:b/>
          <w:sz w:val="26"/>
          <w:szCs w:val="26"/>
          <w:lang w:val="vi-VN"/>
        </w:rPr>
        <w:br w:type="page"/>
      </w:r>
      <w:r w:rsidRPr="00E55D52">
        <w:rPr>
          <w:b/>
          <w:sz w:val="28"/>
          <w:szCs w:val="26"/>
        </w:rPr>
        <w:lastRenderedPageBreak/>
        <w:t>12</w:t>
      </w:r>
      <w:r w:rsidRPr="00E55D52">
        <w:rPr>
          <w:b/>
          <w:sz w:val="28"/>
          <w:szCs w:val="26"/>
          <w:lang w:val="vi-VN"/>
        </w:rPr>
        <w:t xml:space="preserve">. Cấp </w:t>
      </w:r>
      <w:r w:rsidRPr="00E55D52">
        <w:rPr>
          <w:b/>
          <w:sz w:val="28"/>
          <w:szCs w:val="26"/>
        </w:rPr>
        <w:t xml:space="preserve">lại </w:t>
      </w:r>
      <w:r w:rsidRPr="00E55D52">
        <w:rPr>
          <w:b/>
          <w:sz w:val="28"/>
          <w:szCs w:val="26"/>
          <w:lang w:val="vi-VN"/>
        </w:rPr>
        <w:t xml:space="preserve">phù hiệu xe </w:t>
      </w:r>
      <w:r w:rsidRPr="00E55D52">
        <w:rPr>
          <w:b/>
          <w:sz w:val="28"/>
          <w:szCs w:val="26"/>
        </w:rPr>
        <w:t>trung chuyển</w:t>
      </w:r>
    </w:p>
    <w:p w:rsidR="00735DCB" w:rsidRPr="00E55D52" w:rsidRDefault="00E55D52" w:rsidP="00E55D52">
      <w:pPr>
        <w:widowControl w:val="0"/>
        <w:autoSpaceDE w:val="0"/>
        <w:autoSpaceDN w:val="0"/>
        <w:spacing w:before="120"/>
        <w:ind w:firstLine="709"/>
        <w:jc w:val="both"/>
        <w:rPr>
          <w:b/>
          <w:bCs/>
          <w:sz w:val="28"/>
          <w:szCs w:val="26"/>
          <w:lang w:val="vi-VN"/>
        </w:rPr>
      </w:pPr>
      <w:r>
        <w:rPr>
          <w:b/>
          <w:bCs/>
          <w:sz w:val="28"/>
          <w:szCs w:val="26"/>
        </w:rPr>
        <w:t>-</w:t>
      </w:r>
      <w:r w:rsidR="00735DCB" w:rsidRPr="00E55D52">
        <w:rPr>
          <w:b/>
          <w:bCs/>
          <w:sz w:val="28"/>
          <w:szCs w:val="26"/>
          <w:lang w:val="vi-VN"/>
        </w:rPr>
        <w:t xml:space="preserve"> Trình tự thực hiện:</w:t>
      </w:r>
    </w:p>
    <w:p w:rsidR="00735DCB" w:rsidRPr="00E55D52" w:rsidRDefault="00735DCB" w:rsidP="00E55D52">
      <w:pPr>
        <w:pStyle w:val="ListParagraph1"/>
        <w:widowControl w:val="0"/>
        <w:tabs>
          <w:tab w:val="left" w:pos="0"/>
          <w:tab w:val="left" w:pos="709"/>
          <w:tab w:val="left" w:pos="993"/>
        </w:tabs>
        <w:spacing w:before="120" w:after="0" w:line="240" w:lineRule="auto"/>
        <w:ind w:left="0" w:firstLine="709"/>
        <w:jc w:val="both"/>
        <w:rPr>
          <w:rFonts w:ascii="Times New Roman" w:hAnsi="Times New Roman" w:cs="Times New Roman"/>
          <w:sz w:val="28"/>
          <w:szCs w:val="26"/>
          <w:lang w:val="vi-VN"/>
        </w:rPr>
      </w:pPr>
      <w:r w:rsidRPr="00E55D52">
        <w:rPr>
          <w:rFonts w:ascii="Times New Roman" w:hAnsi="Times New Roman" w:cs="Times New Roman"/>
          <w:sz w:val="28"/>
          <w:szCs w:val="26"/>
          <w:lang w:val="vi-VN"/>
        </w:rPr>
        <w:t>a) Nộp hồ sơ TTHC:</w:t>
      </w:r>
    </w:p>
    <w:p w:rsidR="00735DCB" w:rsidRPr="00714C50" w:rsidRDefault="00735DCB" w:rsidP="00E55D52">
      <w:pPr>
        <w:pStyle w:val="ListParagraph"/>
        <w:spacing w:before="120"/>
        <w:ind w:left="0" w:firstLine="709"/>
        <w:rPr>
          <w:sz w:val="28"/>
          <w:szCs w:val="26"/>
          <w:lang w:val="vi-VN"/>
        </w:rPr>
      </w:pPr>
      <w:r w:rsidRPr="00E55D52">
        <w:rPr>
          <w:color w:val="000000"/>
          <w:sz w:val="28"/>
          <w:szCs w:val="26"/>
          <w:lang w:val="vi-VN"/>
        </w:rPr>
        <w:t>Doanh nghiệp, hợp tác xã chuẩn bị đầy đủ hồ sơ đề nghị cấp phù hiệu</w:t>
      </w:r>
      <w:r w:rsidRPr="00E55D52">
        <w:rPr>
          <w:sz w:val="28"/>
          <w:szCs w:val="26"/>
          <w:lang w:val="vi-VN"/>
        </w:rPr>
        <w:t xml:space="preserve"> gửi trực tiếp hoặc qua dịch vụ bưu chính đến </w:t>
      </w:r>
      <w:r w:rsidRPr="00E55D52">
        <w:rPr>
          <w:sz w:val="28"/>
          <w:szCs w:val="26"/>
          <w:shd w:val="clear" w:color="auto" w:fill="FFFFFF"/>
          <w:lang w:val="vi-VN"/>
        </w:rPr>
        <w:t>Bộ phận tiếp nhận và trả hồ sơ của Sở Giao thông vận tải</w:t>
      </w:r>
      <w:r w:rsidRPr="00E55D52">
        <w:rPr>
          <w:sz w:val="28"/>
          <w:szCs w:val="26"/>
          <w:lang w:val="vi-VN"/>
        </w:rPr>
        <w:t xml:space="preserve"> (Số 83, Đường 30/4, phường 1, Thành phố Vĩnh Long, tỉnh Vĩnh Long) hoặc </w:t>
      </w:r>
      <w:r w:rsidRPr="00714C50">
        <w:rPr>
          <w:sz w:val="28"/>
          <w:szCs w:val="26"/>
          <w:shd w:val="clear" w:color="auto" w:fill="FFFFFF"/>
          <w:lang w:val="vi-VN"/>
        </w:rPr>
        <w:t>Nộp hồ sơ trực tuyến tại địa chỉ qlvt.mt.gov.vn.</w:t>
      </w:r>
    </w:p>
    <w:p w:rsidR="00E55D52" w:rsidRPr="00E55D52" w:rsidRDefault="00E55D52" w:rsidP="00E55D52">
      <w:pPr>
        <w:pStyle w:val="NormalWeb"/>
        <w:shd w:val="clear" w:color="auto" w:fill="FFFFFF"/>
        <w:spacing w:before="120" w:beforeAutospacing="0" w:after="0" w:afterAutospacing="0"/>
        <w:ind w:firstLine="709"/>
        <w:jc w:val="both"/>
        <w:rPr>
          <w:rFonts w:eastAsia="PMingLiU"/>
          <w:sz w:val="28"/>
          <w:szCs w:val="26"/>
          <w:lang w:val="vi-VN"/>
        </w:rPr>
      </w:pPr>
      <w:r w:rsidRPr="00E55D52">
        <w:rPr>
          <w:rFonts w:eastAsia="PMingLiU"/>
          <w:sz w:val="28"/>
          <w:szCs w:val="26"/>
          <w:lang w:val="vi-VN"/>
        </w:rPr>
        <w:t xml:space="preserve">b) Giải quyết TTHC: </w:t>
      </w:r>
    </w:p>
    <w:p w:rsidR="00E55D52" w:rsidRPr="00E55D52" w:rsidRDefault="00E55D52" w:rsidP="00E55D52">
      <w:pPr>
        <w:tabs>
          <w:tab w:val="left" w:pos="5643"/>
        </w:tabs>
        <w:spacing w:before="120"/>
        <w:ind w:firstLine="709"/>
        <w:jc w:val="both"/>
        <w:rPr>
          <w:sz w:val="28"/>
          <w:szCs w:val="26"/>
          <w:lang w:val="vi-VN"/>
        </w:rPr>
      </w:pPr>
      <w:r w:rsidRPr="00E55D52">
        <w:rPr>
          <w:i/>
          <w:iCs/>
          <w:sz w:val="28"/>
          <w:szCs w:val="26"/>
          <w:lang w:val="vi-VN"/>
        </w:rPr>
        <w:t>+ Bước 1:</w:t>
      </w:r>
      <w:r w:rsidRPr="001D1FB7">
        <w:rPr>
          <w:i/>
          <w:iCs/>
          <w:sz w:val="28"/>
          <w:szCs w:val="26"/>
          <w:lang w:val="vi-VN"/>
        </w:rPr>
        <w:t xml:space="preserve"> </w:t>
      </w:r>
      <w:r w:rsidRPr="00E55D52">
        <w:rPr>
          <w:sz w:val="28"/>
          <w:szCs w:val="26"/>
          <w:lang w:val="vi-VN"/>
        </w:rPr>
        <w:t>Tiếp nhận hồ sơ: Công chức tiếp nhận hồ sơ tại Bộ phận tiếp nhận và trả kết quả kiểm tra tính hợp lệ, đầy đủ của hồ sơ:</w:t>
      </w:r>
    </w:p>
    <w:p w:rsidR="00E55D52" w:rsidRPr="00E55D52" w:rsidRDefault="00E55D52" w:rsidP="00E55D52">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E55D52">
        <w:rPr>
          <w:sz w:val="28"/>
          <w:szCs w:val="26"/>
          <w:lang w:val="vi-VN"/>
        </w:rPr>
        <w:t>Trường hợp hồ sơ không thuộc phạm vi giải quyết thì hướng dẫn để cá nhân, tổ chức đến cơ quan có thẩm quyền giải quyết;</w:t>
      </w:r>
    </w:p>
    <w:p w:rsidR="00E55D52" w:rsidRPr="001D1FB7" w:rsidRDefault="00E55D52" w:rsidP="00E55D52">
      <w:pPr>
        <w:pStyle w:val="NormalWeb"/>
        <w:spacing w:before="120" w:beforeAutospacing="0" w:after="0" w:afterAutospacing="0"/>
        <w:ind w:firstLine="709"/>
        <w:jc w:val="both"/>
        <w:rPr>
          <w:sz w:val="28"/>
          <w:szCs w:val="26"/>
          <w:lang w:val="vi-VN"/>
        </w:rPr>
      </w:pPr>
      <w:r w:rsidRPr="001D1FB7">
        <w:rPr>
          <w:sz w:val="28"/>
          <w:szCs w:val="26"/>
          <w:lang w:val="vi-VN"/>
        </w:rPr>
        <w:t xml:space="preserve">- </w:t>
      </w:r>
      <w:r w:rsidRPr="00E55D52">
        <w:rPr>
          <w:sz w:val="28"/>
          <w:szCs w:val="26"/>
          <w:lang w:val="vi-VN"/>
        </w:rPr>
        <w:t>Trường hợp hồ sơ chưa hợp lệ thì hướng dẫn cá nhân, tổ chức hoàn thiện hồ sơ cho theo mẫu số 01 ban hành kèm theo Quyết định số 09/2015/QĐ-TTg ngày trong ngày làm việc</w:t>
      </w:r>
      <w:r w:rsidRPr="001D1FB7">
        <w:rPr>
          <w:sz w:val="28"/>
          <w:szCs w:val="26"/>
          <w:lang w:val="vi-VN"/>
        </w:rPr>
        <w:t>.</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i/>
          <w:iCs/>
          <w:sz w:val="28"/>
          <w:szCs w:val="26"/>
          <w:lang w:val="vi-VN"/>
        </w:rPr>
        <w:t>+Bước 2:</w:t>
      </w:r>
      <w:r w:rsidRPr="00E55D52">
        <w:rPr>
          <w:sz w:val="28"/>
          <w:szCs w:val="26"/>
          <w:lang w:val="vi-VN"/>
        </w:rPr>
        <w:t xml:space="preserve"> Trả kết quả giải quyết hồ sơ:</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Đến ngày hẹn trả kết quả, công chức trả kết quả giải quyết hồ sơ cho cá nhân, tổ chức và thu phí, lệ phí.</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Đối với hồ sơ không giải quyết: Liên hệ với cá nhân, tổ chức để trả lại hồ sơ kèm theo thông báo bằng văn bản và nêu rõ lý do cho tổ chức, cá nhâ</w:t>
      </w:r>
      <w:r w:rsidRPr="001D1FB7">
        <w:rPr>
          <w:sz w:val="28"/>
          <w:szCs w:val="26"/>
          <w:lang w:val="vi-VN"/>
        </w:rPr>
        <w:t>n</w:t>
      </w:r>
      <w:r w:rsidRPr="00E55D52">
        <w:rPr>
          <w:sz w:val="28"/>
          <w:szCs w:val="26"/>
          <w:lang w:val="vi-VN"/>
        </w:rPr>
        <w:t>;</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Đối với hồ sơ quá hạn giải quyết: Thông báo thời hạn trả kết quả lần sau và chuyển văn bản xin lỗi của cơ quan, tổ chức làm quá hạn giải quyết cho cá nhân, tổ chức;</w:t>
      </w:r>
    </w:p>
    <w:p w:rsidR="00E55D52" w:rsidRPr="00E55D52" w:rsidRDefault="00E55D52" w:rsidP="00E55D52">
      <w:pPr>
        <w:pStyle w:val="NormalWeb"/>
        <w:spacing w:before="120" w:beforeAutospacing="0" w:after="0" w:afterAutospacing="0"/>
        <w:ind w:firstLine="709"/>
        <w:jc w:val="both"/>
        <w:rPr>
          <w:sz w:val="28"/>
          <w:szCs w:val="26"/>
          <w:lang w:val="vi-VN"/>
        </w:rPr>
      </w:pPr>
      <w:r w:rsidRPr="00E55D52">
        <w:rPr>
          <w:sz w:val="28"/>
          <w:szCs w:val="26"/>
          <w:lang w:val="vi-VN"/>
        </w:rPr>
        <w:t>Đối với hồ sơ giải quyết xong trước thời hạn trả kết quả: Liên hệ để cá nhân, tổ chức nhận kết quả.</w:t>
      </w:r>
    </w:p>
    <w:p w:rsidR="00735DCB" w:rsidRPr="00E55D52" w:rsidRDefault="00E55D52" w:rsidP="00E55D52">
      <w:pPr>
        <w:spacing w:before="120"/>
        <w:ind w:firstLine="709"/>
        <w:jc w:val="both"/>
        <w:rPr>
          <w:sz w:val="28"/>
          <w:szCs w:val="26"/>
          <w:lang w:val="vi-VN"/>
        </w:rPr>
      </w:pPr>
      <w:r w:rsidRPr="001D1FB7">
        <w:rPr>
          <w:b/>
          <w:sz w:val="28"/>
          <w:szCs w:val="28"/>
          <w:lang w:val="vi-VN"/>
        </w:rPr>
        <w:t>-</w:t>
      </w:r>
      <w:r w:rsidRPr="00E55D52">
        <w:rPr>
          <w:b/>
          <w:sz w:val="28"/>
          <w:szCs w:val="28"/>
          <w:lang w:val="vi-VN"/>
        </w:rPr>
        <w:t xml:space="preserve"> Cách thức thực hiện:</w:t>
      </w:r>
      <w:r w:rsidRPr="00E55D52">
        <w:rPr>
          <w:sz w:val="28"/>
          <w:szCs w:val="28"/>
          <w:lang w:val="vi-VN"/>
        </w:rPr>
        <w:t xml:space="preserve"> Trực tiếp tại Sở Giao thông vận tải hoặc qua hệ thống bưu chính hoặc </w:t>
      </w:r>
      <w:r w:rsidRPr="001D1FB7">
        <w:rPr>
          <w:sz w:val="28"/>
          <w:szCs w:val="28"/>
          <w:shd w:val="clear" w:color="auto" w:fill="FFFFFF"/>
          <w:lang w:val="vi-VN"/>
        </w:rPr>
        <w:t>nộp hồ sơ trực tuyến tại địa chỉ qlvt.mt.gov.vn.</w:t>
      </w:r>
    </w:p>
    <w:p w:rsidR="00735DCB" w:rsidRPr="00E55D52" w:rsidRDefault="00E55D52" w:rsidP="00E55D52">
      <w:pPr>
        <w:tabs>
          <w:tab w:val="left" w:pos="360"/>
        </w:tabs>
        <w:spacing w:before="120"/>
        <w:ind w:firstLine="709"/>
        <w:jc w:val="both"/>
        <w:rPr>
          <w:b/>
          <w:sz w:val="28"/>
          <w:szCs w:val="26"/>
          <w:lang w:val="vi-VN"/>
        </w:rPr>
      </w:pPr>
      <w:r w:rsidRPr="001D1FB7">
        <w:rPr>
          <w:b/>
          <w:sz w:val="28"/>
          <w:szCs w:val="26"/>
          <w:lang w:val="vi-VN"/>
        </w:rPr>
        <w:t>-</w:t>
      </w:r>
      <w:r w:rsidR="00735DCB" w:rsidRPr="00E55D52">
        <w:rPr>
          <w:b/>
          <w:sz w:val="28"/>
          <w:szCs w:val="26"/>
          <w:lang w:val="vi-VN"/>
        </w:rPr>
        <w:t xml:space="preserve"> Thành phần, số lượng hồ sơ:</w:t>
      </w:r>
    </w:p>
    <w:p w:rsidR="00735DCB" w:rsidRPr="00E55D52" w:rsidRDefault="00735DCB" w:rsidP="00E55D52">
      <w:pPr>
        <w:spacing w:before="120"/>
        <w:ind w:firstLine="709"/>
        <w:jc w:val="both"/>
        <w:rPr>
          <w:sz w:val="28"/>
          <w:szCs w:val="26"/>
        </w:rPr>
      </w:pPr>
      <w:r w:rsidRPr="00E55D52">
        <w:rPr>
          <w:sz w:val="28"/>
          <w:szCs w:val="26"/>
          <w:lang w:val="vi-VN"/>
        </w:rPr>
        <w:t>a) Thành phần hồ sơ:</w:t>
      </w:r>
    </w:p>
    <w:p w:rsidR="00735DCB" w:rsidRPr="00E55D52" w:rsidRDefault="00735DCB" w:rsidP="00E55D52">
      <w:pPr>
        <w:spacing w:before="120"/>
        <w:ind w:firstLine="709"/>
        <w:jc w:val="both"/>
        <w:rPr>
          <w:sz w:val="28"/>
          <w:szCs w:val="26"/>
        </w:rPr>
      </w:pPr>
      <w:r w:rsidRPr="00E55D52">
        <w:rPr>
          <w:sz w:val="28"/>
          <w:szCs w:val="26"/>
        </w:rPr>
        <w:t xml:space="preserve">- </w:t>
      </w:r>
      <w:r w:rsidRPr="00E55D52">
        <w:rPr>
          <w:color w:val="000000"/>
          <w:sz w:val="28"/>
          <w:szCs w:val="26"/>
          <w:lang w:val="vi-VN"/>
        </w:rPr>
        <w:t>Giấy đề nghị cấp phù hiệu theo mẫu</w:t>
      </w:r>
      <w:r w:rsidRPr="00E55D52">
        <w:rPr>
          <w:color w:val="000000"/>
          <w:sz w:val="28"/>
          <w:szCs w:val="26"/>
        </w:rPr>
        <w:t xml:space="preserve"> quy định tại Phụ lục số 24 Thông tư </w:t>
      </w:r>
      <w:r w:rsidRPr="00E55D52">
        <w:rPr>
          <w:sz w:val="28"/>
          <w:szCs w:val="26"/>
        </w:rPr>
        <w:t>63/2014/TT-BGTVT</w:t>
      </w:r>
      <w:r w:rsidRPr="00E55D52">
        <w:rPr>
          <w:color w:val="000000"/>
          <w:sz w:val="28"/>
          <w:szCs w:val="26"/>
          <w:lang w:val="vi-VN"/>
        </w:rPr>
        <w:t>;</w:t>
      </w:r>
    </w:p>
    <w:p w:rsidR="00735DCB" w:rsidRPr="00E55D52" w:rsidRDefault="00735DCB" w:rsidP="00E55D52">
      <w:pPr>
        <w:spacing w:before="120"/>
        <w:ind w:firstLine="709"/>
        <w:jc w:val="both"/>
        <w:rPr>
          <w:sz w:val="28"/>
          <w:szCs w:val="26"/>
        </w:rPr>
      </w:pPr>
      <w:r w:rsidRPr="00E55D52">
        <w:rPr>
          <w:color w:val="000000"/>
          <w:sz w:val="28"/>
          <w:szCs w:val="26"/>
        </w:rPr>
        <w:lastRenderedPageBreak/>
        <w:t xml:space="preserve">- </w:t>
      </w:r>
      <w:r w:rsidRPr="00E55D52">
        <w:rPr>
          <w:sz w:val="28"/>
          <w:szCs w:val="26"/>
        </w:rPr>
        <w:t>Bản sao kèm bản chính để đối chiếu hoặc bản sao có chứng thực Giấy đăng ký xe ô tô, giấy chứng nhận kiểm định an toàn kỹ thuật và bảo vệ môi trường.</w:t>
      </w:r>
    </w:p>
    <w:p w:rsidR="00735DCB" w:rsidRPr="00E55D52" w:rsidRDefault="00735DCB" w:rsidP="00E55D52">
      <w:pPr>
        <w:spacing w:before="120"/>
        <w:ind w:firstLine="709"/>
        <w:jc w:val="both"/>
        <w:rPr>
          <w:sz w:val="28"/>
          <w:szCs w:val="26"/>
          <w:lang w:val="vi-VN"/>
        </w:rPr>
      </w:pPr>
      <w:r w:rsidRPr="00E55D52">
        <w:rPr>
          <w:sz w:val="28"/>
          <w:szCs w:val="26"/>
          <w:lang w:val="vi-VN"/>
        </w:rPr>
        <w:t>b) Số lượng hồ sơ: 01 bộ.</w:t>
      </w:r>
    </w:p>
    <w:p w:rsidR="00735DCB" w:rsidRPr="001D1FB7" w:rsidRDefault="00E55D52" w:rsidP="00E55D52">
      <w:pPr>
        <w:spacing w:before="120"/>
        <w:ind w:firstLine="709"/>
        <w:jc w:val="both"/>
        <w:rPr>
          <w:color w:val="000000"/>
          <w:sz w:val="28"/>
          <w:szCs w:val="26"/>
          <w:shd w:val="clear" w:color="auto" w:fill="FFFFFF"/>
          <w:lang w:val="vi-VN"/>
        </w:rPr>
      </w:pPr>
      <w:r w:rsidRPr="001D1FB7">
        <w:rPr>
          <w:b/>
          <w:sz w:val="28"/>
          <w:szCs w:val="26"/>
          <w:lang w:val="vi-VN"/>
        </w:rPr>
        <w:t>-</w:t>
      </w:r>
      <w:r w:rsidR="00735DCB" w:rsidRPr="00E55D52">
        <w:rPr>
          <w:b/>
          <w:sz w:val="28"/>
          <w:szCs w:val="26"/>
          <w:lang w:val="vi-VN"/>
        </w:rPr>
        <w:t xml:space="preserve"> Thời hạn giải quyết: </w:t>
      </w:r>
      <w:r w:rsidR="00735DCB" w:rsidRPr="001D1FB7">
        <w:rPr>
          <w:i/>
          <w:sz w:val="28"/>
          <w:szCs w:val="26"/>
          <w:lang w:val="vi-VN"/>
        </w:rPr>
        <w:t>01 ngày</w:t>
      </w:r>
    </w:p>
    <w:p w:rsidR="00735DCB" w:rsidRPr="00E55D52"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Đối tượng thực hiện TTHC: </w:t>
      </w:r>
      <w:r w:rsidR="00735DCB" w:rsidRPr="00E55D52">
        <w:rPr>
          <w:sz w:val="28"/>
          <w:szCs w:val="26"/>
          <w:lang w:val="vi-VN"/>
        </w:rPr>
        <w:t>Tổ chức</w:t>
      </w:r>
    </w:p>
    <w:p w:rsidR="00735DCB" w:rsidRPr="00E55D52"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Cơ quan thực hiện TTHC: </w:t>
      </w:r>
      <w:r w:rsidRPr="00714C50">
        <w:rPr>
          <w:sz w:val="28"/>
          <w:szCs w:val="26"/>
          <w:lang w:val="vi-VN"/>
        </w:rPr>
        <w:t>S</w:t>
      </w:r>
      <w:r>
        <w:rPr>
          <w:sz w:val="28"/>
          <w:szCs w:val="26"/>
          <w:lang w:val="vi-VN"/>
        </w:rPr>
        <w:t>ở Giao thông vận tải</w:t>
      </w:r>
      <w:r w:rsidRPr="001D1FB7">
        <w:rPr>
          <w:sz w:val="28"/>
          <w:szCs w:val="26"/>
          <w:lang w:val="vi-VN"/>
        </w:rPr>
        <w:t xml:space="preserve">. </w:t>
      </w:r>
      <w:r w:rsidR="00735DCB" w:rsidRPr="00E55D52">
        <w:rPr>
          <w:sz w:val="28"/>
          <w:szCs w:val="26"/>
          <w:lang w:val="vi-VN"/>
        </w:rPr>
        <w:t>Cơ quan phối hợp: Sở Giao thông vận tải nơi mang biển số đăng ký của phương tiện.</w:t>
      </w:r>
    </w:p>
    <w:p w:rsidR="00735DCB" w:rsidRPr="001D1FB7" w:rsidRDefault="00E55D52" w:rsidP="00E55D52">
      <w:pPr>
        <w:spacing w:before="120"/>
        <w:ind w:firstLine="709"/>
        <w:jc w:val="both"/>
        <w:rPr>
          <w:b/>
          <w:sz w:val="28"/>
          <w:szCs w:val="26"/>
          <w:lang w:val="vi-VN"/>
        </w:rPr>
      </w:pPr>
      <w:r w:rsidRPr="001D1FB7">
        <w:rPr>
          <w:b/>
          <w:sz w:val="28"/>
          <w:szCs w:val="26"/>
          <w:lang w:val="vi-VN"/>
        </w:rPr>
        <w:t>-</w:t>
      </w:r>
      <w:r w:rsidR="00735DCB" w:rsidRPr="00E55D52">
        <w:rPr>
          <w:b/>
          <w:sz w:val="28"/>
          <w:szCs w:val="26"/>
          <w:lang w:val="vi-VN"/>
        </w:rPr>
        <w:t xml:space="preserve"> Kết quả thực hiện TTHC: </w:t>
      </w:r>
      <w:r w:rsidR="00735DCB" w:rsidRPr="00E55D52">
        <w:rPr>
          <w:sz w:val="28"/>
          <w:szCs w:val="26"/>
          <w:lang w:val="vi-VN"/>
        </w:rPr>
        <w:t xml:space="preserve">Phù hiệu xe </w:t>
      </w:r>
      <w:r w:rsidR="00735DCB" w:rsidRPr="001D1FB7">
        <w:rPr>
          <w:sz w:val="28"/>
          <w:szCs w:val="26"/>
          <w:lang w:val="vi-VN"/>
        </w:rPr>
        <w:t>trung chuyển</w:t>
      </w:r>
    </w:p>
    <w:p w:rsidR="00735DCB" w:rsidRPr="001D1FB7"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Phí, lệ phí: </w:t>
      </w:r>
      <w:r w:rsidR="00735DCB" w:rsidRPr="001D1FB7">
        <w:rPr>
          <w:sz w:val="28"/>
          <w:szCs w:val="26"/>
          <w:lang w:val="vi-VN"/>
        </w:rPr>
        <w:t>không</w:t>
      </w:r>
    </w:p>
    <w:p w:rsidR="00735DCB" w:rsidRPr="00E55D52"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Tên mẫu đơn, mẫu tờ khai: </w:t>
      </w:r>
      <w:r w:rsidR="00735DCB" w:rsidRPr="00E55D52">
        <w:rPr>
          <w:color w:val="000000"/>
          <w:sz w:val="28"/>
          <w:szCs w:val="26"/>
          <w:lang w:val="vi-VN"/>
        </w:rPr>
        <w:t xml:space="preserve">Giấy đề nghị cấp phù hiệu theo mẫu quy định tại Phụ lục số 24 Thông tư </w:t>
      </w:r>
      <w:r w:rsidR="00735DCB" w:rsidRPr="00E55D52">
        <w:rPr>
          <w:sz w:val="28"/>
          <w:szCs w:val="26"/>
          <w:lang w:val="vi-VN"/>
        </w:rPr>
        <w:t>63/2014/TT-BGTVT.</w:t>
      </w:r>
    </w:p>
    <w:p w:rsidR="00735DCB" w:rsidRPr="00E55D52" w:rsidRDefault="00E55D52" w:rsidP="00E55D52">
      <w:pPr>
        <w:spacing w:before="120"/>
        <w:ind w:firstLine="709"/>
        <w:jc w:val="both"/>
        <w:rPr>
          <w:sz w:val="28"/>
          <w:szCs w:val="26"/>
          <w:lang w:val="vi-VN"/>
        </w:rPr>
      </w:pPr>
      <w:r w:rsidRPr="001D1FB7">
        <w:rPr>
          <w:b/>
          <w:sz w:val="28"/>
          <w:szCs w:val="26"/>
          <w:lang w:val="vi-VN"/>
        </w:rPr>
        <w:t>-</w:t>
      </w:r>
      <w:r w:rsidR="00735DCB" w:rsidRPr="00E55D52">
        <w:rPr>
          <w:b/>
          <w:sz w:val="28"/>
          <w:szCs w:val="26"/>
          <w:lang w:val="vi-VN"/>
        </w:rPr>
        <w:t xml:space="preserve"> Yêu cầu điều kiện thực hiện TTHC: </w:t>
      </w:r>
      <w:r w:rsidR="00735DCB" w:rsidRPr="00E55D52">
        <w:rPr>
          <w:sz w:val="28"/>
          <w:szCs w:val="26"/>
          <w:lang w:val="vi-VN"/>
        </w:rPr>
        <w:t>Đơn vị kinh doanh vận tải đã được cấp Giấy phép kinh doanh vận tải bằng xe ô tô.</w:t>
      </w:r>
    </w:p>
    <w:p w:rsidR="00735DCB" w:rsidRPr="001D1FB7" w:rsidRDefault="00E55D52" w:rsidP="00E55D52">
      <w:pPr>
        <w:widowControl w:val="0"/>
        <w:autoSpaceDE w:val="0"/>
        <w:autoSpaceDN w:val="0"/>
        <w:spacing w:before="120"/>
        <w:ind w:firstLine="709"/>
        <w:jc w:val="both"/>
        <w:rPr>
          <w:color w:val="000000"/>
          <w:sz w:val="26"/>
          <w:szCs w:val="26"/>
          <w:lang w:val="vi-VN"/>
        </w:rPr>
      </w:pPr>
      <w:r w:rsidRPr="001D1FB7">
        <w:rPr>
          <w:b/>
          <w:sz w:val="28"/>
          <w:szCs w:val="26"/>
          <w:lang w:val="vi-VN"/>
        </w:rPr>
        <w:t>-</w:t>
      </w:r>
      <w:r w:rsidR="00735DCB" w:rsidRPr="00E55D52">
        <w:rPr>
          <w:b/>
          <w:sz w:val="28"/>
          <w:szCs w:val="26"/>
          <w:lang w:val="vi-VN"/>
        </w:rPr>
        <w:t xml:space="preserve"> Căn cứ pháp lý của TTHC: </w:t>
      </w:r>
      <w:r w:rsidR="00735DCB" w:rsidRPr="00E55D52">
        <w:rPr>
          <w:color w:val="000000"/>
          <w:sz w:val="28"/>
          <w:szCs w:val="26"/>
          <w:lang w:val="vi-VN"/>
        </w:rPr>
        <w:t>Thông tư số 63/2014/TT-BGTVT ngày 07/11/2014 của Bộ trưởng Bộ GTVT quy định về tổ chức, quản lý hoạt động vận tải bằng xe ô tô và dịch vụ hỗ trợ vận tải đường bộ</w:t>
      </w:r>
      <w:r w:rsidR="00735DCB" w:rsidRPr="001D1FB7">
        <w:rPr>
          <w:color w:val="000000"/>
          <w:sz w:val="28"/>
          <w:szCs w:val="26"/>
          <w:lang w:val="vi-VN"/>
        </w:rPr>
        <w:t>.</w:t>
      </w:r>
    </w:p>
    <w:p w:rsidR="00735DCB" w:rsidRPr="00E76608" w:rsidRDefault="00735DCB" w:rsidP="00735DCB">
      <w:pPr>
        <w:widowControl w:val="0"/>
        <w:autoSpaceDE w:val="0"/>
        <w:autoSpaceDN w:val="0"/>
        <w:spacing w:before="240" w:after="240"/>
        <w:jc w:val="right"/>
        <w:rPr>
          <w:color w:val="000000"/>
          <w:sz w:val="26"/>
          <w:szCs w:val="26"/>
          <w:lang w:val="vi-VN"/>
        </w:rPr>
      </w:pPr>
      <w:r w:rsidRPr="00E76608">
        <w:rPr>
          <w:i/>
          <w:color w:val="000000"/>
          <w:sz w:val="26"/>
          <w:szCs w:val="26"/>
          <w:lang w:val="vi-VN"/>
        </w:rPr>
        <w:br w:type="page"/>
      </w:r>
      <w:r w:rsidRPr="00E76608">
        <w:rPr>
          <w:i/>
          <w:color w:val="000000"/>
          <w:sz w:val="26"/>
          <w:szCs w:val="26"/>
          <w:lang w:val="vi-VN"/>
        </w:rPr>
        <w:lastRenderedPageBreak/>
        <w:t xml:space="preserve">Mẫu:                                         </w:t>
      </w:r>
    </w:p>
    <w:tbl>
      <w:tblPr>
        <w:tblW w:w="0" w:type="auto"/>
        <w:tblCellSpacing w:w="0" w:type="dxa"/>
        <w:shd w:val="clear" w:color="auto" w:fill="FFFFFF"/>
        <w:tblCellMar>
          <w:left w:w="0" w:type="dxa"/>
          <w:right w:w="0" w:type="dxa"/>
        </w:tblCellMar>
        <w:tblLook w:val="0000"/>
      </w:tblPr>
      <w:tblGrid>
        <w:gridCol w:w="3295"/>
        <w:gridCol w:w="5993"/>
      </w:tblGrid>
      <w:tr w:rsidR="00735DCB" w:rsidRPr="00B56D22"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rPr>
                <w:color w:val="000000"/>
                <w:szCs w:val="26"/>
                <w:lang w:val="vi-VN"/>
              </w:rPr>
            </w:pPr>
            <w:r w:rsidRPr="00E76608">
              <w:rPr>
                <w:b/>
                <w:bCs/>
                <w:color w:val="000000"/>
                <w:sz w:val="26"/>
                <w:szCs w:val="26"/>
                <w:lang w:val="vi-VN"/>
              </w:rPr>
              <w:t>Tên đơn vị vận tải:...............</w:t>
            </w:r>
          </w:p>
        </w:tc>
        <w:tc>
          <w:tcPr>
            <w:tcW w:w="6116"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lang w:val="vi-VN"/>
              </w:rPr>
            </w:pPr>
            <w:r w:rsidRPr="00E76608">
              <w:rPr>
                <w:b/>
                <w:bCs/>
                <w:color w:val="000000"/>
                <w:sz w:val="26"/>
                <w:szCs w:val="26"/>
                <w:lang w:val="vi-VN"/>
              </w:rPr>
              <w:t>CỘNG HÒA XÃ HỘI CHỦ NGHĨA VIỆT NAM</w:t>
            </w:r>
            <w:r w:rsidRPr="00E76608">
              <w:rPr>
                <w:b/>
                <w:bCs/>
                <w:color w:val="000000"/>
                <w:sz w:val="26"/>
                <w:szCs w:val="26"/>
                <w:lang w:val="vi-VN"/>
              </w:rPr>
              <w:br/>
              <w:t>Độc lập - Tự do - Hạnh phúc</w:t>
            </w:r>
            <w:r w:rsidRPr="00E76608">
              <w:rPr>
                <w:rStyle w:val="apple-converted-space"/>
                <w:rFonts w:eastAsia="Wingdings"/>
                <w:b/>
                <w:bCs/>
                <w:color w:val="000000"/>
                <w:sz w:val="26"/>
                <w:szCs w:val="26"/>
                <w:lang w:val="vi-VN"/>
              </w:rPr>
              <w:t> </w:t>
            </w:r>
            <w:r w:rsidRPr="00E76608">
              <w:rPr>
                <w:b/>
                <w:bCs/>
                <w:color w:val="000000"/>
                <w:sz w:val="26"/>
                <w:szCs w:val="26"/>
                <w:lang w:val="vi-VN"/>
              </w:rPr>
              <w:br/>
              <w:t>---------------</w:t>
            </w:r>
          </w:p>
        </w:tc>
      </w:tr>
      <w:tr w:rsidR="00735DCB" w:rsidRPr="00E76608" w:rsidTr="00E55D52">
        <w:trPr>
          <w:tblCellSpacing w:w="0" w:type="dxa"/>
        </w:trPr>
        <w:tc>
          <w:tcPr>
            <w:tcW w:w="3348"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Số:.............. /..............</w:t>
            </w:r>
          </w:p>
        </w:tc>
        <w:tc>
          <w:tcPr>
            <w:tcW w:w="6116" w:type="dxa"/>
            <w:shd w:val="clear" w:color="auto" w:fill="FFFFFF"/>
            <w:tcMar>
              <w:top w:w="0" w:type="dxa"/>
              <w:left w:w="108" w:type="dxa"/>
              <w:bottom w:w="0" w:type="dxa"/>
              <w:right w:w="108" w:type="dxa"/>
            </w:tcMar>
          </w:tcPr>
          <w:p w:rsidR="00735DCB" w:rsidRPr="00E76608" w:rsidRDefault="00735DCB" w:rsidP="00E55D52">
            <w:pPr>
              <w:spacing w:before="120" w:line="156" w:lineRule="atLeast"/>
              <w:jc w:val="right"/>
              <w:rPr>
                <w:color w:val="000000"/>
                <w:szCs w:val="26"/>
              </w:rPr>
            </w:pPr>
            <w:r w:rsidRPr="00E76608">
              <w:rPr>
                <w:i/>
                <w:iCs/>
                <w:color w:val="000000"/>
                <w:sz w:val="26"/>
                <w:szCs w:val="26"/>
                <w:lang w:val="vi-VN"/>
              </w:rPr>
              <w:t>…………, ngày...... tháng......năm.....</w:t>
            </w:r>
          </w:p>
        </w:tc>
      </w:tr>
    </w:tbl>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 </w:t>
      </w:r>
    </w:p>
    <w:p w:rsidR="00735DCB" w:rsidRPr="00E76608" w:rsidRDefault="00735DCB" w:rsidP="00735DCB">
      <w:pPr>
        <w:shd w:val="clear" w:color="auto" w:fill="FFFFFF"/>
        <w:spacing w:line="156" w:lineRule="atLeast"/>
        <w:jc w:val="center"/>
        <w:outlineLvl w:val="0"/>
        <w:rPr>
          <w:color w:val="000000"/>
          <w:sz w:val="26"/>
          <w:szCs w:val="26"/>
        </w:rPr>
      </w:pPr>
      <w:r w:rsidRPr="00E76608">
        <w:rPr>
          <w:b/>
          <w:bCs/>
          <w:color w:val="000000"/>
          <w:sz w:val="26"/>
          <w:szCs w:val="26"/>
          <w:lang w:val="vi-VN"/>
        </w:rPr>
        <w:t>GIẤY ĐỀ NGHỊ CẤP PHÙ HIỆU</w:t>
      </w:r>
    </w:p>
    <w:p w:rsidR="00735DCB" w:rsidRPr="00E76608" w:rsidRDefault="00735DCB" w:rsidP="00735DCB">
      <w:pPr>
        <w:shd w:val="clear" w:color="auto" w:fill="FFFFFF"/>
        <w:spacing w:before="120" w:line="156" w:lineRule="atLeast"/>
        <w:jc w:val="center"/>
        <w:rPr>
          <w:color w:val="000000"/>
          <w:sz w:val="26"/>
          <w:szCs w:val="26"/>
        </w:rPr>
      </w:pPr>
      <w:r w:rsidRPr="00E76608">
        <w:rPr>
          <w:color w:val="000000"/>
          <w:sz w:val="26"/>
          <w:szCs w:val="26"/>
          <w:lang w:val="vi-VN"/>
        </w:rPr>
        <w:t>Kính gửi:..........(Sở Giao thông vận tải)...............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1. Tên đơn vị vận tải:...................................................................................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2. Địa chỉ:........................................................................................................</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3. Số điện thoại (Fax):...........................................................................................</w:t>
      </w:r>
      <w:r w:rsidRPr="00E76608">
        <w:rPr>
          <w:color w:val="000000"/>
          <w:sz w:val="26"/>
          <w:szCs w:val="26"/>
        </w:rPr>
        <w:t>..</w:t>
      </w:r>
    </w:p>
    <w:p w:rsidR="00735DCB" w:rsidRPr="00E76608" w:rsidRDefault="00735DCB" w:rsidP="00735DCB">
      <w:pPr>
        <w:shd w:val="clear" w:color="auto" w:fill="FFFFFF"/>
        <w:spacing w:before="120" w:line="156" w:lineRule="atLeast"/>
        <w:jc w:val="both"/>
        <w:rPr>
          <w:color w:val="000000"/>
          <w:sz w:val="26"/>
          <w:szCs w:val="26"/>
        </w:rPr>
      </w:pPr>
      <w:r w:rsidRPr="00E76608">
        <w:rPr>
          <w:color w:val="000000"/>
          <w:sz w:val="26"/>
          <w:szCs w:val="26"/>
          <w:lang w:val="vi-VN"/>
        </w:rPr>
        <w:t>4. Số Giấy phép kinh doanh vận tải bằng xe ô tô......... ngày.....tháng....năm...., nơi cấp</w:t>
      </w:r>
      <w:r w:rsidRPr="00E76608">
        <w:rPr>
          <w:color w:val="000000"/>
          <w:sz w:val="26"/>
          <w:szCs w:val="26"/>
        </w:rPr>
        <w:t xml:space="preserve"> </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Số lượng phù hiệu</w:t>
      </w:r>
      <w:r w:rsidRPr="00E76608">
        <w:rPr>
          <w:color w:val="000000"/>
          <w:sz w:val="26"/>
          <w:szCs w:val="26"/>
        </w:rPr>
        <w:t xml:space="preserve"> </w:t>
      </w:r>
      <w:r w:rsidRPr="00E76608">
        <w:rPr>
          <w:color w:val="000000"/>
          <w:sz w:val="26"/>
          <w:szCs w:val="26"/>
          <w:lang w:val="vi-VN"/>
        </w:rPr>
        <w:t>chạy xe nộp lại:…………</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Đề nghị được cấp: (</w:t>
      </w:r>
      <w:r w:rsidRPr="00E76608">
        <w:rPr>
          <w:color w:val="000000"/>
          <w:sz w:val="26"/>
          <w:szCs w:val="26"/>
        </w:rPr>
        <w:t>1</w:t>
      </w:r>
      <w:r w:rsidRPr="00E76608">
        <w:rPr>
          <w:color w:val="000000"/>
          <w:sz w:val="26"/>
          <w:szCs w:val="26"/>
          <w:lang w:val="vi-VN"/>
        </w:rPr>
        <w:t>)..............................</w:t>
      </w:r>
      <w:r w:rsidRPr="00E76608">
        <w:rPr>
          <w:color w:val="000000"/>
          <w:sz w:val="26"/>
          <w:szCs w:val="26"/>
        </w:rPr>
        <w:t>................................................................</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Danh sách xe đề nghị cấp phù hiệu như sau:</w:t>
      </w:r>
    </w:p>
    <w:p w:rsidR="00735DCB" w:rsidRPr="00E76608" w:rsidRDefault="00735DCB" w:rsidP="00735DCB">
      <w:pPr>
        <w:shd w:val="clear" w:color="auto" w:fill="FFFFFF"/>
        <w:spacing w:before="120" w:line="156" w:lineRule="atLeast"/>
        <w:rPr>
          <w:color w:val="000000"/>
          <w:sz w:val="26"/>
          <w:szCs w:val="26"/>
        </w:rPr>
      </w:pPr>
    </w:p>
    <w:tbl>
      <w:tblPr>
        <w:tblW w:w="9140" w:type="dxa"/>
        <w:tblCellSpacing w:w="0" w:type="dxa"/>
        <w:shd w:val="clear" w:color="auto" w:fill="FFFFFF"/>
        <w:tblCellMar>
          <w:left w:w="0" w:type="dxa"/>
          <w:right w:w="0" w:type="dxa"/>
        </w:tblCellMar>
        <w:tblLook w:val="0000"/>
      </w:tblPr>
      <w:tblGrid>
        <w:gridCol w:w="681"/>
        <w:gridCol w:w="1739"/>
        <w:gridCol w:w="1427"/>
        <w:gridCol w:w="1055"/>
        <w:gridCol w:w="967"/>
        <w:gridCol w:w="1010"/>
        <w:gridCol w:w="2261"/>
      </w:tblGrid>
      <w:tr w:rsidR="00735DCB" w:rsidRPr="00E76608" w:rsidTr="00E55D52">
        <w:trPr>
          <w:tblCellSpacing w:w="0" w:type="dxa"/>
        </w:trPr>
        <w:tc>
          <w:tcPr>
            <w:tcW w:w="681" w:type="dxa"/>
            <w:tcBorders>
              <w:top w:val="single" w:sz="8" w:space="0" w:color="000000"/>
              <w:left w:val="single" w:sz="8" w:space="0" w:color="000000"/>
              <w:bottom w:val="single" w:sz="8" w:space="0" w:color="auto"/>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TT</w:t>
            </w:r>
          </w:p>
        </w:tc>
        <w:tc>
          <w:tcPr>
            <w:tcW w:w="1739"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Biển kiểm soát</w:t>
            </w:r>
          </w:p>
        </w:tc>
        <w:tc>
          <w:tcPr>
            <w:tcW w:w="142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Sức chứa</w:t>
            </w:r>
          </w:p>
        </w:tc>
        <w:tc>
          <w:tcPr>
            <w:tcW w:w="1055"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Nhãn hiệu xe</w:t>
            </w:r>
          </w:p>
        </w:tc>
        <w:tc>
          <w:tcPr>
            <w:tcW w:w="967"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Nước sản xuất</w:t>
            </w:r>
          </w:p>
        </w:tc>
        <w:tc>
          <w:tcPr>
            <w:tcW w:w="1010"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Năm sản xuất</w:t>
            </w:r>
          </w:p>
        </w:tc>
        <w:tc>
          <w:tcPr>
            <w:tcW w:w="2261" w:type="dxa"/>
            <w:tcBorders>
              <w:top w:val="single" w:sz="8" w:space="0" w:color="000000"/>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 xml:space="preserve">Tuyến </w:t>
            </w:r>
            <w:r w:rsidRPr="00E76608">
              <w:rPr>
                <w:color w:val="000000"/>
                <w:sz w:val="26"/>
                <w:szCs w:val="26"/>
              </w:rPr>
              <w:t>cố định</w:t>
            </w:r>
            <w:r w:rsidRPr="00E76608">
              <w:rPr>
                <w:color w:val="000000"/>
                <w:sz w:val="26"/>
                <w:szCs w:val="26"/>
                <w:lang w:val="vi-VN"/>
              </w:rPr>
              <w:t xml:space="preserve"> (</w:t>
            </w:r>
            <w:r w:rsidRPr="00E76608">
              <w:rPr>
                <w:color w:val="000000"/>
                <w:sz w:val="26"/>
                <w:szCs w:val="26"/>
              </w:rPr>
              <w:t>hợp đồng</w:t>
            </w:r>
            <w:r w:rsidRPr="00E76608">
              <w:rPr>
                <w:color w:val="000000"/>
                <w:sz w:val="26"/>
                <w:szCs w:val="26"/>
                <w:lang w:val="vi-VN"/>
              </w:rPr>
              <w:t xml:space="preserve">, </w:t>
            </w:r>
            <w:r w:rsidRPr="00E76608">
              <w:rPr>
                <w:color w:val="000000"/>
                <w:sz w:val="26"/>
                <w:szCs w:val="26"/>
              </w:rPr>
              <w:t>du lịch</w:t>
            </w:r>
            <w:r w:rsidRPr="00E76608">
              <w:rPr>
                <w:color w:val="000000"/>
                <w:sz w:val="26"/>
                <w:szCs w:val="26"/>
                <w:lang w:val="vi-VN"/>
              </w:rPr>
              <w:t>, taxi, xe tải…)</w:t>
            </w:r>
          </w:p>
        </w:tc>
      </w:tr>
      <w:tr w:rsidR="00735DCB" w:rsidRPr="00E76608" w:rsidTr="00E55D52">
        <w:trPr>
          <w:tblCellSpacing w:w="0" w:type="dxa"/>
        </w:trPr>
        <w:tc>
          <w:tcPr>
            <w:tcW w:w="681" w:type="dxa"/>
            <w:tcBorders>
              <w:top w:val="nil"/>
              <w:left w:val="single" w:sz="8" w:space="0" w:color="auto"/>
              <w:bottom w:val="single" w:sz="8" w:space="0" w:color="auto"/>
              <w:right w:val="single" w:sz="8" w:space="0" w:color="auto"/>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lang w:val="vi-VN"/>
              </w:rPr>
              <w:t>1</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2</w:t>
            </w:r>
          </w:p>
          <w:p w:rsidR="00735DCB" w:rsidRPr="00E76608" w:rsidRDefault="00735DCB" w:rsidP="00E55D52">
            <w:pPr>
              <w:spacing w:before="120" w:line="156" w:lineRule="atLeast"/>
              <w:jc w:val="center"/>
              <w:rPr>
                <w:color w:val="000000"/>
                <w:szCs w:val="26"/>
              </w:rPr>
            </w:pPr>
            <w:r w:rsidRPr="00E76608">
              <w:rPr>
                <w:color w:val="000000"/>
                <w:sz w:val="26"/>
                <w:szCs w:val="26"/>
                <w:lang w:val="vi-VN"/>
              </w:rPr>
              <w:t>..</w:t>
            </w:r>
          </w:p>
        </w:tc>
        <w:tc>
          <w:tcPr>
            <w:tcW w:w="1739"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42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55"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967"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1010"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c>
          <w:tcPr>
            <w:tcW w:w="2261" w:type="dxa"/>
            <w:tcBorders>
              <w:top w:val="nil"/>
              <w:left w:val="nil"/>
              <w:bottom w:val="single" w:sz="8" w:space="0" w:color="000000"/>
              <w:right w:val="single" w:sz="8" w:space="0" w:color="000000"/>
            </w:tcBorders>
            <w:shd w:val="clear" w:color="auto" w:fill="FFFFFF"/>
            <w:vAlign w:val="center"/>
          </w:tcPr>
          <w:p w:rsidR="00735DCB" w:rsidRPr="00E76608" w:rsidRDefault="00735DCB" w:rsidP="00E55D52">
            <w:pPr>
              <w:spacing w:before="120" w:line="156" w:lineRule="atLeast"/>
              <w:jc w:val="center"/>
              <w:rPr>
                <w:color w:val="000000"/>
                <w:szCs w:val="26"/>
              </w:rPr>
            </w:pPr>
            <w:r w:rsidRPr="00E76608">
              <w:rPr>
                <w:color w:val="000000"/>
                <w:sz w:val="26"/>
                <w:szCs w:val="26"/>
              </w:rPr>
              <w:t> </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rPr>
        <w:t> </w:t>
      </w:r>
    </w:p>
    <w:tbl>
      <w:tblPr>
        <w:tblW w:w="0" w:type="auto"/>
        <w:tblCellSpacing w:w="0" w:type="dxa"/>
        <w:shd w:val="clear" w:color="auto" w:fill="FFFFFF"/>
        <w:tblCellMar>
          <w:left w:w="0" w:type="dxa"/>
          <w:right w:w="0" w:type="dxa"/>
        </w:tblCellMar>
        <w:tblLook w:val="0000"/>
      </w:tblPr>
      <w:tblGrid>
        <w:gridCol w:w="4428"/>
        <w:gridCol w:w="4428"/>
      </w:tblGrid>
      <w:tr w:rsidR="00735DCB" w:rsidRPr="00E76608" w:rsidTr="00E55D52">
        <w:trPr>
          <w:tblCellSpacing w:w="0" w:type="dxa"/>
        </w:trPr>
        <w:tc>
          <w:tcPr>
            <w:tcW w:w="4428" w:type="dxa"/>
            <w:shd w:val="clear" w:color="auto" w:fill="FFFFFF"/>
            <w:tcMar>
              <w:top w:w="0" w:type="dxa"/>
              <w:left w:w="108" w:type="dxa"/>
              <w:bottom w:w="0" w:type="dxa"/>
              <w:right w:w="108" w:type="dxa"/>
            </w:tcMar>
          </w:tcPr>
          <w:p w:rsidR="00735DCB" w:rsidRPr="00E76608" w:rsidRDefault="00735DCB" w:rsidP="00E55D52">
            <w:pPr>
              <w:spacing w:before="120" w:line="156" w:lineRule="atLeast"/>
              <w:rPr>
                <w:color w:val="000000"/>
                <w:szCs w:val="26"/>
              </w:rPr>
            </w:pPr>
            <w:r w:rsidRPr="00E76608">
              <w:rPr>
                <w:color w:val="000000"/>
                <w:sz w:val="26"/>
                <w:szCs w:val="26"/>
              </w:rPr>
              <w:t> </w:t>
            </w:r>
          </w:p>
        </w:tc>
        <w:tc>
          <w:tcPr>
            <w:tcW w:w="4428" w:type="dxa"/>
            <w:shd w:val="clear" w:color="auto" w:fill="FFFFFF"/>
            <w:tcMar>
              <w:top w:w="0" w:type="dxa"/>
              <w:left w:w="108" w:type="dxa"/>
              <w:bottom w:w="0" w:type="dxa"/>
              <w:right w:w="108" w:type="dxa"/>
            </w:tcMar>
          </w:tcPr>
          <w:p w:rsidR="00735DCB" w:rsidRPr="00E76608" w:rsidRDefault="00735DCB" w:rsidP="00E55D52">
            <w:pPr>
              <w:spacing w:before="120" w:after="240" w:line="156" w:lineRule="atLeast"/>
              <w:jc w:val="center"/>
              <w:rPr>
                <w:color w:val="000000"/>
                <w:szCs w:val="26"/>
              </w:rPr>
            </w:pPr>
            <w:r w:rsidRPr="00E76608">
              <w:rPr>
                <w:b/>
                <w:bCs/>
                <w:color w:val="000000"/>
                <w:sz w:val="26"/>
                <w:szCs w:val="26"/>
                <w:lang w:val="vi-VN"/>
              </w:rPr>
              <w:t>Đại diện đơn vị vận tải</w:t>
            </w:r>
            <w:r w:rsidRPr="00E76608">
              <w:rPr>
                <w:b/>
                <w:bCs/>
                <w:color w:val="000000"/>
                <w:sz w:val="26"/>
                <w:szCs w:val="26"/>
                <w:lang w:val="vi-VN"/>
              </w:rPr>
              <w:br/>
            </w:r>
            <w:r w:rsidRPr="00E76608">
              <w:rPr>
                <w:color w:val="000000"/>
                <w:sz w:val="26"/>
                <w:szCs w:val="26"/>
                <w:lang w:val="vi-VN"/>
              </w:rPr>
              <w:t>(Ký tên, đóng dấu)</w:t>
            </w:r>
          </w:p>
        </w:tc>
      </w:tr>
    </w:tbl>
    <w:p w:rsidR="00735DCB" w:rsidRPr="00E76608" w:rsidRDefault="00735DCB" w:rsidP="00735DCB">
      <w:pPr>
        <w:shd w:val="clear" w:color="auto" w:fill="FFFFFF"/>
        <w:spacing w:before="120" w:line="156" w:lineRule="atLeast"/>
        <w:rPr>
          <w:color w:val="000000"/>
          <w:sz w:val="26"/>
          <w:szCs w:val="26"/>
        </w:rPr>
      </w:pPr>
      <w:r w:rsidRPr="00E76608">
        <w:rPr>
          <w:b/>
          <w:bCs/>
          <w:color w:val="000000"/>
          <w:sz w:val="26"/>
          <w:szCs w:val="26"/>
          <w:lang w:val="vi-VN"/>
        </w:rPr>
        <w:t>Hướng dẫn cách ghi:</w:t>
      </w:r>
    </w:p>
    <w:p w:rsidR="00735DCB" w:rsidRPr="00E76608" w:rsidRDefault="00735DCB" w:rsidP="00735DCB">
      <w:pPr>
        <w:shd w:val="clear" w:color="auto" w:fill="FFFFFF"/>
        <w:spacing w:before="120" w:line="156" w:lineRule="atLeast"/>
        <w:rPr>
          <w:color w:val="000000"/>
          <w:sz w:val="26"/>
          <w:szCs w:val="26"/>
        </w:rPr>
      </w:pPr>
      <w:r w:rsidRPr="00E76608">
        <w:rPr>
          <w:color w:val="000000"/>
          <w:sz w:val="26"/>
          <w:szCs w:val="26"/>
          <w:lang w:val="vi-VN"/>
        </w:rPr>
        <w:t>(</w:t>
      </w:r>
      <w:r w:rsidRPr="00E76608">
        <w:rPr>
          <w:color w:val="000000"/>
          <w:sz w:val="26"/>
          <w:szCs w:val="26"/>
        </w:rPr>
        <w:t>1</w:t>
      </w:r>
      <w:r w:rsidRPr="00E76608">
        <w:rPr>
          <w:color w:val="000000"/>
          <w:sz w:val="26"/>
          <w:szCs w:val="26"/>
          <w:lang w:val="vi-VN"/>
        </w:rPr>
        <w:t>) Ghi số lượng phù hiệu</w:t>
      </w:r>
      <w:r w:rsidRPr="00E76608">
        <w:rPr>
          <w:color w:val="000000"/>
          <w:sz w:val="26"/>
          <w:szCs w:val="26"/>
        </w:rPr>
        <w:t xml:space="preserve"> </w:t>
      </w:r>
      <w:r w:rsidRPr="00E76608">
        <w:rPr>
          <w:color w:val="000000"/>
          <w:sz w:val="26"/>
          <w:szCs w:val="26"/>
          <w:lang w:val="vi-VN"/>
        </w:rPr>
        <w:t>đơn vị xin cấp.</w:t>
      </w:r>
    </w:p>
    <w:p w:rsidR="00735DCB" w:rsidRDefault="00735DCB" w:rsidP="00735DCB">
      <w:pPr>
        <w:jc w:val="both"/>
        <w:rPr>
          <w:b/>
          <w:bCs/>
          <w:color w:val="000000"/>
          <w:sz w:val="26"/>
          <w:szCs w:val="26"/>
          <w:shd w:val="clear" w:color="auto" w:fill="FFFFFF"/>
        </w:rPr>
      </w:pPr>
    </w:p>
    <w:p w:rsidR="00735DCB" w:rsidRPr="00E55D52" w:rsidRDefault="00735DCB" w:rsidP="00E55D52">
      <w:pPr>
        <w:shd w:val="clear" w:color="auto" w:fill="FFFFFF"/>
        <w:ind w:firstLine="709"/>
        <w:jc w:val="both"/>
        <w:rPr>
          <w:b/>
          <w:sz w:val="28"/>
          <w:szCs w:val="28"/>
        </w:rPr>
      </w:pPr>
      <w:r>
        <w:rPr>
          <w:b/>
          <w:bCs/>
          <w:color w:val="000000"/>
          <w:sz w:val="26"/>
          <w:szCs w:val="26"/>
          <w:shd w:val="clear" w:color="auto" w:fill="FFFFFF"/>
        </w:rPr>
        <w:br w:type="page"/>
      </w:r>
      <w:r w:rsidRPr="00E55D52">
        <w:rPr>
          <w:b/>
          <w:sz w:val="28"/>
          <w:szCs w:val="28"/>
        </w:rPr>
        <w:lastRenderedPageBreak/>
        <w:t>13. Cấp Giấy chứng nhận đăng ký, biển số xe máy chuyên dùng lần đầu.</w:t>
      </w:r>
    </w:p>
    <w:p w:rsidR="00735DCB" w:rsidRPr="00E55D52" w:rsidRDefault="00E55D52" w:rsidP="00E55D52">
      <w:pPr>
        <w:ind w:firstLine="709"/>
        <w:jc w:val="both"/>
        <w:rPr>
          <w:sz w:val="28"/>
          <w:szCs w:val="28"/>
        </w:rPr>
      </w:pPr>
      <w:r>
        <w:rPr>
          <w:b/>
          <w:sz w:val="28"/>
          <w:szCs w:val="28"/>
        </w:rPr>
        <w:t>-</w:t>
      </w:r>
      <w:r w:rsidR="00735DCB" w:rsidRPr="00E55D52">
        <w:rPr>
          <w:b/>
          <w:sz w:val="28"/>
          <w:szCs w:val="28"/>
        </w:rPr>
        <w:t xml:space="preserve"> Trình tự thực hiện:</w:t>
      </w:r>
    </w:p>
    <w:p w:rsidR="00735DCB" w:rsidRPr="00E55D52" w:rsidRDefault="00735DCB" w:rsidP="00E55D52">
      <w:pPr>
        <w:ind w:firstLine="709"/>
        <w:jc w:val="both"/>
        <w:rPr>
          <w:sz w:val="28"/>
          <w:szCs w:val="28"/>
        </w:rPr>
      </w:pPr>
      <w:r w:rsidRPr="00E55D52">
        <w:rPr>
          <w:sz w:val="28"/>
          <w:szCs w:val="28"/>
        </w:rPr>
        <w:t>a) Nộp hồ sơ TTHC:</w:t>
      </w:r>
      <w:r w:rsidR="00E55D52">
        <w:rPr>
          <w:sz w:val="28"/>
          <w:szCs w:val="28"/>
        </w:rPr>
        <w:t xml:space="preserve"> </w:t>
      </w:r>
      <w:r w:rsidRPr="00E55D52">
        <w:rPr>
          <w:sz w:val="28"/>
          <w:szCs w:val="28"/>
        </w:rPr>
        <w:t xml:space="preserve">Tổ chức, cá nhân nộp hồ sơ trực tiếp đến </w:t>
      </w:r>
      <w:r w:rsidRPr="00E55D52">
        <w:rPr>
          <w:sz w:val="28"/>
          <w:szCs w:val="28"/>
          <w:shd w:val="clear" w:color="auto" w:fill="FFFFFF"/>
        </w:rPr>
        <w:t>Bộ phận tiếp nhận và trả hồ sơ của Sở Giao thông vận tải</w:t>
      </w:r>
      <w:r w:rsidRPr="00E55D52">
        <w:rPr>
          <w:sz w:val="28"/>
          <w:szCs w:val="28"/>
        </w:rPr>
        <w:t xml:space="preserve"> (Số 83, Đường 30/4, phường 1, Thành phố Vĩnh Long, tỉnh Vĩnh Long).</w:t>
      </w:r>
    </w:p>
    <w:p w:rsidR="00735DCB" w:rsidRPr="00E55D52" w:rsidRDefault="00735DCB" w:rsidP="00E55D52">
      <w:pPr>
        <w:ind w:firstLine="709"/>
        <w:jc w:val="both"/>
        <w:rPr>
          <w:sz w:val="28"/>
          <w:szCs w:val="28"/>
        </w:rPr>
      </w:pPr>
      <w:r w:rsidRPr="00E55D52">
        <w:rPr>
          <w:sz w:val="28"/>
          <w:szCs w:val="28"/>
        </w:rPr>
        <w:t>b) Giải quyết TTHC:</w:t>
      </w:r>
    </w:p>
    <w:p w:rsidR="00735DCB" w:rsidRPr="00E55D52" w:rsidRDefault="00735DCB" w:rsidP="00E55D52">
      <w:pPr>
        <w:tabs>
          <w:tab w:val="left" w:pos="5643"/>
        </w:tabs>
        <w:spacing w:before="120"/>
        <w:ind w:firstLine="709"/>
        <w:jc w:val="both"/>
        <w:rPr>
          <w:i/>
          <w:iCs/>
          <w:sz w:val="28"/>
          <w:szCs w:val="28"/>
        </w:rPr>
      </w:pPr>
      <w:r w:rsidRPr="00E55D52">
        <w:rPr>
          <w:i/>
          <w:iCs/>
          <w:sz w:val="28"/>
          <w:szCs w:val="28"/>
        </w:rPr>
        <w:t>+ Bước 1:</w:t>
      </w:r>
    </w:p>
    <w:p w:rsidR="00735DCB" w:rsidRPr="00E55D52" w:rsidRDefault="00735DCB" w:rsidP="00E55D52">
      <w:pPr>
        <w:tabs>
          <w:tab w:val="left" w:pos="5643"/>
        </w:tabs>
        <w:spacing w:before="120"/>
        <w:ind w:firstLine="709"/>
        <w:jc w:val="both"/>
        <w:rPr>
          <w:sz w:val="28"/>
          <w:szCs w:val="28"/>
        </w:rPr>
      </w:pPr>
      <w:r w:rsidRPr="00E55D52">
        <w:rPr>
          <w:sz w:val="28"/>
          <w:szCs w:val="28"/>
        </w:rPr>
        <w:t xml:space="preserve"> Tiếp nhận hồ sơ: Công chức tiếp nhận hồ sơ tại Bộ phận tiếp nhận và trả kết quả kiểm tra tính hợp lệ, đầy đủ của hồ sơ:</w:t>
      </w:r>
    </w:p>
    <w:p w:rsidR="00735DCB" w:rsidRPr="00E55D52" w:rsidRDefault="00735DCB" w:rsidP="00E55D52">
      <w:pPr>
        <w:spacing w:before="120"/>
        <w:ind w:firstLine="709"/>
        <w:jc w:val="both"/>
        <w:rPr>
          <w:sz w:val="28"/>
          <w:szCs w:val="28"/>
        </w:rPr>
      </w:pPr>
      <w:r w:rsidRPr="00E55D52">
        <w:rPr>
          <w:sz w:val="28"/>
          <w:szCs w:val="28"/>
        </w:rPr>
        <w:t>- Trường hợp hồ sơ không thuộc phạm vi giải quyết thì hướng dẫn để cá nhân, tổ chức đến cơ quan có thẩm quyền giải quyết;</w:t>
      </w:r>
    </w:p>
    <w:p w:rsidR="00735DCB" w:rsidRPr="00E55D52" w:rsidRDefault="00735DCB" w:rsidP="00E55D52">
      <w:pPr>
        <w:spacing w:before="120"/>
        <w:ind w:firstLine="709"/>
        <w:jc w:val="both"/>
        <w:rPr>
          <w:sz w:val="28"/>
          <w:szCs w:val="28"/>
        </w:rPr>
      </w:pPr>
      <w:r w:rsidRPr="00E55D52">
        <w:rPr>
          <w:sz w:val="28"/>
          <w:szCs w:val="28"/>
        </w:rPr>
        <w:t xml:space="preserve">- Trường hợp hồ sơ chưa hợp lệ thì có phiếu hướng dẫn hoàn thiện hồ sơ cho cá nhân, tổ chức theo mẫu số 01 ban hành kèm theo Quyết định số 09/2015/QĐ-TTg </w:t>
      </w:r>
      <w:r w:rsidRPr="00E55D52">
        <w:rPr>
          <w:color w:val="000000"/>
          <w:sz w:val="28"/>
          <w:szCs w:val="28"/>
        </w:rPr>
        <w:t>ngay trong ngày làm việc;</w:t>
      </w:r>
    </w:p>
    <w:p w:rsidR="00735DCB" w:rsidRPr="00E55D52" w:rsidRDefault="00735DCB" w:rsidP="00E55D52">
      <w:pPr>
        <w:spacing w:before="120"/>
        <w:ind w:firstLine="709"/>
        <w:jc w:val="both"/>
        <w:rPr>
          <w:sz w:val="28"/>
          <w:szCs w:val="28"/>
        </w:rPr>
      </w:pPr>
      <w:r w:rsidRPr="00E55D52">
        <w:rPr>
          <w:sz w:val="28"/>
          <w:szCs w:val="28"/>
        </w:rPr>
        <w:t xml:space="preserve">- Trường hợp hồ sơ đầy đủ, hợp lệ công chức lập Giấy tiếp nhận hồ sơ và hẹn trả kết quả theo </w:t>
      </w:r>
      <w:r w:rsidR="00E55D52" w:rsidRPr="00E55D52">
        <w:rPr>
          <w:sz w:val="28"/>
          <w:szCs w:val="28"/>
        </w:rPr>
        <w:t>mẫu số 0</w:t>
      </w:r>
      <w:r w:rsidR="00E55D52">
        <w:rPr>
          <w:sz w:val="28"/>
          <w:szCs w:val="28"/>
        </w:rPr>
        <w:t>3</w:t>
      </w:r>
      <w:r w:rsidR="00E55D52" w:rsidRPr="00E55D52">
        <w:rPr>
          <w:sz w:val="28"/>
          <w:szCs w:val="28"/>
        </w:rPr>
        <w:t xml:space="preserve"> ban hành kèm theo Quyết định số 09/2015/QĐ-TTg </w:t>
      </w:r>
      <w:r w:rsidR="00E55D52">
        <w:rPr>
          <w:sz w:val="28"/>
          <w:szCs w:val="28"/>
        </w:rPr>
        <w:t xml:space="preserve"> </w:t>
      </w:r>
      <w:r w:rsidRPr="00E55D52">
        <w:rPr>
          <w:sz w:val="28"/>
          <w:szCs w:val="28"/>
        </w:rPr>
        <w:t>và gửi cho cá nhân, tổ chức.</w:t>
      </w:r>
    </w:p>
    <w:p w:rsidR="00735DCB" w:rsidRPr="00E55D52" w:rsidRDefault="00735DCB" w:rsidP="00E55D52">
      <w:pPr>
        <w:spacing w:before="120"/>
        <w:ind w:firstLine="709"/>
        <w:jc w:val="both"/>
        <w:rPr>
          <w:sz w:val="28"/>
          <w:szCs w:val="28"/>
        </w:rPr>
      </w:pPr>
      <w:r w:rsidRPr="00E55D52">
        <w:rPr>
          <w:i/>
          <w:iCs/>
          <w:sz w:val="28"/>
          <w:szCs w:val="28"/>
        </w:rPr>
        <w:t>+Bước 2:</w:t>
      </w:r>
      <w:r w:rsidRPr="00E55D52">
        <w:rPr>
          <w:sz w:val="28"/>
          <w:szCs w:val="28"/>
        </w:rPr>
        <w:t xml:space="preserve"> Trả kết quả giải quyết hồ sơ:</w:t>
      </w:r>
    </w:p>
    <w:p w:rsidR="00735DCB" w:rsidRPr="00E55D52" w:rsidRDefault="00735DCB" w:rsidP="00E55D52">
      <w:pPr>
        <w:spacing w:before="120"/>
        <w:ind w:firstLine="709"/>
        <w:jc w:val="both"/>
        <w:rPr>
          <w:sz w:val="28"/>
          <w:szCs w:val="28"/>
        </w:rPr>
      </w:pPr>
      <w:r w:rsidRPr="00E55D52">
        <w:rPr>
          <w:sz w:val="28"/>
          <w:szCs w:val="28"/>
        </w:rPr>
        <w:t>Đến ngày hẹn trả kết quả, công chức trả kết quả giải quyết hồ sơ cho cá nhân, tổ chức và thu phí, lệ phí.</w:t>
      </w:r>
    </w:p>
    <w:p w:rsidR="00735DCB" w:rsidRPr="00E55D52" w:rsidRDefault="00735DCB" w:rsidP="00E55D52">
      <w:pPr>
        <w:spacing w:before="120"/>
        <w:ind w:firstLine="709"/>
        <w:jc w:val="both"/>
        <w:rPr>
          <w:sz w:val="28"/>
          <w:szCs w:val="28"/>
        </w:rPr>
      </w:pPr>
      <w:r w:rsidRPr="00E55D52">
        <w:rPr>
          <w:sz w:val="28"/>
          <w:szCs w:val="28"/>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E55D52" w:rsidRDefault="00735DCB" w:rsidP="00E55D52">
      <w:pPr>
        <w:spacing w:before="120"/>
        <w:ind w:firstLine="709"/>
        <w:jc w:val="both"/>
        <w:rPr>
          <w:sz w:val="28"/>
          <w:szCs w:val="28"/>
        </w:rPr>
      </w:pPr>
      <w:r w:rsidRPr="00E55D52">
        <w:rPr>
          <w:sz w:val="28"/>
          <w:szCs w:val="28"/>
        </w:rPr>
        <w:t>Đối với hồ sơ không giải quyết: Liên hệ với cá nhân, tổ chức để trả lại hồ sơ kèm theo thông báo bằng văn bản và nêu rõ lý do cho tổ chức, cá nhân sau 02 ngày làm việc, kể từ ngày có kết quả kiểm tra;</w:t>
      </w:r>
    </w:p>
    <w:p w:rsidR="00735DCB" w:rsidRPr="00E55D52" w:rsidRDefault="00735DCB" w:rsidP="00E55D52">
      <w:pPr>
        <w:spacing w:before="120"/>
        <w:ind w:firstLine="709"/>
        <w:jc w:val="both"/>
        <w:rPr>
          <w:sz w:val="28"/>
          <w:szCs w:val="28"/>
        </w:rPr>
      </w:pPr>
      <w:r w:rsidRPr="00E55D52">
        <w:rPr>
          <w:sz w:val="28"/>
          <w:szCs w:val="28"/>
        </w:rPr>
        <w:t>Đối với hồ sơ quá hạn giải quyết: Thông báo thời hạn trả kết quả lần sau và chuyển văn bản xin lỗi của cơ quan, tổ chức làm quá hạn giải quyết cho cá nhân, tổ chức;</w:t>
      </w:r>
    </w:p>
    <w:p w:rsidR="00735DCB" w:rsidRPr="00E55D52" w:rsidRDefault="00735DCB" w:rsidP="00E55D52">
      <w:pPr>
        <w:ind w:firstLine="709"/>
        <w:jc w:val="both"/>
        <w:rPr>
          <w:sz w:val="28"/>
          <w:szCs w:val="28"/>
        </w:rPr>
      </w:pPr>
      <w:r w:rsidRPr="00E55D52">
        <w:rPr>
          <w:sz w:val="28"/>
          <w:szCs w:val="28"/>
        </w:rPr>
        <w:t>Đối với hồ sơ giải quyết xong trước thời hạn trả kết quả: Liên hệ để cá nhân, tổ chức nhận kết quả.</w:t>
      </w:r>
    </w:p>
    <w:p w:rsidR="00735DCB" w:rsidRPr="00E55D52" w:rsidRDefault="00E55D52" w:rsidP="00E55D52">
      <w:pPr>
        <w:ind w:firstLine="709"/>
        <w:jc w:val="both"/>
        <w:rPr>
          <w:b/>
          <w:sz w:val="28"/>
          <w:szCs w:val="28"/>
        </w:rPr>
      </w:pPr>
      <w:r>
        <w:rPr>
          <w:b/>
          <w:sz w:val="28"/>
          <w:szCs w:val="28"/>
        </w:rPr>
        <w:t>-</w:t>
      </w:r>
      <w:r w:rsidR="00735DCB" w:rsidRPr="00E55D52">
        <w:rPr>
          <w:b/>
          <w:sz w:val="28"/>
          <w:szCs w:val="28"/>
        </w:rPr>
        <w:t xml:space="preserve"> Cách thức thực hiện:</w:t>
      </w:r>
      <w:r w:rsidR="00735DCB" w:rsidRPr="00E55D52">
        <w:rPr>
          <w:sz w:val="28"/>
          <w:szCs w:val="28"/>
        </w:rPr>
        <w:t xml:space="preserve"> Nộp hồ sơ trực tiếp tại Sở Giao thông vận tải.</w:t>
      </w:r>
    </w:p>
    <w:p w:rsidR="00735DCB" w:rsidRPr="00E55D52" w:rsidRDefault="00E55D52" w:rsidP="00E55D52">
      <w:pPr>
        <w:ind w:firstLine="709"/>
        <w:jc w:val="both"/>
        <w:rPr>
          <w:b/>
          <w:sz w:val="28"/>
          <w:szCs w:val="28"/>
        </w:rPr>
      </w:pPr>
      <w:r>
        <w:rPr>
          <w:b/>
          <w:sz w:val="28"/>
          <w:szCs w:val="28"/>
        </w:rPr>
        <w:t>-</w:t>
      </w:r>
      <w:r w:rsidR="00735DCB" w:rsidRPr="00E55D52">
        <w:rPr>
          <w:b/>
          <w:sz w:val="28"/>
          <w:szCs w:val="28"/>
        </w:rPr>
        <w:t xml:space="preserve"> Thành phần, số lượng hồ sơ:</w:t>
      </w:r>
    </w:p>
    <w:p w:rsidR="00735DCB" w:rsidRPr="00E55D52" w:rsidRDefault="00735DCB" w:rsidP="00E55D52">
      <w:pPr>
        <w:ind w:firstLine="709"/>
        <w:jc w:val="both"/>
        <w:rPr>
          <w:color w:val="FF0000"/>
          <w:sz w:val="28"/>
          <w:szCs w:val="28"/>
        </w:rPr>
      </w:pPr>
      <w:r w:rsidRPr="00E55D52">
        <w:rPr>
          <w:sz w:val="28"/>
          <w:szCs w:val="28"/>
        </w:rPr>
        <w:t>a)</w:t>
      </w:r>
      <w:r w:rsidRPr="00E55D52">
        <w:rPr>
          <w:b/>
          <w:sz w:val="28"/>
          <w:szCs w:val="28"/>
        </w:rPr>
        <w:t xml:space="preserve"> </w:t>
      </w:r>
      <w:r w:rsidRPr="00E55D52">
        <w:rPr>
          <w:sz w:val="28"/>
          <w:szCs w:val="28"/>
        </w:rPr>
        <w:t>Thành phần hồ sơ:</w:t>
      </w:r>
      <w:r w:rsidRPr="00E55D52">
        <w:rPr>
          <w:color w:val="FF0000"/>
          <w:sz w:val="28"/>
          <w:szCs w:val="28"/>
        </w:rPr>
        <w:t xml:space="preserve"> </w:t>
      </w:r>
    </w:p>
    <w:p w:rsidR="00735DCB" w:rsidRPr="00E55D52" w:rsidRDefault="00735DCB" w:rsidP="00E55D52">
      <w:pPr>
        <w:ind w:firstLine="709"/>
        <w:jc w:val="both"/>
        <w:rPr>
          <w:sz w:val="28"/>
          <w:szCs w:val="28"/>
        </w:rPr>
      </w:pPr>
      <w:r w:rsidRPr="00E55D52">
        <w:rPr>
          <w:sz w:val="28"/>
          <w:szCs w:val="28"/>
        </w:rPr>
        <w:t>- Tờ khai cấp đăng ký xe máy chuyên dùng theo mẫu (bản chính);</w:t>
      </w:r>
    </w:p>
    <w:p w:rsidR="00735DCB" w:rsidRPr="00E55D52" w:rsidRDefault="00735DCB" w:rsidP="00E55D52">
      <w:pPr>
        <w:ind w:firstLine="709"/>
        <w:jc w:val="both"/>
        <w:rPr>
          <w:color w:val="000000"/>
          <w:sz w:val="28"/>
          <w:szCs w:val="28"/>
        </w:rPr>
      </w:pPr>
      <w:r w:rsidRPr="00E55D52">
        <w:rPr>
          <w:sz w:val="28"/>
          <w:szCs w:val="28"/>
        </w:rPr>
        <w:t>- Chứng từ xác định quyền sở hữu xe máy chuyên dùng,</w:t>
      </w:r>
      <w:r w:rsidRPr="00E55D52">
        <w:rPr>
          <w:color w:val="000000"/>
          <w:sz w:val="28"/>
          <w:szCs w:val="28"/>
        </w:rPr>
        <w:t xml:space="preserve"> là một trong những chứng từ sau:</w:t>
      </w:r>
    </w:p>
    <w:p w:rsidR="00735DCB" w:rsidRPr="00E55D52" w:rsidRDefault="00735DCB" w:rsidP="00E55D52">
      <w:pPr>
        <w:ind w:firstLine="709"/>
        <w:jc w:val="both"/>
        <w:rPr>
          <w:color w:val="000000"/>
          <w:sz w:val="28"/>
          <w:szCs w:val="28"/>
        </w:rPr>
      </w:pPr>
      <w:r w:rsidRPr="00E55D52">
        <w:rPr>
          <w:color w:val="000000"/>
          <w:sz w:val="28"/>
          <w:szCs w:val="28"/>
        </w:rPr>
        <w:t>+ Quyết định hoặc hợp đồng mua bán kèm hoá đơn theo quy định của Bộ Tài chính (bản chính);</w:t>
      </w:r>
      <w:r w:rsidRPr="00E55D52">
        <w:rPr>
          <w:b/>
          <w:bCs/>
          <w:iCs/>
          <w:color w:val="000000"/>
          <w:sz w:val="28"/>
          <w:szCs w:val="28"/>
        </w:rPr>
        <w:t xml:space="preserve"> </w:t>
      </w:r>
    </w:p>
    <w:p w:rsidR="00735DCB" w:rsidRPr="00E55D52" w:rsidRDefault="00735DCB" w:rsidP="00E55D52">
      <w:pPr>
        <w:ind w:firstLine="709"/>
        <w:jc w:val="both"/>
        <w:rPr>
          <w:color w:val="000000"/>
          <w:sz w:val="28"/>
          <w:szCs w:val="28"/>
        </w:rPr>
      </w:pPr>
      <w:r w:rsidRPr="00E55D52">
        <w:rPr>
          <w:color w:val="000000"/>
          <w:sz w:val="28"/>
          <w:szCs w:val="28"/>
        </w:rPr>
        <w:lastRenderedPageBreak/>
        <w:t xml:space="preserve">+ Giấy bán, cho, tặng theo mẫu quy định tại Phụ lục 3 của Thông tư </w:t>
      </w:r>
      <w:r w:rsidRPr="00E55D52">
        <w:rPr>
          <w:sz w:val="28"/>
          <w:szCs w:val="28"/>
        </w:rPr>
        <w:t>số 20/2010/TT-BGTVT ngày 30/7/2010 của Bộ trưởng Bộ Giao thông vận tải ban hành Quy định về cấp, đổi, thu hồi đăng ký, biển số xe máy chuyên dùng có tham gia giao thông đường bộ</w:t>
      </w:r>
      <w:r w:rsidRPr="00E55D52">
        <w:rPr>
          <w:color w:val="000000"/>
          <w:sz w:val="28"/>
          <w:szCs w:val="28"/>
        </w:rPr>
        <w:t>(bản chính hoặc bản sao có chứng thực);</w:t>
      </w:r>
    </w:p>
    <w:p w:rsidR="00735DCB" w:rsidRPr="00E55D52" w:rsidRDefault="00735DCB" w:rsidP="00E55D52">
      <w:pPr>
        <w:ind w:firstLine="709"/>
        <w:jc w:val="both"/>
        <w:rPr>
          <w:color w:val="000000"/>
          <w:sz w:val="28"/>
          <w:szCs w:val="28"/>
        </w:rPr>
      </w:pPr>
      <w:r w:rsidRPr="00E55D52">
        <w:rPr>
          <w:color w:val="000000"/>
          <w:sz w:val="28"/>
          <w:szCs w:val="28"/>
        </w:rPr>
        <w:t xml:space="preserve">+ Văn bản thừa kế theo quy định của pháp luật (bản chính hoặc bản sao có công chứng); </w:t>
      </w:r>
    </w:p>
    <w:p w:rsidR="00735DCB" w:rsidRPr="00E55D52" w:rsidRDefault="00735DCB" w:rsidP="00E55D52">
      <w:pPr>
        <w:ind w:firstLine="709"/>
        <w:jc w:val="both"/>
        <w:rPr>
          <w:color w:val="000000"/>
          <w:sz w:val="28"/>
          <w:szCs w:val="28"/>
        </w:rPr>
      </w:pPr>
      <w:r w:rsidRPr="00E55D52">
        <w:rPr>
          <w:color w:val="000000"/>
          <w:sz w:val="28"/>
          <w:szCs w:val="28"/>
        </w:rPr>
        <w:t>+ Văn bản của bên cho thuê tài chính đồng ý cho bên thuê xe máy chuyên dùng được đăng ký quyền sở hữu (bản chính);</w:t>
      </w:r>
    </w:p>
    <w:p w:rsidR="00735DCB" w:rsidRPr="00E55D52" w:rsidRDefault="00735DCB" w:rsidP="00E55D52">
      <w:pPr>
        <w:ind w:firstLine="709"/>
        <w:jc w:val="both"/>
        <w:rPr>
          <w:color w:val="000000"/>
          <w:sz w:val="28"/>
          <w:szCs w:val="28"/>
        </w:rPr>
      </w:pPr>
      <w:r w:rsidRPr="00E55D52">
        <w:rPr>
          <w:color w:val="000000"/>
          <w:sz w:val="28"/>
          <w:szCs w:val="28"/>
        </w:rPr>
        <w:t>+ Quyết định tiếp nhận viện trợ của cơ quan có thẩm quyền (bản chính hoặc bản sao có chứng thực);</w:t>
      </w:r>
    </w:p>
    <w:p w:rsidR="00735DCB" w:rsidRPr="00E55D52" w:rsidRDefault="00735DCB" w:rsidP="00E55D52">
      <w:pPr>
        <w:ind w:firstLine="709"/>
        <w:jc w:val="both"/>
        <w:rPr>
          <w:color w:val="000000"/>
          <w:sz w:val="28"/>
          <w:szCs w:val="28"/>
        </w:rPr>
      </w:pPr>
      <w:r w:rsidRPr="00E55D52">
        <w:rPr>
          <w:color w:val="000000"/>
          <w:sz w:val="28"/>
          <w:szCs w:val="28"/>
        </w:rPr>
        <w:t>+ Văn bản phát mại theo quy định của pháp luật (bản chính hoặc bản sao có chứng thực);</w:t>
      </w:r>
    </w:p>
    <w:p w:rsidR="00735DCB" w:rsidRPr="00E55D52" w:rsidRDefault="00735DCB" w:rsidP="00E55D52">
      <w:pPr>
        <w:ind w:firstLine="709"/>
        <w:jc w:val="both"/>
        <w:rPr>
          <w:color w:val="000000"/>
          <w:sz w:val="28"/>
          <w:szCs w:val="28"/>
        </w:rPr>
      </w:pPr>
      <w:r w:rsidRPr="00E55D52">
        <w:rPr>
          <w:color w:val="000000"/>
          <w:sz w:val="28"/>
          <w:szCs w:val="28"/>
        </w:rPr>
        <w:t xml:space="preserve">+ Lệnh xuất hàng của Cục Dự trữ quốc gia. Trường hợp lệnh xuất hàng gồm nhiều xe máy chuyên dùng thì mỗi xe phải có một bản sao có chứng thực. </w:t>
      </w:r>
    </w:p>
    <w:p w:rsidR="00735DCB" w:rsidRPr="00E55D52" w:rsidRDefault="00735DCB" w:rsidP="00E55D52">
      <w:pPr>
        <w:ind w:firstLine="709"/>
        <w:jc w:val="both"/>
        <w:rPr>
          <w:color w:val="000000"/>
          <w:sz w:val="28"/>
          <w:szCs w:val="28"/>
        </w:rPr>
      </w:pPr>
      <w:r w:rsidRPr="00E55D52">
        <w:rPr>
          <w:color w:val="000000"/>
          <w:sz w:val="28"/>
          <w:szCs w:val="28"/>
        </w:rPr>
        <w:t xml:space="preserve"> +Trường hợp mua bán hoặc cho, tặng qua nhiều người, khi làm thủ tục đăng ký, chỉ cần chứng từ mua bán, cho, tặng lần cuối cùng.</w:t>
      </w:r>
    </w:p>
    <w:p w:rsidR="00735DCB" w:rsidRPr="00E55D52" w:rsidRDefault="00735DCB" w:rsidP="00E55D52">
      <w:pPr>
        <w:ind w:firstLine="709"/>
        <w:jc w:val="both"/>
        <w:rPr>
          <w:i/>
          <w:color w:val="000000"/>
          <w:sz w:val="28"/>
          <w:szCs w:val="28"/>
        </w:rPr>
      </w:pPr>
      <w:r w:rsidRPr="00E55D52">
        <w:rPr>
          <w:sz w:val="28"/>
          <w:szCs w:val="28"/>
        </w:rPr>
        <w:t>- Chứng từ nguồn gốc  xe máy chuyên dùng:</w:t>
      </w:r>
    </w:p>
    <w:p w:rsidR="00735DCB" w:rsidRPr="00E55D52" w:rsidRDefault="00735DCB" w:rsidP="00E55D52">
      <w:pPr>
        <w:ind w:firstLine="709"/>
        <w:jc w:val="both"/>
        <w:rPr>
          <w:color w:val="000000"/>
          <w:sz w:val="28"/>
          <w:szCs w:val="28"/>
        </w:rPr>
      </w:pPr>
      <w:r w:rsidRPr="00E55D52">
        <w:rPr>
          <w:color w:val="000000"/>
          <w:sz w:val="28"/>
          <w:szCs w:val="28"/>
        </w:rPr>
        <w:t>+ Đối với xe máy chuyên dùng sản xuất, lắp ráp trong nước, chứng từ nguồn gốc là phiếu kiểm tra chất lượng xuất xưởng của cơ sở sản xuất (bản chính;</w:t>
      </w:r>
    </w:p>
    <w:p w:rsidR="00735DCB" w:rsidRPr="00E55D52" w:rsidRDefault="00735DCB" w:rsidP="00E55D52">
      <w:pPr>
        <w:ind w:firstLine="709"/>
        <w:jc w:val="both"/>
        <w:rPr>
          <w:color w:val="000000"/>
          <w:sz w:val="28"/>
          <w:szCs w:val="28"/>
        </w:rPr>
      </w:pPr>
      <w:r w:rsidRPr="00E55D52">
        <w:rPr>
          <w:color w:val="000000"/>
          <w:sz w:val="28"/>
          <w:szCs w:val="28"/>
        </w:rPr>
        <w:t>+ Đối với xe máy chuyên dùng nhập khẩu, chứng từ nguồn gốc là tờ khai hàng hoá nhập khẩu theo mẫu quy định của Bộ Tài chính (bản chính hoặc bản sao có chứng thực);</w:t>
      </w:r>
    </w:p>
    <w:p w:rsidR="00735DCB" w:rsidRPr="00E55D52" w:rsidRDefault="00735DCB" w:rsidP="00E55D52">
      <w:pPr>
        <w:ind w:firstLine="709"/>
        <w:jc w:val="both"/>
        <w:rPr>
          <w:color w:val="000000"/>
          <w:sz w:val="28"/>
          <w:szCs w:val="28"/>
        </w:rPr>
      </w:pPr>
      <w:r w:rsidRPr="00E55D52">
        <w:rPr>
          <w:color w:val="000000"/>
          <w:sz w:val="28"/>
          <w:szCs w:val="28"/>
        </w:rPr>
        <w:t>+ Đối với xe máy chuyên dùng đã qua cải tạo, ngoài chứng từ quy định tại khoản 1 hoặc khoản 2 Điều này phải có thêm biên bản nghiệm thu xuất xưởng của cơ sở được phép cải tạo. Trường hợp thay thế tổng thành máy, khung xe phải có chứng từ mua bán tổng thành máy hoặc khung xe thay thế. Nếu tổng thành máy, khung xe thay thế được sử dụng từ các xe máy chuyên dùng đã được cấp đăng ký, phải có tờ khai xoá sổ đăng ký theo mẫu quy định tại Phụ lục 4 của Thông tư này (các loại giấy tờ nêu trên là bản chính);</w:t>
      </w:r>
    </w:p>
    <w:p w:rsidR="00735DCB" w:rsidRPr="00E55D52" w:rsidRDefault="00735DCB" w:rsidP="00E55D52">
      <w:pPr>
        <w:ind w:firstLine="709"/>
        <w:jc w:val="both"/>
        <w:rPr>
          <w:sz w:val="28"/>
          <w:szCs w:val="28"/>
        </w:rPr>
      </w:pPr>
      <w:r w:rsidRPr="00E55D52">
        <w:rPr>
          <w:color w:val="000000"/>
          <w:sz w:val="28"/>
          <w:szCs w:val="28"/>
        </w:rPr>
        <w:t>+ Đối với xe máy chuyên dùng không có nguồn gốc hợp pháp đã được cơ quan có thẩm quyền xử lý phải có quyết định xử lý theo quy định của pháp luật (bản chính hoặc bản sao có chứng thực).</w:t>
      </w:r>
    </w:p>
    <w:p w:rsidR="00735DCB" w:rsidRPr="00E55D52" w:rsidRDefault="00735DCB" w:rsidP="00E55D52">
      <w:pPr>
        <w:ind w:firstLine="709"/>
        <w:jc w:val="both"/>
        <w:rPr>
          <w:sz w:val="28"/>
          <w:szCs w:val="28"/>
        </w:rPr>
      </w:pPr>
      <w:r w:rsidRPr="00E55D52">
        <w:rPr>
          <w:sz w:val="28"/>
          <w:szCs w:val="28"/>
        </w:rPr>
        <w:t>- Trường hợp chủ sở hữu mất một trong những giấy tờ xác định nguồn gốc xe máy chuyên dùng thì phải nộp thêm bản cam đoan theo mẫu (bản chính).</w:t>
      </w:r>
    </w:p>
    <w:p w:rsidR="00735DCB" w:rsidRPr="00E55D52" w:rsidRDefault="00735DCB" w:rsidP="00E55D52">
      <w:pPr>
        <w:ind w:firstLine="709"/>
        <w:jc w:val="both"/>
        <w:rPr>
          <w:sz w:val="28"/>
          <w:szCs w:val="28"/>
        </w:rPr>
      </w:pPr>
      <w:r w:rsidRPr="00E55D52">
        <w:rPr>
          <w:sz w:val="28"/>
          <w:szCs w:val="28"/>
        </w:rPr>
        <w:t>b) Số lượng hồ sơ: 01 bộ.</w:t>
      </w:r>
      <w:r w:rsidRPr="00E55D52">
        <w:rPr>
          <w:sz w:val="28"/>
          <w:szCs w:val="28"/>
        </w:rPr>
        <w:tab/>
      </w:r>
      <w:r w:rsidRPr="00E55D52">
        <w:rPr>
          <w:sz w:val="28"/>
          <w:szCs w:val="28"/>
        </w:rPr>
        <w:tab/>
      </w:r>
      <w:r w:rsidRPr="00E55D52">
        <w:rPr>
          <w:sz w:val="28"/>
          <w:szCs w:val="28"/>
        </w:rPr>
        <w:tab/>
      </w:r>
    </w:p>
    <w:p w:rsidR="00735DCB" w:rsidRPr="00E55D52" w:rsidRDefault="00E55D52" w:rsidP="00E55D52">
      <w:pPr>
        <w:ind w:firstLine="709"/>
        <w:jc w:val="both"/>
        <w:rPr>
          <w:b/>
          <w:sz w:val="28"/>
          <w:szCs w:val="28"/>
        </w:rPr>
      </w:pPr>
      <w:r>
        <w:rPr>
          <w:b/>
          <w:sz w:val="28"/>
          <w:szCs w:val="28"/>
        </w:rPr>
        <w:t>-</w:t>
      </w:r>
      <w:r w:rsidR="00735DCB" w:rsidRPr="00E55D52">
        <w:rPr>
          <w:b/>
          <w:sz w:val="28"/>
          <w:szCs w:val="28"/>
        </w:rPr>
        <w:t xml:space="preserve"> Thời hạn giải quyết: </w:t>
      </w:r>
      <w:r w:rsidR="00735DCB" w:rsidRPr="00E55D52">
        <w:rPr>
          <w:i/>
          <w:sz w:val="28"/>
          <w:szCs w:val="28"/>
        </w:rPr>
        <w:t>05 ngày làm việc</w:t>
      </w:r>
      <w:r w:rsidR="00735DCB" w:rsidRPr="00E55D52">
        <w:rPr>
          <w:sz w:val="28"/>
          <w:szCs w:val="28"/>
        </w:rPr>
        <w:t>, kể từ khi nhận đủ hồ sơ theo quy định.</w:t>
      </w:r>
    </w:p>
    <w:p w:rsidR="00735DCB" w:rsidRPr="00E55D52" w:rsidRDefault="00E55D52" w:rsidP="00E55D52">
      <w:pPr>
        <w:ind w:firstLine="709"/>
        <w:jc w:val="both"/>
        <w:rPr>
          <w:sz w:val="28"/>
          <w:szCs w:val="28"/>
        </w:rPr>
      </w:pPr>
      <w:r>
        <w:rPr>
          <w:b/>
          <w:sz w:val="28"/>
          <w:szCs w:val="28"/>
        </w:rPr>
        <w:t>-</w:t>
      </w:r>
      <w:r w:rsidR="00735DCB" w:rsidRPr="00E55D52">
        <w:rPr>
          <w:b/>
          <w:sz w:val="28"/>
          <w:szCs w:val="28"/>
        </w:rPr>
        <w:t xml:space="preserve"> Đối tượng thực hiện TTHC: </w:t>
      </w:r>
      <w:r w:rsidR="00735DCB" w:rsidRPr="00E55D52">
        <w:rPr>
          <w:sz w:val="28"/>
          <w:szCs w:val="28"/>
        </w:rPr>
        <w:t>Tổ chức, cá nhân.</w:t>
      </w:r>
    </w:p>
    <w:p w:rsidR="00735DCB" w:rsidRPr="00E55D52" w:rsidRDefault="00E55D52" w:rsidP="00E55D52">
      <w:pPr>
        <w:ind w:firstLine="709"/>
        <w:jc w:val="both"/>
        <w:rPr>
          <w:sz w:val="28"/>
          <w:szCs w:val="28"/>
        </w:rPr>
      </w:pPr>
      <w:r>
        <w:rPr>
          <w:b/>
          <w:sz w:val="28"/>
          <w:szCs w:val="28"/>
        </w:rPr>
        <w:t>-</w:t>
      </w:r>
      <w:r w:rsidR="00735DCB" w:rsidRPr="00E55D52">
        <w:rPr>
          <w:b/>
          <w:sz w:val="28"/>
          <w:szCs w:val="28"/>
        </w:rPr>
        <w:t xml:space="preserve"> Cơ quan thực hiện TTHC:</w:t>
      </w:r>
      <w:r w:rsidR="00735DCB" w:rsidRPr="00E55D52">
        <w:rPr>
          <w:sz w:val="28"/>
          <w:szCs w:val="28"/>
        </w:rPr>
        <w:t xml:space="preserve"> Sở Giao thông vận tải;</w:t>
      </w:r>
    </w:p>
    <w:p w:rsidR="00735DCB" w:rsidRPr="00E55D52" w:rsidRDefault="00E55D52" w:rsidP="00E55D52">
      <w:pPr>
        <w:ind w:firstLine="709"/>
        <w:jc w:val="both"/>
        <w:rPr>
          <w:b/>
          <w:sz w:val="28"/>
          <w:szCs w:val="28"/>
        </w:rPr>
      </w:pPr>
      <w:r>
        <w:rPr>
          <w:b/>
          <w:sz w:val="28"/>
          <w:szCs w:val="28"/>
        </w:rPr>
        <w:t>-</w:t>
      </w:r>
      <w:r w:rsidR="00735DCB" w:rsidRPr="00E55D52">
        <w:rPr>
          <w:b/>
          <w:sz w:val="28"/>
          <w:szCs w:val="28"/>
        </w:rPr>
        <w:t xml:space="preserve"> Kết quả thực hiện TTHC: </w:t>
      </w:r>
      <w:r w:rsidR="00735DCB" w:rsidRPr="00E55D52">
        <w:rPr>
          <w:sz w:val="28"/>
          <w:szCs w:val="28"/>
        </w:rPr>
        <w:t>Giấy chứng nhận đăng ký xe máy chuyên dùng và biển số.</w:t>
      </w:r>
    </w:p>
    <w:p w:rsidR="00735DCB" w:rsidRPr="00E55D52" w:rsidRDefault="00E55D52" w:rsidP="00E55D52">
      <w:pPr>
        <w:ind w:firstLine="709"/>
        <w:jc w:val="both"/>
        <w:rPr>
          <w:sz w:val="28"/>
          <w:szCs w:val="28"/>
        </w:rPr>
      </w:pPr>
      <w:r>
        <w:rPr>
          <w:b/>
          <w:sz w:val="28"/>
          <w:szCs w:val="28"/>
        </w:rPr>
        <w:t>-</w:t>
      </w:r>
      <w:r w:rsidR="00735DCB" w:rsidRPr="00E55D52">
        <w:rPr>
          <w:b/>
          <w:sz w:val="28"/>
          <w:szCs w:val="28"/>
        </w:rPr>
        <w:t xml:space="preserve"> Phí và lệ phí: </w:t>
      </w:r>
      <w:r w:rsidR="00735DCB" w:rsidRPr="00E55D52">
        <w:rPr>
          <w:sz w:val="28"/>
          <w:szCs w:val="28"/>
        </w:rPr>
        <w:t xml:space="preserve">Lệ phí cấp đăng ký, biển số: </w:t>
      </w:r>
      <w:r w:rsidR="00735DCB" w:rsidRPr="00E55D52">
        <w:rPr>
          <w:color w:val="000000"/>
          <w:sz w:val="28"/>
          <w:szCs w:val="28"/>
          <w:shd w:val="clear" w:color="auto" w:fill="FFFFFF"/>
        </w:rPr>
        <w:t>200.000 đồng/lần cấp/phương tiện.</w:t>
      </w:r>
    </w:p>
    <w:p w:rsidR="00735DCB" w:rsidRPr="00E55D52" w:rsidRDefault="00E55D52" w:rsidP="00E55D52">
      <w:pPr>
        <w:ind w:firstLine="709"/>
        <w:jc w:val="both"/>
        <w:rPr>
          <w:b/>
          <w:sz w:val="28"/>
          <w:szCs w:val="28"/>
        </w:rPr>
      </w:pPr>
      <w:r>
        <w:rPr>
          <w:b/>
          <w:sz w:val="28"/>
          <w:szCs w:val="28"/>
        </w:rPr>
        <w:t>-</w:t>
      </w:r>
      <w:r w:rsidR="00735DCB" w:rsidRPr="00E55D52">
        <w:rPr>
          <w:b/>
          <w:sz w:val="28"/>
          <w:szCs w:val="28"/>
        </w:rPr>
        <w:t xml:space="preserve"> Tên mẫu đơn: </w:t>
      </w:r>
    </w:p>
    <w:p w:rsidR="00735DCB" w:rsidRPr="00E55D52" w:rsidRDefault="00E55D52" w:rsidP="00E55D52">
      <w:pPr>
        <w:ind w:firstLine="709"/>
        <w:jc w:val="both"/>
        <w:rPr>
          <w:sz w:val="28"/>
          <w:szCs w:val="28"/>
        </w:rPr>
      </w:pPr>
      <w:r w:rsidRPr="00E55D52">
        <w:rPr>
          <w:sz w:val="28"/>
          <w:szCs w:val="28"/>
        </w:rPr>
        <w:t>+</w:t>
      </w:r>
      <w:r w:rsidR="00735DCB" w:rsidRPr="00E55D52">
        <w:rPr>
          <w:b/>
          <w:sz w:val="28"/>
          <w:szCs w:val="28"/>
        </w:rPr>
        <w:t xml:space="preserve"> </w:t>
      </w:r>
      <w:r w:rsidR="00735DCB" w:rsidRPr="00E55D52">
        <w:rPr>
          <w:sz w:val="28"/>
          <w:szCs w:val="28"/>
        </w:rPr>
        <w:t>Tờ khai đăng ký xe máy chuyên dùng;</w:t>
      </w:r>
    </w:p>
    <w:p w:rsidR="00735DCB" w:rsidRPr="00E55D52" w:rsidRDefault="00E55D52" w:rsidP="00E55D52">
      <w:pPr>
        <w:ind w:firstLine="709"/>
        <w:jc w:val="both"/>
        <w:rPr>
          <w:sz w:val="28"/>
          <w:szCs w:val="28"/>
        </w:rPr>
      </w:pPr>
      <w:r>
        <w:rPr>
          <w:sz w:val="28"/>
          <w:szCs w:val="28"/>
        </w:rPr>
        <w:lastRenderedPageBreak/>
        <w:t>+</w:t>
      </w:r>
      <w:r w:rsidR="00735DCB" w:rsidRPr="00E55D52">
        <w:rPr>
          <w:sz w:val="28"/>
          <w:szCs w:val="28"/>
        </w:rPr>
        <w:t xml:space="preserve"> Tờ cam đoan về hồ sơ xe máy chuyên dùng.</w:t>
      </w:r>
    </w:p>
    <w:p w:rsidR="00735DCB" w:rsidRPr="00E55D52" w:rsidRDefault="005E1F20" w:rsidP="00E55D52">
      <w:pPr>
        <w:ind w:firstLine="709"/>
        <w:jc w:val="both"/>
        <w:rPr>
          <w:sz w:val="28"/>
          <w:szCs w:val="28"/>
        </w:rPr>
      </w:pPr>
      <w:r>
        <w:rPr>
          <w:b/>
          <w:sz w:val="28"/>
          <w:szCs w:val="28"/>
        </w:rPr>
        <w:t>-</w:t>
      </w:r>
      <w:r w:rsidR="00735DCB" w:rsidRPr="00E55D52">
        <w:rPr>
          <w:b/>
          <w:sz w:val="28"/>
          <w:szCs w:val="28"/>
        </w:rPr>
        <w:t xml:space="preserve"> Yêu cầu thực hiện TTHC:</w:t>
      </w:r>
      <w:r w:rsidR="00735DCB" w:rsidRPr="00E55D52">
        <w:rPr>
          <w:sz w:val="28"/>
          <w:szCs w:val="28"/>
        </w:rPr>
        <w:t xml:space="preserve"> Người làm thủ tục đăng ký phải xuất trình giấy chứng minh nhân dân hoặc hộ chiếu để kiểm tra. Người được uỷ quyền thì phải có giấy uỷ quyền của của sở hữu theo quy định của pháp luật hoặc người đại diện cho tổ chức phải có giấy giới thiệu của tổ chức đó.</w:t>
      </w:r>
    </w:p>
    <w:p w:rsidR="00735DCB" w:rsidRPr="00E55D52" w:rsidRDefault="005E1F20" w:rsidP="00E55D52">
      <w:pPr>
        <w:ind w:firstLine="709"/>
        <w:jc w:val="both"/>
        <w:rPr>
          <w:sz w:val="28"/>
          <w:szCs w:val="28"/>
        </w:rPr>
      </w:pPr>
      <w:r>
        <w:rPr>
          <w:b/>
          <w:sz w:val="28"/>
          <w:szCs w:val="28"/>
        </w:rPr>
        <w:t>-</w:t>
      </w:r>
      <w:r w:rsidR="00735DCB" w:rsidRPr="00E55D52">
        <w:rPr>
          <w:b/>
          <w:sz w:val="28"/>
          <w:szCs w:val="28"/>
        </w:rPr>
        <w:t xml:space="preserve"> Căn cứ pháp lý của TTHC:</w:t>
      </w:r>
    </w:p>
    <w:p w:rsidR="00735DCB" w:rsidRPr="00E55D52" w:rsidRDefault="005E1F20" w:rsidP="00E55D52">
      <w:pPr>
        <w:ind w:firstLine="709"/>
        <w:jc w:val="both"/>
        <w:rPr>
          <w:sz w:val="28"/>
          <w:szCs w:val="28"/>
        </w:rPr>
      </w:pPr>
      <w:r>
        <w:rPr>
          <w:sz w:val="28"/>
          <w:szCs w:val="28"/>
        </w:rPr>
        <w:t>+</w:t>
      </w:r>
      <w:r w:rsidR="00735DCB" w:rsidRPr="00E55D52">
        <w:rPr>
          <w:sz w:val="28"/>
          <w:szCs w:val="28"/>
        </w:rPr>
        <w:t xml:space="preserve"> Luật Giao thông đường bộ năm 2008;</w:t>
      </w:r>
    </w:p>
    <w:p w:rsidR="00735DCB" w:rsidRPr="00E55D52" w:rsidRDefault="005E1F20" w:rsidP="00E55D52">
      <w:pPr>
        <w:ind w:firstLine="709"/>
        <w:jc w:val="both"/>
        <w:rPr>
          <w:sz w:val="28"/>
          <w:szCs w:val="28"/>
        </w:rPr>
      </w:pPr>
      <w:r>
        <w:rPr>
          <w:sz w:val="28"/>
          <w:szCs w:val="28"/>
        </w:rPr>
        <w:t>+</w:t>
      </w:r>
      <w:r w:rsidR="00735DCB" w:rsidRPr="00E55D52">
        <w:rPr>
          <w:sz w:val="28"/>
          <w:szCs w:val="28"/>
        </w:rPr>
        <w:t xml:space="preserve"> Thông tư số 20/2010/TT-BGTVT ngày 30/7/2010 của Bộ trưởng Bộ GTVT ban hành quy định về cấp, đổi, thu hồi đăng ký, biển số xe máy chuyên dùng có tham gia giao thông đường bộ;</w:t>
      </w:r>
    </w:p>
    <w:p w:rsidR="00735DCB" w:rsidRPr="00E55D52" w:rsidRDefault="005E1F20" w:rsidP="00E55D52">
      <w:pPr>
        <w:ind w:firstLine="709"/>
        <w:jc w:val="both"/>
        <w:rPr>
          <w:sz w:val="28"/>
          <w:szCs w:val="28"/>
        </w:rPr>
      </w:pPr>
      <w:r>
        <w:rPr>
          <w:sz w:val="28"/>
          <w:szCs w:val="28"/>
        </w:rPr>
        <w:t>+</w:t>
      </w:r>
      <w:r w:rsidR="00735DCB" w:rsidRPr="00E55D52">
        <w:rPr>
          <w:sz w:val="28"/>
          <w:szCs w:val="28"/>
        </w:rPr>
        <w:t xml:space="preserve"> Thông tư số 59/2011/TT-BGTVT ngày 05/12/2011 của Bộ trưởng Bộ GTVT sửa đổi một số điều của Thông tư số 20/2010/TT-BGTVT ngày 30/7/2010 của Bộ trưởng Bộ Giao thông vận tải ban hành Quy định về cấp, đổi, thu hồi đăng ký, biển số xe máy chuyên dùng có tham gia giao thông đường bộ;</w:t>
      </w:r>
    </w:p>
    <w:p w:rsidR="00735DCB" w:rsidRPr="00E55D52" w:rsidRDefault="005E1F20" w:rsidP="00E55D52">
      <w:pPr>
        <w:ind w:firstLine="709"/>
        <w:jc w:val="both"/>
        <w:rPr>
          <w:sz w:val="28"/>
          <w:szCs w:val="28"/>
        </w:rPr>
      </w:pPr>
      <w:r>
        <w:rPr>
          <w:sz w:val="28"/>
          <w:szCs w:val="28"/>
        </w:rPr>
        <w:t>+</w:t>
      </w:r>
      <w:r w:rsidR="00735DCB" w:rsidRPr="00E55D52">
        <w:rPr>
          <w:sz w:val="28"/>
          <w:szCs w:val="28"/>
        </w:rPr>
        <w:t xml:space="preserve"> Thông tư số 76/2004/TT-BTC ngày 29/7/2004 của Bộ trưởng Bộ Tài chính hướng dẫn chế độ thu nộp và quản lý, sử dụng phí, lệ phí trong lĩnh vực giao thông đường bộ;</w:t>
      </w:r>
    </w:p>
    <w:p w:rsidR="00735DCB" w:rsidRPr="00E55D52" w:rsidRDefault="005E1F20" w:rsidP="00E55D52">
      <w:pPr>
        <w:ind w:firstLine="709"/>
        <w:jc w:val="both"/>
        <w:rPr>
          <w:sz w:val="28"/>
          <w:szCs w:val="28"/>
        </w:rPr>
      </w:pPr>
      <w:r>
        <w:rPr>
          <w:sz w:val="28"/>
          <w:szCs w:val="28"/>
        </w:rPr>
        <w:t>+</w:t>
      </w:r>
      <w:r w:rsidR="00735DCB" w:rsidRPr="00E55D52">
        <w:rPr>
          <w:sz w:val="28"/>
          <w:szCs w:val="28"/>
        </w:rPr>
        <w:t xml:space="preserve"> Thông tư số 73/2012/TT-BTC ngày 14/5/2012 của Bộ Tài chính sửa đổi Thông tư số 76/2004/TT-BTC ngày 29/7/2004 của Bộ trưởng Bộ Tài chính hướng dẫn chế độ thu nộp và quản lý, sử dụng phí, lệ phí trong lĩnh vực giao thông đường bộ.</w:t>
      </w:r>
    </w:p>
    <w:p w:rsidR="00735DCB" w:rsidRPr="00E43609" w:rsidRDefault="00735DCB" w:rsidP="00735DCB">
      <w:pPr>
        <w:jc w:val="both"/>
        <w:rPr>
          <w:i/>
          <w:color w:val="000000"/>
        </w:rPr>
      </w:pPr>
    </w:p>
    <w:p w:rsidR="00735DCB" w:rsidRPr="00E43609" w:rsidRDefault="00735DCB" w:rsidP="005E1F20">
      <w:pPr>
        <w:jc w:val="right"/>
        <w:rPr>
          <w:b/>
          <w:sz w:val="26"/>
          <w:szCs w:val="28"/>
        </w:rPr>
      </w:pPr>
      <w:r w:rsidRPr="00E43609">
        <w:rPr>
          <w:i/>
          <w:szCs w:val="28"/>
        </w:rPr>
        <w:br w:type="page"/>
      </w:r>
      <w:r w:rsidRPr="00E43609">
        <w:rPr>
          <w:i/>
          <w:sz w:val="26"/>
          <w:szCs w:val="28"/>
        </w:rPr>
        <w:lastRenderedPageBreak/>
        <w:t xml:space="preserve">Mẫu: </w:t>
      </w:r>
    </w:p>
    <w:p w:rsidR="00735DCB" w:rsidRPr="00E43609" w:rsidRDefault="00735DCB" w:rsidP="00735DCB">
      <w:pPr>
        <w:jc w:val="center"/>
        <w:rPr>
          <w:b/>
        </w:rPr>
      </w:pPr>
      <w:r w:rsidRPr="00E43609">
        <w:rPr>
          <w:b/>
        </w:rPr>
        <w:t xml:space="preserve">CỘNG HÒA XÃ HỘI CHỦ NGHĨA VIỆT </w:t>
      </w:r>
      <w:smartTag w:uri="urn:schemas-microsoft-com:office:smarttags" w:element="place">
        <w:smartTag w:uri="urn:schemas-microsoft-com:office:smarttags" w:element="country-region">
          <w:r w:rsidRPr="00E43609">
            <w:rPr>
              <w:b/>
            </w:rPr>
            <w:t>NAM</w:t>
          </w:r>
        </w:smartTag>
      </w:smartTag>
    </w:p>
    <w:p w:rsidR="00735DCB" w:rsidRPr="00E43609" w:rsidRDefault="00735DCB" w:rsidP="00735DCB">
      <w:pPr>
        <w:jc w:val="center"/>
        <w:rPr>
          <w:b/>
          <w:szCs w:val="28"/>
        </w:rPr>
      </w:pPr>
      <w:r w:rsidRPr="00E43609">
        <w:rPr>
          <w:b/>
          <w:szCs w:val="28"/>
        </w:rPr>
        <w:t>Độc lập - Tự do - Hạnh phúc</w:t>
      </w:r>
    </w:p>
    <w:p w:rsidR="00735DCB" w:rsidRPr="00E43609" w:rsidRDefault="00D875CF" w:rsidP="00735DCB">
      <w:pPr>
        <w:jc w:val="center"/>
        <w:rPr>
          <w:b/>
          <w:szCs w:val="28"/>
        </w:rPr>
      </w:pPr>
      <w:r>
        <w:rPr>
          <w:b/>
          <w:noProof/>
          <w:szCs w:val="28"/>
        </w:rPr>
        <w:pict>
          <v:line id="Straight Connector 54" o:spid="_x0000_s1079" style="position:absolute;left:0;text-align:left;z-index:251656704;visibility:visible" from="172pt,1.85pt" to="3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8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Jh9pTl0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"/>
        </w:pict>
      </w:r>
    </w:p>
    <w:p w:rsidR="00735DCB" w:rsidRPr="00E43609" w:rsidRDefault="00735DCB" w:rsidP="00735DCB">
      <w:pPr>
        <w:jc w:val="center"/>
        <w:rPr>
          <w:b/>
        </w:rPr>
      </w:pPr>
      <w:r w:rsidRPr="00E43609">
        <w:rPr>
          <w:b/>
        </w:rPr>
        <w:t>TỜ KHAI ĐĂNG KÝ  XE MÁY CHUYÊN DÙNG</w:t>
      </w:r>
    </w:p>
    <w:p w:rsidR="00735DCB" w:rsidRPr="00E43609" w:rsidRDefault="00735DCB" w:rsidP="00735DCB">
      <w:pPr>
        <w:ind w:left="720"/>
        <w:rPr>
          <w:b/>
          <w:szCs w:val="28"/>
        </w:rPr>
      </w:pPr>
    </w:p>
    <w:p w:rsidR="00735DCB" w:rsidRPr="00E43609" w:rsidRDefault="00735DCB" w:rsidP="00735DCB">
      <w:r w:rsidRPr="00E43609">
        <w:t>Tên chủ sở hữu:…………………….......... Số CMND hoặc hộ chiếu:.......................</w:t>
      </w:r>
    </w:p>
    <w:p w:rsidR="00735DCB" w:rsidRPr="00E43609" w:rsidRDefault="00735DCB" w:rsidP="00735DCB">
      <w:r w:rsidRPr="00E43609">
        <w:t>Ngày cấp:……………………………..........Nơi cấp:………………………………</w:t>
      </w:r>
    </w:p>
    <w:p w:rsidR="00735DCB" w:rsidRPr="00E43609" w:rsidRDefault="00735DCB" w:rsidP="00735DCB">
      <w:r w:rsidRPr="00E43609">
        <w:t>Địa chỉ thường trú:……………………………………...……………………………</w:t>
      </w:r>
    </w:p>
    <w:p w:rsidR="00735DCB" w:rsidRPr="00E43609" w:rsidRDefault="00735DCB" w:rsidP="00735DCB">
      <w:r w:rsidRPr="00E43609">
        <w:t>Tên đồng chủ sở hữu (nếu có):.....................Số CMND hoặc hộ chiếu:……….……</w:t>
      </w:r>
    </w:p>
    <w:p w:rsidR="00735DCB" w:rsidRPr="00E43609" w:rsidRDefault="00735DCB" w:rsidP="00735DCB">
      <w:r w:rsidRPr="00E43609">
        <w:t>Ngày cấp:……………………………..........Nơi cấp:..........……………………..…</w:t>
      </w:r>
    </w:p>
    <w:p w:rsidR="00735DCB" w:rsidRPr="00E43609" w:rsidRDefault="00735DCB" w:rsidP="00735DCB">
      <w:r w:rsidRPr="00E43609">
        <w:t>Địa chỉ thường trú:...……………………………...………………………………</w:t>
      </w:r>
    </w:p>
    <w:p w:rsidR="00735DCB" w:rsidRPr="00E43609" w:rsidRDefault="00735DCB" w:rsidP="00735DCB">
      <w:r w:rsidRPr="00E43609">
        <w:t>Loại xe máy chuyên dùng:…………...........................Màu sơn:……………………</w:t>
      </w:r>
    </w:p>
    <w:p w:rsidR="00735DCB" w:rsidRPr="00E43609" w:rsidRDefault="00735DCB" w:rsidP="00735DCB">
      <w:r w:rsidRPr="00E43609">
        <w:t>Nhãn hiệu (mác, kiểu):…………………   ……Công suất: ...………………………</w:t>
      </w:r>
    </w:p>
    <w:p w:rsidR="00735DCB" w:rsidRPr="00E43609" w:rsidRDefault="00735DCB" w:rsidP="00735DCB">
      <w:r w:rsidRPr="00E43609">
        <w:t>Nước sản xuất:…………………………………Năm sản suất:…….……………….</w:t>
      </w:r>
    </w:p>
    <w:p w:rsidR="00735DCB" w:rsidRPr="00E43609" w:rsidRDefault="00735DCB" w:rsidP="00735DCB">
      <w:r w:rsidRPr="00E43609">
        <w:t>Số động cơ:…………………………………….Số khung:…….……………………</w:t>
      </w:r>
    </w:p>
    <w:p w:rsidR="00735DCB" w:rsidRPr="00E43609" w:rsidRDefault="00735DCB" w:rsidP="00735DCB">
      <w:r w:rsidRPr="00E43609">
        <w:t>Kích thước bao (dài x rộng x cao): …………………....Trọng lượng:………………</w:t>
      </w:r>
    </w:p>
    <w:p w:rsidR="00735DCB" w:rsidRPr="00E43609" w:rsidRDefault="00735DCB" w:rsidP="00735DCB">
      <w:pPr>
        <w:ind w:left="720"/>
      </w:pPr>
      <w:r w:rsidRPr="00E43609">
        <w:t>Giấy tờ kèm theo, gồm có:</w:t>
      </w:r>
    </w:p>
    <w:p w:rsidR="00735DCB" w:rsidRPr="00E43609" w:rsidRDefault="00735DCB" w:rsidP="00735DCB">
      <w:pPr>
        <w:ind w:firstLine="720"/>
      </w:pPr>
    </w:p>
    <w:tbl>
      <w:tblPr>
        <w:tblW w:w="9720"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770"/>
        <w:gridCol w:w="2640"/>
        <w:gridCol w:w="2350"/>
        <w:gridCol w:w="1328"/>
        <w:gridCol w:w="1122"/>
      </w:tblGrid>
      <w:tr w:rsidR="00735DCB" w:rsidRPr="00E43609" w:rsidTr="00E55D52">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pPr>
              <w:jc w:val="right"/>
            </w:pPr>
            <w:r w:rsidRPr="00E43609">
              <w:t>TT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Số của giấy tờ</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 xml:space="preserve">Trích yếu nội dung </w:t>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Nơi cấp giấy tờ</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 xml:space="preserve">Ngày cấp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 xml:space="preserve">Số trang </w:t>
            </w:r>
          </w:p>
        </w:tc>
      </w:tr>
      <w:tr w:rsidR="00735DCB" w:rsidRPr="00E43609" w:rsidTr="00E55D52">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pPr>
              <w:jc w:val="right"/>
            </w:pPr>
            <w:r w:rsidRPr="00E43609">
              <w:t>1</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264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235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1328"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1122"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r>
      <w:tr w:rsidR="00735DCB" w:rsidRPr="00E43609" w:rsidTr="00E55D52">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pPr>
              <w:jc w:val="right"/>
            </w:pPr>
            <w:r w:rsidRPr="00E43609">
              <w:t>2</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264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235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1328"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1122"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r>
    </w:tbl>
    <w:p w:rsidR="00735DCB" w:rsidRPr="00E43609" w:rsidRDefault="00735DCB" w:rsidP="00735DCB">
      <w:pPr>
        <w:ind w:firstLine="720"/>
      </w:pPr>
    </w:p>
    <w:p w:rsidR="00735DCB" w:rsidRPr="00E43609" w:rsidRDefault="00735DCB" w:rsidP="00735DCB">
      <w:pPr>
        <w:ind w:firstLine="720"/>
      </w:pPr>
      <w:r w:rsidRPr="00E43609">
        <w:t xml:space="preserve">Nội dung khai trên là đúng, nếu sai tôi xin chịu trách nhiệm trước pháp luật. </w:t>
      </w:r>
    </w:p>
    <w:p w:rsidR="00735DCB" w:rsidRPr="00E43609" w:rsidRDefault="00735DCB" w:rsidP="00735DCB">
      <w:pPr>
        <w:ind w:firstLine="720"/>
      </w:pPr>
      <w:r w:rsidRPr="00E43609">
        <w:t>Đề nghị Sở Giao thông vận tải ………………xét cấp đăng ký, biển số cho chiếc xe máy chuyên dùng khai trên</w:t>
      </w:r>
    </w:p>
    <w:p w:rsidR="00735DCB" w:rsidRPr="00E43609" w:rsidRDefault="00735DCB" w:rsidP="00735DCB">
      <w:pPr>
        <w:ind w:firstLine="720"/>
      </w:pPr>
      <w:r w:rsidRPr="00E43609">
        <w:t xml:space="preserve">               </w:t>
      </w:r>
      <w:r w:rsidRPr="00E43609">
        <w:tab/>
      </w:r>
      <w:r w:rsidRPr="00E43609">
        <w:tab/>
      </w:r>
      <w:r w:rsidRPr="00E43609">
        <w:tab/>
      </w:r>
      <w:r w:rsidRPr="00E43609">
        <w:tab/>
      </w:r>
      <w:r w:rsidRPr="00E43609">
        <w:tab/>
        <w:t xml:space="preserve">… , ngày......tháng…… năm………       </w:t>
      </w:r>
    </w:p>
    <w:p w:rsidR="00735DCB" w:rsidRPr="00E43609" w:rsidRDefault="00735DCB" w:rsidP="00735DCB">
      <w:pPr>
        <w:ind w:left="720"/>
      </w:pPr>
      <w:r w:rsidRPr="00E43609">
        <w:tab/>
      </w:r>
      <w:r w:rsidRPr="00E43609">
        <w:tab/>
      </w:r>
      <w:r w:rsidRPr="00E43609">
        <w:tab/>
      </w:r>
      <w:r w:rsidRPr="00E43609">
        <w:tab/>
      </w:r>
      <w:r w:rsidRPr="00E43609">
        <w:tab/>
      </w:r>
      <w:r w:rsidRPr="00E43609">
        <w:tab/>
        <w:t xml:space="preserve">                     Người khai ký tên </w:t>
      </w:r>
    </w:p>
    <w:p w:rsidR="00735DCB" w:rsidRPr="00E43609" w:rsidRDefault="00735DCB" w:rsidP="00735DCB">
      <w:pPr>
        <w:ind w:left="720"/>
      </w:pPr>
    </w:p>
    <w:p w:rsidR="00735DCB" w:rsidRPr="00E43609" w:rsidRDefault="00735DCB" w:rsidP="00735DCB">
      <w:pPr>
        <w:ind w:left="720"/>
        <w:rPr>
          <w:b/>
          <w:u w:val="single"/>
        </w:rPr>
      </w:pPr>
    </w:p>
    <w:p w:rsidR="00735DCB" w:rsidRPr="00E43609" w:rsidRDefault="00735DCB" w:rsidP="00735DCB">
      <w:pPr>
        <w:ind w:left="720"/>
        <w:rPr>
          <w:b/>
          <w:u w:val="single"/>
        </w:rPr>
      </w:pPr>
      <w:r w:rsidRPr="00E43609">
        <w:rPr>
          <w:b/>
          <w:u w:val="single"/>
        </w:rPr>
        <w:t>Phần ghi của Sở Giao thông vận tải:</w:t>
      </w:r>
    </w:p>
    <w:p w:rsidR="00735DCB" w:rsidRPr="00E43609" w:rsidRDefault="00735DCB" w:rsidP="00735DCB">
      <w:pPr>
        <w:ind w:left="720"/>
        <w:rPr>
          <w:b/>
          <w:u w:val="single"/>
        </w:rPr>
      </w:pPr>
    </w:p>
    <w:p w:rsidR="00735DCB" w:rsidRPr="00E43609" w:rsidRDefault="00735DCB" w:rsidP="00735DCB">
      <w:pPr>
        <w:ind w:left="720"/>
        <w:rPr>
          <w:i/>
        </w:rPr>
      </w:pPr>
      <w:r w:rsidRPr="00E43609">
        <w:rPr>
          <w:i/>
        </w:rPr>
        <w:t xml:space="preserve"> (Dán trà số động cơ)                                                         (Dán trà số khung)</w:t>
      </w:r>
    </w:p>
    <w:p w:rsidR="00735DCB" w:rsidRPr="00E43609" w:rsidRDefault="00735DCB" w:rsidP="00735DCB">
      <w:pPr>
        <w:ind w:left="720"/>
        <w:rPr>
          <w:i/>
        </w:rPr>
      </w:pPr>
      <w:r w:rsidRPr="00E43609">
        <w:rPr>
          <w:i/>
        </w:rPr>
        <w:t>* chỉ dán trà số động cơ của máy chính</w:t>
      </w:r>
    </w:p>
    <w:p w:rsidR="00735DCB" w:rsidRPr="00E43609" w:rsidRDefault="00735DCB" w:rsidP="00735DCB">
      <w:pPr>
        <w:ind w:left="720"/>
      </w:pPr>
    </w:p>
    <w:p w:rsidR="00735DCB" w:rsidRPr="00E43609" w:rsidRDefault="00D875CF" w:rsidP="00735DCB">
      <w:pPr>
        <w:ind w:left="720"/>
      </w:pPr>
      <w:r>
        <w:rPr>
          <w:noProof/>
        </w:rPr>
        <w:pict>
          <v:rect id="Rectangle 53" o:spid="_x0000_s1078" style="position:absolute;left:0;text-align:left;margin-left:282pt;margin-top:10.25pt;width:9pt;height: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"/>
        </w:pict>
      </w:r>
    </w:p>
    <w:p w:rsidR="00735DCB" w:rsidRPr="00E43609" w:rsidRDefault="00D875CF" w:rsidP="00735DCB">
      <w:r>
        <w:rPr>
          <w:noProof/>
        </w:rPr>
        <w:pict>
          <v:rect id="Rectangle 52" o:spid="_x0000_s1077" style="position:absolute;margin-left:90pt;margin-top:2.85pt;width:9pt;height:9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"/>
        </w:pict>
      </w:r>
      <w:r w:rsidR="00735DCB" w:rsidRPr="00E43609">
        <w:t xml:space="preserve">- Đăng ký lần đầu              </w:t>
      </w:r>
      <w:r w:rsidR="00735DCB" w:rsidRPr="00E43609">
        <w:tab/>
      </w:r>
      <w:r w:rsidR="00735DCB" w:rsidRPr="00E43609">
        <w:tab/>
        <w:t xml:space="preserve">- Mất chứng từ gốc    </w:t>
      </w:r>
    </w:p>
    <w:p w:rsidR="00735DCB" w:rsidRPr="00E43609" w:rsidRDefault="00735DCB" w:rsidP="00735DCB">
      <w:r w:rsidRPr="00E43609">
        <w:t xml:space="preserve">- </w:t>
      </w:r>
      <w:r w:rsidRPr="00E43609">
        <w:rPr>
          <w:b/>
        </w:rPr>
        <w:t>Số biển số cũ:</w:t>
      </w:r>
      <w:r w:rsidRPr="00E43609">
        <w:t xml:space="preserve"> (nếu có):………………...</w:t>
      </w:r>
      <w:r w:rsidRPr="00E43609">
        <w:rPr>
          <w:b/>
        </w:rPr>
        <w:t>Biển số đề nghị cấp:</w:t>
      </w:r>
      <w:r w:rsidRPr="00E43609">
        <w:t xml:space="preserve"> ……….…………</w:t>
      </w:r>
    </w:p>
    <w:p w:rsidR="00735DCB" w:rsidRPr="00E43609" w:rsidRDefault="00735DCB" w:rsidP="00735DCB">
      <w:r w:rsidRPr="00E43609">
        <w:t xml:space="preserve">Cán bộ làm thủ tục                Trưởng phòng duyệt                                 Giám đốc </w:t>
      </w:r>
    </w:p>
    <w:p w:rsidR="00735DCB" w:rsidRPr="00E43609" w:rsidRDefault="00735DCB" w:rsidP="00735DCB">
      <w:r w:rsidRPr="00E43609">
        <w:t>(Ký, ghi rõ họ tên)                  (Ký, ghi rõ họ tên)                           (Ký tên, đóng dấu)</w:t>
      </w:r>
    </w:p>
    <w:p w:rsidR="00735DCB" w:rsidRPr="00E43609" w:rsidRDefault="00735DCB" w:rsidP="00735DCB"/>
    <w:p w:rsidR="00735DCB" w:rsidRPr="00E43609" w:rsidRDefault="00735DCB" w:rsidP="00735DCB"/>
    <w:p w:rsidR="00735DCB" w:rsidRPr="00E43609" w:rsidRDefault="00735DCB" w:rsidP="00735DCB"/>
    <w:p w:rsidR="00735DCB" w:rsidRPr="00E43609" w:rsidRDefault="00735DCB" w:rsidP="00735DCB">
      <w:pPr>
        <w:rPr>
          <w:i/>
        </w:rPr>
      </w:pPr>
      <w:r w:rsidRPr="00E43609">
        <w:rPr>
          <w:i/>
        </w:rPr>
        <w:t xml:space="preserve">*Ghi chú: - Đánh dấu "x" vào các ô tương ứng; </w:t>
      </w:r>
    </w:p>
    <w:p w:rsidR="00735DCB" w:rsidRPr="00E43609" w:rsidRDefault="00735DCB" w:rsidP="00735DCB">
      <w:pPr>
        <w:ind w:firstLine="720"/>
        <w:rPr>
          <w:i/>
        </w:rPr>
      </w:pPr>
      <w:r w:rsidRPr="00E43609">
        <w:rPr>
          <w:i/>
        </w:rPr>
        <w:t xml:space="preserve">    - Mục công suất ghi theo hồ sơ kỹ thuật của động cơ chính;</w:t>
      </w:r>
    </w:p>
    <w:p w:rsidR="00735DCB" w:rsidRPr="00E43609" w:rsidRDefault="00735DCB" w:rsidP="00735DCB">
      <w:pPr>
        <w:ind w:firstLine="720"/>
        <w:rPr>
          <w:i/>
        </w:rPr>
      </w:pPr>
      <w:r w:rsidRPr="00E43609">
        <w:rPr>
          <w:i/>
        </w:rPr>
        <w:t xml:space="preserve">    - Cán bộ làm thủ tục phải ký chéo vào vị trí dán trà số động cơ, số khung.</w:t>
      </w:r>
    </w:p>
    <w:p w:rsidR="00735DCB" w:rsidRPr="00E43609" w:rsidRDefault="00735DCB" w:rsidP="00735DCB">
      <w:pPr>
        <w:ind w:firstLine="720"/>
        <w:rPr>
          <w:i/>
        </w:rPr>
      </w:pPr>
    </w:p>
    <w:p w:rsidR="00735DCB" w:rsidRPr="00E43609" w:rsidRDefault="00735DCB" w:rsidP="005E1F20">
      <w:pPr>
        <w:jc w:val="right"/>
        <w:rPr>
          <w:sz w:val="26"/>
          <w:szCs w:val="28"/>
        </w:rPr>
      </w:pPr>
      <w:r w:rsidRPr="00E43609">
        <w:rPr>
          <w:i/>
        </w:rPr>
        <w:br w:type="page"/>
      </w:r>
      <w:r w:rsidRPr="00E43609">
        <w:rPr>
          <w:i/>
          <w:sz w:val="26"/>
          <w:szCs w:val="28"/>
        </w:rPr>
        <w:lastRenderedPageBreak/>
        <w:t xml:space="preserve">Mẫu: </w:t>
      </w:r>
    </w:p>
    <w:p w:rsidR="00735DCB" w:rsidRPr="00E43609" w:rsidRDefault="00735DCB" w:rsidP="00735DCB">
      <w:pPr>
        <w:rPr>
          <w:szCs w:val="28"/>
        </w:rPr>
      </w:pPr>
    </w:p>
    <w:p w:rsidR="00735DCB" w:rsidRPr="00E43609" w:rsidRDefault="00735DCB" w:rsidP="00735DCB">
      <w:pPr>
        <w:rPr>
          <w:szCs w:val="28"/>
        </w:rPr>
      </w:pPr>
      <w:r w:rsidRPr="00E43609">
        <w:rPr>
          <w:szCs w:val="28"/>
        </w:rPr>
        <w:t xml:space="preserve">Tên Sở GTVT                                     </w:t>
      </w:r>
      <w:r w:rsidRPr="00E43609">
        <w:rPr>
          <w:b/>
          <w:szCs w:val="26"/>
        </w:rPr>
        <w:t xml:space="preserve">CỘNG HÒA XÃ HỘI CHỦ NGHĨA VIỆT </w:t>
      </w:r>
      <w:smartTag w:uri="urn:schemas-microsoft-com:office:smarttags" w:element="place">
        <w:smartTag w:uri="urn:schemas-microsoft-com:office:smarttags" w:element="country-region">
          <w:r w:rsidRPr="00E43609">
            <w:rPr>
              <w:b/>
              <w:szCs w:val="26"/>
            </w:rPr>
            <w:t>NAM</w:t>
          </w:r>
        </w:smartTag>
      </w:smartTag>
    </w:p>
    <w:p w:rsidR="00735DCB" w:rsidRPr="00E43609" w:rsidRDefault="00735DCB" w:rsidP="00735DCB">
      <w:pPr>
        <w:ind w:left="720"/>
        <w:jc w:val="center"/>
        <w:rPr>
          <w:b/>
          <w:szCs w:val="26"/>
        </w:rPr>
      </w:pPr>
      <w:r w:rsidRPr="00E43609">
        <w:rPr>
          <w:b/>
          <w:szCs w:val="28"/>
        </w:rPr>
        <w:t xml:space="preserve">                                        </w:t>
      </w:r>
      <w:r w:rsidRPr="00E43609">
        <w:rPr>
          <w:b/>
          <w:szCs w:val="26"/>
        </w:rPr>
        <w:t>Độc lập - Tự do - Hạnh phúc</w:t>
      </w:r>
    </w:p>
    <w:p w:rsidR="00735DCB" w:rsidRPr="00E43609" w:rsidRDefault="00D875CF" w:rsidP="00735DCB">
      <w:pPr>
        <w:ind w:left="720"/>
        <w:jc w:val="center"/>
        <w:rPr>
          <w:b/>
          <w:szCs w:val="28"/>
        </w:rPr>
      </w:pPr>
      <w:r w:rsidRPr="00D875CF">
        <w:rPr>
          <w:noProof/>
        </w:rPr>
        <w:pict>
          <v:line id="Straight Connector 51" o:spid="_x0000_s1076" style="position:absolute;left:0;text-align:left;z-index:251647488;visibility:visible" from="236.1pt,1.6pt" to="37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bi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"/>
        </w:pict>
      </w:r>
    </w:p>
    <w:p w:rsidR="00735DCB" w:rsidRPr="00E43609" w:rsidRDefault="00735DCB" w:rsidP="00735DCB">
      <w:pPr>
        <w:rPr>
          <w:b/>
          <w:sz w:val="26"/>
          <w:szCs w:val="28"/>
        </w:rPr>
      </w:pPr>
    </w:p>
    <w:p w:rsidR="00735DCB" w:rsidRPr="00E43609" w:rsidRDefault="00735DCB" w:rsidP="00735DCB">
      <w:pPr>
        <w:ind w:left="720"/>
        <w:jc w:val="center"/>
        <w:rPr>
          <w:b/>
          <w:sz w:val="26"/>
          <w:szCs w:val="28"/>
        </w:rPr>
      </w:pPr>
      <w:r w:rsidRPr="00E43609">
        <w:rPr>
          <w:b/>
          <w:sz w:val="26"/>
          <w:szCs w:val="28"/>
        </w:rPr>
        <w:t xml:space="preserve">TỜ CAM ĐOAN VỀ HỒ SƠ ĐĂNG KÝ XE MÁY CHUYÊN DÙNG </w:t>
      </w:r>
    </w:p>
    <w:p w:rsidR="00735DCB" w:rsidRPr="00E43609" w:rsidRDefault="00735DCB" w:rsidP="00735DCB">
      <w:pPr>
        <w:rPr>
          <w:sz w:val="26"/>
          <w:szCs w:val="28"/>
        </w:rPr>
      </w:pPr>
    </w:p>
    <w:p w:rsidR="00735DCB" w:rsidRPr="00E43609" w:rsidRDefault="00735DCB" w:rsidP="00735DCB">
      <w:pPr>
        <w:rPr>
          <w:sz w:val="26"/>
          <w:szCs w:val="28"/>
        </w:rPr>
      </w:pPr>
      <w:r w:rsidRPr="00E43609">
        <w:rPr>
          <w:sz w:val="26"/>
          <w:szCs w:val="28"/>
        </w:rPr>
        <w:t>Tên chủ sở hữu:…………………………………………………………………</w:t>
      </w:r>
    </w:p>
    <w:p w:rsidR="00735DCB" w:rsidRPr="00E43609" w:rsidRDefault="00735DCB" w:rsidP="00735DCB">
      <w:pPr>
        <w:rPr>
          <w:sz w:val="26"/>
          <w:szCs w:val="28"/>
        </w:rPr>
      </w:pPr>
      <w:r w:rsidRPr="00E43609">
        <w:rPr>
          <w:sz w:val="26"/>
          <w:szCs w:val="28"/>
        </w:rPr>
        <w:t>Địa chỉ thường trú:………………………………………………………………</w:t>
      </w:r>
    </w:p>
    <w:p w:rsidR="00735DCB" w:rsidRPr="00E43609" w:rsidRDefault="00735DCB" w:rsidP="00735DCB">
      <w:pPr>
        <w:rPr>
          <w:sz w:val="26"/>
          <w:szCs w:val="28"/>
        </w:rPr>
      </w:pPr>
      <w:r w:rsidRPr="00E43609">
        <w:rPr>
          <w:sz w:val="26"/>
          <w:szCs w:val="28"/>
        </w:rPr>
        <w:t>Số CMND hoặc số hộ chiếu:………………….…………………………….......</w:t>
      </w:r>
    </w:p>
    <w:p w:rsidR="00735DCB" w:rsidRPr="00E43609" w:rsidRDefault="00735DCB" w:rsidP="00735DCB">
      <w:pPr>
        <w:rPr>
          <w:sz w:val="26"/>
          <w:szCs w:val="28"/>
        </w:rPr>
      </w:pPr>
      <w:r w:rsidRPr="00E43609">
        <w:rPr>
          <w:sz w:val="26"/>
          <w:szCs w:val="28"/>
        </w:rPr>
        <w:t>Ngày cấp:…………………………………..Nơi cấp………………………</w:t>
      </w:r>
    </w:p>
    <w:p w:rsidR="00735DCB" w:rsidRPr="00E43609" w:rsidRDefault="00735DCB" w:rsidP="00735DCB">
      <w:pPr>
        <w:rPr>
          <w:sz w:val="26"/>
          <w:szCs w:val="28"/>
        </w:rPr>
      </w:pPr>
      <w:r w:rsidRPr="00E43609">
        <w:rPr>
          <w:sz w:val="26"/>
          <w:szCs w:val="28"/>
        </w:rPr>
        <w:tab/>
        <w:t xml:space="preserve">Hiện tôi là chủ sở hữu xe máy chuyên dùng có đặc điểm sau: </w:t>
      </w:r>
    </w:p>
    <w:p w:rsidR="00735DCB" w:rsidRPr="00E43609" w:rsidRDefault="00735DCB" w:rsidP="00735DCB">
      <w:pPr>
        <w:rPr>
          <w:sz w:val="26"/>
          <w:szCs w:val="28"/>
        </w:rPr>
      </w:pPr>
      <w:r w:rsidRPr="00E43609">
        <w:rPr>
          <w:sz w:val="26"/>
          <w:szCs w:val="28"/>
        </w:rPr>
        <w:t>Loại xe máy chuyên dùng:……….................................Màu sơn………………</w:t>
      </w:r>
    </w:p>
    <w:p w:rsidR="00735DCB" w:rsidRPr="00E43609" w:rsidRDefault="00735DCB" w:rsidP="00735DCB">
      <w:pPr>
        <w:rPr>
          <w:sz w:val="26"/>
          <w:szCs w:val="28"/>
        </w:rPr>
      </w:pPr>
      <w:r w:rsidRPr="00E43609">
        <w:rPr>
          <w:sz w:val="26"/>
          <w:szCs w:val="28"/>
        </w:rPr>
        <w:t>Nhãn hiệu (mác, kiểu):………………………………   Công suất ...……………</w:t>
      </w:r>
    </w:p>
    <w:p w:rsidR="00735DCB" w:rsidRPr="00E43609" w:rsidRDefault="00735DCB" w:rsidP="00735DCB">
      <w:pPr>
        <w:rPr>
          <w:sz w:val="26"/>
          <w:szCs w:val="28"/>
        </w:rPr>
      </w:pPr>
      <w:r w:rsidRPr="00E43609">
        <w:rPr>
          <w:sz w:val="26"/>
          <w:szCs w:val="28"/>
        </w:rPr>
        <w:t>Nước sản xuất:…………………………………………Năm sản xuất…….……</w:t>
      </w:r>
    </w:p>
    <w:p w:rsidR="00735DCB" w:rsidRPr="00E43609" w:rsidRDefault="00735DCB" w:rsidP="00735DCB">
      <w:pPr>
        <w:rPr>
          <w:sz w:val="26"/>
          <w:szCs w:val="28"/>
        </w:rPr>
      </w:pPr>
      <w:r w:rsidRPr="00E43609">
        <w:rPr>
          <w:sz w:val="26"/>
          <w:szCs w:val="28"/>
        </w:rPr>
        <w:t>Số động cơ:…………………………………………….Số khung…….………</w:t>
      </w:r>
    </w:p>
    <w:p w:rsidR="00735DCB" w:rsidRPr="00E43609" w:rsidRDefault="00735DCB" w:rsidP="00735DCB">
      <w:pPr>
        <w:rPr>
          <w:sz w:val="26"/>
          <w:szCs w:val="28"/>
        </w:rPr>
      </w:pPr>
      <w:r w:rsidRPr="00E43609">
        <w:rPr>
          <w:sz w:val="26"/>
          <w:szCs w:val="28"/>
        </w:rPr>
        <w:t>Kích thước bao (dài x rộng x cao):...………………......Trọng lượng……………</w:t>
      </w:r>
    </w:p>
    <w:p w:rsidR="00735DCB" w:rsidRPr="00E43609" w:rsidRDefault="00735DCB" w:rsidP="00735DCB">
      <w:pPr>
        <w:rPr>
          <w:sz w:val="26"/>
          <w:szCs w:val="28"/>
        </w:rPr>
      </w:pPr>
      <w:r w:rsidRPr="00E43609">
        <w:rPr>
          <w:sz w:val="26"/>
          <w:szCs w:val="28"/>
        </w:rPr>
        <w:t>Đúng hay không đúng với tờ khai cấp đăng ký, biển số xe máy chuyên dùng:…</w:t>
      </w:r>
    </w:p>
    <w:p w:rsidR="00735DCB" w:rsidRPr="00E43609" w:rsidRDefault="00735DCB" w:rsidP="00735DCB">
      <w:pPr>
        <w:jc w:val="both"/>
        <w:rPr>
          <w:sz w:val="26"/>
          <w:szCs w:val="28"/>
        </w:rPr>
      </w:pPr>
      <w:r w:rsidRPr="00E43609">
        <w:rPr>
          <w:sz w:val="26"/>
          <w:szCs w:val="28"/>
        </w:rPr>
        <w:tab/>
        <w:t>Hồ sơ xin cấp đăng ký, biển số của tôi thiếu các loại giấy tờ sau:</w:t>
      </w:r>
    </w:p>
    <w:p w:rsidR="00735DCB" w:rsidRPr="00E43609" w:rsidRDefault="00D875CF" w:rsidP="00735DCB">
      <w:pPr>
        <w:jc w:val="both"/>
        <w:rPr>
          <w:sz w:val="26"/>
          <w:szCs w:val="28"/>
        </w:rPr>
      </w:pPr>
      <w:r>
        <w:rPr>
          <w:noProof/>
          <w:sz w:val="26"/>
          <w:szCs w:val="28"/>
        </w:rPr>
        <w:pict>
          <v:shapetype id="_x0000_t202" coordsize="21600,21600" o:spt="202" path="m,l,21600r21600,l21600,xe">
            <v:stroke joinstyle="miter"/>
            <v:path gradientshapeok="t" o:connecttype="rect"/>
          </v:shapetype>
          <v:shape id="Text Box 50" o:spid="_x0000_s1075" type="#_x0000_t202" style="position:absolute;left:0;text-align:left;margin-left:413.25pt;margin-top:2.8pt;width:12pt;height:10.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">
            <v:textbox>
              <w:txbxContent>
                <w:p w:rsidR="00735DCB" w:rsidRDefault="00735DCB" w:rsidP="00735DCB"/>
              </w:txbxContent>
            </v:textbox>
          </v:shape>
        </w:pict>
      </w:r>
      <w:r>
        <w:rPr>
          <w:noProof/>
          <w:sz w:val="26"/>
          <w:szCs w:val="28"/>
        </w:rPr>
        <w:pict>
          <v:shape id="Text Box 49" o:spid="_x0000_s1027" type="#_x0000_t202" style="position:absolute;left:0;text-align:left;margin-left:171pt;margin-top:2.8pt;width:12pt;height:10.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">
            <v:textbox>
              <w:txbxContent>
                <w:p w:rsidR="00735DCB" w:rsidRDefault="00735DCB" w:rsidP="00735DCB"/>
              </w:txbxContent>
            </v:textbox>
          </v:shape>
        </w:pict>
      </w:r>
      <w:r w:rsidR="00735DCB" w:rsidRPr="00E43609">
        <w:rPr>
          <w:sz w:val="26"/>
          <w:szCs w:val="28"/>
        </w:rPr>
        <w:t xml:space="preserve">1.  Mất Chứng từ nguồn gốc        hoặc mất Giấy chứng nhận đăng ký </w:t>
      </w:r>
    </w:p>
    <w:p w:rsidR="00735DCB" w:rsidRPr="00E43609" w:rsidRDefault="00735DCB" w:rsidP="00735DCB">
      <w:pPr>
        <w:jc w:val="both"/>
        <w:rPr>
          <w:sz w:val="26"/>
          <w:szCs w:val="28"/>
        </w:rPr>
      </w:pPr>
      <w:r w:rsidRPr="00E43609">
        <w:rPr>
          <w:sz w:val="26"/>
          <w:szCs w:val="28"/>
        </w:rPr>
        <w:t>Lý do……………</w:t>
      </w:r>
    </w:p>
    <w:p w:rsidR="00735DCB" w:rsidRPr="00E43609" w:rsidRDefault="00735DCB" w:rsidP="00735DCB">
      <w:pPr>
        <w:jc w:val="both"/>
        <w:rPr>
          <w:sz w:val="26"/>
          <w:szCs w:val="28"/>
        </w:rPr>
      </w:pPr>
      <w:r w:rsidRPr="00E43609">
        <w:rPr>
          <w:sz w:val="26"/>
          <w:szCs w:val="28"/>
        </w:rPr>
        <w:t xml:space="preserve">2.  Mất các loại giấy tờ có trong hồ sơ như sau: </w:t>
      </w:r>
    </w:p>
    <w:p w:rsidR="00735DCB" w:rsidRPr="00E43609" w:rsidRDefault="00735DCB" w:rsidP="00735DCB">
      <w:pPr>
        <w:jc w:val="both"/>
        <w:rPr>
          <w:sz w:val="26"/>
          <w:szCs w:val="28"/>
        </w:rPr>
      </w:pPr>
      <w:r w:rsidRPr="00E43609">
        <w:rPr>
          <w:sz w:val="26"/>
          <w:szCs w:val="28"/>
        </w:rPr>
        <w:tab/>
      </w:r>
      <w:r w:rsidRPr="00E43609">
        <w:rPr>
          <w:sz w:val="26"/>
          <w:szCs w:val="28"/>
        </w:rPr>
        <w:tab/>
      </w:r>
      <w:r w:rsidRPr="00E43609">
        <w:rPr>
          <w:sz w:val="26"/>
          <w:szCs w:val="28"/>
        </w:rPr>
        <w:tab/>
      </w:r>
      <w:r w:rsidRPr="00E43609">
        <w:rPr>
          <w:sz w:val="26"/>
          <w:szCs w:val="28"/>
        </w:rPr>
        <w:tab/>
        <w:t>+…………………………………………………………………..</w:t>
      </w:r>
    </w:p>
    <w:p w:rsidR="00735DCB" w:rsidRPr="00E43609" w:rsidRDefault="00735DCB" w:rsidP="00735DCB">
      <w:pPr>
        <w:jc w:val="both"/>
        <w:rPr>
          <w:sz w:val="26"/>
          <w:szCs w:val="28"/>
        </w:rPr>
      </w:pPr>
      <w:r w:rsidRPr="00E43609">
        <w:rPr>
          <w:sz w:val="26"/>
          <w:szCs w:val="28"/>
        </w:rPr>
        <w:tab/>
      </w:r>
      <w:r w:rsidRPr="00E43609">
        <w:rPr>
          <w:sz w:val="26"/>
          <w:szCs w:val="28"/>
        </w:rPr>
        <w:tab/>
      </w:r>
      <w:r w:rsidRPr="00E43609">
        <w:rPr>
          <w:sz w:val="26"/>
          <w:szCs w:val="28"/>
        </w:rPr>
        <w:tab/>
        <w:t xml:space="preserve">       </w:t>
      </w:r>
      <w:r w:rsidRPr="00E43609">
        <w:rPr>
          <w:sz w:val="26"/>
          <w:szCs w:val="28"/>
        </w:rPr>
        <w:tab/>
        <w:t>+…………………………………………………………………..</w:t>
      </w:r>
    </w:p>
    <w:p w:rsidR="00735DCB" w:rsidRPr="00E43609" w:rsidRDefault="00735DCB" w:rsidP="00735DCB">
      <w:pPr>
        <w:jc w:val="both"/>
        <w:rPr>
          <w:sz w:val="26"/>
          <w:szCs w:val="28"/>
        </w:rPr>
      </w:pPr>
      <w:r w:rsidRPr="00E43609">
        <w:rPr>
          <w:sz w:val="26"/>
          <w:szCs w:val="28"/>
        </w:rPr>
        <w:tab/>
      </w:r>
      <w:r w:rsidRPr="00E43609">
        <w:rPr>
          <w:sz w:val="26"/>
          <w:szCs w:val="28"/>
        </w:rPr>
        <w:tab/>
      </w:r>
      <w:r w:rsidRPr="00E43609">
        <w:rPr>
          <w:sz w:val="26"/>
          <w:szCs w:val="28"/>
        </w:rPr>
        <w:tab/>
        <w:t xml:space="preserve">       </w:t>
      </w:r>
      <w:r w:rsidRPr="00E43609">
        <w:rPr>
          <w:sz w:val="26"/>
          <w:szCs w:val="28"/>
        </w:rPr>
        <w:tab/>
        <w:t>+…………………………………………………………………..</w:t>
      </w:r>
    </w:p>
    <w:p w:rsidR="00735DCB" w:rsidRPr="00E43609" w:rsidRDefault="00735DCB" w:rsidP="00735DCB">
      <w:pPr>
        <w:jc w:val="both"/>
        <w:rPr>
          <w:sz w:val="26"/>
          <w:szCs w:val="28"/>
        </w:rPr>
      </w:pPr>
      <w:r w:rsidRPr="00E43609">
        <w:rPr>
          <w:sz w:val="26"/>
          <w:szCs w:val="28"/>
        </w:rPr>
        <w:t>Lý do:………………………………………………………………</w:t>
      </w:r>
    </w:p>
    <w:p w:rsidR="00735DCB" w:rsidRPr="00E43609" w:rsidRDefault="00735DCB" w:rsidP="00735DCB">
      <w:pPr>
        <w:jc w:val="both"/>
        <w:rPr>
          <w:sz w:val="26"/>
          <w:szCs w:val="28"/>
        </w:rPr>
      </w:pPr>
    </w:p>
    <w:p w:rsidR="00735DCB" w:rsidRPr="00E43609" w:rsidRDefault="00735DCB" w:rsidP="00735DCB">
      <w:pPr>
        <w:jc w:val="both"/>
        <w:rPr>
          <w:sz w:val="26"/>
          <w:szCs w:val="28"/>
        </w:rPr>
      </w:pPr>
      <w:r w:rsidRPr="00E43609">
        <w:rPr>
          <w:sz w:val="26"/>
          <w:szCs w:val="28"/>
        </w:rPr>
        <w:tab/>
        <w:t xml:space="preserve">Xin cam đoan lời khai trên và chịu trách nhiệm trước pháp luật về nội dung đã khai báo. </w:t>
      </w:r>
    </w:p>
    <w:p w:rsidR="00735DCB" w:rsidRPr="00E43609" w:rsidRDefault="00735DCB" w:rsidP="00735DCB">
      <w:pPr>
        <w:jc w:val="both"/>
        <w:rPr>
          <w:sz w:val="26"/>
          <w:szCs w:val="28"/>
        </w:rPr>
      </w:pPr>
    </w:p>
    <w:p w:rsidR="00735DCB" w:rsidRPr="00E43609" w:rsidRDefault="00735DCB" w:rsidP="00735DCB">
      <w:pPr>
        <w:jc w:val="both"/>
        <w:rPr>
          <w:szCs w:val="28"/>
        </w:rPr>
      </w:pPr>
      <w:r w:rsidRPr="00E43609">
        <w:rPr>
          <w:szCs w:val="28"/>
        </w:rPr>
        <w:tab/>
      </w:r>
      <w:r w:rsidRPr="00E43609">
        <w:rPr>
          <w:szCs w:val="28"/>
        </w:rPr>
        <w:tab/>
      </w:r>
      <w:r w:rsidRPr="00E43609">
        <w:rPr>
          <w:szCs w:val="28"/>
        </w:rPr>
        <w:tab/>
      </w:r>
      <w:r w:rsidRPr="00E43609">
        <w:rPr>
          <w:szCs w:val="28"/>
        </w:rPr>
        <w:tab/>
        <w:t xml:space="preserve">             </w:t>
      </w:r>
      <w:r w:rsidRPr="00E43609">
        <w:rPr>
          <w:szCs w:val="28"/>
        </w:rPr>
        <w:tab/>
      </w:r>
      <w:r w:rsidRPr="00E43609">
        <w:rPr>
          <w:szCs w:val="28"/>
        </w:rPr>
        <w:tab/>
        <w:t>……, ngày......tháng…… năm……</w:t>
      </w:r>
    </w:p>
    <w:p w:rsidR="00735DCB" w:rsidRPr="00E43609" w:rsidRDefault="00735DCB" w:rsidP="00735DCB">
      <w:pPr>
        <w:jc w:val="both"/>
        <w:rPr>
          <w:szCs w:val="28"/>
        </w:rPr>
      </w:pPr>
      <w:r w:rsidRPr="00E43609">
        <w:rPr>
          <w:szCs w:val="28"/>
        </w:rPr>
        <w:tab/>
      </w:r>
      <w:r w:rsidRPr="00E43609">
        <w:rPr>
          <w:szCs w:val="28"/>
        </w:rPr>
        <w:tab/>
      </w:r>
      <w:r w:rsidRPr="00E43609">
        <w:rPr>
          <w:szCs w:val="28"/>
        </w:rPr>
        <w:tab/>
      </w:r>
      <w:r w:rsidRPr="00E43609">
        <w:rPr>
          <w:szCs w:val="28"/>
        </w:rPr>
        <w:tab/>
      </w:r>
      <w:r w:rsidRPr="00E43609">
        <w:rPr>
          <w:szCs w:val="28"/>
        </w:rPr>
        <w:tab/>
      </w:r>
      <w:r w:rsidRPr="00E43609">
        <w:rPr>
          <w:szCs w:val="28"/>
        </w:rPr>
        <w:tab/>
        <w:t xml:space="preserve">   </w:t>
      </w:r>
      <w:r w:rsidRPr="00E43609">
        <w:rPr>
          <w:szCs w:val="28"/>
        </w:rPr>
        <w:tab/>
      </w:r>
      <w:r w:rsidRPr="00E43609">
        <w:rPr>
          <w:szCs w:val="28"/>
        </w:rPr>
        <w:tab/>
        <w:t xml:space="preserve">       Chủ phương tiện</w:t>
      </w:r>
    </w:p>
    <w:p w:rsidR="00735DCB" w:rsidRPr="00E43609" w:rsidRDefault="00735DCB" w:rsidP="00735DCB">
      <w:pPr>
        <w:jc w:val="both"/>
        <w:rPr>
          <w:szCs w:val="28"/>
        </w:rPr>
      </w:pPr>
      <w:r w:rsidRPr="00E43609">
        <w:rPr>
          <w:szCs w:val="28"/>
        </w:rPr>
        <w:tab/>
      </w:r>
      <w:r w:rsidRPr="00E43609">
        <w:rPr>
          <w:szCs w:val="28"/>
        </w:rPr>
        <w:tab/>
      </w:r>
      <w:r w:rsidRPr="00E43609">
        <w:rPr>
          <w:szCs w:val="28"/>
        </w:rPr>
        <w:tab/>
      </w:r>
      <w:r w:rsidRPr="00E43609">
        <w:rPr>
          <w:szCs w:val="28"/>
        </w:rPr>
        <w:tab/>
      </w:r>
      <w:r w:rsidRPr="00E43609">
        <w:rPr>
          <w:szCs w:val="28"/>
        </w:rPr>
        <w:tab/>
      </w:r>
      <w:r w:rsidRPr="00E43609">
        <w:rPr>
          <w:szCs w:val="28"/>
        </w:rPr>
        <w:tab/>
        <w:t xml:space="preserve">    </w:t>
      </w:r>
      <w:r w:rsidRPr="00E43609">
        <w:rPr>
          <w:szCs w:val="28"/>
        </w:rPr>
        <w:tab/>
      </w:r>
      <w:r w:rsidRPr="00E43609">
        <w:rPr>
          <w:szCs w:val="28"/>
        </w:rPr>
        <w:tab/>
        <w:t xml:space="preserve">      ( ký, ghi rõ họ tên)</w:t>
      </w:r>
    </w:p>
    <w:p w:rsidR="00735DCB" w:rsidRPr="00E43609" w:rsidRDefault="00735DCB" w:rsidP="00735DCB">
      <w:pPr>
        <w:ind w:left="360"/>
        <w:rPr>
          <w:szCs w:val="28"/>
        </w:rPr>
      </w:pPr>
    </w:p>
    <w:p w:rsidR="00735DCB" w:rsidRPr="00E43609" w:rsidRDefault="00735DCB" w:rsidP="00735DCB">
      <w:pPr>
        <w:ind w:left="360"/>
        <w:rPr>
          <w:i/>
          <w:szCs w:val="28"/>
        </w:rPr>
      </w:pPr>
      <w:r w:rsidRPr="00E43609">
        <w:rPr>
          <w:i/>
          <w:szCs w:val="28"/>
        </w:rPr>
        <w:t xml:space="preserve">* </w:t>
      </w:r>
      <w:r w:rsidRPr="00E43609">
        <w:rPr>
          <w:i/>
          <w:szCs w:val="28"/>
          <w:u w:val="single"/>
        </w:rPr>
        <w:t>Ghi chú:</w:t>
      </w:r>
      <w:r w:rsidRPr="00E43609">
        <w:rPr>
          <w:i/>
          <w:szCs w:val="28"/>
        </w:rPr>
        <w:t xml:space="preserve"> </w:t>
      </w:r>
    </w:p>
    <w:p w:rsidR="00735DCB" w:rsidRPr="00E43609" w:rsidRDefault="00735DCB" w:rsidP="00735DCB">
      <w:pPr>
        <w:ind w:left="360"/>
        <w:rPr>
          <w:i/>
          <w:szCs w:val="28"/>
        </w:rPr>
      </w:pPr>
      <w:r w:rsidRPr="00E43609">
        <w:rPr>
          <w:i/>
          <w:szCs w:val="28"/>
        </w:rPr>
        <w:tab/>
        <w:t>Bản  cam đoan được lập thành 02 bản: Chủ sở hữu xe máy chuyên dùng giữ 01 bản: Sở Giao thông vận tải lưu hồ sơ cấp đăng ký 01 bản.</w:t>
      </w:r>
    </w:p>
    <w:p w:rsidR="00735DCB" w:rsidRPr="00E43609" w:rsidRDefault="00735DCB" w:rsidP="00735DCB">
      <w:pPr>
        <w:ind w:left="360"/>
        <w:rPr>
          <w:i/>
          <w:szCs w:val="28"/>
        </w:rPr>
      </w:pPr>
    </w:p>
    <w:p w:rsidR="00735DCB" w:rsidRPr="005E1F20" w:rsidRDefault="00735DCB" w:rsidP="005E1F20">
      <w:pPr>
        <w:spacing w:before="120"/>
        <w:ind w:firstLine="709"/>
        <w:rPr>
          <w:b/>
          <w:sz w:val="28"/>
          <w:szCs w:val="28"/>
        </w:rPr>
      </w:pPr>
      <w:r w:rsidRPr="00E43609">
        <w:rPr>
          <w:b/>
          <w:sz w:val="28"/>
          <w:szCs w:val="28"/>
        </w:rPr>
        <w:br w:type="page"/>
      </w:r>
      <w:r w:rsidRPr="005E1F20">
        <w:rPr>
          <w:b/>
          <w:sz w:val="28"/>
          <w:szCs w:val="28"/>
        </w:rPr>
        <w:lastRenderedPageBreak/>
        <w:t>14. Di chuyển đăng ký xe máy chuyên dùng</w:t>
      </w:r>
      <w:r w:rsidR="005E1F20">
        <w:rPr>
          <w:b/>
          <w:sz w:val="28"/>
          <w:szCs w:val="28"/>
        </w:rPr>
        <w:t>.</w:t>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Trình tự thực hiện:</w:t>
      </w:r>
    </w:p>
    <w:p w:rsidR="00735DCB" w:rsidRPr="005E1F20" w:rsidRDefault="00735DCB" w:rsidP="005E1F20">
      <w:pPr>
        <w:spacing w:before="120"/>
        <w:ind w:firstLine="709"/>
        <w:jc w:val="both"/>
        <w:rPr>
          <w:sz w:val="28"/>
          <w:szCs w:val="28"/>
        </w:rPr>
      </w:pPr>
      <w:r w:rsidRPr="005E1F20">
        <w:rPr>
          <w:sz w:val="28"/>
          <w:szCs w:val="28"/>
        </w:rPr>
        <w:t>a) Nộp hồ sơ TTHC:</w:t>
      </w:r>
      <w:r w:rsidR="005E1F20">
        <w:rPr>
          <w:sz w:val="28"/>
          <w:szCs w:val="28"/>
        </w:rPr>
        <w:t xml:space="preserve"> </w:t>
      </w:r>
      <w:r w:rsidRPr="005E1F20">
        <w:rPr>
          <w:sz w:val="28"/>
          <w:szCs w:val="28"/>
        </w:rPr>
        <w:t xml:space="preserve">Tổ chức, cá nhân nộp hồ sơ trực tiếp đến </w:t>
      </w:r>
      <w:r w:rsidRPr="005E1F20">
        <w:rPr>
          <w:sz w:val="28"/>
          <w:szCs w:val="28"/>
          <w:shd w:val="clear" w:color="auto" w:fill="FFFFFF"/>
        </w:rPr>
        <w:t>Bộ phận tiếp nhận và trả hồ sơ của Sở Giao thông vận tải</w:t>
      </w:r>
      <w:r w:rsidRPr="005E1F20">
        <w:rPr>
          <w:sz w:val="28"/>
          <w:szCs w:val="28"/>
        </w:rPr>
        <w:t xml:space="preserve"> (Số 83, Đường 30/4, phường 1, Thành phố Vĩnh Long, tỉnh Vĩnh Long).</w:t>
      </w:r>
    </w:p>
    <w:p w:rsidR="00735DCB" w:rsidRPr="005E1F20" w:rsidRDefault="00735DCB" w:rsidP="005E1F20">
      <w:pPr>
        <w:spacing w:before="120"/>
        <w:ind w:firstLine="709"/>
        <w:jc w:val="both"/>
        <w:rPr>
          <w:sz w:val="28"/>
          <w:szCs w:val="28"/>
        </w:rPr>
      </w:pPr>
      <w:r w:rsidRPr="005E1F20">
        <w:rPr>
          <w:sz w:val="28"/>
          <w:szCs w:val="28"/>
        </w:rPr>
        <w:t>b) Giải quyết TTHC:</w:t>
      </w:r>
    </w:p>
    <w:p w:rsidR="00735DCB" w:rsidRPr="005E1F20" w:rsidRDefault="00735DCB" w:rsidP="005E1F20">
      <w:pPr>
        <w:tabs>
          <w:tab w:val="left" w:pos="5643"/>
        </w:tabs>
        <w:spacing w:before="120"/>
        <w:ind w:firstLine="709"/>
        <w:jc w:val="both"/>
        <w:rPr>
          <w:i/>
          <w:iCs/>
          <w:sz w:val="28"/>
          <w:szCs w:val="28"/>
        </w:rPr>
      </w:pPr>
      <w:r w:rsidRPr="005E1F20">
        <w:rPr>
          <w:i/>
          <w:iCs/>
          <w:sz w:val="28"/>
          <w:szCs w:val="28"/>
        </w:rPr>
        <w:t>+ Bước 1:</w:t>
      </w:r>
    </w:p>
    <w:p w:rsidR="00735DCB" w:rsidRPr="005E1F20" w:rsidRDefault="00735DCB" w:rsidP="005E1F20">
      <w:pPr>
        <w:tabs>
          <w:tab w:val="left" w:pos="5643"/>
        </w:tabs>
        <w:spacing w:before="120"/>
        <w:ind w:firstLine="709"/>
        <w:jc w:val="both"/>
        <w:rPr>
          <w:sz w:val="28"/>
          <w:szCs w:val="28"/>
        </w:rPr>
      </w:pPr>
      <w:r w:rsidRPr="005E1F20">
        <w:rPr>
          <w:sz w:val="28"/>
          <w:szCs w:val="28"/>
        </w:rPr>
        <w:t xml:space="preserve"> Tiếp nhận hồ sơ: Công chức tiếp nhận hồ sơ tại Bộ phận tiếp nhận và trả kết quả kiểm tra tính hợp lệ, đầy đủ của hồ sơ:</w:t>
      </w:r>
    </w:p>
    <w:p w:rsidR="00735DCB" w:rsidRPr="005E1F20" w:rsidRDefault="00735DCB" w:rsidP="005E1F20">
      <w:pPr>
        <w:spacing w:before="120"/>
        <w:ind w:firstLine="709"/>
        <w:jc w:val="both"/>
        <w:rPr>
          <w:sz w:val="28"/>
          <w:szCs w:val="28"/>
        </w:rPr>
      </w:pPr>
      <w:r w:rsidRPr="005E1F20">
        <w:rPr>
          <w:sz w:val="28"/>
          <w:szCs w:val="28"/>
        </w:rPr>
        <w:t>Trường hợp hồ sơ không thuộc phạm vi giải quyết thì hướng dẫn để cá nhân, tổ chức đến cơ quan có thẩm quyền giải quyết;</w:t>
      </w:r>
    </w:p>
    <w:p w:rsidR="00735DCB" w:rsidRPr="005E1F20" w:rsidRDefault="00735DCB" w:rsidP="005E1F20">
      <w:pPr>
        <w:spacing w:before="120"/>
        <w:ind w:firstLine="709"/>
        <w:jc w:val="both"/>
        <w:rPr>
          <w:sz w:val="28"/>
          <w:szCs w:val="28"/>
        </w:rPr>
      </w:pPr>
      <w:r w:rsidRPr="005E1F20">
        <w:rPr>
          <w:sz w:val="28"/>
          <w:szCs w:val="28"/>
        </w:rPr>
        <w:t xml:space="preserve">Trường hợp hồ sơ chưa hợp lệ thì có phiếu hướng dẫn hoàn thiện hồ sơ cho cá nhân, tổ chức theo mẫu số 01 ban hành kèm theo Quyết định số 09/2015/QĐ-TTg </w:t>
      </w:r>
      <w:r w:rsidRPr="005E1F20">
        <w:rPr>
          <w:color w:val="000000"/>
          <w:sz w:val="28"/>
          <w:szCs w:val="28"/>
        </w:rPr>
        <w:t>ngay trong ngày làm việc;</w:t>
      </w:r>
    </w:p>
    <w:p w:rsidR="00735DCB" w:rsidRPr="005E1F20" w:rsidRDefault="005E1F20" w:rsidP="005E1F20">
      <w:pPr>
        <w:spacing w:before="120"/>
        <w:ind w:firstLine="709"/>
        <w:jc w:val="both"/>
        <w:rPr>
          <w:sz w:val="28"/>
          <w:szCs w:val="28"/>
        </w:rPr>
      </w:pPr>
      <w:r w:rsidRPr="005E1F20">
        <w:rPr>
          <w:sz w:val="28"/>
          <w:szCs w:val="28"/>
        </w:rPr>
        <w:t xml:space="preserve">Trường hợp hồ sơ đầy đủ, hợp lệ </w:t>
      </w:r>
      <w:r>
        <w:rPr>
          <w:sz w:val="28"/>
          <w:szCs w:val="28"/>
        </w:rPr>
        <w:t>c</w:t>
      </w:r>
      <w:r w:rsidR="00735DCB" w:rsidRPr="005E1F20">
        <w:rPr>
          <w:sz w:val="28"/>
          <w:szCs w:val="28"/>
        </w:rPr>
        <w:t>ông chức lập Giấy tiếp nhận hồ sơ và hẹn trả kết quả theo mẫu số 03 ban hành kèm theo Quyết định số 09/2015/QĐ-TTg trong đó ghi rõ ngày trả kết quả và gửi cho cá nhân, tổ chức.</w:t>
      </w:r>
    </w:p>
    <w:p w:rsidR="00735DCB" w:rsidRPr="005E1F20" w:rsidRDefault="00735DCB" w:rsidP="005E1F20">
      <w:pPr>
        <w:spacing w:before="120"/>
        <w:ind w:firstLine="709"/>
        <w:jc w:val="both"/>
        <w:rPr>
          <w:sz w:val="28"/>
          <w:szCs w:val="28"/>
        </w:rPr>
      </w:pPr>
      <w:r w:rsidRPr="005E1F20">
        <w:rPr>
          <w:i/>
          <w:iCs/>
          <w:sz w:val="28"/>
          <w:szCs w:val="28"/>
        </w:rPr>
        <w:t>+Bước 2:</w:t>
      </w:r>
      <w:r w:rsidRPr="005E1F20">
        <w:rPr>
          <w:sz w:val="28"/>
          <w:szCs w:val="28"/>
        </w:rPr>
        <w:t xml:space="preserve"> Trả kết quả giải quyết hồ sơ:</w:t>
      </w:r>
    </w:p>
    <w:p w:rsidR="00735DCB" w:rsidRPr="005E1F20" w:rsidRDefault="00735DCB" w:rsidP="005E1F20">
      <w:pPr>
        <w:spacing w:before="120"/>
        <w:ind w:firstLine="709"/>
        <w:jc w:val="both"/>
        <w:rPr>
          <w:sz w:val="28"/>
          <w:szCs w:val="28"/>
        </w:rPr>
      </w:pPr>
      <w:r w:rsidRPr="005E1F20">
        <w:rPr>
          <w:sz w:val="28"/>
          <w:szCs w:val="28"/>
        </w:rPr>
        <w:t>Đến ngày hẹn trả kết quả, công chức trả kết quả giải quyết hồ sơ cho cá nhân, tổ chức và thu phí, lệ phí.</w:t>
      </w:r>
    </w:p>
    <w:p w:rsidR="00735DCB" w:rsidRPr="005E1F20" w:rsidRDefault="00735DCB" w:rsidP="005E1F20">
      <w:pPr>
        <w:spacing w:before="120"/>
        <w:ind w:firstLine="709"/>
        <w:jc w:val="both"/>
        <w:rPr>
          <w:sz w:val="28"/>
          <w:szCs w:val="28"/>
        </w:rPr>
      </w:pPr>
      <w:r w:rsidRPr="005E1F20">
        <w:rPr>
          <w:sz w:val="28"/>
          <w:szCs w:val="28"/>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5E1F20" w:rsidRDefault="00735DCB" w:rsidP="005E1F20">
      <w:pPr>
        <w:spacing w:before="120"/>
        <w:ind w:firstLine="709"/>
        <w:jc w:val="both"/>
        <w:rPr>
          <w:sz w:val="28"/>
          <w:szCs w:val="28"/>
        </w:rPr>
      </w:pPr>
      <w:r w:rsidRPr="005E1F20">
        <w:rPr>
          <w:sz w:val="28"/>
          <w:szCs w:val="28"/>
        </w:rPr>
        <w:t>Đối với hồ sơ không giải quyết: Liên hệ với cá nhân, tổ chức để trả lại hồ sơ kèm theo thông báo bằng văn bản và nêu rõ lý do cho tổ chức, cá nhân sau 02 ngày làm việc, kể từ ngày có kết quả kiểm tra;</w:t>
      </w:r>
    </w:p>
    <w:p w:rsidR="00735DCB" w:rsidRPr="005E1F20" w:rsidRDefault="00735DCB" w:rsidP="005E1F20">
      <w:pPr>
        <w:spacing w:before="120"/>
        <w:ind w:firstLine="709"/>
        <w:jc w:val="both"/>
        <w:rPr>
          <w:sz w:val="28"/>
          <w:szCs w:val="28"/>
        </w:rPr>
      </w:pPr>
      <w:r w:rsidRPr="005E1F20">
        <w:rPr>
          <w:sz w:val="28"/>
          <w:szCs w:val="28"/>
        </w:rPr>
        <w:t>Đối với hồ sơ quá hạn giải quyết: Thông báo thời hạn trả kết quả lần sau và chuyển văn bản xin lỗi của cơ quan, tổ chức làm quá hạn giải quyết cho cá nhân, tổ chức;</w:t>
      </w:r>
    </w:p>
    <w:p w:rsidR="00735DCB" w:rsidRPr="005E1F20" w:rsidRDefault="00735DCB" w:rsidP="005E1F20">
      <w:pPr>
        <w:spacing w:before="120"/>
        <w:ind w:firstLine="709"/>
        <w:jc w:val="both"/>
        <w:rPr>
          <w:sz w:val="28"/>
          <w:szCs w:val="28"/>
        </w:rPr>
      </w:pPr>
      <w:r w:rsidRPr="005E1F20">
        <w:rPr>
          <w:sz w:val="28"/>
          <w:szCs w:val="28"/>
        </w:rPr>
        <w:t>Đối với hồ sơ giải quyết xong trước thời hạn trả kết quả: Liên hệ để cá nhân, tổ chức nhận kết quả.</w:t>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Cách thức thực hiện:</w:t>
      </w:r>
      <w:r w:rsidR="00735DCB" w:rsidRPr="005E1F20">
        <w:rPr>
          <w:sz w:val="28"/>
          <w:szCs w:val="28"/>
        </w:rPr>
        <w:t xml:space="preserve"> Nộp hồ sơ trực tiếp tại Sở Giao thông vận tải.</w:t>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Thành phần, số lượng hồ sơ:</w:t>
      </w:r>
    </w:p>
    <w:p w:rsidR="00735DCB" w:rsidRPr="005E1F20" w:rsidRDefault="00735DCB" w:rsidP="005E1F20">
      <w:pPr>
        <w:spacing w:before="120"/>
        <w:ind w:firstLine="709"/>
        <w:jc w:val="both"/>
        <w:rPr>
          <w:sz w:val="28"/>
          <w:szCs w:val="28"/>
        </w:rPr>
      </w:pPr>
      <w:r w:rsidRPr="005E1F20">
        <w:rPr>
          <w:sz w:val="28"/>
          <w:szCs w:val="28"/>
        </w:rPr>
        <w:t>a) Thành phần hồ sơ, bao gồm:</w:t>
      </w:r>
    </w:p>
    <w:p w:rsidR="00735DCB" w:rsidRPr="005E1F20" w:rsidRDefault="00735DCB" w:rsidP="005E1F20">
      <w:pPr>
        <w:spacing w:before="120"/>
        <w:ind w:firstLine="709"/>
        <w:jc w:val="both"/>
        <w:rPr>
          <w:sz w:val="28"/>
          <w:szCs w:val="28"/>
        </w:rPr>
      </w:pPr>
      <w:r w:rsidRPr="005E1F20">
        <w:rPr>
          <w:sz w:val="28"/>
          <w:szCs w:val="28"/>
        </w:rPr>
        <w:t>- Tờ khai di chuyển đăng ký xe máy chuyên dùng theo mẫu (bản chính);</w:t>
      </w:r>
    </w:p>
    <w:p w:rsidR="00735DCB" w:rsidRPr="005E1F20" w:rsidRDefault="00735DCB" w:rsidP="005E1F20">
      <w:pPr>
        <w:spacing w:before="120"/>
        <w:ind w:firstLine="709"/>
        <w:jc w:val="both"/>
        <w:rPr>
          <w:sz w:val="28"/>
          <w:szCs w:val="28"/>
        </w:rPr>
      </w:pPr>
      <w:r w:rsidRPr="005E1F20">
        <w:rPr>
          <w:sz w:val="28"/>
          <w:szCs w:val="28"/>
        </w:rPr>
        <w:t>-  Một trong các chứng từ xác định quyền chủ sở hữu xe máy chuyên dùng sau đây:</w:t>
      </w:r>
    </w:p>
    <w:p w:rsidR="00735DCB" w:rsidRPr="005E1F20" w:rsidRDefault="00735DCB" w:rsidP="005E1F20">
      <w:pPr>
        <w:spacing w:before="120"/>
        <w:ind w:firstLine="709"/>
        <w:jc w:val="both"/>
        <w:rPr>
          <w:color w:val="000000"/>
          <w:sz w:val="28"/>
          <w:szCs w:val="28"/>
        </w:rPr>
      </w:pPr>
      <w:r w:rsidRPr="005E1F20">
        <w:rPr>
          <w:color w:val="000000"/>
          <w:sz w:val="28"/>
          <w:szCs w:val="28"/>
        </w:rPr>
        <w:lastRenderedPageBreak/>
        <w:t>+ Quyết định hoặc hợp đồng mua bán kèm hoá đơn theo quy định của Bộ Tài chính (bản chính);</w:t>
      </w:r>
      <w:r w:rsidRPr="005E1F20">
        <w:rPr>
          <w:b/>
          <w:bCs/>
          <w:iCs/>
          <w:color w:val="000000"/>
          <w:sz w:val="28"/>
          <w:szCs w:val="28"/>
        </w:rPr>
        <w:t xml:space="preserve"> </w:t>
      </w:r>
    </w:p>
    <w:p w:rsidR="00735DCB" w:rsidRPr="005E1F20" w:rsidRDefault="00735DCB" w:rsidP="005E1F20">
      <w:pPr>
        <w:spacing w:before="120"/>
        <w:ind w:firstLine="709"/>
        <w:jc w:val="both"/>
        <w:rPr>
          <w:color w:val="000000"/>
          <w:sz w:val="28"/>
          <w:szCs w:val="28"/>
        </w:rPr>
      </w:pPr>
      <w:r w:rsidRPr="005E1F20">
        <w:rPr>
          <w:color w:val="000000"/>
          <w:sz w:val="28"/>
          <w:szCs w:val="28"/>
        </w:rPr>
        <w:t xml:space="preserve">+ Giấy bán, cho, tặng theo mẫu quy định tại Phụ lục 3 của Thông tư </w:t>
      </w:r>
      <w:r w:rsidRPr="005E1F20">
        <w:rPr>
          <w:sz w:val="28"/>
          <w:szCs w:val="28"/>
        </w:rPr>
        <w:t xml:space="preserve">số 20/2010/TT-BGTVT ngày 30/7/2010 của Bộ trưởng Bộ Giao thông vận tải ban hành Quy định về cấp, đổi, thu hồi đăng ký, biển số xe máy chuyên dùng có tham gia giao thông đường bộ </w:t>
      </w:r>
      <w:r w:rsidRPr="005E1F20">
        <w:rPr>
          <w:color w:val="000000"/>
          <w:sz w:val="28"/>
          <w:szCs w:val="28"/>
        </w:rPr>
        <w:t>(bản chính hoặc bản sao có chứng thực);</w:t>
      </w:r>
    </w:p>
    <w:p w:rsidR="00735DCB" w:rsidRPr="005E1F20" w:rsidRDefault="00735DCB" w:rsidP="005E1F20">
      <w:pPr>
        <w:spacing w:before="120"/>
        <w:ind w:firstLine="709"/>
        <w:jc w:val="both"/>
        <w:rPr>
          <w:color w:val="000000"/>
          <w:sz w:val="28"/>
          <w:szCs w:val="28"/>
        </w:rPr>
      </w:pPr>
      <w:r w:rsidRPr="005E1F20">
        <w:rPr>
          <w:sz w:val="28"/>
          <w:szCs w:val="28"/>
        </w:rPr>
        <w:t xml:space="preserve">+ Văn bản thừa kế theo quy định của pháp luật (bản chính hoặc bản sao có công chứng). </w:t>
      </w:r>
    </w:p>
    <w:p w:rsidR="00735DCB" w:rsidRPr="005E1F20" w:rsidRDefault="00735DCB" w:rsidP="005E1F20">
      <w:pPr>
        <w:spacing w:before="120"/>
        <w:ind w:firstLine="709"/>
        <w:jc w:val="both"/>
        <w:rPr>
          <w:sz w:val="28"/>
          <w:szCs w:val="28"/>
        </w:rPr>
      </w:pPr>
      <w:r w:rsidRPr="005E1F20">
        <w:rPr>
          <w:sz w:val="28"/>
          <w:szCs w:val="28"/>
        </w:rPr>
        <w:t>- Trường hợp di chuyển không thay đổi chủ sở hữu, trong hồ sơ di chuyển  không phải nộp chứng từ xác định quyền sở hữu.</w:t>
      </w:r>
    </w:p>
    <w:p w:rsidR="00735DCB" w:rsidRPr="005E1F20" w:rsidRDefault="00735DCB" w:rsidP="005E1F20">
      <w:pPr>
        <w:spacing w:before="120"/>
        <w:ind w:firstLine="709"/>
        <w:jc w:val="both"/>
        <w:rPr>
          <w:sz w:val="28"/>
          <w:szCs w:val="28"/>
        </w:rPr>
      </w:pPr>
      <w:r w:rsidRPr="005E1F20">
        <w:rPr>
          <w:sz w:val="28"/>
          <w:szCs w:val="28"/>
        </w:rPr>
        <w:t>b) Số lượng hồ sơ: 01 bộ.</w:t>
      </w:r>
      <w:r w:rsidRPr="005E1F20">
        <w:rPr>
          <w:sz w:val="28"/>
          <w:szCs w:val="28"/>
        </w:rPr>
        <w:tab/>
      </w:r>
      <w:r w:rsidRPr="005E1F20">
        <w:rPr>
          <w:sz w:val="28"/>
          <w:szCs w:val="28"/>
        </w:rPr>
        <w:tab/>
      </w:r>
      <w:r w:rsidRPr="005E1F20">
        <w:rPr>
          <w:sz w:val="28"/>
          <w:szCs w:val="28"/>
        </w:rPr>
        <w:tab/>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Thời hạn giải quyết: </w:t>
      </w:r>
      <w:r w:rsidR="00735DCB" w:rsidRPr="005E1F20">
        <w:rPr>
          <w:sz w:val="28"/>
          <w:szCs w:val="28"/>
        </w:rPr>
        <w:t xml:space="preserve">Trong thời hạn </w:t>
      </w:r>
      <w:r w:rsidR="00735DCB" w:rsidRPr="005E1F20">
        <w:rPr>
          <w:i/>
          <w:sz w:val="28"/>
          <w:szCs w:val="28"/>
        </w:rPr>
        <w:t>01 ngày</w:t>
      </w:r>
      <w:r w:rsidR="00735DCB" w:rsidRPr="005E1F20">
        <w:rPr>
          <w:sz w:val="28"/>
          <w:szCs w:val="28"/>
        </w:rPr>
        <w:t xml:space="preserve"> làm việc kể từ khi nhận đủ hồ sơ theo quy định (nếu nộp hồ sơ từ 15h – 17h thì hẹn trả vào 09h ngày hôm sau).</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Đối tượng thực hiện TTHC: </w:t>
      </w:r>
      <w:r w:rsidR="00735DCB" w:rsidRPr="005E1F20">
        <w:rPr>
          <w:sz w:val="28"/>
          <w:szCs w:val="28"/>
        </w:rPr>
        <w:t>Tổ chức, cá nhân.</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Cơ quan thực hiện TTHC:</w:t>
      </w:r>
      <w:r>
        <w:rPr>
          <w:b/>
          <w:sz w:val="28"/>
          <w:szCs w:val="28"/>
        </w:rPr>
        <w:t xml:space="preserve"> </w:t>
      </w:r>
      <w:r w:rsidR="00735DCB" w:rsidRPr="005E1F20">
        <w:rPr>
          <w:sz w:val="28"/>
          <w:szCs w:val="28"/>
        </w:rPr>
        <w:t>Sở Giao thông vận tải;</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Kết quả thực hiện TTHC</w:t>
      </w:r>
      <w:r w:rsidR="00735DCB" w:rsidRPr="005E1F20">
        <w:rPr>
          <w:sz w:val="28"/>
          <w:szCs w:val="28"/>
        </w:rPr>
        <w:t>: Phiếu di chuyển đăng ký xe máy chuyên dùng.</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Phí và lệ phí:</w:t>
      </w:r>
      <w:r w:rsidR="00735DCB" w:rsidRPr="005E1F20">
        <w:rPr>
          <w:sz w:val="28"/>
          <w:szCs w:val="28"/>
        </w:rPr>
        <w:t xml:space="preserve"> Không có.</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Tên mẫu đơn: </w:t>
      </w:r>
      <w:r w:rsidR="00735DCB" w:rsidRPr="005E1F20">
        <w:rPr>
          <w:sz w:val="28"/>
          <w:szCs w:val="28"/>
        </w:rPr>
        <w:t>Tờ khai di chuyển đăng ký xe máy chuyên dùng.</w:t>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Yêu cầu thực hiện TTHC: </w:t>
      </w:r>
    </w:p>
    <w:p w:rsidR="00735DCB" w:rsidRPr="005E1F20" w:rsidRDefault="00735DCB" w:rsidP="005E1F20">
      <w:pPr>
        <w:spacing w:before="120"/>
        <w:ind w:firstLine="709"/>
        <w:jc w:val="both"/>
        <w:rPr>
          <w:sz w:val="28"/>
          <w:szCs w:val="28"/>
        </w:rPr>
      </w:pPr>
      <w:r w:rsidRPr="005E1F20">
        <w:rPr>
          <w:b/>
          <w:sz w:val="28"/>
          <w:szCs w:val="28"/>
        </w:rPr>
        <w:t xml:space="preserve">- </w:t>
      </w:r>
      <w:r w:rsidRPr="005E1F20">
        <w:rPr>
          <w:sz w:val="28"/>
          <w:szCs w:val="28"/>
        </w:rPr>
        <w:t>Người làm thủ tục di chuyển đăng ký phải xuất trình giấy chứng minh nhân dân hoặc hộ chiếu để kiểm tra. Người được chủ sở hữu uỷ quyền phải có giấy uỷ quyền theo quy định của pháp luật hoặc người đại diện cho tổ chức phải có giấy giới thiệu của tổ chức đó.</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Căn cứ pháp lý của TTHC:</w:t>
      </w:r>
    </w:p>
    <w:p w:rsidR="00735DCB" w:rsidRPr="005E1F20" w:rsidRDefault="005E1F20" w:rsidP="005E1F20">
      <w:pPr>
        <w:spacing w:before="120"/>
        <w:ind w:firstLine="709"/>
        <w:jc w:val="both"/>
        <w:rPr>
          <w:sz w:val="28"/>
          <w:szCs w:val="28"/>
        </w:rPr>
      </w:pPr>
      <w:r>
        <w:rPr>
          <w:sz w:val="28"/>
          <w:szCs w:val="28"/>
        </w:rPr>
        <w:t>+</w:t>
      </w:r>
      <w:r w:rsidR="00735DCB" w:rsidRPr="005E1F20">
        <w:rPr>
          <w:sz w:val="28"/>
          <w:szCs w:val="28"/>
        </w:rPr>
        <w:t xml:space="preserve"> Luật Giao thông đường bộ năm 2008;</w:t>
      </w:r>
    </w:p>
    <w:p w:rsidR="00735DCB" w:rsidRPr="005E1F20" w:rsidRDefault="005E1F20" w:rsidP="005E1F20">
      <w:pPr>
        <w:spacing w:before="120"/>
        <w:ind w:firstLine="709"/>
        <w:jc w:val="both"/>
        <w:rPr>
          <w:sz w:val="28"/>
          <w:szCs w:val="28"/>
        </w:rPr>
      </w:pPr>
      <w:r>
        <w:rPr>
          <w:sz w:val="28"/>
          <w:szCs w:val="28"/>
        </w:rPr>
        <w:t>+</w:t>
      </w:r>
      <w:r w:rsidR="00735DCB" w:rsidRPr="005E1F20">
        <w:rPr>
          <w:sz w:val="28"/>
          <w:szCs w:val="28"/>
        </w:rPr>
        <w:t xml:space="preserve"> Thông tư số 20/2010/TT-BGTVT ngày 30/7/2010 của Bộ trưởng Bộ GTVT ban hành quy định về cấp, đổi, thu hồi đăng ký, biển số xe máy chuyên dùng  có tham gia giao thông đường bộ;</w:t>
      </w:r>
    </w:p>
    <w:p w:rsidR="00735DCB" w:rsidRPr="00E43609" w:rsidRDefault="005E1F20" w:rsidP="005E1F20">
      <w:pPr>
        <w:spacing w:before="120"/>
        <w:ind w:firstLine="709"/>
        <w:jc w:val="both"/>
        <w:rPr>
          <w:sz w:val="26"/>
          <w:szCs w:val="28"/>
        </w:rPr>
      </w:pPr>
      <w:r>
        <w:rPr>
          <w:sz w:val="28"/>
          <w:szCs w:val="28"/>
        </w:rPr>
        <w:t>+</w:t>
      </w:r>
      <w:r w:rsidR="00735DCB" w:rsidRPr="005E1F20">
        <w:rPr>
          <w:sz w:val="28"/>
          <w:szCs w:val="28"/>
        </w:rPr>
        <w:t xml:space="preserve"> Thông tư số 59/2011/TT-BGTVT ngày 05/12/2011 của Bộ trưởng Bộ GTVT sửa đổi một số điều của Thông tư số 20/2010/TT-BGTVT ngày 30/7/2010 của Bộ trưởng Bộ Giao thông vận tải ban hành Quy định về cấp, đổi, thu hồi đăng ký, biển số xe máy chuyên dùng có tham gia giao thông đường bộ</w:t>
      </w:r>
    </w:p>
    <w:p w:rsidR="00735DCB" w:rsidRPr="00E43609" w:rsidRDefault="00735DCB" w:rsidP="005E1F20">
      <w:pPr>
        <w:jc w:val="right"/>
        <w:rPr>
          <w:i/>
          <w:sz w:val="26"/>
          <w:szCs w:val="28"/>
        </w:rPr>
      </w:pPr>
      <w:r w:rsidRPr="00E43609">
        <w:rPr>
          <w:sz w:val="26"/>
          <w:szCs w:val="28"/>
        </w:rPr>
        <w:br w:type="page"/>
      </w:r>
      <w:r w:rsidRPr="00E43609">
        <w:rPr>
          <w:i/>
          <w:sz w:val="26"/>
          <w:szCs w:val="28"/>
        </w:rPr>
        <w:lastRenderedPageBreak/>
        <w:t xml:space="preserve">Mẫu: </w:t>
      </w:r>
    </w:p>
    <w:p w:rsidR="00735DCB" w:rsidRPr="00E43609" w:rsidRDefault="00735DCB" w:rsidP="00735DCB">
      <w:pPr>
        <w:ind w:left="720"/>
        <w:jc w:val="center"/>
        <w:rPr>
          <w:b/>
          <w:szCs w:val="28"/>
        </w:rPr>
      </w:pPr>
    </w:p>
    <w:p w:rsidR="00735DCB" w:rsidRPr="00E43609" w:rsidRDefault="00735DCB" w:rsidP="00735DCB">
      <w:pPr>
        <w:ind w:left="720"/>
        <w:jc w:val="center"/>
        <w:rPr>
          <w:b/>
          <w:szCs w:val="28"/>
        </w:rPr>
      </w:pPr>
      <w:r w:rsidRPr="00E43609">
        <w:rPr>
          <w:b/>
          <w:szCs w:val="28"/>
        </w:rPr>
        <w:t xml:space="preserve">CỘNG HÒA XÃ HỘI CHỦ NGHĨA VIỆT </w:t>
      </w:r>
      <w:smartTag w:uri="urn:schemas-microsoft-com:office:smarttags" w:element="place">
        <w:smartTag w:uri="urn:schemas-microsoft-com:office:smarttags" w:element="country-region">
          <w:r w:rsidRPr="00E43609">
            <w:rPr>
              <w:b/>
              <w:szCs w:val="28"/>
            </w:rPr>
            <w:t>NAM</w:t>
          </w:r>
        </w:smartTag>
      </w:smartTag>
    </w:p>
    <w:p w:rsidR="00735DCB" w:rsidRPr="00E43609" w:rsidRDefault="00735DCB" w:rsidP="00735DCB">
      <w:pPr>
        <w:ind w:left="720"/>
        <w:jc w:val="center"/>
        <w:rPr>
          <w:b/>
          <w:szCs w:val="26"/>
        </w:rPr>
      </w:pPr>
      <w:r w:rsidRPr="00E43609">
        <w:rPr>
          <w:b/>
          <w:szCs w:val="26"/>
        </w:rPr>
        <w:t>Độc lập - Tự do - Hạnh phúc</w:t>
      </w:r>
    </w:p>
    <w:p w:rsidR="00735DCB" w:rsidRPr="00E43609" w:rsidRDefault="00D875CF" w:rsidP="00735DCB">
      <w:pPr>
        <w:jc w:val="center"/>
        <w:rPr>
          <w:szCs w:val="28"/>
        </w:rPr>
      </w:pPr>
      <w:r w:rsidRPr="00D875CF">
        <w:rPr>
          <w:noProof/>
          <w:szCs w:val="26"/>
        </w:rPr>
        <w:pict>
          <v:line id="Straight Connector 46" o:spid="_x0000_s1074" style="position:absolute;left:0;text-align:left;z-index:251650560;visibility:visible" from="176.65pt,1.1pt" to="31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H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"/>
        </w:pict>
      </w:r>
    </w:p>
    <w:p w:rsidR="00735DCB" w:rsidRPr="00E43609" w:rsidRDefault="00735DCB" w:rsidP="00735DCB">
      <w:pPr>
        <w:jc w:val="center"/>
        <w:rPr>
          <w:b/>
        </w:rPr>
      </w:pPr>
      <w:r w:rsidRPr="00E43609">
        <w:rPr>
          <w:b/>
        </w:rPr>
        <w:t>TỜ KHAI DI CHUYỂN ĐĂNG KÝ XE MÁY CHUYÊN DÙNG</w:t>
      </w:r>
    </w:p>
    <w:p w:rsidR="00735DCB" w:rsidRPr="00E43609" w:rsidRDefault="00735DCB" w:rsidP="00735DCB"/>
    <w:p w:rsidR="00735DCB" w:rsidRPr="00E43609" w:rsidRDefault="00735DCB" w:rsidP="00735DCB">
      <w:r w:rsidRPr="00E43609">
        <w:t>Họ và tên chủ sở hữu:………..………..............Số CMND hoặc hộ chiếu........</w:t>
      </w:r>
    </w:p>
    <w:p w:rsidR="00735DCB" w:rsidRPr="00E43609" w:rsidRDefault="00735DCB" w:rsidP="00735DCB">
      <w:r w:rsidRPr="00E43609">
        <w:t>Ngày cấp:……………………………...............Nơi cấp...……...…………</w:t>
      </w:r>
    </w:p>
    <w:p w:rsidR="00735DCB" w:rsidRPr="00E43609" w:rsidRDefault="00735DCB" w:rsidP="00735DCB">
      <w:r w:rsidRPr="00E43609">
        <w:t>Địa chỉ thường trú:……………………………....................................</w:t>
      </w:r>
    </w:p>
    <w:p w:rsidR="00735DCB" w:rsidRPr="00E43609" w:rsidRDefault="00735DCB" w:rsidP="00735DCB">
      <w:r w:rsidRPr="00E43609">
        <w:t>Họ và tên đồng sở hữu (nếu có):……………………………………………</w:t>
      </w:r>
    </w:p>
    <w:p w:rsidR="00735DCB" w:rsidRPr="00E43609" w:rsidRDefault="00735DCB" w:rsidP="00735DCB">
      <w:r w:rsidRPr="00E43609">
        <w:t>Địa chỉ thường trú:.............................................Số CMND hoặc hộ chiếu...........</w:t>
      </w:r>
    </w:p>
    <w:p w:rsidR="00735DCB" w:rsidRPr="00E43609" w:rsidRDefault="00735DCB" w:rsidP="00735DCB">
      <w:r w:rsidRPr="00E43609">
        <w:t>Ngày cấp:……………………………………....Nơi cấp……………………</w:t>
      </w:r>
    </w:p>
    <w:p w:rsidR="00735DCB" w:rsidRPr="00E43609" w:rsidRDefault="00735DCB" w:rsidP="00735DCB">
      <w:r w:rsidRPr="00E43609">
        <w:tab/>
        <w:t>Hiện đã mua, được cho, tặng hoặc thừa kế chiếc xe máy chuyên dùng có đặc điểm sau:</w:t>
      </w:r>
    </w:p>
    <w:p w:rsidR="00735DCB" w:rsidRPr="00E43609" w:rsidRDefault="00735DCB" w:rsidP="00735DCB">
      <w:r w:rsidRPr="00E43609">
        <w:t>Loại xe máy chuyên dùng:..……..............................Màu sơn…………………</w:t>
      </w:r>
    </w:p>
    <w:p w:rsidR="00735DCB" w:rsidRPr="00E43609" w:rsidRDefault="00735DCB" w:rsidP="00735DCB">
      <w:r w:rsidRPr="00E43609">
        <w:t>Nhãn hiệu (mác, kiểu):.……………………………Công suất ...……………</w:t>
      </w:r>
    </w:p>
    <w:p w:rsidR="00735DCB" w:rsidRPr="00E43609" w:rsidRDefault="00735DCB" w:rsidP="00735DCB">
      <w:r w:rsidRPr="00E43609">
        <w:t>Nước sản xuất:.…………………………………… Năm sản xuất……………</w:t>
      </w:r>
    </w:p>
    <w:p w:rsidR="00735DCB" w:rsidRPr="00E43609" w:rsidRDefault="00735DCB" w:rsidP="00735DCB">
      <w:r w:rsidRPr="00E43609">
        <w:t>Số động cơ:.………………………………………. Số khung…………………</w:t>
      </w:r>
    </w:p>
    <w:p w:rsidR="00735DCB" w:rsidRPr="00E43609" w:rsidRDefault="00735DCB" w:rsidP="00735DCB">
      <w:r w:rsidRPr="00E43609">
        <w:t>Kích thước bao (dài x rộng x cao):..…...………......Trọng lượng……………</w:t>
      </w:r>
    </w:p>
    <w:p w:rsidR="00735DCB" w:rsidRPr="00E43609" w:rsidRDefault="00735DCB" w:rsidP="00735DCB">
      <w:r w:rsidRPr="00E43609">
        <w:t>Biển số đăng ký :………………Ngày cấp……………Cơ quan cấp............</w:t>
      </w:r>
    </w:p>
    <w:p w:rsidR="00735DCB" w:rsidRPr="00E43609" w:rsidRDefault="00735DCB" w:rsidP="00735DCB">
      <w:r w:rsidRPr="00E43609">
        <w:t>Nơi cấp…………………………………………………………………………</w:t>
      </w:r>
    </w:p>
    <w:p w:rsidR="00735DCB" w:rsidRPr="00E43609" w:rsidRDefault="00735DCB" w:rsidP="00735DCB">
      <w:r w:rsidRPr="00E43609">
        <w:tab/>
        <w:t>Nay tôi xin được di chuyển xe máy chuyên dùng nói trên đến Sở Giao thông vận tải........để được tiếp tục đăng ký.</w:t>
      </w:r>
    </w:p>
    <w:p w:rsidR="00735DCB" w:rsidRPr="00E43609" w:rsidRDefault="00735DCB" w:rsidP="00735DCB">
      <w:r w:rsidRPr="00E43609">
        <w:tab/>
      </w:r>
      <w:r w:rsidRPr="00E43609">
        <w:tab/>
      </w:r>
      <w:r w:rsidRPr="00E43609">
        <w:tab/>
      </w:r>
      <w:r w:rsidRPr="00E43609">
        <w:tab/>
      </w:r>
      <w:r w:rsidRPr="00E43609">
        <w:tab/>
      </w:r>
      <w:r w:rsidRPr="00E43609">
        <w:tab/>
        <w:t xml:space="preserve"> ….., ngày…..tháng…….năm……</w:t>
      </w:r>
    </w:p>
    <w:p w:rsidR="00735DCB" w:rsidRPr="00E43609" w:rsidRDefault="00735DCB" w:rsidP="00735DCB">
      <w:r w:rsidRPr="00E43609">
        <w:tab/>
      </w:r>
      <w:r w:rsidRPr="00E43609">
        <w:tab/>
      </w:r>
      <w:r w:rsidRPr="00E43609">
        <w:tab/>
        <w:t xml:space="preserve">                              </w:t>
      </w:r>
      <w:r w:rsidRPr="00E43609">
        <w:tab/>
        <w:t xml:space="preserve">                 Người khai ký tên</w:t>
      </w:r>
    </w:p>
    <w:p w:rsidR="00735DCB" w:rsidRPr="00E43609" w:rsidRDefault="00735DCB" w:rsidP="00735DCB"/>
    <w:p w:rsidR="00735DCB" w:rsidRPr="00E43609" w:rsidRDefault="00735DCB" w:rsidP="00735DCB"/>
    <w:p w:rsidR="00735DCB" w:rsidRPr="00E43609" w:rsidRDefault="00735DCB" w:rsidP="00735DCB">
      <w:pPr>
        <w:rPr>
          <w:b/>
          <w:u w:val="single"/>
        </w:rPr>
      </w:pPr>
      <w:r w:rsidRPr="00E43609">
        <w:rPr>
          <w:b/>
          <w:u w:val="single"/>
        </w:rPr>
        <w:t>Phần ghi của Sở Giao thông vận tải nơi chuyển đi:</w:t>
      </w:r>
    </w:p>
    <w:p w:rsidR="00735DCB" w:rsidRPr="00E43609" w:rsidRDefault="00735DCB" w:rsidP="00735DCB">
      <w:pPr>
        <w:rPr>
          <w:b/>
          <w:u w:val="single"/>
        </w:rPr>
      </w:pPr>
    </w:p>
    <w:p w:rsidR="00735DCB" w:rsidRPr="00E43609" w:rsidRDefault="00735DCB" w:rsidP="00735DCB">
      <w:r w:rsidRPr="00E43609">
        <w:t>Đã di chuyển đăng ký xe máy chuyên dùng Biển đăng ký:……………</w:t>
      </w:r>
    </w:p>
    <w:p w:rsidR="00735DCB" w:rsidRPr="00E43609" w:rsidRDefault="00735DCB" w:rsidP="00735DCB">
      <w:r w:rsidRPr="00E43609">
        <w:t>đến Sở Giao thông vận tải:.....................................</w:t>
      </w:r>
    </w:p>
    <w:p w:rsidR="00735DCB" w:rsidRPr="00E43609" w:rsidRDefault="00735DCB" w:rsidP="00735DCB">
      <w:r w:rsidRPr="00E43609">
        <w:t xml:space="preserve">                                                                                                        Ngày........tháng........năm...........</w:t>
      </w:r>
    </w:p>
    <w:p w:rsidR="00735DCB" w:rsidRPr="00E43609" w:rsidRDefault="00735DCB" w:rsidP="00735DCB"/>
    <w:p w:rsidR="00735DCB" w:rsidRPr="00E43609" w:rsidRDefault="00735DCB" w:rsidP="00735DCB">
      <w:r w:rsidRPr="00E43609">
        <w:t xml:space="preserve">  Cán bộ làm thủ tục</w:t>
      </w:r>
      <w:r w:rsidRPr="00E43609">
        <w:tab/>
        <w:t>Trưởng Phòng duyệt</w:t>
      </w:r>
      <w:r w:rsidRPr="00E43609">
        <w:tab/>
        <w:t xml:space="preserve">     Giám đốc Sở GTVT</w:t>
      </w:r>
    </w:p>
    <w:p w:rsidR="00735DCB" w:rsidRPr="00E43609" w:rsidRDefault="00735DCB" w:rsidP="00735DCB">
      <w:r w:rsidRPr="00E43609">
        <w:t>(Ký, ghi rõ họ và tên)</w:t>
      </w:r>
      <w:r w:rsidRPr="00E43609">
        <w:tab/>
        <w:t>(ký, ghi rõ họ và tên)</w:t>
      </w:r>
      <w:r w:rsidRPr="00E43609">
        <w:tab/>
        <w:t xml:space="preserve">       (ký tên, đóng dấu)</w:t>
      </w:r>
    </w:p>
    <w:p w:rsidR="00735DCB" w:rsidRPr="00E43609" w:rsidRDefault="00735DCB" w:rsidP="00735DCB"/>
    <w:p w:rsidR="00735DCB" w:rsidRPr="00E43609" w:rsidRDefault="00735DCB" w:rsidP="00735DCB"/>
    <w:p w:rsidR="00735DCB" w:rsidRPr="00E43609" w:rsidRDefault="00735DCB" w:rsidP="00735DCB">
      <w:pPr>
        <w:rPr>
          <w:i/>
        </w:rPr>
      </w:pPr>
      <w:r w:rsidRPr="00E43609">
        <w:rPr>
          <w:i/>
        </w:rPr>
        <w:t>* Ghi chú: Tờ khai lập thành 02 bản:      - 01 Cho chủ sở hữu kèm hồ sơ;</w:t>
      </w:r>
    </w:p>
    <w:p w:rsidR="00735DCB" w:rsidRPr="00E43609" w:rsidRDefault="00735DCB" w:rsidP="00735DCB">
      <w:r w:rsidRPr="00E43609">
        <w:rPr>
          <w:i/>
        </w:rPr>
        <w:tab/>
      </w:r>
      <w:r w:rsidRPr="00E43609">
        <w:rPr>
          <w:i/>
        </w:rPr>
        <w:tab/>
      </w:r>
      <w:r w:rsidRPr="00E43609">
        <w:rPr>
          <w:i/>
        </w:rPr>
        <w:tab/>
      </w:r>
      <w:r w:rsidRPr="00E43609">
        <w:rPr>
          <w:i/>
        </w:rPr>
        <w:tab/>
      </w:r>
      <w:r w:rsidRPr="00E43609">
        <w:rPr>
          <w:i/>
        </w:rPr>
        <w:tab/>
        <w:t>- 01 Lưu tại Sở GTVT nơi di chuyển đi.</w:t>
      </w:r>
    </w:p>
    <w:p w:rsidR="00735DCB" w:rsidRPr="00E43609" w:rsidRDefault="00735DCB" w:rsidP="00735DCB">
      <w:pPr>
        <w:jc w:val="center"/>
        <w:rPr>
          <w:b/>
        </w:rPr>
      </w:pPr>
    </w:p>
    <w:p w:rsidR="00735DCB" w:rsidRPr="005E1F20" w:rsidRDefault="00735DCB" w:rsidP="005E1F20">
      <w:pPr>
        <w:spacing w:before="120"/>
        <w:ind w:firstLine="709"/>
        <w:jc w:val="both"/>
        <w:rPr>
          <w:b/>
          <w:sz w:val="28"/>
          <w:szCs w:val="28"/>
        </w:rPr>
      </w:pPr>
      <w:r w:rsidRPr="00E43609">
        <w:rPr>
          <w:szCs w:val="28"/>
        </w:rPr>
        <w:br w:type="page"/>
      </w:r>
      <w:r w:rsidRPr="005E1F20">
        <w:rPr>
          <w:b/>
          <w:sz w:val="28"/>
          <w:szCs w:val="28"/>
        </w:rPr>
        <w:lastRenderedPageBreak/>
        <w:t>15. Cấp Giấy chứng nhận đăng ký, biển số xe máy chuyên dùng cho chủ sở hữu xe máy chuyên dùng di chuyển đến.</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Trình tự thực hiện:</w:t>
      </w:r>
    </w:p>
    <w:p w:rsidR="00735DCB" w:rsidRPr="005E1F20" w:rsidRDefault="00735DCB" w:rsidP="005E1F20">
      <w:pPr>
        <w:spacing w:before="120"/>
        <w:ind w:firstLine="709"/>
        <w:jc w:val="both"/>
        <w:rPr>
          <w:sz w:val="28"/>
          <w:szCs w:val="28"/>
        </w:rPr>
      </w:pPr>
      <w:r w:rsidRPr="005E1F20">
        <w:rPr>
          <w:sz w:val="28"/>
          <w:szCs w:val="28"/>
        </w:rPr>
        <w:t>a) Nộp hồ sơ TTHC:</w:t>
      </w:r>
      <w:r w:rsidR="005E1F20">
        <w:rPr>
          <w:sz w:val="28"/>
          <w:szCs w:val="28"/>
        </w:rPr>
        <w:t xml:space="preserve"> </w:t>
      </w:r>
      <w:r w:rsidRPr="005E1F20">
        <w:rPr>
          <w:sz w:val="28"/>
          <w:szCs w:val="28"/>
        </w:rPr>
        <w:t xml:space="preserve">Tổ chức, cá nhân nộp hồ sơ trực tiếp đến </w:t>
      </w:r>
      <w:r w:rsidRPr="005E1F20">
        <w:rPr>
          <w:sz w:val="28"/>
          <w:szCs w:val="28"/>
          <w:shd w:val="clear" w:color="auto" w:fill="FFFFFF"/>
        </w:rPr>
        <w:t>Bộ phận tiếp nhận và trả hồ sơ của Sở Giao thông vận tải</w:t>
      </w:r>
      <w:r w:rsidRPr="005E1F20">
        <w:rPr>
          <w:sz w:val="28"/>
          <w:szCs w:val="28"/>
        </w:rPr>
        <w:t xml:space="preserve"> (Số 83, Đường 30/4, phường 1, Thành phố Vĩnh Long, tỉnh Vĩnh Long).</w:t>
      </w:r>
    </w:p>
    <w:p w:rsidR="00735DCB" w:rsidRPr="005E1F20" w:rsidRDefault="00735DCB" w:rsidP="005E1F20">
      <w:pPr>
        <w:spacing w:before="120"/>
        <w:ind w:firstLine="709"/>
        <w:jc w:val="both"/>
        <w:rPr>
          <w:sz w:val="28"/>
          <w:szCs w:val="28"/>
        </w:rPr>
      </w:pPr>
      <w:r w:rsidRPr="005E1F20">
        <w:rPr>
          <w:sz w:val="28"/>
          <w:szCs w:val="28"/>
        </w:rPr>
        <w:t>b) Giải quyết TTHC:</w:t>
      </w:r>
    </w:p>
    <w:p w:rsidR="00735DCB" w:rsidRPr="005E1F20" w:rsidRDefault="00735DCB" w:rsidP="005E1F20">
      <w:pPr>
        <w:tabs>
          <w:tab w:val="left" w:pos="5643"/>
        </w:tabs>
        <w:spacing w:before="120"/>
        <w:ind w:firstLine="709"/>
        <w:jc w:val="both"/>
        <w:rPr>
          <w:i/>
          <w:iCs/>
          <w:sz w:val="28"/>
          <w:szCs w:val="28"/>
        </w:rPr>
      </w:pPr>
      <w:r w:rsidRPr="005E1F20">
        <w:rPr>
          <w:i/>
          <w:iCs/>
          <w:sz w:val="28"/>
          <w:szCs w:val="28"/>
        </w:rPr>
        <w:t>+ Bước 1:</w:t>
      </w:r>
    </w:p>
    <w:p w:rsidR="00735DCB" w:rsidRPr="005E1F20" w:rsidRDefault="00735DCB" w:rsidP="005E1F20">
      <w:pPr>
        <w:tabs>
          <w:tab w:val="left" w:pos="5643"/>
        </w:tabs>
        <w:spacing w:before="120"/>
        <w:ind w:firstLine="709"/>
        <w:jc w:val="both"/>
        <w:rPr>
          <w:sz w:val="28"/>
          <w:szCs w:val="28"/>
        </w:rPr>
      </w:pPr>
      <w:r w:rsidRPr="005E1F20">
        <w:rPr>
          <w:sz w:val="28"/>
          <w:szCs w:val="28"/>
        </w:rPr>
        <w:t xml:space="preserve"> Tiếp nhận hồ sơ: Công chức tiếp nhận hồ sơ tại Bộ phận tiếp nhận và trả kết quả kiểm tra tính hợp lệ, đầy đủ của hồ sơ:</w:t>
      </w:r>
    </w:p>
    <w:p w:rsidR="00735DCB" w:rsidRPr="005E1F20" w:rsidRDefault="00735DCB" w:rsidP="005E1F20">
      <w:pPr>
        <w:spacing w:before="120"/>
        <w:ind w:firstLine="709"/>
        <w:jc w:val="both"/>
        <w:rPr>
          <w:sz w:val="28"/>
          <w:szCs w:val="28"/>
        </w:rPr>
      </w:pPr>
      <w:r w:rsidRPr="005E1F20">
        <w:rPr>
          <w:sz w:val="28"/>
          <w:szCs w:val="28"/>
        </w:rPr>
        <w:t>Trường hợp hồ sơ không thuộc phạm vi giải quyết thì hướng dẫn để cá nhân, tổ chức đến cơ quan có thẩm quyền giải quyết;</w:t>
      </w:r>
    </w:p>
    <w:p w:rsidR="00735DCB" w:rsidRPr="005E1F20" w:rsidRDefault="00735DCB" w:rsidP="005E1F20">
      <w:pPr>
        <w:spacing w:before="120"/>
        <w:ind w:firstLine="709"/>
        <w:jc w:val="both"/>
        <w:rPr>
          <w:sz w:val="28"/>
          <w:szCs w:val="28"/>
        </w:rPr>
      </w:pPr>
      <w:r w:rsidRPr="005E1F20">
        <w:rPr>
          <w:sz w:val="28"/>
          <w:szCs w:val="28"/>
        </w:rPr>
        <w:t xml:space="preserve">Trường hợp hồ sơ chưa hợp lệ thì có phiếu hướng dẫn hoàn thiện hồ sơ cho cá nhân, tổ chức theo mẫu số 01 ban hành kèm theo Quyết định số 09/2015/QĐ-TTg </w:t>
      </w:r>
      <w:r w:rsidRPr="005E1F20">
        <w:rPr>
          <w:color w:val="000000"/>
          <w:sz w:val="28"/>
          <w:szCs w:val="28"/>
        </w:rPr>
        <w:t>ngay trong ngày làm việc;</w:t>
      </w:r>
    </w:p>
    <w:p w:rsidR="00735DCB" w:rsidRPr="005E1F20" w:rsidRDefault="00735DCB" w:rsidP="005E1F20">
      <w:pPr>
        <w:spacing w:before="120"/>
        <w:ind w:firstLine="709"/>
        <w:jc w:val="both"/>
        <w:rPr>
          <w:sz w:val="28"/>
          <w:szCs w:val="28"/>
        </w:rPr>
      </w:pPr>
      <w:r w:rsidRPr="005E1F20">
        <w:rPr>
          <w:sz w:val="28"/>
          <w:szCs w:val="28"/>
        </w:rPr>
        <w:t>Trường hợp hồ sơ đầy đủ, hợp lệ công chức lập Giấy tiếp nhận hồ sơ và hẹn trả kết quả theo mẫu số 03 ban hành kèm theo Quyết định số 09/2015/QĐ-TTg trong đó ghi rõ ngày trả kết quả và gửi cho cá nhân, tổ chức.</w:t>
      </w:r>
    </w:p>
    <w:p w:rsidR="00735DCB" w:rsidRPr="005E1F20" w:rsidRDefault="00735DCB" w:rsidP="005E1F20">
      <w:pPr>
        <w:spacing w:before="120"/>
        <w:ind w:firstLine="709"/>
        <w:jc w:val="both"/>
        <w:rPr>
          <w:sz w:val="28"/>
          <w:szCs w:val="28"/>
        </w:rPr>
      </w:pPr>
      <w:r w:rsidRPr="005E1F20">
        <w:rPr>
          <w:i/>
          <w:iCs/>
          <w:sz w:val="28"/>
          <w:szCs w:val="28"/>
        </w:rPr>
        <w:t>+Bước 2:</w:t>
      </w:r>
      <w:r w:rsidRPr="005E1F20">
        <w:rPr>
          <w:sz w:val="28"/>
          <w:szCs w:val="28"/>
        </w:rPr>
        <w:t xml:space="preserve"> Trả kết quả giải quyết hồ sơ:</w:t>
      </w:r>
    </w:p>
    <w:p w:rsidR="00735DCB" w:rsidRPr="005E1F20" w:rsidRDefault="00735DCB" w:rsidP="005E1F20">
      <w:pPr>
        <w:spacing w:before="120"/>
        <w:ind w:firstLine="709"/>
        <w:jc w:val="both"/>
        <w:rPr>
          <w:sz w:val="28"/>
          <w:szCs w:val="28"/>
        </w:rPr>
      </w:pPr>
      <w:r w:rsidRPr="005E1F20">
        <w:rPr>
          <w:sz w:val="28"/>
          <w:szCs w:val="28"/>
        </w:rPr>
        <w:t>Đến ngày hẹn trả kết quả, công chức trả kết quả giải quyết hồ sơ cho cá nhân, tổ chức và thu phí, lệ phí.</w:t>
      </w:r>
    </w:p>
    <w:p w:rsidR="00735DCB" w:rsidRPr="005E1F20" w:rsidRDefault="00735DCB" w:rsidP="005E1F20">
      <w:pPr>
        <w:spacing w:before="120"/>
        <w:ind w:firstLine="709"/>
        <w:jc w:val="both"/>
        <w:rPr>
          <w:sz w:val="28"/>
          <w:szCs w:val="28"/>
        </w:rPr>
      </w:pPr>
      <w:r w:rsidRPr="005E1F20">
        <w:rPr>
          <w:sz w:val="28"/>
          <w:szCs w:val="28"/>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5E1F20" w:rsidRDefault="00735DCB" w:rsidP="005E1F20">
      <w:pPr>
        <w:spacing w:before="120"/>
        <w:ind w:firstLine="709"/>
        <w:jc w:val="both"/>
        <w:rPr>
          <w:sz w:val="28"/>
          <w:szCs w:val="28"/>
        </w:rPr>
      </w:pPr>
      <w:r w:rsidRPr="005E1F20">
        <w:rPr>
          <w:sz w:val="28"/>
          <w:szCs w:val="28"/>
        </w:rPr>
        <w:t>Đối với hồ sơ không giải quyết: Liên hệ với cá nhân, tổ chức để trả lại hồ sơ kèm theo thông báo bằng văn bản và nêu rõ lý do cho tổ chức, cá nhân sau 02 ngày làm việc, kể từ ngày có kết quả kiểm tra;</w:t>
      </w:r>
    </w:p>
    <w:p w:rsidR="00735DCB" w:rsidRPr="005E1F20" w:rsidRDefault="00735DCB" w:rsidP="005E1F20">
      <w:pPr>
        <w:spacing w:before="120"/>
        <w:ind w:firstLine="709"/>
        <w:jc w:val="both"/>
        <w:rPr>
          <w:sz w:val="28"/>
          <w:szCs w:val="28"/>
        </w:rPr>
      </w:pPr>
      <w:r w:rsidRPr="005E1F20">
        <w:rPr>
          <w:sz w:val="28"/>
          <w:szCs w:val="28"/>
        </w:rPr>
        <w:t>Đối với hồ sơ quá hạn giải quyết: Thông báo thời hạn trả kết quả lần sau và chuyển văn bản xin lỗi của cơ quan, tổ chức làm quá hạn giải quyết cho cá nhân, tổ chức;</w:t>
      </w:r>
    </w:p>
    <w:p w:rsidR="00735DCB" w:rsidRPr="005E1F20" w:rsidRDefault="00735DCB" w:rsidP="005E1F20">
      <w:pPr>
        <w:spacing w:before="120"/>
        <w:ind w:firstLine="709"/>
        <w:jc w:val="both"/>
        <w:rPr>
          <w:sz w:val="28"/>
          <w:szCs w:val="28"/>
        </w:rPr>
      </w:pPr>
      <w:r w:rsidRPr="005E1F20">
        <w:rPr>
          <w:sz w:val="28"/>
          <w:szCs w:val="28"/>
        </w:rPr>
        <w:t>Đối với hồ sơ giải quyết xong trước thời hạn trả kết quả: Liên hệ để cá nhân, tổ chức nhận kết quả.</w:t>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Cách thức thực hiện:</w:t>
      </w:r>
      <w:r w:rsidR="00735DCB" w:rsidRPr="005E1F20">
        <w:rPr>
          <w:sz w:val="28"/>
          <w:szCs w:val="28"/>
        </w:rPr>
        <w:t xml:space="preserve"> Nộp hồ sơ trực tiếp tại Sở Giao thông vận tải.</w:t>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Thành phần, số lượng hồ sơ:</w:t>
      </w:r>
    </w:p>
    <w:p w:rsidR="00735DCB" w:rsidRPr="005E1F20" w:rsidRDefault="00735DCB" w:rsidP="005E1F20">
      <w:pPr>
        <w:spacing w:before="120"/>
        <w:ind w:firstLine="709"/>
        <w:jc w:val="both"/>
        <w:rPr>
          <w:sz w:val="28"/>
          <w:szCs w:val="28"/>
        </w:rPr>
      </w:pPr>
      <w:r w:rsidRPr="005E1F20">
        <w:rPr>
          <w:sz w:val="28"/>
          <w:szCs w:val="28"/>
        </w:rPr>
        <w:t>a)</w:t>
      </w:r>
      <w:r w:rsidRPr="005E1F20">
        <w:rPr>
          <w:b/>
          <w:sz w:val="28"/>
          <w:szCs w:val="28"/>
        </w:rPr>
        <w:t xml:space="preserve"> </w:t>
      </w:r>
      <w:r w:rsidRPr="005E1F20">
        <w:rPr>
          <w:sz w:val="28"/>
          <w:szCs w:val="28"/>
        </w:rPr>
        <w:t xml:space="preserve">Thành phần hồ sơ: </w:t>
      </w:r>
    </w:p>
    <w:p w:rsidR="00735DCB" w:rsidRPr="005E1F20" w:rsidRDefault="00735DCB" w:rsidP="005E1F20">
      <w:pPr>
        <w:spacing w:before="120"/>
        <w:ind w:firstLine="709"/>
        <w:jc w:val="both"/>
        <w:rPr>
          <w:sz w:val="28"/>
          <w:szCs w:val="28"/>
        </w:rPr>
      </w:pPr>
      <w:r w:rsidRPr="005E1F20">
        <w:rPr>
          <w:sz w:val="28"/>
          <w:szCs w:val="28"/>
        </w:rPr>
        <w:t>- Tờ khai đăng ký xe máy chuyên dùng theo mẫu (bản chính);</w:t>
      </w:r>
    </w:p>
    <w:p w:rsidR="00735DCB" w:rsidRPr="005E1F20" w:rsidRDefault="00735DCB" w:rsidP="005E1F20">
      <w:pPr>
        <w:spacing w:before="120"/>
        <w:ind w:firstLine="709"/>
        <w:jc w:val="both"/>
        <w:rPr>
          <w:sz w:val="28"/>
          <w:szCs w:val="28"/>
        </w:rPr>
      </w:pPr>
      <w:r w:rsidRPr="005E1F20">
        <w:rPr>
          <w:sz w:val="28"/>
          <w:szCs w:val="28"/>
        </w:rPr>
        <w:lastRenderedPageBreak/>
        <w:t>+ Quyết định hoặc hợp đồng mua bán kèm hoá đơn theo quy định của Bộ Tài chính (bản chính);</w:t>
      </w:r>
      <w:r w:rsidRPr="005E1F20">
        <w:rPr>
          <w:b/>
          <w:bCs/>
          <w:iCs/>
          <w:sz w:val="28"/>
          <w:szCs w:val="28"/>
        </w:rPr>
        <w:t xml:space="preserve"> </w:t>
      </w:r>
    </w:p>
    <w:p w:rsidR="00735DCB" w:rsidRPr="005E1F20" w:rsidRDefault="00735DCB" w:rsidP="005E1F20">
      <w:pPr>
        <w:spacing w:before="120"/>
        <w:ind w:firstLine="709"/>
        <w:jc w:val="both"/>
        <w:rPr>
          <w:sz w:val="28"/>
          <w:szCs w:val="28"/>
        </w:rPr>
      </w:pPr>
      <w:r w:rsidRPr="005E1F20">
        <w:rPr>
          <w:sz w:val="28"/>
          <w:szCs w:val="28"/>
        </w:rPr>
        <w:t>+ Giấy bán, cho, tặng theo mẫu (bản chính hoặc bản sao có chứng thực);</w:t>
      </w:r>
    </w:p>
    <w:p w:rsidR="00735DCB" w:rsidRPr="005E1F20" w:rsidRDefault="00735DCB" w:rsidP="005E1F20">
      <w:pPr>
        <w:spacing w:before="120"/>
        <w:ind w:firstLine="709"/>
        <w:jc w:val="both"/>
        <w:rPr>
          <w:sz w:val="28"/>
          <w:szCs w:val="28"/>
        </w:rPr>
      </w:pPr>
      <w:r w:rsidRPr="005E1F20">
        <w:rPr>
          <w:sz w:val="28"/>
          <w:szCs w:val="28"/>
        </w:rPr>
        <w:t xml:space="preserve">+ Văn bản thừa kế theo quy định của pháp luật (bản chính hoặc bản sao có công chứng); </w:t>
      </w:r>
    </w:p>
    <w:p w:rsidR="00735DCB" w:rsidRPr="005E1F20" w:rsidRDefault="00735DCB" w:rsidP="005E1F20">
      <w:pPr>
        <w:spacing w:before="120"/>
        <w:ind w:firstLine="709"/>
        <w:jc w:val="both"/>
        <w:rPr>
          <w:sz w:val="28"/>
          <w:szCs w:val="28"/>
        </w:rPr>
      </w:pPr>
      <w:r w:rsidRPr="005E1F20">
        <w:rPr>
          <w:sz w:val="28"/>
          <w:szCs w:val="28"/>
        </w:rPr>
        <w:t>- Phiếu di chuyển đăng ký xe máy chuyên dùng (bản chính) đã được cấp kèm theo hồ sơ xe máy chuyên dùng đã đăng ký.</w:t>
      </w:r>
    </w:p>
    <w:p w:rsidR="00735DCB" w:rsidRPr="005E1F20" w:rsidRDefault="00735DCB" w:rsidP="005E1F20">
      <w:pPr>
        <w:spacing w:before="120"/>
        <w:ind w:firstLine="709"/>
        <w:jc w:val="both"/>
        <w:rPr>
          <w:sz w:val="28"/>
          <w:szCs w:val="28"/>
        </w:rPr>
      </w:pPr>
      <w:r w:rsidRPr="005E1F20">
        <w:rPr>
          <w:sz w:val="28"/>
          <w:szCs w:val="28"/>
        </w:rPr>
        <w:t>b) Số lượng hồ sơ: 01 bộ.</w:t>
      </w:r>
      <w:r w:rsidRPr="005E1F20">
        <w:rPr>
          <w:sz w:val="28"/>
          <w:szCs w:val="28"/>
        </w:rPr>
        <w:tab/>
      </w:r>
      <w:r w:rsidRPr="005E1F20">
        <w:rPr>
          <w:sz w:val="28"/>
          <w:szCs w:val="28"/>
        </w:rPr>
        <w:tab/>
      </w:r>
      <w:r w:rsidRPr="005E1F20">
        <w:rPr>
          <w:sz w:val="28"/>
          <w:szCs w:val="28"/>
        </w:rPr>
        <w:tab/>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Thời hạn giải quyết:</w:t>
      </w:r>
      <w:r w:rsidR="00735DCB" w:rsidRPr="005E1F20">
        <w:rPr>
          <w:sz w:val="28"/>
          <w:szCs w:val="28"/>
        </w:rPr>
        <w:t xml:space="preserve"> </w:t>
      </w:r>
      <w:r w:rsidR="00735DCB" w:rsidRPr="005E1F20">
        <w:rPr>
          <w:i/>
          <w:sz w:val="28"/>
          <w:szCs w:val="28"/>
        </w:rPr>
        <w:t>05 ngày làm việc</w:t>
      </w:r>
      <w:r w:rsidR="00735DCB" w:rsidRPr="005E1F20">
        <w:rPr>
          <w:sz w:val="28"/>
          <w:szCs w:val="28"/>
        </w:rPr>
        <w:t>, kể từ khi nhận đủ hồ sơ theo quy định.</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Đối tượng thực hiện TTHC: </w:t>
      </w:r>
      <w:r w:rsidR="00735DCB" w:rsidRPr="005E1F20">
        <w:rPr>
          <w:sz w:val="28"/>
          <w:szCs w:val="28"/>
        </w:rPr>
        <w:t>Tổ chức, cá nhân.</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Cơ quan thực hiện TTHC:</w:t>
      </w:r>
      <w:r>
        <w:rPr>
          <w:b/>
          <w:sz w:val="28"/>
          <w:szCs w:val="28"/>
        </w:rPr>
        <w:t xml:space="preserve"> </w:t>
      </w:r>
      <w:r w:rsidR="00735DCB" w:rsidRPr="005E1F20">
        <w:rPr>
          <w:sz w:val="28"/>
          <w:szCs w:val="28"/>
        </w:rPr>
        <w:t>Sở Giao thông vận tải;</w:t>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Kết quả thực hiện TTHC: </w:t>
      </w:r>
      <w:r w:rsidR="00735DCB" w:rsidRPr="005E1F20">
        <w:rPr>
          <w:sz w:val="28"/>
          <w:szCs w:val="28"/>
        </w:rPr>
        <w:t>Giấy chứng nhận đăng ký xe máy chuyên dùng và biển số.</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Phí và lệ phí: </w:t>
      </w:r>
      <w:r w:rsidR="00735DCB" w:rsidRPr="005E1F20">
        <w:rPr>
          <w:sz w:val="28"/>
          <w:szCs w:val="28"/>
        </w:rPr>
        <w:t>Lệ phí cấp đăng ký, biển số: 200.000 đồng/lần cấp/phương tiện.</w:t>
      </w:r>
    </w:p>
    <w:p w:rsidR="00735DCB" w:rsidRPr="005E1F20" w:rsidRDefault="005E1F20" w:rsidP="005E1F20">
      <w:pPr>
        <w:spacing w:before="120"/>
        <w:ind w:firstLine="709"/>
        <w:jc w:val="both"/>
        <w:rPr>
          <w:b/>
          <w:sz w:val="28"/>
          <w:szCs w:val="28"/>
        </w:rPr>
      </w:pPr>
      <w:r>
        <w:rPr>
          <w:b/>
          <w:sz w:val="28"/>
          <w:szCs w:val="28"/>
        </w:rPr>
        <w:t>-</w:t>
      </w:r>
      <w:r w:rsidR="00735DCB" w:rsidRPr="005E1F20">
        <w:rPr>
          <w:b/>
          <w:sz w:val="28"/>
          <w:szCs w:val="28"/>
        </w:rPr>
        <w:t xml:space="preserve"> Tên mẫu đơn:</w:t>
      </w:r>
    </w:p>
    <w:p w:rsidR="00735DCB" w:rsidRPr="005E1F20" w:rsidRDefault="005E1F20" w:rsidP="005E1F20">
      <w:pPr>
        <w:spacing w:before="120"/>
        <w:ind w:firstLine="709"/>
        <w:jc w:val="both"/>
        <w:rPr>
          <w:sz w:val="28"/>
          <w:szCs w:val="28"/>
        </w:rPr>
      </w:pPr>
      <w:r w:rsidRPr="005E1F20">
        <w:rPr>
          <w:sz w:val="28"/>
          <w:szCs w:val="28"/>
        </w:rPr>
        <w:t>+</w:t>
      </w:r>
      <w:r w:rsidR="00735DCB" w:rsidRPr="005E1F20">
        <w:rPr>
          <w:b/>
          <w:sz w:val="28"/>
          <w:szCs w:val="28"/>
        </w:rPr>
        <w:t xml:space="preserve"> </w:t>
      </w:r>
      <w:r w:rsidR="00735DCB" w:rsidRPr="005E1F20">
        <w:rPr>
          <w:sz w:val="28"/>
          <w:szCs w:val="28"/>
        </w:rPr>
        <w:t>Tờ khai đăng ký xe máy chuyên dùng;</w:t>
      </w:r>
    </w:p>
    <w:p w:rsidR="00735DCB" w:rsidRPr="005E1F20" w:rsidRDefault="005E1F20" w:rsidP="005E1F20">
      <w:pPr>
        <w:spacing w:before="120"/>
        <w:ind w:firstLine="709"/>
        <w:jc w:val="both"/>
        <w:rPr>
          <w:sz w:val="28"/>
          <w:szCs w:val="28"/>
        </w:rPr>
      </w:pPr>
      <w:r>
        <w:rPr>
          <w:sz w:val="28"/>
          <w:szCs w:val="28"/>
        </w:rPr>
        <w:t>+</w:t>
      </w:r>
      <w:r w:rsidR="00735DCB" w:rsidRPr="005E1F20">
        <w:rPr>
          <w:sz w:val="28"/>
          <w:szCs w:val="28"/>
        </w:rPr>
        <w:t xml:space="preserve"> Giấy bán, cho, tặng theo mẫu Phụ lục 3 kèm theo Thông tư 20/2010/TT-BGTVT</w:t>
      </w:r>
    </w:p>
    <w:p w:rsidR="00735DCB" w:rsidRPr="005E1F20" w:rsidRDefault="005E1F20" w:rsidP="005E1F20">
      <w:pPr>
        <w:spacing w:before="120"/>
        <w:ind w:firstLine="709"/>
        <w:jc w:val="both"/>
        <w:rPr>
          <w:sz w:val="28"/>
          <w:szCs w:val="28"/>
        </w:rPr>
      </w:pPr>
      <w:r>
        <w:rPr>
          <w:sz w:val="28"/>
          <w:szCs w:val="28"/>
        </w:rPr>
        <w:t>+</w:t>
      </w:r>
      <w:r w:rsidR="00735DCB" w:rsidRPr="005E1F20">
        <w:rPr>
          <w:sz w:val="28"/>
          <w:szCs w:val="28"/>
        </w:rPr>
        <w:t xml:space="preserve"> Tờ cam đoan về hồ sơ xe máy chuyên dùng.</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Yêu cầu thực hiện TTHC:</w:t>
      </w:r>
      <w:r w:rsidR="00735DCB" w:rsidRPr="005E1F20">
        <w:rPr>
          <w:sz w:val="28"/>
          <w:szCs w:val="28"/>
        </w:rPr>
        <w:t xml:space="preserve"> Người làm thủ tục đăng ký phải xuất trình giấy chứng minh nhân dân hoặc hộ chiếu để kiểm tra. Người được uỷ quyền thì phải có giấy uỷ quyền của của sở hữu theo quy định của pháp luật hoặc người đại diện cho tổ chức phải có giấy giới thiệu của tổ chức đó.</w:t>
      </w:r>
    </w:p>
    <w:p w:rsidR="00735DCB" w:rsidRPr="005E1F20" w:rsidRDefault="005E1F20" w:rsidP="005E1F20">
      <w:pPr>
        <w:spacing w:before="120"/>
        <w:ind w:firstLine="709"/>
        <w:jc w:val="both"/>
        <w:rPr>
          <w:sz w:val="28"/>
          <w:szCs w:val="28"/>
        </w:rPr>
      </w:pPr>
      <w:r>
        <w:rPr>
          <w:b/>
          <w:sz w:val="28"/>
          <w:szCs w:val="28"/>
        </w:rPr>
        <w:t>-</w:t>
      </w:r>
      <w:r w:rsidR="00735DCB" w:rsidRPr="005E1F20">
        <w:rPr>
          <w:b/>
          <w:sz w:val="28"/>
          <w:szCs w:val="28"/>
        </w:rPr>
        <w:t xml:space="preserve"> Căn cứ pháp lý của TTHC:</w:t>
      </w:r>
    </w:p>
    <w:p w:rsidR="00735DCB" w:rsidRPr="005E1F20" w:rsidRDefault="005E1F20" w:rsidP="005E1F20">
      <w:pPr>
        <w:spacing w:before="120"/>
        <w:ind w:firstLine="709"/>
        <w:jc w:val="both"/>
        <w:rPr>
          <w:sz w:val="28"/>
          <w:szCs w:val="28"/>
        </w:rPr>
      </w:pPr>
      <w:r>
        <w:rPr>
          <w:sz w:val="28"/>
          <w:szCs w:val="28"/>
        </w:rPr>
        <w:t>+</w:t>
      </w:r>
      <w:r w:rsidR="00735DCB" w:rsidRPr="005E1F20">
        <w:rPr>
          <w:sz w:val="28"/>
          <w:szCs w:val="28"/>
        </w:rPr>
        <w:t xml:space="preserve"> Luật Giao thông đường bộ năm 2008;</w:t>
      </w:r>
    </w:p>
    <w:p w:rsidR="00735DCB" w:rsidRPr="005E1F20" w:rsidRDefault="005E1F20" w:rsidP="005E1F20">
      <w:pPr>
        <w:spacing w:before="120"/>
        <w:ind w:firstLine="709"/>
        <w:jc w:val="both"/>
        <w:rPr>
          <w:sz w:val="28"/>
          <w:szCs w:val="28"/>
        </w:rPr>
      </w:pPr>
      <w:r>
        <w:rPr>
          <w:sz w:val="28"/>
          <w:szCs w:val="28"/>
        </w:rPr>
        <w:t>+</w:t>
      </w:r>
      <w:r w:rsidR="00735DCB" w:rsidRPr="005E1F20">
        <w:rPr>
          <w:sz w:val="28"/>
          <w:szCs w:val="28"/>
        </w:rPr>
        <w:t xml:space="preserve"> Thông tư số 20/2010/TT-BGTVT ngày 30/7/2010 của Bộ trưởng Bộ GTVT ban hành quy định về cấp, đổi, thu hồi đăng ký, biển số xe máy chuyên dùng  có tham gia giao thông đường bộ;</w:t>
      </w:r>
    </w:p>
    <w:p w:rsidR="00735DCB" w:rsidRPr="005E1F20" w:rsidRDefault="005E1F20" w:rsidP="005E1F20">
      <w:pPr>
        <w:spacing w:before="120"/>
        <w:ind w:firstLine="709"/>
        <w:jc w:val="both"/>
        <w:rPr>
          <w:sz w:val="28"/>
          <w:szCs w:val="28"/>
        </w:rPr>
      </w:pPr>
      <w:r>
        <w:rPr>
          <w:sz w:val="28"/>
          <w:szCs w:val="28"/>
        </w:rPr>
        <w:t>+</w:t>
      </w:r>
      <w:r w:rsidR="00735DCB" w:rsidRPr="005E1F20">
        <w:rPr>
          <w:sz w:val="28"/>
          <w:szCs w:val="28"/>
        </w:rPr>
        <w:t xml:space="preserve"> Thông tư số 59/2011/TT-BGTVT ngày 05/12/2011 của Bộ trưởng Bộ GTVT sửa đổi một số điều của Thông tư số 20/2010/TT-BGTVT ngày 30/7/2010 của Bộ trưởng Bộ Giao thông vận tải ban hành quy định về cấp, đổi, thu hồi đăng ký, biển số xe máy chuyên dùng có tham gia giao thông đường bộ;</w:t>
      </w:r>
    </w:p>
    <w:p w:rsidR="00735DCB" w:rsidRPr="005E1F20" w:rsidRDefault="005E1F20" w:rsidP="005E1F20">
      <w:pPr>
        <w:spacing w:before="120"/>
        <w:ind w:firstLine="709"/>
        <w:jc w:val="both"/>
        <w:rPr>
          <w:sz w:val="28"/>
          <w:szCs w:val="28"/>
        </w:rPr>
      </w:pPr>
      <w:r>
        <w:rPr>
          <w:sz w:val="28"/>
          <w:szCs w:val="28"/>
        </w:rPr>
        <w:t>+</w:t>
      </w:r>
      <w:r w:rsidR="00735DCB" w:rsidRPr="005E1F20">
        <w:rPr>
          <w:sz w:val="28"/>
          <w:szCs w:val="28"/>
        </w:rPr>
        <w:t xml:space="preserve"> Thông tư số 76/2004/TT-BTC ngày 29/7/2004 của Bộ Tài chính hướng dẫn chế độ thu nộp và quản lý, sử dụng phí, lệ phí trong lĩnh vực giao thông đường bộ;</w:t>
      </w:r>
    </w:p>
    <w:p w:rsidR="00735DCB" w:rsidRPr="00E43609" w:rsidRDefault="005E1F20" w:rsidP="005E1F20">
      <w:pPr>
        <w:spacing w:before="120"/>
        <w:ind w:firstLine="709"/>
        <w:jc w:val="both"/>
        <w:rPr>
          <w:sz w:val="26"/>
          <w:szCs w:val="28"/>
        </w:rPr>
      </w:pPr>
      <w:r>
        <w:rPr>
          <w:sz w:val="28"/>
          <w:szCs w:val="28"/>
        </w:rPr>
        <w:lastRenderedPageBreak/>
        <w:t>+</w:t>
      </w:r>
      <w:r w:rsidR="00735DCB" w:rsidRPr="005E1F20">
        <w:rPr>
          <w:sz w:val="28"/>
          <w:szCs w:val="28"/>
        </w:rPr>
        <w:t xml:space="preserve"> Thông tư số 73/2012/TT-BTC ngày 14/5/2012 của Bộ Tài chính sửa đổi Thông tư số 76/2004/TT-BTC ngày 29/7/2004 của Bộ trưởng Bộ Tài chính hướng dẫn chế độ thu nộp và quản lý, sử dụng phí, lệ phí trong lĩnh vực giao thông đường b</w:t>
      </w:r>
      <w:r w:rsidR="00735DCB" w:rsidRPr="00E43609">
        <w:rPr>
          <w:sz w:val="26"/>
          <w:szCs w:val="28"/>
        </w:rPr>
        <w:t>ộ.</w:t>
      </w:r>
    </w:p>
    <w:p w:rsidR="00735DCB" w:rsidRPr="00E43609" w:rsidRDefault="00735DCB" w:rsidP="00735DCB">
      <w:pPr>
        <w:jc w:val="both"/>
        <w:rPr>
          <w:sz w:val="26"/>
          <w:szCs w:val="28"/>
        </w:rPr>
      </w:pPr>
    </w:p>
    <w:p w:rsidR="00735DCB" w:rsidRPr="00E43609" w:rsidRDefault="00735DCB" w:rsidP="00735DCB">
      <w:pPr>
        <w:jc w:val="both"/>
        <w:rPr>
          <w:szCs w:val="28"/>
        </w:rPr>
      </w:pPr>
    </w:p>
    <w:p w:rsidR="00735DCB" w:rsidRPr="00E43609" w:rsidRDefault="00735DCB" w:rsidP="00735DCB">
      <w:pPr>
        <w:jc w:val="both"/>
        <w:rPr>
          <w:szCs w:val="28"/>
        </w:rPr>
      </w:pPr>
    </w:p>
    <w:p w:rsidR="00735DCB" w:rsidRPr="00E43609" w:rsidRDefault="00735DCB" w:rsidP="00735DCB">
      <w:pPr>
        <w:jc w:val="both"/>
        <w:rPr>
          <w:szCs w:val="28"/>
        </w:rPr>
      </w:pPr>
    </w:p>
    <w:p w:rsidR="00735DCB" w:rsidRPr="00E43609" w:rsidRDefault="00735DCB" w:rsidP="00735DCB">
      <w:pPr>
        <w:jc w:val="both"/>
        <w:rPr>
          <w:szCs w:val="28"/>
        </w:rPr>
      </w:pPr>
    </w:p>
    <w:p w:rsidR="00735DCB" w:rsidRPr="00E43609" w:rsidRDefault="00735DCB" w:rsidP="00735DCB">
      <w:pPr>
        <w:jc w:val="both"/>
        <w:rPr>
          <w:szCs w:val="28"/>
        </w:rPr>
      </w:pPr>
    </w:p>
    <w:p w:rsidR="00735DCB" w:rsidRPr="00E43609" w:rsidRDefault="00735DCB" w:rsidP="00735DCB">
      <w:pPr>
        <w:jc w:val="both"/>
        <w:rPr>
          <w:szCs w:val="28"/>
        </w:rPr>
      </w:pPr>
    </w:p>
    <w:p w:rsidR="00735DCB" w:rsidRPr="00E43609" w:rsidRDefault="00735DCB" w:rsidP="00735DCB">
      <w:pPr>
        <w:jc w:val="both"/>
        <w:rPr>
          <w:szCs w:val="28"/>
        </w:rPr>
      </w:pPr>
    </w:p>
    <w:p w:rsidR="00735DCB" w:rsidRPr="00E43609" w:rsidRDefault="00735DCB" w:rsidP="00735DCB">
      <w:pPr>
        <w:jc w:val="both"/>
        <w:rPr>
          <w:szCs w:val="28"/>
        </w:rPr>
      </w:pPr>
    </w:p>
    <w:p w:rsidR="00735DCB" w:rsidRPr="00E43609" w:rsidRDefault="00735DCB" w:rsidP="00735DCB">
      <w:pPr>
        <w:jc w:val="both"/>
        <w:rPr>
          <w:szCs w:val="28"/>
        </w:rPr>
      </w:pPr>
    </w:p>
    <w:p w:rsidR="00735DCB" w:rsidRPr="00E43609" w:rsidRDefault="00735DCB" w:rsidP="00735DCB">
      <w:pPr>
        <w:ind w:left="720"/>
        <w:jc w:val="center"/>
        <w:rPr>
          <w:b/>
          <w:szCs w:val="28"/>
        </w:rPr>
      </w:pPr>
    </w:p>
    <w:p w:rsidR="0079524F" w:rsidRPr="00152FE9" w:rsidRDefault="00735DCB" w:rsidP="0079524F">
      <w:pPr>
        <w:jc w:val="center"/>
        <w:rPr>
          <w:b/>
          <w:sz w:val="26"/>
          <w:szCs w:val="26"/>
        </w:rPr>
      </w:pPr>
      <w:r w:rsidRPr="00E43609">
        <w:rPr>
          <w:b/>
          <w:szCs w:val="28"/>
        </w:rPr>
        <w:br w:type="page"/>
      </w:r>
      <w:r w:rsidR="0079524F" w:rsidRPr="00152FE9">
        <w:rPr>
          <w:b/>
          <w:sz w:val="26"/>
          <w:szCs w:val="26"/>
        </w:rPr>
        <w:lastRenderedPageBreak/>
        <w:t>Phụ lục 2</w:t>
      </w:r>
    </w:p>
    <w:p w:rsidR="0079524F" w:rsidRPr="00AA0C7A" w:rsidRDefault="0079524F" w:rsidP="0079524F">
      <w:pPr>
        <w:jc w:val="center"/>
        <w:rPr>
          <w:b/>
        </w:rPr>
      </w:pPr>
      <w:r w:rsidRPr="00AA0C7A">
        <w:rPr>
          <w:b/>
        </w:rPr>
        <w:t>MẪU TỜ KHAI ĐĂNG KÝ</w:t>
      </w:r>
    </w:p>
    <w:p w:rsidR="0079524F" w:rsidRPr="00AA0C7A" w:rsidRDefault="0079524F" w:rsidP="0079524F">
      <w:pPr>
        <w:jc w:val="center"/>
        <w:rPr>
          <w:b/>
        </w:rPr>
      </w:pPr>
      <w:r w:rsidRPr="00AA0C7A">
        <w:rPr>
          <w:b/>
        </w:rPr>
        <w:t>XE MÁY CHUYÊN DÙNG</w:t>
      </w:r>
    </w:p>
    <w:p w:rsidR="0079524F" w:rsidRPr="00AA0C7A" w:rsidRDefault="0079524F" w:rsidP="0079524F">
      <w:pPr>
        <w:jc w:val="center"/>
      </w:pPr>
      <w:r w:rsidRPr="00AA0C7A">
        <w:t xml:space="preserve">(Ban hành kèm theo Thông tư số </w:t>
      </w:r>
      <w:r>
        <w:t xml:space="preserve"> 20/2010/TT-BGTVT </w:t>
      </w:r>
      <w:r w:rsidRPr="00AA0C7A">
        <w:t xml:space="preserve">ngày </w:t>
      </w:r>
      <w:r>
        <w:t>30</w:t>
      </w:r>
      <w:r w:rsidRPr="00AA0C7A">
        <w:t xml:space="preserve">  tháng  </w:t>
      </w:r>
      <w:r>
        <w:t>7</w:t>
      </w:r>
      <w:r w:rsidRPr="00AA0C7A">
        <w:t xml:space="preserve"> năm 20</w:t>
      </w:r>
      <w:r w:rsidR="00D875CF">
        <w:rPr>
          <w:noProof/>
        </w:rPr>
        <w:pict>
          <v:line id="Straight Connector 60" o:spid="_x0000_s1073" style="position:absolute;left:0;text-align:left;z-index:251675136;visibility:visible;mso-position-horizontal-relative:text;mso-position-vertical-relative:text"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PO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"/>
        </w:pict>
      </w:r>
      <w:r>
        <w:t>10</w:t>
      </w:r>
      <w:r w:rsidRPr="00AA0C7A">
        <w:t>)</w:t>
      </w:r>
    </w:p>
    <w:p w:rsidR="00735DCB" w:rsidRPr="00E43609" w:rsidRDefault="00735DCB" w:rsidP="0079524F">
      <w:pPr>
        <w:rPr>
          <w:b/>
          <w:szCs w:val="28"/>
        </w:rPr>
      </w:pPr>
    </w:p>
    <w:p w:rsidR="00735DCB" w:rsidRPr="00E43609" w:rsidRDefault="00735DCB" w:rsidP="00735DCB">
      <w:pPr>
        <w:rPr>
          <w:b/>
          <w:szCs w:val="28"/>
        </w:rPr>
      </w:pPr>
      <w:r w:rsidRPr="00E43609">
        <w:rPr>
          <w:b/>
          <w:szCs w:val="28"/>
        </w:rPr>
        <w:t xml:space="preserve">                                    CỘNG HÒA XÃ HỘI CHỦ NGHĨA VIỆT </w:t>
      </w:r>
      <w:smartTag w:uri="urn:schemas-microsoft-com:office:smarttags" w:element="place">
        <w:smartTag w:uri="urn:schemas-microsoft-com:office:smarttags" w:element="country-region">
          <w:r w:rsidRPr="00E43609">
            <w:rPr>
              <w:b/>
              <w:szCs w:val="28"/>
            </w:rPr>
            <w:t>NAM</w:t>
          </w:r>
        </w:smartTag>
      </w:smartTag>
    </w:p>
    <w:p w:rsidR="00735DCB" w:rsidRPr="00E43609" w:rsidRDefault="00735DCB" w:rsidP="00735DCB">
      <w:pPr>
        <w:rPr>
          <w:b/>
          <w:szCs w:val="26"/>
        </w:rPr>
      </w:pPr>
      <w:r w:rsidRPr="00E43609">
        <w:rPr>
          <w:b/>
          <w:szCs w:val="26"/>
        </w:rPr>
        <w:t xml:space="preserve">                                                 Độc lập - Tự do - Hạnh phúc</w:t>
      </w:r>
    </w:p>
    <w:p w:rsidR="00735DCB" w:rsidRPr="00E43609" w:rsidRDefault="00D875CF" w:rsidP="00735DCB">
      <w:pPr>
        <w:ind w:left="720"/>
        <w:jc w:val="center"/>
        <w:rPr>
          <w:b/>
          <w:szCs w:val="28"/>
        </w:rPr>
      </w:pPr>
      <w:r w:rsidRPr="00D875CF">
        <w:rPr>
          <w:b/>
          <w:noProof/>
          <w:szCs w:val="26"/>
        </w:rPr>
        <w:pict>
          <v:line id="Straight Connector 45" o:spid="_x0000_s1072" style="position:absolute;left:0;text-align:left;z-index:251657728;visibility:visible" from="170.5pt,.55pt" to="3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hp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PMV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"/>
        </w:pict>
      </w:r>
    </w:p>
    <w:p w:rsidR="00735DCB" w:rsidRPr="00E43609" w:rsidRDefault="00735DCB" w:rsidP="00735DCB">
      <w:pPr>
        <w:ind w:left="720"/>
        <w:jc w:val="center"/>
        <w:rPr>
          <w:b/>
        </w:rPr>
      </w:pPr>
      <w:r w:rsidRPr="00E43609">
        <w:rPr>
          <w:b/>
        </w:rPr>
        <w:t>TỜ KHAI ĐĂNG KÝ  XE MÁY CHUYÊN DÙNG</w:t>
      </w:r>
    </w:p>
    <w:p w:rsidR="00735DCB" w:rsidRPr="00E43609" w:rsidRDefault="00735DCB" w:rsidP="00735DCB">
      <w:pPr>
        <w:ind w:left="720"/>
        <w:rPr>
          <w:b/>
        </w:rPr>
      </w:pPr>
    </w:p>
    <w:p w:rsidR="00735DCB" w:rsidRPr="00E43609" w:rsidRDefault="00735DCB" w:rsidP="00735DCB">
      <w:r w:rsidRPr="00E43609">
        <w:t>Tên chủ sở hữu:…………………….......... Số CMND hoặc hộ chiếu:...............</w:t>
      </w:r>
    </w:p>
    <w:p w:rsidR="00735DCB" w:rsidRPr="00E43609" w:rsidRDefault="00735DCB" w:rsidP="00735DCB">
      <w:r w:rsidRPr="00E43609">
        <w:t>Ngày cấp:……………………………..........Nơi cấp:……………………………………….</w:t>
      </w:r>
    </w:p>
    <w:p w:rsidR="00735DCB" w:rsidRPr="00E43609" w:rsidRDefault="00735DCB" w:rsidP="00735DCB">
      <w:r w:rsidRPr="00E43609">
        <w:t>Địa chỉ thường trú:……………………………………...……………………………………</w:t>
      </w:r>
    </w:p>
    <w:p w:rsidR="00735DCB" w:rsidRPr="00E43609" w:rsidRDefault="00735DCB" w:rsidP="00735DCB">
      <w:r w:rsidRPr="00E43609">
        <w:t>Tên đồng chủ sở hữu (nếu có):.....................Số CMND hoặc hộ chiếu:……………………..</w:t>
      </w:r>
    </w:p>
    <w:p w:rsidR="00735DCB" w:rsidRPr="00E43609" w:rsidRDefault="00735DCB" w:rsidP="00735DCB">
      <w:r w:rsidRPr="00E43609">
        <w:t>Ngày cấp:……………………………..........Nơi cấp:..........………………………………..</w:t>
      </w:r>
    </w:p>
    <w:p w:rsidR="00735DCB" w:rsidRPr="00E43609" w:rsidRDefault="00735DCB" w:rsidP="00735DCB">
      <w:r w:rsidRPr="00E43609">
        <w:t>Địa chỉ thường trú:...……………………………...………………………………………….</w:t>
      </w:r>
    </w:p>
    <w:p w:rsidR="00735DCB" w:rsidRPr="00E43609" w:rsidRDefault="00735DCB" w:rsidP="00735DCB">
      <w:r w:rsidRPr="00E43609">
        <w:t>Loại xe máy chuyên dùng:…………...........................Màu sơn:…………………………….</w:t>
      </w:r>
    </w:p>
    <w:p w:rsidR="00735DCB" w:rsidRPr="00E43609" w:rsidRDefault="00735DCB" w:rsidP="00735DCB">
      <w:r w:rsidRPr="00E43609">
        <w:t>Nhãn hiệu (mác, kiểu):…………………   ……Công suất: ...…………………………….....</w:t>
      </w:r>
    </w:p>
    <w:p w:rsidR="00735DCB" w:rsidRPr="00E43609" w:rsidRDefault="00735DCB" w:rsidP="00735DCB">
      <w:r w:rsidRPr="00E43609">
        <w:t>Nước sản xuất:…………………………………Năm sản xuất:…….…………………………</w:t>
      </w:r>
    </w:p>
    <w:p w:rsidR="00735DCB" w:rsidRPr="00E43609" w:rsidRDefault="00735DCB" w:rsidP="00735DCB">
      <w:r w:rsidRPr="00E43609">
        <w:t>Số động cơ:…………………………………….Số khung:…….……………………………..</w:t>
      </w:r>
    </w:p>
    <w:p w:rsidR="00735DCB" w:rsidRPr="00E43609" w:rsidRDefault="00735DCB" w:rsidP="00735DCB">
      <w:r w:rsidRPr="00E43609">
        <w:t>Kích thước bao (dài x rộng x cao): …………………....Trọng lượng:………………………..</w:t>
      </w:r>
    </w:p>
    <w:p w:rsidR="00735DCB" w:rsidRPr="00E43609" w:rsidRDefault="00735DCB" w:rsidP="00735DCB">
      <w:pPr>
        <w:ind w:left="720"/>
      </w:pPr>
      <w:r w:rsidRPr="00E43609">
        <w:t>Giấy tờ kèm theo, gồm có:</w:t>
      </w:r>
    </w:p>
    <w:p w:rsidR="00735DCB" w:rsidRPr="00E43609" w:rsidRDefault="00735DCB" w:rsidP="00735DCB">
      <w:pPr>
        <w:ind w:firstLine="720"/>
      </w:pP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770"/>
        <w:gridCol w:w="2640"/>
        <w:gridCol w:w="2350"/>
        <w:gridCol w:w="1328"/>
        <w:gridCol w:w="1122"/>
      </w:tblGrid>
      <w:tr w:rsidR="00735DCB" w:rsidRPr="00E43609" w:rsidTr="00E55D52">
        <w:tc>
          <w:tcPr>
            <w:tcW w:w="51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pPr>
              <w:jc w:val="right"/>
            </w:pPr>
            <w:r w:rsidRPr="00E43609">
              <w:t>TT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Số của giấy tờ</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 xml:space="preserve">Trích yếu nội dung </w:t>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Nơi cấp giấy tờ</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 xml:space="preserve">Ngày cấp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r w:rsidRPr="00E43609">
              <w:t xml:space="preserve">Số trang </w:t>
            </w:r>
          </w:p>
        </w:tc>
      </w:tr>
      <w:tr w:rsidR="00735DCB" w:rsidRPr="00E43609" w:rsidTr="00E55D52">
        <w:tc>
          <w:tcPr>
            <w:tcW w:w="51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pPr>
              <w:jc w:val="right"/>
            </w:pPr>
            <w:r w:rsidRPr="00E43609">
              <w:t>1</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264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235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1328"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1122"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r>
      <w:tr w:rsidR="00735DCB" w:rsidRPr="00E43609" w:rsidTr="00E55D52">
        <w:tc>
          <w:tcPr>
            <w:tcW w:w="51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pPr>
              <w:jc w:val="right"/>
            </w:pPr>
            <w:r w:rsidRPr="00E43609">
              <w:t>2</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264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2350"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1328"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c>
          <w:tcPr>
            <w:tcW w:w="1122" w:type="dxa"/>
            <w:tcBorders>
              <w:top w:val="single" w:sz="4" w:space="0" w:color="auto"/>
              <w:left w:val="single" w:sz="4" w:space="0" w:color="auto"/>
              <w:bottom w:val="single" w:sz="4" w:space="0" w:color="auto"/>
              <w:right w:val="single" w:sz="4" w:space="0" w:color="auto"/>
            </w:tcBorders>
            <w:shd w:val="clear" w:color="auto" w:fill="auto"/>
          </w:tcPr>
          <w:p w:rsidR="00735DCB" w:rsidRPr="00E43609" w:rsidRDefault="00735DCB" w:rsidP="00E55D52"/>
        </w:tc>
      </w:tr>
    </w:tbl>
    <w:p w:rsidR="00735DCB" w:rsidRPr="00E43609" w:rsidRDefault="00735DCB" w:rsidP="00735DCB">
      <w:pPr>
        <w:ind w:firstLine="720"/>
      </w:pPr>
    </w:p>
    <w:p w:rsidR="00735DCB" w:rsidRPr="00E43609" w:rsidRDefault="00735DCB" w:rsidP="00735DCB">
      <w:pPr>
        <w:ind w:firstLine="720"/>
      </w:pPr>
      <w:r w:rsidRPr="00E43609">
        <w:t xml:space="preserve">Nội dung khai trên là đúng, nếu sai tôi xin chịu trách nhiệm trước pháp luật. </w:t>
      </w:r>
    </w:p>
    <w:p w:rsidR="00735DCB" w:rsidRPr="00E43609" w:rsidRDefault="00735DCB" w:rsidP="00735DCB">
      <w:pPr>
        <w:ind w:firstLine="720"/>
      </w:pPr>
      <w:r w:rsidRPr="00E43609">
        <w:t>Đề nghị Sở Giao thông vận tải ………………xét cấp đăng ký, biển số cho chiếc xe máy chuyên dùng khai trên</w:t>
      </w:r>
    </w:p>
    <w:p w:rsidR="00735DCB" w:rsidRPr="00E43609" w:rsidRDefault="00735DCB" w:rsidP="00735DCB">
      <w:pPr>
        <w:ind w:firstLine="720"/>
      </w:pPr>
      <w:r w:rsidRPr="00E43609">
        <w:t xml:space="preserve">               </w:t>
      </w:r>
      <w:r w:rsidRPr="00E43609">
        <w:tab/>
      </w:r>
      <w:r w:rsidRPr="00E43609">
        <w:tab/>
      </w:r>
      <w:r w:rsidRPr="00E43609">
        <w:tab/>
      </w:r>
      <w:r w:rsidRPr="00E43609">
        <w:tab/>
      </w:r>
      <w:r w:rsidRPr="00E43609">
        <w:tab/>
        <w:t xml:space="preserve">… , ngày......tháng…… năm………       </w:t>
      </w:r>
    </w:p>
    <w:p w:rsidR="00735DCB" w:rsidRPr="00E43609" w:rsidRDefault="00735DCB" w:rsidP="00735DCB">
      <w:pPr>
        <w:ind w:left="720"/>
      </w:pPr>
      <w:r w:rsidRPr="00E43609">
        <w:tab/>
      </w:r>
      <w:r w:rsidRPr="00E43609">
        <w:tab/>
      </w:r>
      <w:r w:rsidRPr="00E43609">
        <w:tab/>
      </w:r>
      <w:r w:rsidRPr="00E43609">
        <w:tab/>
      </w:r>
      <w:r w:rsidRPr="00E43609">
        <w:tab/>
      </w:r>
      <w:r w:rsidRPr="00E43609">
        <w:tab/>
        <w:t xml:space="preserve">                     Người khai ký tên </w:t>
      </w:r>
    </w:p>
    <w:p w:rsidR="00735DCB" w:rsidRPr="00E43609" w:rsidRDefault="00735DCB" w:rsidP="00735DCB">
      <w:pPr>
        <w:ind w:left="720"/>
      </w:pPr>
    </w:p>
    <w:p w:rsidR="00735DCB" w:rsidRPr="00E43609" w:rsidRDefault="00735DCB" w:rsidP="00735DCB">
      <w:pPr>
        <w:ind w:left="720"/>
        <w:rPr>
          <w:b/>
          <w:u w:val="single"/>
        </w:rPr>
      </w:pPr>
      <w:r w:rsidRPr="00E43609">
        <w:rPr>
          <w:b/>
          <w:u w:val="single"/>
        </w:rPr>
        <w:t>Phần ghi của Sở Giao thông vận tải:</w:t>
      </w:r>
    </w:p>
    <w:p w:rsidR="00735DCB" w:rsidRPr="00E43609" w:rsidRDefault="00735DCB" w:rsidP="00735DCB">
      <w:pPr>
        <w:ind w:left="720"/>
        <w:rPr>
          <w:b/>
          <w:u w:val="single"/>
        </w:rPr>
      </w:pPr>
    </w:p>
    <w:p w:rsidR="00735DCB" w:rsidRPr="00E43609" w:rsidRDefault="00735DCB" w:rsidP="00735DCB">
      <w:pPr>
        <w:ind w:left="720"/>
        <w:rPr>
          <w:i/>
        </w:rPr>
      </w:pPr>
      <w:r w:rsidRPr="00E43609">
        <w:rPr>
          <w:i/>
        </w:rPr>
        <w:t xml:space="preserve"> (Dán trà số động cơ)                                            (Dán trà số khung)</w:t>
      </w:r>
    </w:p>
    <w:p w:rsidR="00735DCB" w:rsidRPr="00E43609" w:rsidRDefault="00735DCB" w:rsidP="00735DCB">
      <w:pPr>
        <w:ind w:left="720"/>
        <w:rPr>
          <w:i/>
        </w:rPr>
      </w:pPr>
      <w:r w:rsidRPr="00E43609">
        <w:rPr>
          <w:i/>
        </w:rPr>
        <w:t>* chỉ dán trà số động cơ của máy chính</w:t>
      </w:r>
    </w:p>
    <w:p w:rsidR="00735DCB" w:rsidRPr="00E43609" w:rsidRDefault="00735DCB" w:rsidP="00735DCB">
      <w:pPr>
        <w:ind w:left="720"/>
      </w:pPr>
    </w:p>
    <w:p w:rsidR="00735DCB" w:rsidRPr="00E43609" w:rsidRDefault="00D875CF" w:rsidP="00735DCB">
      <w:r>
        <w:rPr>
          <w:noProof/>
        </w:rPr>
        <w:pict>
          <v:rect id="Rectangle 44" o:spid="_x0000_s1071" style="position:absolute;margin-left:340.2pt;margin-top:3.15pt;width:9pt;height: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"/>
        </w:pict>
      </w:r>
      <w:r>
        <w:rPr>
          <w:noProof/>
        </w:rPr>
        <w:pict>
          <v:rect id="Rectangle 43" o:spid="_x0000_s1070" style="position:absolute;margin-left:106.2pt;margin-top:2.85pt;width:9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2t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j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"/>
        </w:pict>
      </w:r>
      <w:r w:rsidR="00735DCB" w:rsidRPr="00E43609">
        <w:t xml:space="preserve">- Đăng ký lần đầu              </w:t>
      </w:r>
      <w:r w:rsidR="00735DCB" w:rsidRPr="00E43609">
        <w:tab/>
      </w:r>
      <w:r w:rsidR="00735DCB" w:rsidRPr="00E43609">
        <w:tab/>
        <w:t xml:space="preserve">- Mất chứng từ gốc    </w:t>
      </w:r>
    </w:p>
    <w:p w:rsidR="00735DCB" w:rsidRPr="00E43609" w:rsidRDefault="00735DCB" w:rsidP="00735DCB">
      <w:r w:rsidRPr="00E43609">
        <w:t xml:space="preserve">- </w:t>
      </w:r>
      <w:r w:rsidRPr="00E43609">
        <w:rPr>
          <w:b/>
        </w:rPr>
        <w:t>Số biển số cũ:</w:t>
      </w:r>
      <w:r w:rsidRPr="00E43609">
        <w:t xml:space="preserve"> (nếu có):………………...</w:t>
      </w:r>
      <w:r w:rsidRPr="00E43609">
        <w:rPr>
          <w:b/>
        </w:rPr>
        <w:t>Biển số đề nghị cấp:</w:t>
      </w:r>
      <w:r w:rsidRPr="00E43609">
        <w:t xml:space="preserve"> ……….…………</w:t>
      </w:r>
    </w:p>
    <w:p w:rsidR="00735DCB" w:rsidRPr="00E43609" w:rsidRDefault="00735DCB" w:rsidP="00735DCB">
      <w:r w:rsidRPr="00E43609">
        <w:t xml:space="preserve">Cán bộ làm thủ tục                Trưởng phòng duyệt                         Giám đốc </w:t>
      </w:r>
    </w:p>
    <w:p w:rsidR="00735DCB" w:rsidRPr="00E43609" w:rsidRDefault="00735DCB" w:rsidP="00735DCB">
      <w:r w:rsidRPr="00E43609">
        <w:t>(Ký, ghi rõ họ tên)                  (Ký, ghi rõ họ tên)                    (Ký tên, đóng dấu)</w:t>
      </w:r>
    </w:p>
    <w:p w:rsidR="00735DCB" w:rsidRPr="00E43609" w:rsidRDefault="00735DCB" w:rsidP="00735DCB"/>
    <w:p w:rsidR="00735DCB" w:rsidRPr="00E43609" w:rsidRDefault="00735DCB" w:rsidP="00735DCB"/>
    <w:p w:rsidR="00735DCB" w:rsidRPr="00E43609" w:rsidRDefault="00735DCB" w:rsidP="00735DCB"/>
    <w:p w:rsidR="00735DCB" w:rsidRPr="00E43609" w:rsidRDefault="00735DCB" w:rsidP="00735DCB"/>
    <w:p w:rsidR="00735DCB" w:rsidRPr="00E43609" w:rsidRDefault="00735DCB" w:rsidP="00735DCB"/>
    <w:p w:rsidR="00735DCB" w:rsidRPr="00E43609" w:rsidRDefault="00735DCB" w:rsidP="00735DCB"/>
    <w:p w:rsidR="00735DCB" w:rsidRPr="00E43609" w:rsidRDefault="00735DCB" w:rsidP="00735DCB"/>
    <w:p w:rsidR="00735DCB" w:rsidRPr="00E43609" w:rsidRDefault="00735DCB" w:rsidP="00735DCB"/>
    <w:p w:rsidR="00735DCB" w:rsidRPr="00E43609" w:rsidRDefault="00735DCB" w:rsidP="00735DCB"/>
    <w:p w:rsidR="0079524F" w:rsidRDefault="0079524F">
      <w:pPr>
        <w:spacing w:after="200" w:line="276" w:lineRule="auto"/>
      </w:pPr>
      <w:r>
        <w:br w:type="page"/>
      </w:r>
    </w:p>
    <w:p w:rsidR="0079524F" w:rsidRPr="00152FE9" w:rsidRDefault="0079524F" w:rsidP="0079524F">
      <w:pPr>
        <w:jc w:val="center"/>
        <w:rPr>
          <w:b/>
          <w:sz w:val="26"/>
          <w:szCs w:val="26"/>
        </w:rPr>
      </w:pPr>
      <w:r w:rsidRPr="00152FE9">
        <w:rPr>
          <w:b/>
          <w:sz w:val="26"/>
          <w:szCs w:val="26"/>
        </w:rPr>
        <w:lastRenderedPageBreak/>
        <w:t>Phụ lục 3</w:t>
      </w:r>
    </w:p>
    <w:p w:rsidR="0079524F" w:rsidRPr="00AA0C7A" w:rsidRDefault="0079524F" w:rsidP="0079524F">
      <w:pPr>
        <w:jc w:val="center"/>
        <w:rPr>
          <w:b/>
        </w:rPr>
      </w:pPr>
      <w:r w:rsidRPr="00AA0C7A">
        <w:rPr>
          <w:b/>
        </w:rPr>
        <w:t>MẪU GIẤY BÁN, CHO, TẶNG XE MÁY CHUYÊN DÙNG</w:t>
      </w:r>
    </w:p>
    <w:p w:rsidR="0079524F" w:rsidRPr="00AA0C7A" w:rsidRDefault="0079524F" w:rsidP="0079524F">
      <w:pPr>
        <w:jc w:val="center"/>
      </w:pPr>
      <w:r w:rsidRPr="00AA0C7A">
        <w:t xml:space="preserve">(Ban hành kèm theo Thông tư số  </w:t>
      </w:r>
      <w:r>
        <w:t xml:space="preserve">20 /2010/TT-BGTVT </w:t>
      </w:r>
      <w:r w:rsidRPr="00AA0C7A">
        <w:t xml:space="preserve">ngày </w:t>
      </w:r>
      <w:r>
        <w:t xml:space="preserve">30 </w:t>
      </w:r>
      <w:r w:rsidRPr="00AA0C7A">
        <w:t xml:space="preserve"> tháng  </w:t>
      </w:r>
      <w:r>
        <w:t>7</w:t>
      </w:r>
      <w:r w:rsidRPr="00AA0C7A">
        <w:t xml:space="preserve"> năm 20</w:t>
      </w:r>
      <w:r>
        <w:t>10</w:t>
      </w:r>
      <w:r w:rsidRPr="00AA0C7A">
        <w:t>)</w:t>
      </w:r>
    </w:p>
    <w:p w:rsidR="0079524F" w:rsidRPr="00AA0C7A" w:rsidRDefault="00D875CF" w:rsidP="0079524F">
      <w:r>
        <w:rPr>
          <w:noProof/>
        </w:rPr>
        <w:pict>
          <v:line id="Straight Connector 59" o:spid="_x0000_s1069" style="position:absolute;z-index:251673088;visibility:visible" from="-12pt,6.45pt" to="4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0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6SJ/mq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"/>
        </w:pict>
      </w:r>
    </w:p>
    <w:p w:rsidR="0079524F" w:rsidRPr="00AA0C7A" w:rsidRDefault="0079524F" w:rsidP="0079524F">
      <w:pPr>
        <w:ind w:left="720"/>
        <w:jc w:val="center"/>
        <w:rPr>
          <w:b/>
        </w:rPr>
      </w:pPr>
    </w:p>
    <w:p w:rsidR="0079524F" w:rsidRPr="00AA0C7A" w:rsidRDefault="0079524F" w:rsidP="0079524F">
      <w:pPr>
        <w:ind w:left="720"/>
        <w:jc w:val="center"/>
        <w:rPr>
          <w:b/>
        </w:rPr>
      </w:pPr>
      <w:r w:rsidRPr="00AA0C7A">
        <w:rPr>
          <w:b/>
        </w:rPr>
        <w:t xml:space="preserve">CỘNG HÒA XÃ HỘI CHỦ NGHĨA VIỆT </w:t>
      </w:r>
      <w:smartTag w:uri="urn:schemas-microsoft-com:office:smarttags" w:element="country-region">
        <w:smartTag w:uri="urn:schemas-microsoft-com:office:smarttags" w:element="place">
          <w:r w:rsidRPr="00AA0C7A">
            <w:rPr>
              <w:b/>
            </w:rPr>
            <w:t>NAM</w:t>
          </w:r>
        </w:smartTag>
      </w:smartTag>
    </w:p>
    <w:p w:rsidR="0079524F" w:rsidRPr="00AA0C7A" w:rsidRDefault="0079524F" w:rsidP="0079524F">
      <w:pPr>
        <w:ind w:left="720"/>
        <w:jc w:val="center"/>
        <w:rPr>
          <w:b/>
        </w:rPr>
      </w:pPr>
      <w:r w:rsidRPr="00AA0C7A">
        <w:rPr>
          <w:b/>
        </w:rPr>
        <w:t xml:space="preserve">Độc lập - </w:t>
      </w:r>
      <w:r>
        <w:rPr>
          <w:b/>
        </w:rPr>
        <w:t>T</w:t>
      </w:r>
      <w:r w:rsidRPr="00AA0C7A">
        <w:rPr>
          <w:b/>
        </w:rPr>
        <w:t>ự do - Hạnh phúc</w:t>
      </w:r>
    </w:p>
    <w:p w:rsidR="0079524F" w:rsidRPr="00AA0C7A" w:rsidRDefault="00D875CF" w:rsidP="0079524F">
      <w:pPr>
        <w:jc w:val="center"/>
      </w:pPr>
      <w:r w:rsidRPr="00D875CF">
        <w:rPr>
          <w:b/>
          <w:noProof/>
        </w:rPr>
        <w:pict>
          <v:line id="Straight Connector 58" o:spid="_x0000_s1068" style="position:absolute;left:0;text-align:left;flip:y;z-index:251674112;visibility:visible" from="186pt,3.7pt" to="31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N/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"/>
        </w:pict>
      </w:r>
    </w:p>
    <w:p w:rsidR="0079524F" w:rsidRPr="00AA0C7A" w:rsidRDefault="0079524F" w:rsidP="0079524F">
      <w:pPr>
        <w:jc w:val="center"/>
        <w:rPr>
          <w:b/>
        </w:rPr>
      </w:pPr>
      <w:r w:rsidRPr="00AA0C7A">
        <w:rPr>
          <w:b/>
        </w:rPr>
        <w:t>GIẤY BÁN, CHO, TẶNG XE MÁY CHUYÊN DÙNG</w:t>
      </w:r>
    </w:p>
    <w:p w:rsidR="0079524F" w:rsidRPr="00AA0C7A" w:rsidRDefault="0079524F" w:rsidP="0079524F"/>
    <w:p w:rsidR="0079524F" w:rsidRPr="00AA0C7A" w:rsidRDefault="0079524F" w:rsidP="0079524F">
      <w:r w:rsidRPr="00AA0C7A">
        <w:t>Họ và tên chủ sở hữu:………..……............ Số CMND hoặc hộ chiếu:........…………</w:t>
      </w:r>
    </w:p>
    <w:p w:rsidR="0079524F" w:rsidRPr="00AA0C7A" w:rsidRDefault="0079524F" w:rsidP="0079524F">
      <w:r w:rsidRPr="00AA0C7A">
        <w:t>Ngày cấp:………………………    ..............Nơi cấp:...……...……….....………….</w:t>
      </w:r>
    </w:p>
    <w:p w:rsidR="0079524F" w:rsidRPr="00AA0C7A" w:rsidRDefault="0079524F" w:rsidP="0079524F">
      <w:r w:rsidRPr="00AA0C7A">
        <w:t>Địa chỉ thường trú:…………………….............................................…………………</w:t>
      </w:r>
    </w:p>
    <w:p w:rsidR="0079524F" w:rsidRPr="00AA0C7A" w:rsidRDefault="0079524F" w:rsidP="0079524F">
      <w:r w:rsidRPr="00AA0C7A">
        <w:t>Họ và tên đồng chủ sở hữu (nếu có)………………………………........……………..</w:t>
      </w:r>
    </w:p>
    <w:p w:rsidR="0079524F" w:rsidRPr="00AA0C7A" w:rsidRDefault="0079524F" w:rsidP="0079524F">
      <w:r w:rsidRPr="00AA0C7A">
        <w:t>Địa chỉ thường trú……………………………Số CMND hoặc hộ chiếu……………</w:t>
      </w:r>
    </w:p>
    <w:p w:rsidR="0079524F" w:rsidRPr="00AA0C7A" w:rsidRDefault="0079524F" w:rsidP="0079524F">
      <w:r w:rsidRPr="00AA0C7A">
        <w:t>Ngày cấp…………………………………....  Nơi cấp:………………...…………..</w:t>
      </w:r>
    </w:p>
    <w:p w:rsidR="0079524F" w:rsidRPr="00AA0C7A" w:rsidRDefault="0079524F" w:rsidP="0079524F">
      <w:r w:rsidRPr="00AA0C7A">
        <w:tab/>
        <w:t>Hiện tôi đang là chủ sở hữu chiếc xe máy chuyên dùng này:</w:t>
      </w:r>
    </w:p>
    <w:p w:rsidR="0079524F" w:rsidRPr="00AA0C7A" w:rsidRDefault="0079524F" w:rsidP="0079524F">
      <w:r w:rsidRPr="00AA0C7A">
        <w:t>Loại xe máy chuyên dùng:………...................Màu sơn:…………………………….</w:t>
      </w:r>
    </w:p>
    <w:p w:rsidR="0079524F" w:rsidRPr="00AA0C7A" w:rsidRDefault="0079524F" w:rsidP="0079524F">
      <w:r w:rsidRPr="00AA0C7A">
        <w:t>Nhãn hiệu (mác, kiểu):……… ………………Công suất:...…………………...…..</w:t>
      </w:r>
    </w:p>
    <w:p w:rsidR="0079524F" w:rsidRPr="00AA0C7A" w:rsidRDefault="0079524F" w:rsidP="0079524F">
      <w:r w:rsidRPr="00AA0C7A">
        <w:t>Nước sản xuất:……………………………….Năm sản xuất:……………………...</w:t>
      </w:r>
    </w:p>
    <w:p w:rsidR="0079524F" w:rsidRPr="00AA0C7A" w:rsidRDefault="0079524F" w:rsidP="0079524F">
      <w:r w:rsidRPr="00AA0C7A">
        <w:t>Số động cơ:...………………………………...Số khung………………….………….</w:t>
      </w:r>
    </w:p>
    <w:p w:rsidR="0079524F" w:rsidRPr="00AA0C7A" w:rsidRDefault="0079524F" w:rsidP="0079524F">
      <w:r w:rsidRPr="00AA0C7A">
        <w:t>Kích thước bao (dài x rộng x cao):……..…….......Trọng lượng………………...….</w:t>
      </w:r>
    </w:p>
    <w:p w:rsidR="0079524F" w:rsidRPr="00AA0C7A" w:rsidRDefault="0079524F" w:rsidP="0079524F">
      <w:r w:rsidRPr="00AA0C7A">
        <w:t>Biển số đăng ký (nếu có):……………Ngày cấp……………Cơ quan cấp............…</w:t>
      </w:r>
    </w:p>
    <w:p w:rsidR="0079524F" w:rsidRPr="00AA0C7A" w:rsidRDefault="0079524F" w:rsidP="0079524F">
      <w:r w:rsidRPr="00AA0C7A">
        <w:t>Nơi cấp:……………………………………………………………………………</w:t>
      </w:r>
    </w:p>
    <w:p w:rsidR="0079524F" w:rsidRPr="00AA0C7A" w:rsidRDefault="0079524F" w:rsidP="0079524F">
      <w:r w:rsidRPr="00AA0C7A">
        <w:tab/>
        <w:t>Nay tôi bán, cho, tặng chiếc xe máy chuyên dùng này cho ông bà)……………</w:t>
      </w:r>
    </w:p>
    <w:p w:rsidR="0079524F" w:rsidRPr="00AA0C7A" w:rsidRDefault="0079524F" w:rsidP="0079524F">
      <w:r w:rsidRPr="00AA0C7A">
        <w:t>Địa chỉ thường trú:…………………………………………………………………….</w:t>
      </w:r>
    </w:p>
    <w:p w:rsidR="0079524F" w:rsidRPr="00AA0C7A" w:rsidRDefault="0079524F" w:rsidP="0079524F">
      <w:r w:rsidRPr="00AA0C7A">
        <w:t>Số CMND hoặc hộ chiếu số:.......................ngày cấp.................Nơi cấp......................</w:t>
      </w:r>
    </w:p>
    <w:p w:rsidR="0079524F" w:rsidRPr="00AA0C7A" w:rsidRDefault="0079524F" w:rsidP="0079524F">
      <w:r w:rsidRPr="00AA0C7A">
        <w:t xml:space="preserve">Các loại giấy tờ kèm theo bao gồm: </w:t>
      </w:r>
    </w:p>
    <w:p w:rsidR="0079524F" w:rsidRPr="00AA0C7A" w:rsidRDefault="0079524F" w:rsidP="0079524F"/>
    <w:tbl>
      <w:tblPr>
        <w:tblStyle w:val="TableGrid"/>
        <w:tblW w:w="9720" w:type="dxa"/>
        <w:tblInd w:w="-492" w:type="dxa"/>
        <w:tblLook w:val="01E0"/>
      </w:tblPr>
      <w:tblGrid>
        <w:gridCol w:w="560"/>
        <w:gridCol w:w="1760"/>
        <w:gridCol w:w="2623"/>
        <w:gridCol w:w="2335"/>
        <w:gridCol w:w="1323"/>
        <w:gridCol w:w="1119"/>
      </w:tblGrid>
      <w:tr w:rsidR="0079524F" w:rsidRPr="00AA0C7A" w:rsidTr="00A11193">
        <w:tc>
          <w:tcPr>
            <w:tcW w:w="560" w:type="dxa"/>
          </w:tcPr>
          <w:p w:rsidR="0079524F" w:rsidRPr="00AA0C7A" w:rsidRDefault="0079524F" w:rsidP="00A11193">
            <w:pPr>
              <w:jc w:val="center"/>
            </w:pPr>
            <w:r w:rsidRPr="00AA0C7A">
              <w:t>TT</w:t>
            </w:r>
          </w:p>
        </w:tc>
        <w:tc>
          <w:tcPr>
            <w:tcW w:w="1760" w:type="dxa"/>
          </w:tcPr>
          <w:p w:rsidR="0079524F" w:rsidRPr="00AA0C7A" w:rsidRDefault="0079524F" w:rsidP="00A11193">
            <w:pPr>
              <w:jc w:val="center"/>
            </w:pPr>
            <w:r w:rsidRPr="00AA0C7A">
              <w:t>Số của giấy tờ</w:t>
            </w:r>
          </w:p>
        </w:tc>
        <w:tc>
          <w:tcPr>
            <w:tcW w:w="2623" w:type="dxa"/>
          </w:tcPr>
          <w:p w:rsidR="0079524F" w:rsidRPr="00AA0C7A" w:rsidRDefault="0079524F" w:rsidP="00A11193">
            <w:pPr>
              <w:jc w:val="center"/>
            </w:pPr>
            <w:r w:rsidRPr="00AA0C7A">
              <w:t>Trích yếu nội dung</w:t>
            </w:r>
          </w:p>
        </w:tc>
        <w:tc>
          <w:tcPr>
            <w:tcW w:w="2335" w:type="dxa"/>
          </w:tcPr>
          <w:p w:rsidR="0079524F" w:rsidRPr="00AA0C7A" w:rsidRDefault="0079524F" w:rsidP="00A11193">
            <w:pPr>
              <w:jc w:val="center"/>
            </w:pPr>
            <w:r w:rsidRPr="00AA0C7A">
              <w:t>Nơi cấp giấy tờ</w:t>
            </w:r>
          </w:p>
        </w:tc>
        <w:tc>
          <w:tcPr>
            <w:tcW w:w="1323" w:type="dxa"/>
          </w:tcPr>
          <w:p w:rsidR="0079524F" w:rsidRPr="00AA0C7A" w:rsidRDefault="0079524F" w:rsidP="00A11193">
            <w:pPr>
              <w:jc w:val="center"/>
            </w:pPr>
            <w:r w:rsidRPr="00AA0C7A">
              <w:t>Ngày cấp</w:t>
            </w:r>
          </w:p>
        </w:tc>
        <w:tc>
          <w:tcPr>
            <w:tcW w:w="1119" w:type="dxa"/>
          </w:tcPr>
          <w:p w:rsidR="0079524F" w:rsidRPr="00AA0C7A" w:rsidRDefault="0079524F" w:rsidP="00A11193">
            <w:pPr>
              <w:jc w:val="center"/>
            </w:pPr>
            <w:r w:rsidRPr="00AA0C7A">
              <w:t>Số trang</w:t>
            </w:r>
          </w:p>
        </w:tc>
      </w:tr>
      <w:tr w:rsidR="0079524F" w:rsidRPr="00AA0C7A" w:rsidTr="00A11193">
        <w:tc>
          <w:tcPr>
            <w:tcW w:w="560" w:type="dxa"/>
          </w:tcPr>
          <w:p w:rsidR="0079524F" w:rsidRPr="00AA0C7A" w:rsidRDefault="0079524F" w:rsidP="00A11193">
            <w:pPr>
              <w:jc w:val="right"/>
            </w:pPr>
            <w:r w:rsidRPr="00AA0C7A">
              <w:t>1</w:t>
            </w:r>
          </w:p>
        </w:tc>
        <w:tc>
          <w:tcPr>
            <w:tcW w:w="1760" w:type="dxa"/>
          </w:tcPr>
          <w:p w:rsidR="0079524F" w:rsidRPr="00AA0C7A" w:rsidRDefault="0079524F" w:rsidP="00A11193"/>
        </w:tc>
        <w:tc>
          <w:tcPr>
            <w:tcW w:w="2623" w:type="dxa"/>
          </w:tcPr>
          <w:p w:rsidR="0079524F" w:rsidRPr="00AA0C7A" w:rsidRDefault="0079524F" w:rsidP="00A11193"/>
        </w:tc>
        <w:tc>
          <w:tcPr>
            <w:tcW w:w="2335" w:type="dxa"/>
          </w:tcPr>
          <w:p w:rsidR="0079524F" w:rsidRPr="00AA0C7A" w:rsidRDefault="0079524F" w:rsidP="00A11193"/>
        </w:tc>
        <w:tc>
          <w:tcPr>
            <w:tcW w:w="1323" w:type="dxa"/>
          </w:tcPr>
          <w:p w:rsidR="0079524F" w:rsidRPr="00AA0C7A" w:rsidRDefault="0079524F" w:rsidP="00A11193"/>
        </w:tc>
        <w:tc>
          <w:tcPr>
            <w:tcW w:w="1119" w:type="dxa"/>
          </w:tcPr>
          <w:p w:rsidR="0079524F" w:rsidRPr="00AA0C7A" w:rsidRDefault="0079524F" w:rsidP="00A11193"/>
        </w:tc>
      </w:tr>
      <w:tr w:rsidR="0079524F" w:rsidRPr="00AA0C7A" w:rsidTr="00A11193">
        <w:tc>
          <w:tcPr>
            <w:tcW w:w="560" w:type="dxa"/>
          </w:tcPr>
          <w:p w:rsidR="0079524F" w:rsidRPr="00AA0C7A" w:rsidRDefault="0079524F" w:rsidP="00A11193">
            <w:pPr>
              <w:jc w:val="right"/>
            </w:pPr>
            <w:r w:rsidRPr="00AA0C7A">
              <w:t>2</w:t>
            </w:r>
          </w:p>
        </w:tc>
        <w:tc>
          <w:tcPr>
            <w:tcW w:w="1760" w:type="dxa"/>
          </w:tcPr>
          <w:p w:rsidR="0079524F" w:rsidRPr="00AA0C7A" w:rsidRDefault="0079524F" w:rsidP="00A11193"/>
        </w:tc>
        <w:tc>
          <w:tcPr>
            <w:tcW w:w="2623" w:type="dxa"/>
          </w:tcPr>
          <w:p w:rsidR="0079524F" w:rsidRPr="00AA0C7A" w:rsidRDefault="0079524F" w:rsidP="00A11193"/>
        </w:tc>
        <w:tc>
          <w:tcPr>
            <w:tcW w:w="2335" w:type="dxa"/>
          </w:tcPr>
          <w:p w:rsidR="0079524F" w:rsidRPr="00AA0C7A" w:rsidRDefault="0079524F" w:rsidP="00A11193"/>
        </w:tc>
        <w:tc>
          <w:tcPr>
            <w:tcW w:w="1323" w:type="dxa"/>
          </w:tcPr>
          <w:p w:rsidR="0079524F" w:rsidRPr="00AA0C7A" w:rsidRDefault="0079524F" w:rsidP="00A11193"/>
        </w:tc>
        <w:tc>
          <w:tcPr>
            <w:tcW w:w="1119" w:type="dxa"/>
          </w:tcPr>
          <w:p w:rsidR="0079524F" w:rsidRPr="00AA0C7A" w:rsidRDefault="0079524F" w:rsidP="00A11193"/>
        </w:tc>
      </w:tr>
      <w:tr w:rsidR="0079524F" w:rsidRPr="00AA0C7A" w:rsidTr="00A11193">
        <w:tc>
          <w:tcPr>
            <w:tcW w:w="560" w:type="dxa"/>
          </w:tcPr>
          <w:p w:rsidR="0079524F" w:rsidRPr="00AA0C7A" w:rsidRDefault="0079524F" w:rsidP="00A11193">
            <w:pPr>
              <w:jc w:val="right"/>
            </w:pPr>
            <w:r w:rsidRPr="00AA0C7A">
              <w:t>3</w:t>
            </w:r>
          </w:p>
        </w:tc>
        <w:tc>
          <w:tcPr>
            <w:tcW w:w="1760" w:type="dxa"/>
          </w:tcPr>
          <w:p w:rsidR="0079524F" w:rsidRPr="00AA0C7A" w:rsidRDefault="0079524F" w:rsidP="00A11193"/>
        </w:tc>
        <w:tc>
          <w:tcPr>
            <w:tcW w:w="2623" w:type="dxa"/>
          </w:tcPr>
          <w:p w:rsidR="0079524F" w:rsidRPr="00AA0C7A" w:rsidRDefault="0079524F" w:rsidP="00A11193"/>
        </w:tc>
        <w:tc>
          <w:tcPr>
            <w:tcW w:w="2335" w:type="dxa"/>
          </w:tcPr>
          <w:p w:rsidR="0079524F" w:rsidRPr="00AA0C7A" w:rsidRDefault="0079524F" w:rsidP="00A11193"/>
        </w:tc>
        <w:tc>
          <w:tcPr>
            <w:tcW w:w="1323" w:type="dxa"/>
          </w:tcPr>
          <w:p w:rsidR="0079524F" w:rsidRPr="00AA0C7A" w:rsidRDefault="0079524F" w:rsidP="00A11193"/>
        </w:tc>
        <w:tc>
          <w:tcPr>
            <w:tcW w:w="1119" w:type="dxa"/>
          </w:tcPr>
          <w:p w:rsidR="0079524F" w:rsidRPr="00AA0C7A" w:rsidRDefault="0079524F" w:rsidP="00A11193"/>
        </w:tc>
      </w:tr>
    </w:tbl>
    <w:p w:rsidR="0079524F" w:rsidRPr="00AA0C7A" w:rsidRDefault="0079524F" w:rsidP="0079524F"/>
    <w:p w:rsidR="0079524F" w:rsidRPr="00AA0C7A" w:rsidRDefault="0079524F" w:rsidP="0079524F">
      <w:r w:rsidRPr="00AA0C7A">
        <w:tab/>
      </w:r>
      <w:r w:rsidRPr="00AA0C7A">
        <w:tab/>
      </w:r>
      <w:r w:rsidRPr="00AA0C7A">
        <w:tab/>
      </w:r>
      <w:r w:rsidRPr="00AA0C7A">
        <w:tab/>
      </w:r>
      <w:r w:rsidRPr="00AA0C7A">
        <w:tab/>
      </w:r>
      <w:r w:rsidRPr="00AA0C7A">
        <w:tab/>
        <w:t xml:space="preserve">           …., ngày…..tháng…….năm……</w:t>
      </w:r>
    </w:p>
    <w:p w:rsidR="0079524F" w:rsidRPr="00AA0C7A" w:rsidRDefault="0079524F" w:rsidP="0079524F">
      <w:r>
        <w:t xml:space="preserve">     </w:t>
      </w:r>
      <w:r w:rsidRPr="00AA0C7A">
        <w:t xml:space="preserve">Xác nhận của chính quyền </w:t>
      </w:r>
      <w:r>
        <w:t>c</w:t>
      </w:r>
      <w:r w:rsidRPr="006F5A37">
        <w:t>ấp</w:t>
      </w:r>
      <w:r>
        <w:t xml:space="preserve"> x</w:t>
      </w:r>
      <w:r w:rsidRPr="006F5A37">
        <w:t>ã</w:t>
      </w:r>
      <w:r>
        <w:t xml:space="preserve">      </w:t>
      </w:r>
      <w:r w:rsidRPr="00AA0C7A">
        <w:t xml:space="preserve">                    </w:t>
      </w:r>
      <w:r>
        <w:t xml:space="preserve">  </w:t>
      </w:r>
      <w:r w:rsidRPr="00AA0C7A">
        <w:t>Người bán, cho</w:t>
      </w:r>
      <w:r>
        <w:t>,</w:t>
      </w:r>
      <w:r w:rsidRPr="00AA0C7A">
        <w:t xml:space="preserve"> tặng ký tên</w:t>
      </w:r>
    </w:p>
    <w:p w:rsidR="0079524F" w:rsidRPr="00AA0C7A" w:rsidRDefault="0079524F" w:rsidP="0079524F">
      <w:r w:rsidRPr="00AA0C7A">
        <w:t>nơi người bán, cho, tặng đăng ký thường trú.</w:t>
      </w:r>
      <w:r w:rsidRPr="00AA0C7A">
        <w:tab/>
      </w:r>
      <w:r w:rsidRPr="00AA0C7A">
        <w:tab/>
        <w:t xml:space="preserve">         </w:t>
      </w:r>
      <w:r>
        <w:t xml:space="preserve">      </w:t>
      </w:r>
      <w:r w:rsidRPr="00AA0C7A">
        <w:t>(Ghi rõ họ và tên)</w:t>
      </w:r>
    </w:p>
    <w:p w:rsidR="0079524F" w:rsidRPr="006F5A37" w:rsidRDefault="0079524F" w:rsidP="0079524F">
      <w:pPr>
        <w:rPr>
          <w:i/>
        </w:rPr>
      </w:pPr>
      <w:r w:rsidRPr="006F5A37">
        <w:rPr>
          <w:i/>
        </w:rPr>
        <w:t xml:space="preserve">   (Nội dung xác nhận là chứng thực chữ ký</w:t>
      </w:r>
    </w:p>
    <w:p w:rsidR="0079524F" w:rsidRPr="006F5A37" w:rsidRDefault="0079524F" w:rsidP="0079524F">
      <w:pPr>
        <w:rPr>
          <w:i/>
        </w:rPr>
      </w:pPr>
      <w:r w:rsidRPr="006F5A37">
        <w:rPr>
          <w:i/>
        </w:rPr>
        <w:t>của người bán, cho, tặng xe máy chuyên dùng)</w:t>
      </w:r>
    </w:p>
    <w:p w:rsidR="0079524F" w:rsidRDefault="0079524F" w:rsidP="0079524F"/>
    <w:p w:rsidR="0079524F" w:rsidRDefault="0079524F" w:rsidP="0079524F"/>
    <w:p w:rsidR="0079524F" w:rsidRPr="00152FE9" w:rsidRDefault="0079524F" w:rsidP="0079524F"/>
    <w:p w:rsidR="0079524F" w:rsidRPr="00AA0C7A" w:rsidRDefault="0079524F" w:rsidP="0079524F"/>
    <w:p w:rsidR="0079524F" w:rsidRDefault="0079524F" w:rsidP="0079524F">
      <w:pPr>
        <w:ind w:left="360"/>
        <w:rPr>
          <w:i/>
        </w:rPr>
      </w:pPr>
      <w:r w:rsidRPr="00AA0C7A">
        <w:rPr>
          <w:i/>
        </w:rPr>
        <w:t>*Ghi chú:  Nếu là đồng chủ sở hữu phải có đủ chữ ký của đồng chủ sở hữu.</w:t>
      </w:r>
    </w:p>
    <w:p w:rsidR="0079524F" w:rsidRPr="00152FE9" w:rsidRDefault="00735DCB" w:rsidP="0079524F">
      <w:pPr>
        <w:jc w:val="center"/>
        <w:rPr>
          <w:b/>
          <w:sz w:val="26"/>
          <w:szCs w:val="26"/>
        </w:rPr>
      </w:pPr>
      <w:r w:rsidRPr="00E43609">
        <w:br w:type="page"/>
      </w:r>
      <w:r w:rsidR="0079524F" w:rsidRPr="00152FE9">
        <w:rPr>
          <w:b/>
          <w:sz w:val="26"/>
          <w:szCs w:val="26"/>
        </w:rPr>
        <w:lastRenderedPageBreak/>
        <w:t>Phụ lục 1</w:t>
      </w:r>
      <w:r w:rsidR="0079524F">
        <w:rPr>
          <w:b/>
          <w:sz w:val="26"/>
          <w:szCs w:val="26"/>
        </w:rPr>
        <w:t>9</w:t>
      </w:r>
    </w:p>
    <w:p w:rsidR="0079524F" w:rsidRPr="00D36350" w:rsidRDefault="0079524F" w:rsidP="0079524F">
      <w:pPr>
        <w:jc w:val="center"/>
        <w:rPr>
          <w:b/>
        </w:rPr>
      </w:pPr>
    </w:p>
    <w:p w:rsidR="0079524F" w:rsidRPr="00D36350" w:rsidRDefault="0079524F" w:rsidP="0079524F">
      <w:pPr>
        <w:jc w:val="center"/>
        <w:rPr>
          <w:b/>
        </w:rPr>
      </w:pPr>
      <w:r w:rsidRPr="00D36350">
        <w:rPr>
          <w:b/>
        </w:rPr>
        <w:t xml:space="preserve">MẪU TỜ </w:t>
      </w:r>
      <w:smartTag w:uri="urn:schemas-microsoft-com:office:smarttags" w:element="place">
        <w:r w:rsidRPr="00D36350">
          <w:rPr>
            <w:b/>
          </w:rPr>
          <w:t>CAM</w:t>
        </w:r>
      </w:smartTag>
      <w:r w:rsidRPr="00D36350">
        <w:rPr>
          <w:b/>
        </w:rPr>
        <w:t xml:space="preserve"> ĐOAN VỀ HỒ SƠ ĐĂNG KÝ XE MÁY CHUYÊN DÙNG.</w:t>
      </w:r>
    </w:p>
    <w:p w:rsidR="0079524F" w:rsidRPr="00AE415D" w:rsidRDefault="0079524F" w:rsidP="0079524F">
      <w:pPr>
        <w:jc w:val="center"/>
      </w:pPr>
      <w:r w:rsidRPr="00AE415D">
        <w:t xml:space="preserve">(Ban hành kèm theo Thông tư số </w:t>
      </w:r>
      <w:r>
        <w:t>20/2010/TT-</w:t>
      </w:r>
      <w:r w:rsidRPr="00AE415D">
        <w:t xml:space="preserve">BGTVT ngày </w:t>
      </w:r>
      <w:r>
        <w:t>30</w:t>
      </w:r>
      <w:r w:rsidRPr="00AE415D">
        <w:t xml:space="preserve"> tháng </w:t>
      </w:r>
      <w:r>
        <w:t>7 năm 20</w:t>
      </w:r>
      <w:r w:rsidR="00D875CF">
        <w:rPr>
          <w:noProof/>
        </w:rPr>
        <w:pict>
          <v:line id="Straight Connector 61" o:spid="_x0000_s1067" style="position:absolute;left:0;text-align:left;z-index:251676160;visibility:visible;mso-position-horizontal-relative:text;mso-position-vertical-relative:text"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46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uVsmk2zF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"/>
        </w:pict>
      </w:r>
      <w:r>
        <w:t>10</w:t>
      </w:r>
      <w:r w:rsidRPr="00AE415D">
        <w:t>)</w:t>
      </w:r>
    </w:p>
    <w:p w:rsidR="0079524F" w:rsidRPr="00D36350" w:rsidRDefault="0079524F" w:rsidP="0079524F"/>
    <w:p w:rsidR="00735DCB" w:rsidRPr="00E43609" w:rsidRDefault="00735DCB" w:rsidP="00735DCB">
      <w:pPr>
        <w:rPr>
          <w:szCs w:val="28"/>
        </w:rPr>
      </w:pPr>
    </w:p>
    <w:p w:rsidR="00735DCB" w:rsidRPr="00E43609" w:rsidRDefault="00735DCB" w:rsidP="00735DCB">
      <w:pPr>
        <w:rPr>
          <w:szCs w:val="26"/>
        </w:rPr>
      </w:pPr>
      <w:r w:rsidRPr="00E43609">
        <w:rPr>
          <w:szCs w:val="28"/>
        </w:rPr>
        <w:t xml:space="preserve">Tên Sở GTVT                  </w:t>
      </w:r>
      <w:r w:rsidRPr="00E43609">
        <w:rPr>
          <w:b/>
          <w:szCs w:val="26"/>
        </w:rPr>
        <w:t xml:space="preserve">CỘNG HÒA XÃ HỘI CHỦ NGHĨA VIỆT </w:t>
      </w:r>
      <w:smartTag w:uri="urn:schemas-microsoft-com:office:smarttags" w:element="place">
        <w:smartTag w:uri="urn:schemas-microsoft-com:office:smarttags" w:element="country-region">
          <w:r w:rsidRPr="00E43609">
            <w:rPr>
              <w:b/>
              <w:szCs w:val="26"/>
            </w:rPr>
            <w:t>NAM</w:t>
          </w:r>
        </w:smartTag>
      </w:smartTag>
    </w:p>
    <w:p w:rsidR="00735DCB" w:rsidRPr="00E43609" w:rsidRDefault="00735DCB" w:rsidP="00735DCB">
      <w:pPr>
        <w:rPr>
          <w:b/>
          <w:szCs w:val="28"/>
        </w:rPr>
      </w:pPr>
      <w:r w:rsidRPr="00E43609">
        <w:rPr>
          <w:b/>
          <w:szCs w:val="26"/>
        </w:rPr>
        <w:t xml:space="preserve">                                                          </w:t>
      </w:r>
      <w:r w:rsidRPr="00E43609">
        <w:rPr>
          <w:b/>
          <w:szCs w:val="28"/>
        </w:rPr>
        <w:t>Độc lập - Tự do - Hạnh phúc</w:t>
      </w:r>
    </w:p>
    <w:p w:rsidR="00735DCB" w:rsidRPr="00E43609" w:rsidRDefault="00D875CF" w:rsidP="00735DCB">
      <w:pPr>
        <w:ind w:left="720"/>
        <w:jc w:val="center"/>
        <w:rPr>
          <w:b/>
          <w:szCs w:val="28"/>
        </w:rPr>
      </w:pPr>
      <w:r w:rsidRPr="00D875CF">
        <w:rPr>
          <w:noProof/>
          <w:szCs w:val="28"/>
        </w:rPr>
        <w:pict>
          <v:line id="Straight Connector 42" o:spid="_x0000_s1066" style="position:absolute;left:0;text-align:left;z-index:251653632;visibility:visible" from="189.5pt,.85pt" to="3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e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"/>
        </w:pict>
      </w:r>
    </w:p>
    <w:p w:rsidR="00735DCB" w:rsidRPr="00E43609" w:rsidRDefault="00735DCB" w:rsidP="00735DCB">
      <w:pPr>
        <w:rPr>
          <w:b/>
          <w:szCs w:val="28"/>
        </w:rPr>
      </w:pPr>
    </w:p>
    <w:p w:rsidR="00735DCB" w:rsidRPr="00E43609" w:rsidRDefault="00735DCB" w:rsidP="00735DCB">
      <w:pPr>
        <w:ind w:left="720"/>
        <w:jc w:val="center"/>
        <w:rPr>
          <w:b/>
        </w:rPr>
      </w:pPr>
      <w:r w:rsidRPr="00E43609">
        <w:rPr>
          <w:b/>
        </w:rPr>
        <w:t xml:space="preserve">TỜ </w:t>
      </w:r>
      <w:smartTag w:uri="urn:schemas-microsoft-com:office:smarttags" w:element="place">
        <w:r w:rsidRPr="00E43609">
          <w:rPr>
            <w:b/>
          </w:rPr>
          <w:t>CAM</w:t>
        </w:r>
      </w:smartTag>
      <w:r w:rsidRPr="00E43609">
        <w:rPr>
          <w:b/>
        </w:rPr>
        <w:t xml:space="preserve"> ĐOAN VỀ HỒ SƠ ĐĂNG KÝ XE MÁY CHUYÊN DÙNG </w:t>
      </w:r>
    </w:p>
    <w:p w:rsidR="00735DCB" w:rsidRPr="00E43609" w:rsidRDefault="00735DCB" w:rsidP="00735DCB">
      <w:pPr>
        <w:rPr>
          <w:b/>
        </w:rPr>
      </w:pPr>
    </w:p>
    <w:p w:rsidR="00735DCB" w:rsidRPr="00E43609" w:rsidRDefault="00735DCB" w:rsidP="00735DCB"/>
    <w:p w:rsidR="00735DCB" w:rsidRPr="00E43609" w:rsidRDefault="00735DCB" w:rsidP="00735DCB">
      <w:r w:rsidRPr="00E43609">
        <w:t>Tên chủ sở hữu:…………………………………………………………</w:t>
      </w:r>
    </w:p>
    <w:p w:rsidR="00735DCB" w:rsidRPr="00E43609" w:rsidRDefault="00735DCB" w:rsidP="00735DCB">
      <w:r w:rsidRPr="00E43609">
        <w:t>Địa chỉ thường trú:……………………………………………………</w:t>
      </w:r>
    </w:p>
    <w:p w:rsidR="00735DCB" w:rsidRPr="00E43609" w:rsidRDefault="00735DCB" w:rsidP="00735DCB">
      <w:r w:rsidRPr="00E43609">
        <w:t>Số CMND hoặc số hộ chiếu:………………….…………………………</w:t>
      </w:r>
    </w:p>
    <w:p w:rsidR="00735DCB" w:rsidRPr="00E43609" w:rsidRDefault="00735DCB" w:rsidP="00735DCB">
      <w:r w:rsidRPr="00E43609">
        <w:t>Ngày cấp:…………………………………..Nơi cấp……………………</w:t>
      </w:r>
    </w:p>
    <w:p w:rsidR="00735DCB" w:rsidRPr="00E43609" w:rsidRDefault="00735DCB" w:rsidP="00735DCB">
      <w:r w:rsidRPr="00E43609">
        <w:tab/>
        <w:t xml:space="preserve">Hiện tôi là chủ sở hữu xe máy chuyên dùng có đặc điểm sau: </w:t>
      </w:r>
    </w:p>
    <w:p w:rsidR="00735DCB" w:rsidRPr="00E43609" w:rsidRDefault="00735DCB" w:rsidP="00735DCB">
      <w:r w:rsidRPr="00E43609">
        <w:t>Loại xe máy chuyên dùng:……….................................Màu sơn…………</w:t>
      </w:r>
    </w:p>
    <w:p w:rsidR="00735DCB" w:rsidRPr="00E43609" w:rsidRDefault="00735DCB" w:rsidP="00735DCB">
      <w:r w:rsidRPr="00E43609">
        <w:t>Nhãn hiệu (mác, kiểu):………………………………   Công suất ...……</w:t>
      </w:r>
    </w:p>
    <w:p w:rsidR="00735DCB" w:rsidRPr="00E43609" w:rsidRDefault="00735DCB" w:rsidP="00735DCB">
      <w:r w:rsidRPr="00E43609">
        <w:t>Nước sản xuất:…………………………………………Năm sản xuất…….…</w:t>
      </w:r>
    </w:p>
    <w:p w:rsidR="00735DCB" w:rsidRPr="00E43609" w:rsidRDefault="00735DCB" w:rsidP="00735DCB">
      <w:r w:rsidRPr="00E43609">
        <w:t>Số động cơ:…………………………………………….Số khung…….……</w:t>
      </w:r>
    </w:p>
    <w:p w:rsidR="00735DCB" w:rsidRPr="00E43609" w:rsidRDefault="00735DCB" w:rsidP="00735DCB">
      <w:r w:rsidRPr="00E43609">
        <w:t>Kích thước bao (dài x rộng x cao):...………………......Trọng lượng…………</w:t>
      </w:r>
    </w:p>
    <w:p w:rsidR="00735DCB" w:rsidRPr="00E43609" w:rsidRDefault="00735DCB" w:rsidP="00735DCB">
      <w:r w:rsidRPr="00E43609">
        <w:t>Đúng hay không đúng với tờ khai cấp đăng ký, biển số xe máy chuyên dùng:…</w:t>
      </w:r>
    </w:p>
    <w:p w:rsidR="00735DCB" w:rsidRPr="00E43609" w:rsidRDefault="00735DCB" w:rsidP="00735DCB">
      <w:pPr>
        <w:jc w:val="both"/>
      </w:pPr>
      <w:r w:rsidRPr="00E43609">
        <w:tab/>
        <w:t>Hồ sơ xin cấp đăng ký, biển số của tôi thiếu các loại giấy tờ sau:</w:t>
      </w:r>
    </w:p>
    <w:p w:rsidR="00735DCB" w:rsidRPr="00E43609" w:rsidRDefault="00D875CF" w:rsidP="00735DCB">
      <w:pPr>
        <w:jc w:val="both"/>
      </w:pPr>
      <w:r>
        <w:rPr>
          <w:noProof/>
        </w:rPr>
        <w:pict>
          <v:shape id="Text Box 41" o:spid="_x0000_s1028" type="#_x0000_t202" style="position:absolute;left:0;text-align:left;margin-left:355.6pt;margin-top:.75pt;width:12pt;height:10.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">
            <v:textbox>
              <w:txbxContent>
                <w:p w:rsidR="00E55D52" w:rsidRDefault="00E55D52" w:rsidP="00735DCB"/>
              </w:txbxContent>
            </v:textbox>
          </v:shape>
        </w:pict>
      </w:r>
      <w:r>
        <w:rPr>
          <w:noProof/>
        </w:rPr>
        <w:pict>
          <v:shape id="Text Box 40" o:spid="_x0000_s1029" type="#_x0000_t202" style="position:absolute;left:0;text-align:left;margin-left:147.4pt;margin-top:1.3pt;width:12pt;height:10.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">
            <v:textbox>
              <w:txbxContent>
                <w:p w:rsidR="00E55D52" w:rsidRDefault="00E55D52" w:rsidP="00735DCB"/>
              </w:txbxContent>
            </v:textbox>
          </v:shape>
        </w:pict>
      </w:r>
      <w:r w:rsidR="00735DCB" w:rsidRPr="00E43609">
        <w:t xml:space="preserve">1.  Mất Chứng từ nguồn gốc             hoặc mất Giấy chứng nhận đăng ký </w:t>
      </w:r>
    </w:p>
    <w:p w:rsidR="00735DCB" w:rsidRPr="00E43609" w:rsidRDefault="00735DCB" w:rsidP="00735DCB">
      <w:pPr>
        <w:jc w:val="both"/>
      </w:pPr>
      <w:r w:rsidRPr="00E43609">
        <w:t>Lý do……………</w:t>
      </w:r>
    </w:p>
    <w:p w:rsidR="00735DCB" w:rsidRPr="00E43609" w:rsidRDefault="00735DCB" w:rsidP="00735DCB">
      <w:pPr>
        <w:jc w:val="both"/>
      </w:pPr>
      <w:r w:rsidRPr="00E43609">
        <w:t xml:space="preserve">2.  Mất các loại giấy tờ có trong hồ sơ như sau: </w:t>
      </w:r>
    </w:p>
    <w:p w:rsidR="00735DCB" w:rsidRPr="00E43609" w:rsidRDefault="00735DCB" w:rsidP="00735DCB">
      <w:pPr>
        <w:jc w:val="both"/>
      </w:pPr>
      <w:r w:rsidRPr="00E43609">
        <w:tab/>
      </w:r>
      <w:r w:rsidRPr="00E43609">
        <w:tab/>
      </w:r>
      <w:r w:rsidRPr="00E43609">
        <w:tab/>
      </w:r>
      <w:r w:rsidRPr="00E43609">
        <w:tab/>
        <w:t>+…………………………………………………………………..</w:t>
      </w:r>
    </w:p>
    <w:p w:rsidR="00735DCB" w:rsidRPr="00E43609" w:rsidRDefault="00735DCB" w:rsidP="00735DCB">
      <w:pPr>
        <w:jc w:val="both"/>
      </w:pPr>
      <w:r w:rsidRPr="00E43609">
        <w:tab/>
      </w:r>
      <w:r w:rsidRPr="00E43609">
        <w:tab/>
      </w:r>
      <w:r w:rsidRPr="00E43609">
        <w:tab/>
        <w:t xml:space="preserve">       </w:t>
      </w:r>
      <w:r w:rsidRPr="00E43609">
        <w:tab/>
        <w:t>+…………………………………………………………………..</w:t>
      </w:r>
    </w:p>
    <w:p w:rsidR="00735DCB" w:rsidRPr="00E43609" w:rsidRDefault="00735DCB" w:rsidP="00735DCB">
      <w:pPr>
        <w:jc w:val="both"/>
      </w:pPr>
      <w:r w:rsidRPr="00E43609">
        <w:tab/>
      </w:r>
      <w:r w:rsidRPr="00E43609">
        <w:tab/>
      </w:r>
      <w:r w:rsidRPr="00E43609">
        <w:tab/>
        <w:t xml:space="preserve">       </w:t>
      </w:r>
      <w:r w:rsidRPr="00E43609">
        <w:tab/>
        <w:t>+…………………………………………………………………..</w:t>
      </w:r>
    </w:p>
    <w:p w:rsidR="00735DCB" w:rsidRPr="00E43609" w:rsidRDefault="00735DCB" w:rsidP="00735DCB">
      <w:pPr>
        <w:jc w:val="both"/>
      </w:pPr>
      <w:r w:rsidRPr="00E43609">
        <w:t>Lý do:………………………………………………………</w:t>
      </w:r>
    </w:p>
    <w:p w:rsidR="00735DCB" w:rsidRPr="00E43609" w:rsidRDefault="00735DCB" w:rsidP="00735DCB">
      <w:pPr>
        <w:jc w:val="both"/>
      </w:pPr>
    </w:p>
    <w:p w:rsidR="00735DCB" w:rsidRPr="00E43609" w:rsidRDefault="00735DCB" w:rsidP="00735DCB">
      <w:pPr>
        <w:jc w:val="both"/>
      </w:pPr>
      <w:r w:rsidRPr="00E43609">
        <w:tab/>
        <w:t xml:space="preserve">Xin cam đoan lời khai trên và chịu trách nhiệm trước pháp luật về nội dung đã khai báo. </w:t>
      </w:r>
    </w:p>
    <w:p w:rsidR="00735DCB" w:rsidRPr="00E43609" w:rsidRDefault="00735DCB" w:rsidP="00735DCB">
      <w:pPr>
        <w:jc w:val="both"/>
      </w:pPr>
    </w:p>
    <w:p w:rsidR="00735DCB" w:rsidRPr="00E43609" w:rsidRDefault="00735DCB" w:rsidP="00735DCB">
      <w:pPr>
        <w:jc w:val="both"/>
      </w:pPr>
      <w:r w:rsidRPr="00E43609">
        <w:tab/>
      </w:r>
      <w:r w:rsidRPr="00E43609">
        <w:tab/>
      </w:r>
      <w:r w:rsidRPr="00E43609">
        <w:tab/>
      </w:r>
      <w:r w:rsidRPr="00E43609">
        <w:tab/>
        <w:t xml:space="preserve">             </w:t>
      </w:r>
      <w:r w:rsidRPr="00E43609">
        <w:tab/>
      </w:r>
      <w:r w:rsidRPr="00E43609">
        <w:tab/>
        <w:t>……, ngày......tháng…… năm……</w:t>
      </w:r>
    </w:p>
    <w:p w:rsidR="00735DCB" w:rsidRPr="00E43609" w:rsidRDefault="00735DCB" w:rsidP="00735DCB">
      <w:pPr>
        <w:jc w:val="both"/>
      </w:pPr>
      <w:r w:rsidRPr="00E43609">
        <w:tab/>
      </w:r>
      <w:r w:rsidRPr="00E43609">
        <w:tab/>
      </w:r>
      <w:r w:rsidRPr="00E43609">
        <w:tab/>
      </w:r>
      <w:r w:rsidRPr="00E43609">
        <w:tab/>
      </w:r>
      <w:r w:rsidRPr="00E43609">
        <w:tab/>
      </w:r>
      <w:r w:rsidRPr="00E43609">
        <w:tab/>
        <w:t xml:space="preserve">   </w:t>
      </w:r>
      <w:r w:rsidRPr="00E43609">
        <w:tab/>
      </w:r>
      <w:r w:rsidRPr="00E43609">
        <w:tab/>
        <w:t xml:space="preserve">       Chủ phương tiện</w:t>
      </w:r>
    </w:p>
    <w:p w:rsidR="00735DCB" w:rsidRPr="00E43609" w:rsidRDefault="00735DCB" w:rsidP="00735DCB">
      <w:pPr>
        <w:jc w:val="both"/>
      </w:pPr>
      <w:r w:rsidRPr="00E43609">
        <w:tab/>
      </w:r>
      <w:r w:rsidRPr="00E43609">
        <w:tab/>
      </w:r>
      <w:r w:rsidRPr="00E43609">
        <w:tab/>
      </w:r>
      <w:r w:rsidRPr="00E43609">
        <w:tab/>
      </w:r>
      <w:r w:rsidRPr="00E43609">
        <w:tab/>
      </w:r>
      <w:r w:rsidRPr="00E43609">
        <w:tab/>
        <w:t xml:space="preserve">    </w:t>
      </w:r>
      <w:r w:rsidRPr="00E43609">
        <w:tab/>
      </w:r>
      <w:r w:rsidRPr="00E43609">
        <w:tab/>
        <w:t xml:space="preserve">      ( ký, ghi rõ họ tên)</w:t>
      </w:r>
    </w:p>
    <w:p w:rsidR="00735DCB" w:rsidRPr="00E43609" w:rsidRDefault="00735DCB" w:rsidP="00735DCB">
      <w:pPr>
        <w:ind w:left="360"/>
        <w:rPr>
          <w:i/>
        </w:rPr>
      </w:pPr>
      <w:r w:rsidRPr="00E43609">
        <w:rPr>
          <w:i/>
        </w:rPr>
        <w:t xml:space="preserve">* </w:t>
      </w:r>
      <w:r w:rsidRPr="00E43609">
        <w:rPr>
          <w:i/>
          <w:u w:val="single"/>
        </w:rPr>
        <w:t>Ghi chú:</w:t>
      </w:r>
      <w:r w:rsidRPr="00E43609">
        <w:rPr>
          <w:i/>
        </w:rPr>
        <w:t xml:space="preserve"> </w:t>
      </w:r>
    </w:p>
    <w:p w:rsidR="00735DCB" w:rsidRPr="00E43609" w:rsidRDefault="00735DCB" w:rsidP="00735DCB">
      <w:pPr>
        <w:ind w:left="360"/>
        <w:rPr>
          <w:i/>
        </w:rPr>
      </w:pPr>
      <w:r w:rsidRPr="00E43609">
        <w:rPr>
          <w:i/>
        </w:rPr>
        <w:tab/>
        <w:t>Bản  cam đoan được lập thành 02 bản: Chủ sở hữu xe máy chuyên dùng giữ 01 bản: Sở Giao thông vận tải lưu hồ sơ cấp đăng ký 01 bản.</w:t>
      </w:r>
    </w:p>
    <w:p w:rsidR="00735DCB" w:rsidRPr="00E43609" w:rsidRDefault="00735DCB" w:rsidP="00735DCB">
      <w:pPr>
        <w:ind w:left="360"/>
        <w:rPr>
          <w:i/>
        </w:rPr>
      </w:pPr>
    </w:p>
    <w:p w:rsidR="00735DCB" w:rsidRPr="00E43609" w:rsidRDefault="00735DCB" w:rsidP="00735DCB">
      <w:pPr>
        <w:ind w:left="720"/>
        <w:rPr>
          <w:b/>
          <w:szCs w:val="28"/>
        </w:rPr>
      </w:pPr>
    </w:p>
    <w:p w:rsidR="00735DCB" w:rsidRPr="0079524F" w:rsidRDefault="00735DCB" w:rsidP="0079524F">
      <w:pPr>
        <w:spacing w:before="120"/>
        <w:ind w:firstLine="709"/>
        <w:jc w:val="both"/>
        <w:rPr>
          <w:b/>
          <w:sz w:val="28"/>
          <w:szCs w:val="28"/>
        </w:rPr>
      </w:pPr>
      <w:r w:rsidRPr="00E43609">
        <w:rPr>
          <w:i/>
          <w:szCs w:val="28"/>
        </w:rPr>
        <w:br w:type="page"/>
      </w:r>
      <w:r w:rsidRPr="0079524F">
        <w:rPr>
          <w:b/>
          <w:sz w:val="28"/>
          <w:szCs w:val="28"/>
        </w:rPr>
        <w:lastRenderedPageBreak/>
        <w:t>16. Sang tên đăng ký xe máy chuyên dùng cho tổ chức, cá nhân do cùng một Sở Giao thông vận tải quản lý.</w:t>
      </w:r>
    </w:p>
    <w:p w:rsidR="00735DCB" w:rsidRPr="0079524F" w:rsidRDefault="00D40289" w:rsidP="0079524F">
      <w:pPr>
        <w:spacing w:before="120"/>
        <w:ind w:firstLine="709"/>
        <w:jc w:val="both"/>
        <w:rPr>
          <w:b/>
          <w:sz w:val="28"/>
          <w:szCs w:val="28"/>
        </w:rPr>
      </w:pPr>
      <w:r>
        <w:rPr>
          <w:b/>
          <w:sz w:val="28"/>
          <w:szCs w:val="28"/>
        </w:rPr>
        <w:t>-</w:t>
      </w:r>
      <w:r w:rsidR="00735DCB" w:rsidRPr="0079524F">
        <w:rPr>
          <w:b/>
          <w:sz w:val="28"/>
          <w:szCs w:val="28"/>
        </w:rPr>
        <w:t xml:space="preserve"> Trình tự thực hiện:</w:t>
      </w:r>
    </w:p>
    <w:p w:rsidR="00735DCB" w:rsidRPr="0079524F" w:rsidRDefault="00735DCB" w:rsidP="0079524F">
      <w:pPr>
        <w:spacing w:before="120"/>
        <w:ind w:firstLine="709"/>
        <w:jc w:val="both"/>
        <w:rPr>
          <w:sz w:val="28"/>
          <w:szCs w:val="28"/>
        </w:rPr>
      </w:pPr>
      <w:r w:rsidRPr="0079524F">
        <w:rPr>
          <w:sz w:val="28"/>
          <w:szCs w:val="28"/>
        </w:rPr>
        <w:t xml:space="preserve">a) Nộp hồ sơ TTHC: Tổ chức, cá nhân nộp hồ sơ </w:t>
      </w:r>
      <w:r w:rsidRPr="0079524F">
        <w:rPr>
          <w:sz w:val="28"/>
          <w:szCs w:val="26"/>
        </w:rPr>
        <w:t xml:space="preserve">trực tiếp đến </w:t>
      </w:r>
      <w:r w:rsidRPr="0079524F">
        <w:rPr>
          <w:sz w:val="28"/>
          <w:szCs w:val="26"/>
          <w:shd w:val="clear" w:color="auto" w:fill="FFFFFF"/>
        </w:rPr>
        <w:t>Bộ phận tiếp nhận và trả hồ sơ của Sở Giao thông vận tải</w:t>
      </w:r>
      <w:r w:rsidRPr="0079524F">
        <w:rPr>
          <w:sz w:val="28"/>
          <w:szCs w:val="26"/>
        </w:rPr>
        <w:t xml:space="preserve"> (Số 83, Đường 30/4, phường 1, Thành phố Vĩnh Long, tỉnh Vĩnh Long)</w:t>
      </w:r>
      <w:r w:rsidRPr="0079524F">
        <w:rPr>
          <w:sz w:val="28"/>
          <w:szCs w:val="28"/>
        </w:rPr>
        <w:t>.</w:t>
      </w:r>
    </w:p>
    <w:p w:rsidR="00735DCB" w:rsidRPr="0079524F" w:rsidRDefault="00735DCB" w:rsidP="0079524F">
      <w:pPr>
        <w:spacing w:before="120"/>
        <w:ind w:firstLine="709"/>
        <w:jc w:val="both"/>
        <w:rPr>
          <w:sz w:val="28"/>
          <w:szCs w:val="28"/>
        </w:rPr>
      </w:pPr>
      <w:r w:rsidRPr="0079524F">
        <w:rPr>
          <w:sz w:val="28"/>
          <w:szCs w:val="28"/>
        </w:rPr>
        <w:t>b) Giải quyết TTHC:</w:t>
      </w:r>
    </w:p>
    <w:p w:rsidR="00735DCB" w:rsidRPr="0079524F" w:rsidRDefault="00735DCB" w:rsidP="0079524F">
      <w:pPr>
        <w:tabs>
          <w:tab w:val="left" w:pos="5643"/>
        </w:tabs>
        <w:spacing w:before="120"/>
        <w:ind w:firstLine="709"/>
        <w:jc w:val="both"/>
        <w:rPr>
          <w:sz w:val="28"/>
          <w:szCs w:val="26"/>
        </w:rPr>
      </w:pPr>
      <w:r w:rsidRPr="0079524F">
        <w:rPr>
          <w:i/>
          <w:iCs/>
          <w:sz w:val="28"/>
          <w:szCs w:val="26"/>
        </w:rPr>
        <w:t>+ Bước 1:</w:t>
      </w:r>
      <w:r w:rsidRPr="0079524F">
        <w:rPr>
          <w:sz w:val="28"/>
          <w:szCs w:val="26"/>
        </w:rPr>
        <w:t xml:space="preserve"> Tiếp nhận hồ sơ: Công chức tiếp nhận hồ sơ tại Bộ phận tiếp nhận và trả kết quả kiểm tra tính hợp lệ, đầy đủ của hồ sơ:</w:t>
      </w:r>
    </w:p>
    <w:p w:rsidR="00735DCB" w:rsidRPr="0079524F" w:rsidRDefault="00735DCB" w:rsidP="0079524F">
      <w:pPr>
        <w:spacing w:before="120"/>
        <w:ind w:firstLine="709"/>
        <w:jc w:val="both"/>
        <w:rPr>
          <w:sz w:val="28"/>
          <w:szCs w:val="26"/>
        </w:rPr>
      </w:pPr>
      <w:r w:rsidRPr="0079524F">
        <w:rPr>
          <w:sz w:val="28"/>
          <w:szCs w:val="26"/>
        </w:rPr>
        <w:t>Trường hợp hồ sơ không thuộc phạm vi giải quyết thì hướng dẫn để cá nhân, tổ chức đến cơ quan có thẩm quyền giải quyết;</w:t>
      </w:r>
    </w:p>
    <w:p w:rsidR="00735DCB" w:rsidRPr="0079524F" w:rsidRDefault="00735DCB" w:rsidP="0079524F">
      <w:pPr>
        <w:spacing w:before="120"/>
        <w:ind w:firstLine="709"/>
        <w:jc w:val="both"/>
        <w:rPr>
          <w:sz w:val="28"/>
          <w:szCs w:val="26"/>
        </w:rPr>
      </w:pPr>
      <w:r w:rsidRPr="0079524F">
        <w:rPr>
          <w:sz w:val="28"/>
          <w:szCs w:val="26"/>
        </w:rPr>
        <w:t xml:space="preserve">Trường hợp hồ sơ chưa hợp lệ thì có phiếu hướng dẫn hoàn thiện hồ sơ cho cá nhân, tổ chức theo mẫu số 01 ban hành kèm theo Quyết định số 09/2015/QĐ-TTg </w:t>
      </w:r>
      <w:r w:rsidRPr="0079524F">
        <w:rPr>
          <w:color w:val="000000"/>
          <w:sz w:val="28"/>
          <w:szCs w:val="26"/>
        </w:rPr>
        <w:t>ngay trong ngày làm việc;</w:t>
      </w:r>
    </w:p>
    <w:p w:rsidR="00735DCB" w:rsidRPr="0079524F" w:rsidRDefault="00735DCB" w:rsidP="0079524F">
      <w:pPr>
        <w:spacing w:before="120"/>
        <w:ind w:firstLine="709"/>
        <w:jc w:val="both"/>
        <w:rPr>
          <w:sz w:val="28"/>
          <w:szCs w:val="26"/>
        </w:rPr>
      </w:pPr>
      <w:r w:rsidRPr="0079524F">
        <w:rPr>
          <w:sz w:val="28"/>
          <w:szCs w:val="26"/>
        </w:rPr>
        <w:t>Trường hợp hồ sơ đầy đủ, hợp lệ công chức lập Giấy tiếp nhận hồ sơ và hẹn trả kết quả theo mẫu số 03 ban hành kèm theo Quyết định số 09/2015/QĐ-TTg trong đó ghi rõ ngày trả kết quả và gửi cho cá nhân, tổ chức.</w:t>
      </w:r>
    </w:p>
    <w:p w:rsidR="00735DCB" w:rsidRPr="0079524F" w:rsidRDefault="00735DCB" w:rsidP="0079524F">
      <w:pPr>
        <w:spacing w:before="120"/>
        <w:ind w:firstLine="709"/>
        <w:jc w:val="both"/>
        <w:rPr>
          <w:sz w:val="28"/>
          <w:szCs w:val="26"/>
        </w:rPr>
      </w:pPr>
      <w:r w:rsidRPr="0079524F">
        <w:rPr>
          <w:i/>
          <w:iCs/>
          <w:sz w:val="28"/>
          <w:szCs w:val="26"/>
        </w:rPr>
        <w:t>+Bước 2:</w:t>
      </w:r>
      <w:r w:rsidRPr="0079524F">
        <w:rPr>
          <w:sz w:val="28"/>
          <w:szCs w:val="26"/>
        </w:rPr>
        <w:t xml:space="preserve"> Trả kết quả giải quyết hồ sơ:</w:t>
      </w:r>
    </w:p>
    <w:p w:rsidR="00735DCB" w:rsidRPr="0079524F" w:rsidRDefault="00735DCB" w:rsidP="0079524F">
      <w:pPr>
        <w:spacing w:before="120"/>
        <w:ind w:firstLine="709"/>
        <w:jc w:val="both"/>
        <w:rPr>
          <w:sz w:val="28"/>
          <w:szCs w:val="26"/>
        </w:rPr>
      </w:pPr>
      <w:r w:rsidRPr="0079524F">
        <w:rPr>
          <w:sz w:val="28"/>
          <w:szCs w:val="26"/>
        </w:rPr>
        <w:t>Đến ngày hẹn trả kết quả, công chức trả kết quả giải quyết hồ sơ cho cá nhân, tổ chức và thu phí, lệ phí.</w:t>
      </w:r>
    </w:p>
    <w:p w:rsidR="00735DCB" w:rsidRPr="0079524F" w:rsidRDefault="00735DCB" w:rsidP="0079524F">
      <w:pPr>
        <w:spacing w:before="120"/>
        <w:ind w:firstLine="709"/>
        <w:jc w:val="both"/>
        <w:rPr>
          <w:sz w:val="28"/>
          <w:szCs w:val="26"/>
        </w:rPr>
      </w:pPr>
      <w:r w:rsidRPr="0079524F">
        <w:rPr>
          <w:sz w:val="28"/>
          <w:szCs w:val="26"/>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79524F" w:rsidRDefault="00735DCB" w:rsidP="0079524F">
      <w:pPr>
        <w:spacing w:before="120"/>
        <w:ind w:firstLine="709"/>
        <w:jc w:val="both"/>
        <w:rPr>
          <w:sz w:val="28"/>
          <w:szCs w:val="26"/>
        </w:rPr>
      </w:pPr>
      <w:r w:rsidRPr="0079524F">
        <w:rPr>
          <w:sz w:val="28"/>
          <w:szCs w:val="26"/>
        </w:rPr>
        <w:t>Đối với hồ sơ không giải quyết: Liên hệ với cá nhân, tổ chức để trả lại hồ sơ kèm theo thông báo bằng văn bản và nêu rõ lý do cho tổ chức, cá nhân sau 02 ngày làm việc, kể từ ngày có kết quả kiểm tra;</w:t>
      </w:r>
    </w:p>
    <w:p w:rsidR="00735DCB" w:rsidRPr="0079524F" w:rsidRDefault="00735DCB" w:rsidP="0079524F">
      <w:pPr>
        <w:spacing w:before="120"/>
        <w:ind w:firstLine="709"/>
        <w:jc w:val="both"/>
        <w:rPr>
          <w:sz w:val="28"/>
          <w:szCs w:val="26"/>
        </w:rPr>
      </w:pPr>
      <w:r w:rsidRPr="0079524F">
        <w:rPr>
          <w:sz w:val="28"/>
          <w:szCs w:val="26"/>
        </w:rPr>
        <w:t>Đối với hồ sơ quá hạn giải quyết: Thông báo thời hạn trả kết quả lần sau và chuyển văn bản xin lỗi của cơ quan, tổ chức làm quá hạn giải quyết cho cá nhân, tổ chức;</w:t>
      </w:r>
    </w:p>
    <w:p w:rsidR="00735DCB" w:rsidRPr="0079524F" w:rsidRDefault="00735DCB" w:rsidP="0079524F">
      <w:pPr>
        <w:spacing w:before="120"/>
        <w:ind w:firstLine="709"/>
        <w:jc w:val="both"/>
        <w:rPr>
          <w:sz w:val="28"/>
          <w:szCs w:val="28"/>
        </w:rPr>
      </w:pPr>
      <w:r w:rsidRPr="0079524F">
        <w:rPr>
          <w:sz w:val="28"/>
          <w:szCs w:val="26"/>
        </w:rPr>
        <w:t>Đối với hồ sơ giải quyết xong trước thời hạn trả kết quả: Liên hệ để cá nhân, tổ chức nhận kết quả.</w:t>
      </w:r>
    </w:p>
    <w:p w:rsidR="00735DCB" w:rsidRPr="0079524F" w:rsidRDefault="00D40289" w:rsidP="0079524F">
      <w:pPr>
        <w:spacing w:before="120"/>
        <w:ind w:firstLine="709"/>
        <w:jc w:val="both"/>
        <w:rPr>
          <w:b/>
          <w:sz w:val="28"/>
          <w:szCs w:val="28"/>
        </w:rPr>
      </w:pPr>
      <w:r>
        <w:rPr>
          <w:b/>
          <w:sz w:val="28"/>
          <w:szCs w:val="28"/>
        </w:rPr>
        <w:t>-</w:t>
      </w:r>
      <w:r w:rsidR="00735DCB" w:rsidRPr="0079524F">
        <w:rPr>
          <w:b/>
          <w:sz w:val="28"/>
          <w:szCs w:val="28"/>
        </w:rPr>
        <w:t xml:space="preserve"> Cách thức thực hiện:</w:t>
      </w:r>
      <w:r w:rsidR="00735DCB" w:rsidRPr="0079524F">
        <w:rPr>
          <w:sz w:val="28"/>
          <w:szCs w:val="28"/>
        </w:rPr>
        <w:t xml:space="preserve"> Nộp hồ sơ trực tiếp tại Sở Giao thông vận tải.</w:t>
      </w:r>
    </w:p>
    <w:p w:rsidR="00735DCB" w:rsidRPr="0079524F" w:rsidRDefault="00D40289" w:rsidP="0079524F">
      <w:pPr>
        <w:spacing w:before="120"/>
        <w:ind w:firstLine="709"/>
        <w:jc w:val="both"/>
        <w:rPr>
          <w:b/>
          <w:sz w:val="28"/>
          <w:szCs w:val="28"/>
        </w:rPr>
      </w:pPr>
      <w:r>
        <w:rPr>
          <w:b/>
          <w:sz w:val="28"/>
          <w:szCs w:val="28"/>
        </w:rPr>
        <w:t>-</w:t>
      </w:r>
      <w:r w:rsidR="00735DCB" w:rsidRPr="0079524F">
        <w:rPr>
          <w:b/>
          <w:sz w:val="28"/>
          <w:szCs w:val="28"/>
        </w:rPr>
        <w:t xml:space="preserve"> Thành phần, số lượng hồ sơ:</w:t>
      </w:r>
    </w:p>
    <w:p w:rsidR="00735DCB" w:rsidRPr="0079524F" w:rsidRDefault="00735DCB" w:rsidP="0079524F">
      <w:pPr>
        <w:spacing w:before="120"/>
        <w:ind w:firstLine="709"/>
        <w:jc w:val="both"/>
        <w:rPr>
          <w:sz w:val="28"/>
          <w:szCs w:val="28"/>
        </w:rPr>
      </w:pPr>
      <w:r w:rsidRPr="0079524F">
        <w:rPr>
          <w:sz w:val="28"/>
          <w:szCs w:val="28"/>
        </w:rPr>
        <w:t>a) Thành phần hồ sơ, bao gồm:</w:t>
      </w:r>
    </w:p>
    <w:p w:rsidR="00735DCB" w:rsidRPr="0079524F" w:rsidRDefault="00735DCB" w:rsidP="0079524F">
      <w:pPr>
        <w:spacing w:before="120"/>
        <w:ind w:firstLine="709"/>
        <w:jc w:val="both"/>
        <w:rPr>
          <w:sz w:val="28"/>
          <w:szCs w:val="28"/>
        </w:rPr>
      </w:pPr>
      <w:r w:rsidRPr="0079524F">
        <w:rPr>
          <w:sz w:val="28"/>
          <w:szCs w:val="28"/>
        </w:rPr>
        <w:t>- Tờ khai đăng ký xe máy chuyên dùng  theo mẫu (bản chính);</w:t>
      </w:r>
    </w:p>
    <w:p w:rsidR="00735DCB" w:rsidRPr="0079524F" w:rsidRDefault="00735DCB" w:rsidP="0079524F">
      <w:pPr>
        <w:spacing w:before="120"/>
        <w:ind w:firstLine="709"/>
        <w:jc w:val="both"/>
        <w:rPr>
          <w:sz w:val="28"/>
          <w:szCs w:val="28"/>
        </w:rPr>
      </w:pPr>
      <w:r w:rsidRPr="0079524F">
        <w:rPr>
          <w:sz w:val="28"/>
          <w:szCs w:val="28"/>
        </w:rPr>
        <w:t>-  Một trong các chứng từ xác định quyền sở hữu sau đây:</w:t>
      </w:r>
    </w:p>
    <w:p w:rsidR="00735DCB" w:rsidRPr="0079524F" w:rsidRDefault="00735DCB" w:rsidP="0079524F">
      <w:pPr>
        <w:spacing w:before="120"/>
        <w:ind w:firstLine="709"/>
        <w:jc w:val="both"/>
        <w:rPr>
          <w:color w:val="000000"/>
          <w:sz w:val="28"/>
          <w:szCs w:val="28"/>
        </w:rPr>
      </w:pPr>
      <w:r w:rsidRPr="0079524F">
        <w:rPr>
          <w:color w:val="000000"/>
          <w:sz w:val="28"/>
          <w:szCs w:val="28"/>
        </w:rPr>
        <w:lastRenderedPageBreak/>
        <w:t>+ Quyết định hoặc hợp đồng mua bán kèm hoá đơn theo quy định của Bộ Tài chính (bản chính);</w:t>
      </w:r>
      <w:r w:rsidRPr="0079524F">
        <w:rPr>
          <w:b/>
          <w:bCs/>
          <w:iCs/>
          <w:color w:val="000000"/>
          <w:sz w:val="28"/>
          <w:szCs w:val="28"/>
        </w:rPr>
        <w:t xml:space="preserve"> </w:t>
      </w:r>
    </w:p>
    <w:p w:rsidR="00735DCB" w:rsidRPr="0079524F" w:rsidRDefault="00735DCB" w:rsidP="0079524F">
      <w:pPr>
        <w:spacing w:before="120"/>
        <w:ind w:firstLine="709"/>
        <w:jc w:val="both"/>
        <w:rPr>
          <w:color w:val="000000"/>
          <w:sz w:val="28"/>
          <w:szCs w:val="28"/>
        </w:rPr>
      </w:pPr>
      <w:r w:rsidRPr="0079524F">
        <w:rPr>
          <w:color w:val="000000"/>
          <w:sz w:val="28"/>
          <w:szCs w:val="28"/>
        </w:rPr>
        <w:t>+ Giấy bán, cho, tặng theo mẫu (bản chính hoặc bản sao có chứng thực);</w:t>
      </w:r>
    </w:p>
    <w:p w:rsidR="00735DCB" w:rsidRPr="0079524F" w:rsidRDefault="00735DCB" w:rsidP="0079524F">
      <w:pPr>
        <w:spacing w:before="120"/>
        <w:ind w:firstLine="709"/>
        <w:jc w:val="both"/>
        <w:rPr>
          <w:color w:val="000000"/>
          <w:sz w:val="28"/>
          <w:szCs w:val="28"/>
        </w:rPr>
      </w:pPr>
      <w:r w:rsidRPr="0079524F">
        <w:rPr>
          <w:sz w:val="28"/>
          <w:szCs w:val="28"/>
        </w:rPr>
        <w:t xml:space="preserve">+ Văn bản thừa kế theo quy định của pháp luật (bản chính hoặc bản sao có công chứng). </w:t>
      </w:r>
    </w:p>
    <w:p w:rsidR="00735DCB" w:rsidRPr="0079524F" w:rsidRDefault="00735DCB" w:rsidP="0079524F">
      <w:pPr>
        <w:spacing w:before="120"/>
        <w:ind w:firstLine="709"/>
        <w:jc w:val="both"/>
        <w:rPr>
          <w:sz w:val="28"/>
          <w:szCs w:val="28"/>
        </w:rPr>
      </w:pPr>
      <w:r w:rsidRPr="0079524F">
        <w:rPr>
          <w:sz w:val="28"/>
          <w:szCs w:val="28"/>
        </w:rPr>
        <w:t>- Trường hợp thiếu một trong những giấy tờ trong hồ sơ sang tên đăng ký thì phải nộp thêm tờ cam đoan (bản chính).</w:t>
      </w:r>
    </w:p>
    <w:p w:rsidR="00735DCB" w:rsidRPr="0079524F" w:rsidRDefault="00735DCB" w:rsidP="0079524F">
      <w:pPr>
        <w:spacing w:before="120"/>
        <w:ind w:firstLine="709"/>
        <w:jc w:val="both"/>
        <w:rPr>
          <w:sz w:val="28"/>
          <w:szCs w:val="28"/>
        </w:rPr>
      </w:pPr>
      <w:r w:rsidRPr="0079524F">
        <w:rPr>
          <w:sz w:val="28"/>
          <w:szCs w:val="28"/>
        </w:rPr>
        <w:t>b) Số lượng hồ sơ: 01 bộ.</w:t>
      </w:r>
      <w:r w:rsidRPr="0079524F">
        <w:rPr>
          <w:sz w:val="28"/>
          <w:szCs w:val="28"/>
        </w:rPr>
        <w:tab/>
      </w:r>
      <w:r w:rsidRPr="0079524F">
        <w:rPr>
          <w:sz w:val="28"/>
          <w:szCs w:val="28"/>
        </w:rPr>
        <w:tab/>
      </w:r>
      <w:r w:rsidRPr="0079524F">
        <w:rPr>
          <w:sz w:val="28"/>
          <w:szCs w:val="28"/>
        </w:rPr>
        <w:tab/>
      </w:r>
    </w:p>
    <w:p w:rsidR="00735DCB" w:rsidRPr="0079524F" w:rsidRDefault="00D40289" w:rsidP="0079524F">
      <w:pPr>
        <w:spacing w:before="120"/>
        <w:ind w:firstLine="709"/>
        <w:jc w:val="both"/>
        <w:rPr>
          <w:b/>
          <w:sz w:val="28"/>
          <w:szCs w:val="28"/>
        </w:rPr>
      </w:pPr>
      <w:r>
        <w:rPr>
          <w:b/>
          <w:sz w:val="28"/>
          <w:szCs w:val="28"/>
        </w:rPr>
        <w:t>-</w:t>
      </w:r>
      <w:r w:rsidR="00735DCB" w:rsidRPr="0079524F">
        <w:rPr>
          <w:b/>
          <w:sz w:val="28"/>
          <w:szCs w:val="28"/>
        </w:rPr>
        <w:t xml:space="preserve"> Thời hạn giải quyết: </w:t>
      </w:r>
      <w:r w:rsidR="00735DCB" w:rsidRPr="0079524F">
        <w:rPr>
          <w:sz w:val="28"/>
          <w:szCs w:val="28"/>
        </w:rPr>
        <w:t xml:space="preserve">Trong thời hạn </w:t>
      </w:r>
      <w:r w:rsidR="00735DCB" w:rsidRPr="00D40289">
        <w:rPr>
          <w:i/>
          <w:sz w:val="28"/>
          <w:szCs w:val="28"/>
        </w:rPr>
        <w:t>01 ngày làm việc</w:t>
      </w:r>
      <w:r w:rsidR="00735DCB" w:rsidRPr="0079524F">
        <w:rPr>
          <w:sz w:val="28"/>
          <w:szCs w:val="28"/>
        </w:rPr>
        <w:t xml:space="preserve"> kể từ khi nhận đủ hồ sơ theo quy định (nếu nộp hồ sơ từ 15h – 17h thì hẹn trả vào 09h ngày hôm sau).</w:t>
      </w:r>
    </w:p>
    <w:p w:rsidR="00735DCB" w:rsidRPr="0079524F" w:rsidRDefault="00D40289" w:rsidP="0079524F">
      <w:pPr>
        <w:spacing w:before="120"/>
        <w:ind w:firstLine="709"/>
        <w:jc w:val="both"/>
        <w:rPr>
          <w:sz w:val="28"/>
          <w:szCs w:val="28"/>
        </w:rPr>
      </w:pPr>
      <w:r>
        <w:rPr>
          <w:b/>
          <w:sz w:val="28"/>
          <w:szCs w:val="28"/>
        </w:rPr>
        <w:t>-</w:t>
      </w:r>
      <w:r w:rsidR="00735DCB" w:rsidRPr="0079524F">
        <w:rPr>
          <w:b/>
          <w:sz w:val="28"/>
          <w:szCs w:val="28"/>
        </w:rPr>
        <w:t xml:space="preserve"> Đối tượng thực hiện TTHC: </w:t>
      </w:r>
      <w:r w:rsidR="00735DCB" w:rsidRPr="0079524F">
        <w:rPr>
          <w:sz w:val="28"/>
          <w:szCs w:val="28"/>
        </w:rPr>
        <w:t>Tổ chức, cá nhân.</w:t>
      </w:r>
    </w:p>
    <w:p w:rsidR="00735DCB" w:rsidRPr="0079524F" w:rsidRDefault="00D40289" w:rsidP="0079524F">
      <w:pPr>
        <w:spacing w:before="120"/>
        <w:ind w:firstLine="709"/>
        <w:jc w:val="both"/>
        <w:rPr>
          <w:sz w:val="28"/>
          <w:szCs w:val="28"/>
        </w:rPr>
      </w:pPr>
      <w:r>
        <w:rPr>
          <w:b/>
          <w:sz w:val="28"/>
          <w:szCs w:val="28"/>
        </w:rPr>
        <w:t>-</w:t>
      </w:r>
      <w:r w:rsidR="00735DCB" w:rsidRPr="0079524F">
        <w:rPr>
          <w:b/>
          <w:sz w:val="28"/>
          <w:szCs w:val="28"/>
        </w:rPr>
        <w:t xml:space="preserve"> Cơ quan thực hiện TTHC:</w:t>
      </w:r>
      <w:r w:rsidR="00735DCB" w:rsidRPr="0079524F">
        <w:rPr>
          <w:sz w:val="28"/>
          <w:szCs w:val="28"/>
        </w:rPr>
        <w:t xml:space="preserve"> Sở Giao thông vận tải;</w:t>
      </w:r>
    </w:p>
    <w:p w:rsidR="00735DCB" w:rsidRPr="0079524F" w:rsidRDefault="00D40289" w:rsidP="0079524F">
      <w:pPr>
        <w:spacing w:before="120"/>
        <w:ind w:firstLine="709"/>
        <w:jc w:val="both"/>
        <w:rPr>
          <w:sz w:val="28"/>
          <w:szCs w:val="28"/>
        </w:rPr>
      </w:pPr>
      <w:r>
        <w:rPr>
          <w:b/>
          <w:sz w:val="28"/>
          <w:szCs w:val="28"/>
        </w:rPr>
        <w:t>-</w:t>
      </w:r>
      <w:r w:rsidR="00735DCB" w:rsidRPr="0079524F">
        <w:rPr>
          <w:b/>
          <w:sz w:val="28"/>
          <w:szCs w:val="28"/>
        </w:rPr>
        <w:t xml:space="preserve"> Kết quả thực hiện TTHC</w:t>
      </w:r>
      <w:r w:rsidR="00735DCB" w:rsidRPr="0079524F">
        <w:rPr>
          <w:sz w:val="28"/>
          <w:szCs w:val="28"/>
        </w:rPr>
        <w:t xml:space="preserve">: </w:t>
      </w:r>
    </w:p>
    <w:p w:rsidR="00735DCB" w:rsidRPr="0079524F" w:rsidRDefault="00735DCB" w:rsidP="0079524F">
      <w:pPr>
        <w:spacing w:before="120"/>
        <w:ind w:firstLine="709"/>
        <w:jc w:val="both"/>
        <w:rPr>
          <w:sz w:val="28"/>
          <w:szCs w:val="28"/>
        </w:rPr>
      </w:pPr>
      <w:r w:rsidRPr="0079524F">
        <w:rPr>
          <w:sz w:val="28"/>
          <w:szCs w:val="28"/>
        </w:rPr>
        <w:t>Giấy chứng nhận đăng ký xe máy chuyên dùng và biển số.</w:t>
      </w:r>
    </w:p>
    <w:p w:rsidR="00735DCB" w:rsidRPr="0079524F" w:rsidRDefault="00D40289" w:rsidP="0079524F">
      <w:pPr>
        <w:spacing w:before="120"/>
        <w:ind w:firstLine="709"/>
        <w:jc w:val="both"/>
        <w:rPr>
          <w:sz w:val="28"/>
          <w:szCs w:val="28"/>
        </w:rPr>
      </w:pPr>
      <w:r>
        <w:rPr>
          <w:b/>
          <w:sz w:val="28"/>
          <w:szCs w:val="28"/>
        </w:rPr>
        <w:t>-</w:t>
      </w:r>
      <w:r w:rsidR="00735DCB" w:rsidRPr="0079524F">
        <w:rPr>
          <w:b/>
          <w:sz w:val="28"/>
          <w:szCs w:val="28"/>
        </w:rPr>
        <w:t xml:space="preserve"> Phí và lệ phí:</w:t>
      </w:r>
      <w:r w:rsidR="00735DCB" w:rsidRPr="0079524F">
        <w:rPr>
          <w:sz w:val="28"/>
          <w:szCs w:val="28"/>
        </w:rPr>
        <w:t xml:space="preserve"> Lệ phí cấp đăng ký, biển số: 200.000 đồng/lần cấp/phương tiện.</w:t>
      </w:r>
    </w:p>
    <w:p w:rsidR="00735DCB" w:rsidRPr="0079524F" w:rsidRDefault="00D40289" w:rsidP="0079524F">
      <w:pPr>
        <w:spacing w:before="120"/>
        <w:ind w:firstLine="709"/>
        <w:jc w:val="both"/>
        <w:rPr>
          <w:b/>
          <w:sz w:val="28"/>
          <w:szCs w:val="28"/>
        </w:rPr>
      </w:pPr>
      <w:r>
        <w:rPr>
          <w:b/>
          <w:sz w:val="28"/>
          <w:szCs w:val="28"/>
        </w:rPr>
        <w:t>-</w:t>
      </w:r>
      <w:r w:rsidR="00735DCB" w:rsidRPr="0079524F">
        <w:rPr>
          <w:b/>
          <w:sz w:val="28"/>
          <w:szCs w:val="28"/>
        </w:rPr>
        <w:t xml:space="preserve"> Tên mẫu đơn: </w:t>
      </w:r>
    </w:p>
    <w:p w:rsidR="00735DCB" w:rsidRPr="0079524F" w:rsidRDefault="00D40289" w:rsidP="0079524F">
      <w:pPr>
        <w:spacing w:before="120"/>
        <w:ind w:firstLine="709"/>
        <w:jc w:val="both"/>
        <w:rPr>
          <w:sz w:val="28"/>
          <w:szCs w:val="28"/>
        </w:rPr>
      </w:pPr>
      <w:r w:rsidRPr="00D40289">
        <w:rPr>
          <w:sz w:val="28"/>
          <w:szCs w:val="28"/>
        </w:rPr>
        <w:t>+</w:t>
      </w:r>
      <w:r w:rsidR="00735DCB" w:rsidRPr="0079524F">
        <w:rPr>
          <w:b/>
          <w:sz w:val="28"/>
          <w:szCs w:val="28"/>
        </w:rPr>
        <w:t xml:space="preserve"> </w:t>
      </w:r>
      <w:r w:rsidR="00735DCB" w:rsidRPr="0079524F">
        <w:rPr>
          <w:sz w:val="28"/>
          <w:szCs w:val="28"/>
        </w:rPr>
        <w:t>Tờ khai  đăng ký xe máy chuyên dùng;</w:t>
      </w:r>
    </w:p>
    <w:p w:rsidR="00735DCB" w:rsidRPr="0079524F" w:rsidRDefault="00D40289" w:rsidP="0079524F">
      <w:pPr>
        <w:spacing w:before="120"/>
        <w:ind w:firstLine="709"/>
        <w:jc w:val="both"/>
        <w:rPr>
          <w:sz w:val="28"/>
          <w:szCs w:val="28"/>
        </w:rPr>
      </w:pPr>
      <w:r>
        <w:rPr>
          <w:color w:val="000000"/>
          <w:sz w:val="28"/>
          <w:szCs w:val="28"/>
        </w:rPr>
        <w:t>+</w:t>
      </w:r>
      <w:r w:rsidR="00735DCB" w:rsidRPr="0079524F">
        <w:rPr>
          <w:color w:val="000000"/>
          <w:sz w:val="28"/>
          <w:szCs w:val="28"/>
        </w:rPr>
        <w:t xml:space="preserve"> Giấy bán, cho, tặng theo mẫu quy định tại Phụ lục 3 của Thông tư </w:t>
      </w:r>
      <w:r w:rsidR="00735DCB" w:rsidRPr="0079524F">
        <w:rPr>
          <w:sz w:val="28"/>
          <w:szCs w:val="28"/>
        </w:rPr>
        <w:t>số 20/2010/TT-BGTVT;</w:t>
      </w:r>
    </w:p>
    <w:p w:rsidR="00735DCB" w:rsidRPr="0079524F" w:rsidRDefault="00D40289" w:rsidP="0079524F">
      <w:pPr>
        <w:spacing w:before="120"/>
        <w:ind w:firstLine="709"/>
        <w:jc w:val="both"/>
        <w:rPr>
          <w:sz w:val="28"/>
          <w:szCs w:val="28"/>
        </w:rPr>
      </w:pPr>
      <w:r>
        <w:rPr>
          <w:sz w:val="28"/>
          <w:szCs w:val="28"/>
        </w:rPr>
        <w:t>+</w:t>
      </w:r>
      <w:r w:rsidR="00735DCB" w:rsidRPr="0079524F">
        <w:rPr>
          <w:sz w:val="28"/>
          <w:szCs w:val="28"/>
        </w:rPr>
        <w:t xml:space="preserve"> Tờ cam đoan về hồ sơ đăng ký xe máy chuyên dùng. </w:t>
      </w:r>
    </w:p>
    <w:p w:rsidR="00735DCB" w:rsidRPr="0079524F" w:rsidRDefault="00D40289" w:rsidP="0079524F">
      <w:pPr>
        <w:spacing w:before="120"/>
        <w:ind w:firstLine="709"/>
        <w:jc w:val="both"/>
        <w:rPr>
          <w:sz w:val="28"/>
          <w:szCs w:val="28"/>
        </w:rPr>
      </w:pPr>
      <w:r>
        <w:rPr>
          <w:b/>
          <w:sz w:val="28"/>
          <w:szCs w:val="28"/>
        </w:rPr>
        <w:t>-</w:t>
      </w:r>
      <w:r w:rsidR="00735DCB" w:rsidRPr="0079524F">
        <w:rPr>
          <w:b/>
          <w:sz w:val="28"/>
          <w:szCs w:val="28"/>
        </w:rPr>
        <w:t xml:space="preserve"> Yêu cầu thực hiện TTHC: </w:t>
      </w:r>
      <w:r w:rsidR="00735DCB" w:rsidRPr="0079524F">
        <w:rPr>
          <w:sz w:val="28"/>
          <w:szCs w:val="28"/>
        </w:rPr>
        <w:t>Người làm thủ tục đăng ký phải xuất trình giấy chứng minh nhân dân hoặc hộ chiếu để kiểm tra. Người được chủ sở hữu uỷ quyền phải có giấy uỷ quyền theo quy định của pháp luật hoặc người đại diện cho tổ chức phải có giấy giới thiệu của tổ chức đó.</w:t>
      </w:r>
    </w:p>
    <w:p w:rsidR="00735DCB" w:rsidRPr="0079524F" w:rsidRDefault="00D40289" w:rsidP="0079524F">
      <w:pPr>
        <w:spacing w:before="120"/>
        <w:ind w:firstLine="709"/>
        <w:jc w:val="both"/>
        <w:rPr>
          <w:sz w:val="28"/>
          <w:szCs w:val="28"/>
        </w:rPr>
      </w:pPr>
      <w:r>
        <w:rPr>
          <w:b/>
          <w:sz w:val="28"/>
          <w:szCs w:val="28"/>
        </w:rPr>
        <w:t>-</w:t>
      </w:r>
      <w:r w:rsidR="00735DCB" w:rsidRPr="0079524F">
        <w:rPr>
          <w:b/>
          <w:sz w:val="28"/>
          <w:szCs w:val="28"/>
        </w:rPr>
        <w:t xml:space="preserve"> Căn cứ pháp lý của TTHC:</w:t>
      </w:r>
    </w:p>
    <w:p w:rsidR="00735DCB" w:rsidRPr="0079524F" w:rsidRDefault="00D40289" w:rsidP="0079524F">
      <w:pPr>
        <w:spacing w:before="120"/>
        <w:ind w:firstLine="709"/>
        <w:jc w:val="both"/>
        <w:rPr>
          <w:sz w:val="28"/>
          <w:szCs w:val="28"/>
        </w:rPr>
      </w:pPr>
      <w:r>
        <w:rPr>
          <w:sz w:val="28"/>
          <w:szCs w:val="28"/>
        </w:rPr>
        <w:t>+</w:t>
      </w:r>
      <w:r w:rsidR="00735DCB" w:rsidRPr="0079524F">
        <w:rPr>
          <w:sz w:val="28"/>
          <w:szCs w:val="28"/>
        </w:rPr>
        <w:t xml:space="preserve">  Luật Giao thông đường bộ năm 2008;</w:t>
      </w:r>
    </w:p>
    <w:p w:rsidR="00735DCB" w:rsidRPr="0079524F" w:rsidRDefault="00D40289" w:rsidP="0079524F">
      <w:pPr>
        <w:spacing w:before="120"/>
        <w:ind w:firstLine="709"/>
        <w:jc w:val="both"/>
        <w:rPr>
          <w:sz w:val="28"/>
          <w:szCs w:val="28"/>
        </w:rPr>
      </w:pPr>
      <w:r>
        <w:rPr>
          <w:sz w:val="28"/>
          <w:szCs w:val="28"/>
        </w:rPr>
        <w:t>+</w:t>
      </w:r>
      <w:r w:rsidR="00735DCB" w:rsidRPr="0079524F">
        <w:rPr>
          <w:sz w:val="28"/>
          <w:szCs w:val="28"/>
        </w:rPr>
        <w:t xml:space="preserve"> Thông tư số 20/2010/TT-BGTVT ngày 30/7/2010 của Bộ trưởng Bộ GTVT ban hành quy định về cấp, đổi, thu hồi đăng ký, biển số xe máy chuyên dùng có tham gia giao thông đường bộ;</w:t>
      </w:r>
    </w:p>
    <w:p w:rsidR="00735DCB" w:rsidRPr="0079524F" w:rsidRDefault="00D40289" w:rsidP="0079524F">
      <w:pPr>
        <w:spacing w:before="120"/>
        <w:ind w:firstLine="709"/>
        <w:jc w:val="both"/>
        <w:rPr>
          <w:sz w:val="28"/>
          <w:szCs w:val="28"/>
        </w:rPr>
      </w:pPr>
      <w:r>
        <w:rPr>
          <w:sz w:val="28"/>
          <w:szCs w:val="28"/>
        </w:rPr>
        <w:t>+</w:t>
      </w:r>
      <w:r w:rsidR="00735DCB" w:rsidRPr="0079524F">
        <w:rPr>
          <w:sz w:val="28"/>
          <w:szCs w:val="28"/>
        </w:rPr>
        <w:t xml:space="preserve"> Thông tư số 59/2011/TT-BGTVT ngày 05/12/2011 của Bộ trưởng Bộ GTVT sửa đổi một số điều của Thông tư số 20/2010/TT-BGTVT ngày 30/7/2010 của Bộ trưởng Bộ Giao thông vận tải ban hành Quy định về cấp, đổi, thu hồi đăng ký, biển số xe máy chuyên dùng có tham gia giao thông đường bộ;</w:t>
      </w:r>
    </w:p>
    <w:p w:rsidR="00735DCB" w:rsidRPr="0079524F" w:rsidRDefault="00D40289" w:rsidP="0079524F">
      <w:pPr>
        <w:spacing w:before="120"/>
        <w:ind w:firstLine="709"/>
        <w:jc w:val="both"/>
        <w:rPr>
          <w:sz w:val="28"/>
          <w:szCs w:val="28"/>
        </w:rPr>
      </w:pPr>
      <w:r>
        <w:rPr>
          <w:sz w:val="28"/>
          <w:szCs w:val="28"/>
        </w:rPr>
        <w:t>+</w:t>
      </w:r>
      <w:r w:rsidR="00735DCB" w:rsidRPr="0079524F">
        <w:rPr>
          <w:sz w:val="28"/>
          <w:szCs w:val="28"/>
        </w:rPr>
        <w:t xml:space="preserve"> Thông tư số 76/2004/TT-BTC ngày 29/7/2004 của Bộ Tài chính hướng dẫn chế độ thu nộp và quản lý, sử dụng phí, lệ phí trong lĩnh vực giao thông đường bộ;</w:t>
      </w:r>
    </w:p>
    <w:p w:rsidR="00735DCB" w:rsidRPr="0079524F" w:rsidRDefault="00D40289" w:rsidP="0079524F">
      <w:pPr>
        <w:spacing w:before="120"/>
        <w:ind w:firstLine="709"/>
        <w:jc w:val="both"/>
        <w:rPr>
          <w:sz w:val="28"/>
          <w:szCs w:val="28"/>
        </w:rPr>
      </w:pPr>
      <w:r>
        <w:rPr>
          <w:sz w:val="28"/>
          <w:szCs w:val="28"/>
        </w:rPr>
        <w:lastRenderedPageBreak/>
        <w:t>+</w:t>
      </w:r>
      <w:r w:rsidR="00735DCB" w:rsidRPr="0079524F">
        <w:rPr>
          <w:sz w:val="28"/>
          <w:szCs w:val="28"/>
        </w:rPr>
        <w:t xml:space="preserve"> Thông tư số 73/2012/TT-BTC ngày 14/5/2012 của Bộ Tài chính sửa đổi Thông tư số 76/2004/TT-BTC ngày 29/7/2004 của Bộ trưởng Bộ Tài chính hướng dẫn chế độ thu nộp và quản lý, sử dụng phí, lệ phí trong lĩnh vực giao thông đường bộ.</w:t>
      </w:r>
    </w:p>
    <w:p w:rsidR="00735DCB" w:rsidRPr="00E43609" w:rsidRDefault="00735DCB" w:rsidP="00735DCB">
      <w:pPr>
        <w:jc w:val="both"/>
        <w:rPr>
          <w:sz w:val="26"/>
          <w:szCs w:val="28"/>
        </w:rPr>
      </w:pPr>
    </w:p>
    <w:p w:rsidR="00735DCB" w:rsidRPr="00E43609" w:rsidRDefault="00735DCB" w:rsidP="00735DCB">
      <w:pPr>
        <w:jc w:val="both"/>
        <w:rPr>
          <w:sz w:val="26"/>
          <w:szCs w:val="28"/>
        </w:rPr>
      </w:pPr>
    </w:p>
    <w:p w:rsidR="00735DCB" w:rsidRPr="00E43609" w:rsidRDefault="00735DCB" w:rsidP="00735DCB">
      <w:pPr>
        <w:spacing w:line="288" w:lineRule="auto"/>
        <w:ind w:firstLine="720"/>
        <w:jc w:val="both"/>
        <w:rPr>
          <w:szCs w:val="28"/>
        </w:rPr>
      </w:pPr>
    </w:p>
    <w:p w:rsidR="00735DCB" w:rsidRPr="00E43609" w:rsidRDefault="00735DCB" w:rsidP="00735DCB">
      <w:pPr>
        <w:jc w:val="both"/>
        <w:rPr>
          <w:szCs w:val="28"/>
        </w:rPr>
      </w:pPr>
    </w:p>
    <w:p w:rsidR="00D40289" w:rsidRPr="00152FE9" w:rsidRDefault="00735DCB" w:rsidP="00D40289">
      <w:pPr>
        <w:jc w:val="center"/>
        <w:rPr>
          <w:b/>
          <w:sz w:val="26"/>
          <w:szCs w:val="26"/>
        </w:rPr>
      </w:pPr>
      <w:r w:rsidRPr="00E43609">
        <w:rPr>
          <w:b/>
          <w:szCs w:val="28"/>
        </w:rPr>
        <w:br w:type="page"/>
      </w:r>
      <w:r w:rsidR="00D40289" w:rsidRPr="00152FE9">
        <w:rPr>
          <w:b/>
          <w:sz w:val="26"/>
          <w:szCs w:val="26"/>
        </w:rPr>
        <w:lastRenderedPageBreak/>
        <w:t>Phụ lục 2</w:t>
      </w:r>
    </w:p>
    <w:p w:rsidR="00D40289" w:rsidRPr="00AA0C7A" w:rsidRDefault="00D40289" w:rsidP="00D40289">
      <w:pPr>
        <w:jc w:val="center"/>
        <w:rPr>
          <w:b/>
        </w:rPr>
      </w:pPr>
      <w:r w:rsidRPr="00AA0C7A">
        <w:rPr>
          <w:b/>
        </w:rPr>
        <w:t>MẪU TỜ KHAI ĐĂNG KÝ</w:t>
      </w:r>
    </w:p>
    <w:p w:rsidR="00D40289" w:rsidRPr="00AA0C7A" w:rsidRDefault="00D40289" w:rsidP="00D40289">
      <w:pPr>
        <w:jc w:val="center"/>
        <w:rPr>
          <w:b/>
        </w:rPr>
      </w:pPr>
      <w:r w:rsidRPr="00AA0C7A">
        <w:rPr>
          <w:b/>
        </w:rPr>
        <w:t>XE MÁY CHUYÊN DÙNG</w:t>
      </w:r>
    </w:p>
    <w:p w:rsidR="00D40289" w:rsidRPr="00AA0C7A" w:rsidRDefault="00D40289" w:rsidP="00D40289">
      <w:pPr>
        <w:jc w:val="center"/>
      </w:pPr>
      <w:r w:rsidRPr="00AA0C7A">
        <w:t xml:space="preserve">(Ban hành kèm theo Thông tư số </w:t>
      </w:r>
      <w:r>
        <w:t xml:space="preserve"> 20/2010/TT-BGTVT </w:t>
      </w:r>
      <w:r w:rsidRPr="00AA0C7A">
        <w:t xml:space="preserve">ngày </w:t>
      </w:r>
      <w:r>
        <w:t>30</w:t>
      </w:r>
      <w:r w:rsidRPr="00AA0C7A">
        <w:t xml:space="preserve">  tháng  </w:t>
      </w:r>
      <w:r>
        <w:t>7</w:t>
      </w:r>
      <w:r w:rsidRPr="00AA0C7A">
        <w:t xml:space="preserve"> năm 20</w:t>
      </w:r>
      <w:r w:rsidR="00D875CF">
        <w:rPr>
          <w:noProof/>
        </w:rPr>
        <w:pict>
          <v:line id="Straight Connector 63" o:spid="_x0000_s1065" style="position:absolute;left:0;text-align:left;z-index:251685376;visibility:visible;mso-position-horizontal-relative:text;mso-position-vertical-relative:text"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UJ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A4n2WzLI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"/>
        </w:pict>
      </w:r>
      <w:r>
        <w:t>10</w:t>
      </w:r>
      <w:r w:rsidRPr="00AA0C7A">
        <w:t>)</w:t>
      </w:r>
    </w:p>
    <w:p w:rsidR="00D40289" w:rsidRPr="00E43609" w:rsidRDefault="00D40289" w:rsidP="00D40289">
      <w:pPr>
        <w:rPr>
          <w:b/>
          <w:szCs w:val="28"/>
        </w:rPr>
      </w:pPr>
    </w:p>
    <w:p w:rsidR="00D40289" w:rsidRPr="00E43609" w:rsidRDefault="00D40289" w:rsidP="00D40289">
      <w:pPr>
        <w:rPr>
          <w:b/>
          <w:szCs w:val="28"/>
        </w:rPr>
      </w:pPr>
      <w:r w:rsidRPr="00E43609">
        <w:rPr>
          <w:b/>
          <w:szCs w:val="28"/>
        </w:rPr>
        <w:t xml:space="preserve">                                    CỘNG HÒA XÃ HỘI CHỦ NGHĨA VIỆT </w:t>
      </w:r>
      <w:smartTag w:uri="urn:schemas-microsoft-com:office:smarttags" w:element="place">
        <w:smartTag w:uri="urn:schemas-microsoft-com:office:smarttags" w:element="country-region">
          <w:r w:rsidRPr="00E43609">
            <w:rPr>
              <w:b/>
              <w:szCs w:val="28"/>
            </w:rPr>
            <w:t>NAM</w:t>
          </w:r>
        </w:smartTag>
      </w:smartTag>
    </w:p>
    <w:p w:rsidR="00D40289" w:rsidRPr="00E43609" w:rsidRDefault="00D40289" w:rsidP="00D40289">
      <w:pPr>
        <w:rPr>
          <w:b/>
          <w:szCs w:val="26"/>
        </w:rPr>
      </w:pPr>
      <w:r w:rsidRPr="00E43609">
        <w:rPr>
          <w:b/>
          <w:szCs w:val="26"/>
        </w:rPr>
        <w:t xml:space="preserve">                                                 Độc lập - Tự do - Hạnh phúc</w:t>
      </w:r>
    </w:p>
    <w:p w:rsidR="00D40289" w:rsidRPr="00E43609" w:rsidRDefault="00D875CF" w:rsidP="00D40289">
      <w:pPr>
        <w:ind w:left="720"/>
        <w:jc w:val="center"/>
        <w:rPr>
          <w:b/>
          <w:szCs w:val="28"/>
        </w:rPr>
      </w:pPr>
      <w:r w:rsidRPr="00D875CF">
        <w:rPr>
          <w:b/>
          <w:noProof/>
          <w:szCs w:val="26"/>
        </w:rPr>
        <w:pict>
          <v:line id="Straight Connector 64" o:spid="_x0000_s1064" style="position:absolute;left:0;text-align:left;z-index:251682304;visibility:visible" from="170.5pt,.55pt" to="3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tK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zLMV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"/>
        </w:pict>
      </w:r>
    </w:p>
    <w:p w:rsidR="00D40289" w:rsidRPr="00E43609" w:rsidRDefault="00D40289" w:rsidP="00D40289">
      <w:pPr>
        <w:ind w:left="720"/>
        <w:jc w:val="center"/>
        <w:rPr>
          <w:b/>
        </w:rPr>
      </w:pPr>
      <w:r w:rsidRPr="00E43609">
        <w:rPr>
          <w:b/>
        </w:rPr>
        <w:t>TỜ KHAI ĐĂNG KÝ  XE MÁY CHUYÊN DÙNG</w:t>
      </w:r>
    </w:p>
    <w:p w:rsidR="00D40289" w:rsidRPr="00E43609" w:rsidRDefault="00D40289" w:rsidP="00D40289">
      <w:pPr>
        <w:ind w:left="720"/>
        <w:rPr>
          <w:b/>
        </w:rPr>
      </w:pPr>
    </w:p>
    <w:p w:rsidR="00D40289" w:rsidRPr="00E43609" w:rsidRDefault="00D40289" w:rsidP="00D40289">
      <w:r w:rsidRPr="00E43609">
        <w:t>Tên chủ sở hữu:…………………….......... Số CMND hoặc hộ chiếu:...............</w:t>
      </w:r>
    </w:p>
    <w:p w:rsidR="00D40289" w:rsidRPr="00E43609" w:rsidRDefault="00D40289" w:rsidP="00D40289">
      <w:r w:rsidRPr="00E43609">
        <w:t>Ngày cấp:……………………………..........Nơi cấp:……………………………………….</w:t>
      </w:r>
    </w:p>
    <w:p w:rsidR="00D40289" w:rsidRPr="00E43609" w:rsidRDefault="00D40289" w:rsidP="00D40289">
      <w:r w:rsidRPr="00E43609">
        <w:t>Địa chỉ thường trú:……………………………………...……………………………………</w:t>
      </w:r>
    </w:p>
    <w:p w:rsidR="00D40289" w:rsidRPr="00E43609" w:rsidRDefault="00D40289" w:rsidP="00D40289">
      <w:r w:rsidRPr="00E43609">
        <w:t>Tên đồng chủ sở hữu (nếu có):.....................Số CMND hoặc hộ chiếu:……………………..</w:t>
      </w:r>
    </w:p>
    <w:p w:rsidR="00D40289" w:rsidRPr="00E43609" w:rsidRDefault="00D40289" w:rsidP="00D40289">
      <w:r w:rsidRPr="00E43609">
        <w:t>Ngày cấp:……………………………..........Nơi cấp:..........………………………………..</w:t>
      </w:r>
    </w:p>
    <w:p w:rsidR="00D40289" w:rsidRPr="00E43609" w:rsidRDefault="00D40289" w:rsidP="00D40289">
      <w:r w:rsidRPr="00E43609">
        <w:t>Địa chỉ thường trú:...……………………………...………………………………………….</w:t>
      </w:r>
    </w:p>
    <w:p w:rsidR="00D40289" w:rsidRPr="00E43609" w:rsidRDefault="00D40289" w:rsidP="00D40289">
      <w:r w:rsidRPr="00E43609">
        <w:t>Loại xe máy chuyên dùng:…………...........................Màu sơn:…………………………….</w:t>
      </w:r>
    </w:p>
    <w:p w:rsidR="00D40289" w:rsidRPr="00E43609" w:rsidRDefault="00D40289" w:rsidP="00D40289">
      <w:r w:rsidRPr="00E43609">
        <w:t>Nhãn hiệu (mác, kiểu):…………………   ……Công suất: ...…………………………….....</w:t>
      </w:r>
    </w:p>
    <w:p w:rsidR="00D40289" w:rsidRPr="00E43609" w:rsidRDefault="00D40289" w:rsidP="00D40289">
      <w:r w:rsidRPr="00E43609">
        <w:t>Nước sản xuất:…………………………………Năm sản xuất:…….…………………………</w:t>
      </w:r>
    </w:p>
    <w:p w:rsidR="00D40289" w:rsidRPr="00E43609" w:rsidRDefault="00D40289" w:rsidP="00D40289">
      <w:r w:rsidRPr="00E43609">
        <w:t>Số động cơ:…………………………………….Số khung:…….……………………………..</w:t>
      </w:r>
    </w:p>
    <w:p w:rsidR="00D40289" w:rsidRPr="00E43609" w:rsidRDefault="00D40289" w:rsidP="00D40289">
      <w:r w:rsidRPr="00E43609">
        <w:t>Kích thước bao (dài x rộng x cao): …………………....Trọng lượng:………………………..</w:t>
      </w:r>
    </w:p>
    <w:p w:rsidR="00D40289" w:rsidRPr="00E43609" w:rsidRDefault="00D40289" w:rsidP="00D40289">
      <w:pPr>
        <w:ind w:left="720"/>
      </w:pPr>
      <w:r w:rsidRPr="00E43609">
        <w:t>Giấy tờ kèm theo, gồm có:</w:t>
      </w:r>
    </w:p>
    <w:p w:rsidR="00D40289" w:rsidRPr="00E43609" w:rsidRDefault="00D40289" w:rsidP="00D40289">
      <w:pPr>
        <w:ind w:firstLine="720"/>
      </w:pP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770"/>
        <w:gridCol w:w="2640"/>
        <w:gridCol w:w="2350"/>
        <w:gridCol w:w="1328"/>
        <w:gridCol w:w="1122"/>
      </w:tblGrid>
      <w:tr w:rsidR="00D40289" w:rsidRPr="00E43609" w:rsidTr="00A11193">
        <w:tc>
          <w:tcPr>
            <w:tcW w:w="51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pPr>
              <w:jc w:val="right"/>
            </w:pPr>
            <w:r w:rsidRPr="00E43609">
              <w:t>TT</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r w:rsidRPr="00E43609">
              <w:t>Số của giấy tờ</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r w:rsidRPr="00E43609">
              <w:t xml:space="preserve">Trích yếu nội dung </w:t>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r w:rsidRPr="00E43609">
              <w:t>Nơi cấp giấy tờ</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r w:rsidRPr="00E43609">
              <w:t xml:space="preserve">Ngày cấp </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r w:rsidRPr="00E43609">
              <w:t xml:space="preserve">Số trang </w:t>
            </w:r>
          </w:p>
        </w:tc>
      </w:tr>
      <w:tr w:rsidR="00D40289" w:rsidRPr="00E43609" w:rsidTr="00A11193">
        <w:tc>
          <w:tcPr>
            <w:tcW w:w="51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pPr>
              <w:jc w:val="right"/>
            </w:pPr>
            <w:r w:rsidRPr="00E43609">
              <w:t>1</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c>
          <w:tcPr>
            <w:tcW w:w="264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c>
          <w:tcPr>
            <w:tcW w:w="235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c>
          <w:tcPr>
            <w:tcW w:w="1328"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c>
          <w:tcPr>
            <w:tcW w:w="1122"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r>
      <w:tr w:rsidR="00D40289" w:rsidRPr="00E43609" w:rsidTr="00A11193">
        <w:tc>
          <w:tcPr>
            <w:tcW w:w="51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pPr>
              <w:jc w:val="right"/>
            </w:pPr>
            <w:r w:rsidRPr="00E43609">
              <w:t>2</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c>
          <w:tcPr>
            <w:tcW w:w="264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c>
          <w:tcPr>
            <w:tcW w:w="2350"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c>
          <w:tcPr>
            <w:tcW w:w="1328"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c>
          <w:tcPr>
            <w:tcW w:w="1122" w:type="dxa"/>
            <w:tcBorders>
              <w:top w:val="single" w:sz="4" w:space="0" w:color="auto"/>
              <w:left w:val="single" w:sz="4" w:space="0" w:color="auto"/>
              <w:bottom w:val="single" w:sz="4" w:space="0" w:color="auto"/>
              <w:right w:val="single" w:sz="4" w:space="0" w:color="auto"/>
            </w:tcBorders>
            <w:shd w:val="clear" w:color="auto" w:fill="auto"/>
          </w:tcPr>
          <w:p w:rsidR="00D40289" w:rsidRPr="00E43609" w:rsidRDefault="00D40289" w:rsidP="00A11193"/>
        </w:tc>
      </w:tr>
    </w:tbl>
    <w:p w:rsidR="00D40289" w:rsidRPr="00E43609" w:rsidRDefault="00D40289" w:rsidP="00D40289">
      <w:pPr>
        <w:ind w:firstLine="720"/>
      </w:pPr>
    </w:p>
    <w:p w:rsidR="00D40289" w:rsidRPr="00E43609" w:rsidRDefault="00D40289" w:rsidP="00D40289">
      <w:pPr>
        <w:ind w:firstLine="720"/>
      </w:pPr>
      <w:r w:rsidRPr="00E43609">
        <w:t xml:space="preserve">Nội dung khai trên là đúng, nếu sai tôi xin chịu trách nhiệm trước pháp luật. </w:t>
      </w:r>
    </w:p>
    <w:p w:rsidR="00D40289" w:rsidRPr="00E43609" w:rsidRDefault="00D40289" w:rsidP="00D40289">
      <w:pPr>
        <w:ind w:firstLine="720"/>
      </w:pPr>
      <w:r w:rsidRPr="00E43609">
        <w:t>Đề nghị Sở Giao thông vận tải ………………xét cấp đăng ký, biển số cho chiếc xe máy chuyên dùng khai trên</w:t>
      </w:r>
    </w:p>
    <w:p w:rsidR="00D40289" w:rsidRPr="00E43609" w:rsidRDefault="00D40289" w:rsidP="00D40289">
      <w:pPr>
        <w:ind w:firstLine="720"/>
      </w:pPr>
      <w:r w:rsidRPr="00E43609">
        <w:t xml:space="preserve">               </w:t>
      </w:r>
      <w:r w:rsidRPr="00E43609">
        <w:tab/>
      </w:r>
      <w:r w:rsidRPr="00E43609">
        <w:tab/>
      </w:r>
      <w:r w:rsidRPr="00E43609">
        <w:tab/>
      </w:r>
      <w:r w:rsidRPr="00E43609">
        <w:tab/>
      </w:r>
      <w:r w:rsidRPr="00E43609">
        <w:tab/>
        <w:t xml:space="preserve">… , ngày......tháng…… năm………       </w:t>
      </w:r>
    </w:p>
    <w:p w:rsidR="00D40289" w:rsidRPr="00E43609" w:rsidRDefault="00D40289" w:rsidP="00D40289">
      <w:pPr>
        <w:ind w:left="720"/>
      </w:pPr>
      <w:r w:rsidRPr="00E43609">
        <w:tab/>
      </w:r>
      <w:r w:rsidRPr="00E43609">
        <w:tab/>
      </w:r>
      <w:r w:rsidRPr="00E43609">
        <w:tab/>
      </w:r>
      <w:r w:rsidRPr="00E43609">
        <w:tab/>
      </w:r>
      <w:r w:rsidRPr="00E43609">
        <w:tab/>
      </w:r>
      <w:r w:rsidRPr="00E43609">
        <w:tab/>
        <w:t xml:space="preserve">                     Người khai ký tên </w:t>
      </w:r>
    </w:p>
    <w:p w:rsidR="00D40289" w:rsidRPr="00E43609" w:rsidRDefault="00D40289" w:rsidP="00D40289">
      <w:pPr>
        <w:ind w:left="720"/>
      </w:pPr>
    </w:p>
    <w:p w:rsidR="00D40289" w:rsidRPr="00E43609" w:rsidRDefault="00D40289" w:rsidP="00D40289">
      <w:pPr>
        <w:ind w:left="720"/>
        <w:rPr>
          <w:b/>
          <w:u w:val="single"/>
        </w:rPr>
      </w:pPr>
      <w:r w:rsidRPr="00E43609">
        <w:rPr>
          <w:b/>
          <w:u w:val="single"/>
        </w:rPr>
        <w:t>Phần ghi của Sở Giao thông vận tải:</w:t>
      </w:r>
    </w:p>
    <w:p w:rsidR="00D40289" w:rsidRPr="00E43609" w:rsidRDefault="00D40289" w:rsidP="00D40289">
      <w:pPr>
        <w:ind w:left="720"/>
        <w:rPr>
          <w:b/>
          <w:u w:val="single"/>
        </w:rPr>
      </w:pPr>
    </w:p>
    <w:p w:rsidR="00D40289" w:rsidRPr="00E43609" w:rsidRDefault="00D40289" w:rsidP="00D40289">
      <w:pPr>
        <w:ind w:left="720"/>
        <w:rPr>
          <w:i/>
        </w:rPr>
      </w:pPr>
      <w:r w:rsidRPr="00E43609">
        <w:rPr>
          <w:i/>
        </w:rPr>
        <w:t xml:space="preserve"> (Dán trà số động cơ)                                            (Dán trà số khung)</w:t>
      </w:r>
    </w:p>
    <w:p w:rsidR="00D40289" w:rsidRPr="00E43609" w:rsidRDefault="00D40289" w:rsidP="00D40289">
      <w:pPr>
        <w:ind w:left="720"/>
        <w:rPr>
          <w:i/>
        </w:rPr>
      </w:pPr>
      <w:r w:rsidRPr="00E43609">
        <w:rPr>
          <w:i/>
        </w:rPr>
        <w:t>* chỉ dán trà số động cơ của máy chính</w:t>
      </w:r>
    </w:p>
    <w:p w:rsidR="00D40289" w:rsidRPr="00E43609" w:rsidRDefault="00D40289" w:rsidP="00D40289">
      <w:pPr>
        <w:ind w:left="720"/>
      </w:pPr>
    </w:p>
    <w:p w:rsidR="00D40289" w:rsidRPr="00E43609" w:rsidRDefault="00D875CF" w:rsidP="00D40289">
      <w:r>
        <w:rPr>
          <w:noProof/>
        </w:rPr>
        <w:pict>
          <v:rect id="Rectangle 65" o:spid="_x0000_s1063" style="position:absolute;margin-left:340.2pt;margin-top:3.15pt;width:9pt;height:9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V5Hg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"/>
        </w:pict>
      </w:r>
      <w:r>
        <w:rPr>
          <w:noProof/>
        </w:rPr>
        <w:pict>
          <v:rect id="Rectangle 66" o:spid="_x0000_s1062" style="position:absolute;margin-left:106.2pt;margin-top:2.85pt;width:9pt;height: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NqHg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"/>
        </w:pict>
      </w:r>
      <w:r w:rsidR="00D40289" w:rsidRPr="00E43609">
        <w:t xml:space="preserve">- Đăng ký lần đầu              </w:t>
      </w:r>
      <w:r w:rsidR="00D40289" w:rsidRPr="00E43609">
        <w:tab/>
      </w:r>
      <w:r w:rsidR="00D40289" w:rsidRPr="00E43609">
        <w:tab/>
        <w:t xml:space="preserve">- Mất chứng từ gốc    </w:t>
      </w:r>
    </w:p>
    <w:p w:rsidR="00D40289" w:rsidRPr="00E43609" w:rsidRDefault="00D40289" w:rsidP="00D40289">
      <w:r w:rsidRPr="00E43609">
        <w:t xml:space="preserve">- </w:t>
      </w:r>
      <w:r w:rsidRPr="00E43609">
        <w:rPr>
          <w:b/>
        </w:rPr>
        <w:t>Số biển số cũ:</w:t>
      </w:r>
      <w:r w:rsidRPr="00E43609">
        <w:t xml:space="preserve"> (nếu có):………………...</w:t>
      </w:r>
      <w:r w:rsidRPr="00E43609">
        <w:rPr>
          <w:b/>
        </w:rPr>
        <w:t>Biển số đề nghị cấp:</w:t>
      </w:r>
      <w:r w:rsidRPr="00E43609">
        <w:t xml:space="preserve"> ……….…………</w:t>
      </w:r>
    </w:p>
    <w:p w:rsidR="00D40289" w:rsidRPr="00E43609" w:rsidRDefault="00D40289" w:rsidP="00D40289">
      <w:r w:rsidRPr="00E43609">
        <w:t xml:space="preserve">Cán bộ làm thủ tục                Trưởng phòng duyệt                         Giám đốc </w:t>
      </w:r>
    </w:p>
    <w:p w:rsidR="00D40289" w:rsidRPr="00E43609" w:rsidRDefault="00D40289" w:rsidP="00D40289">
      <w:r w:rsidRPr="00E43609">
        <w:t>(Ký, ghi rõ họ tên)                  (Ký, ghi rõ họ tên)                    (Ký tên, đóng dấu)</w:t>
      </w:r>
    </w:p>
    <w:p w:rsidR="00D40289" w:rsidRPr="00E43609" w:rsidRDefault="00D40289" w:rsidP="00D40289"/>
    <w:p w:rsidR="00D40289" w:rsidRPr="00E43609" w:rsidRDefault="00D40289" w:rsidP="00D40289"/>
    <w:p w:rsidR="00D40289" w:rsidRPr="00E43609" w:rsidRDefault="00D40289" w:rsidP="00D40289"/>
    <w:p w:rsidR="00D40289" w:rsidRPr="00E43609" w:rsidRDefault="00D40289" w:rsidP="00D40289"/>
    <w:p w:rsidR="00D40289" w:rsidRPr="00E43609" w:rsidRDefault="00D40289" w:rsidP="00D40289"/>
    <w:p w:rsidR="00D40289" w:rsidRPr="00E43609" w:rsidRDefault="00D40289" w:rsidP="00D40289"/>
    <w:p w:rsidR="00D40289" w:rsidRPr="00E43609" w:rsidRDefault="00D40289" w:rsidP="00D40289"/>
    <w:p w:rsidR="00D40289" w:rsidRPr="00E43609" w:rsidRDefault="00D40289" w:rsidP="00D40289"/>
    <w:p w:rsidR="00D40289" w:rsidRPr="00E43609" w:rsidRDefault="00D40289" w:rsidP="00D40289"/>
    <w:p w:rsidR="00D40289" w:rsidRDefault="00D40289" w:rsidP="00D40289">
      <w:pPr>
        <w:spacing w:after="200" w:line="276" w:lineRule="auto"/>
      </w:pPr>
      <w:r>
        <w:br w:type="page"/>
      </w:r>
    </w:p>
    <w:p w:rsidR="00D40289" w:rsidRPr="00152FE9" w:rsidRDefault="00D40289" w:rsidP="00D40289">
      <w:pPr>
        <w:jc w:val="center"/>
        <w:rPr>
          <w:b/>
          <w:sz w:val="26"/>
          <w:szCs w:val="26"/>
        </w:rPr>
      </w:pPr>
      <w:r w:rsidRPr="00152FE9">
        <w:rPr>
          <w:b/>
          <w:sz w:val="26"/>
          <w:szCs w:val="26"/>
        </w:rPr>
        <w:lastRenderedPageBreak/>
        <w:t>Phụ lục 3</w:t>
      </w:r>
    </w:p>
    <w:p w:rsidR="00D40289" w:rsidRPr="00AA0C7A" w:rsidRDefault="00D40289" w:rsidP="00D40289">
      <w:pPr>
        <w:jc w:val="center"/>
        <w:rPr>
          <w:b/>
        </w:rPr>
      </w:pPr>
      <w:r w:rsidRPr="00AA0C7A">
        <w:rPr>
          <w:b/>
        </w:rPr>
        <w:t>MẪU GIẤY BÁN, CHO, TẶNG XE MÁY CHUYÊN DÙNG</w:t>
      </w:r>
    </w:p>
    <w:p w:rsidR="00D40289" w:rsidRPr="00AA0C7A" w:rsidRDefault="00D40289" w:rsidP="00D40289">
      <w:pPr>
        <w:jc w:val="center"/>
      </w:pPr>
      <w:r w:rsidRPr="00AA0C7A">
        <w:t xml:space="preserve">(Ban hành kèm theo Thông tư số  </w:t>
      </w:r>
      <w:r>
        <w:t xml:space="preserve">20 /2010/TT-BGTVT </w:t>
      </w:r>
      <w:r w:rsidRPr="00AA0C7A">
        <w:t xml:space="preserve">ngày </w:t>
      </w:r>
      <w:r>
        <w:t xml:space="preserve">30 </w:t>
      </w:r>
      <w:r w:rsidRPr="00AA0C7A">
        <w:t xml:space="preserve"> tháng  </w:t>
      </w:r>
      <w:r>
        <w:t>7</w:t>
      </w:r>
      <w:r w:rsidRPr="00AA0C7A">
        <w:t xml:space="preserve"> năm 20</w:t>
      </w:r>
      <w:r>
        <w:t>10</w:t>
      </w:r>
      <w:r w:rsidRPr="00AA0C7A">
        <w:t>)</w:t>
      </w:r>
    </w:p>
    <w:p w:rsidR="00D40289" w:rsidRPr="00AA0C7A" w:rsidRDefault="00D875CF" w:rsidP="00D40289">
      <w:r>
        <w:rPr>
          <w:noProof/>
        </w:rPr>
        <w:pict>
          <v:line id="Straight Connector 67" o:spid="_x0000_s1061" style="position:absolute;z-index:251683328;visibility:visible" from="-12pt,6.45pt" to="4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"/>
        </w:pict>
      </w:r>
    </w:p>
    <w:p w:rsidR="00D40289" w:rsidRPr="00AA0C7A" w:rsidRDefault="00D40289" w:rsidP="00D40289">
      <w:pPr>
        <w:ind w:left="720"/>
        <w:jc w:val="center"/>
        <w:rPr>
          <w:b/>
        </w:rPr>
      </w:pPr>
    </w:p>
    <w:p w:rsidR="00D40289" w:rsidRPr="00AA0C7A" w:rsidRDefault="00D40289" w:rsidP="00D40289">
      <w:pPr>
        <w:ind w:left="720"/>
        <w:jc w:val="center"/>
        <w:rPr>
          <w:b/>
        </w:rPr>
      </w:pPr>
      <w:r w:rsidRPr="00AA0C7A">
        <w:rPr>
          <w:b/>
        </w:rPr>
        <w:t xml:space="preserve">CỘNG HÒA XÃ HỘI CHỦ NGHĨA VIỆT </w:t>
      </w:r>
      <w:smartTag w:uri="urn:schemas-microsoft-com:office:smarttags" w:element="country-region">
        <w:smartTag w:uri="urn:schemas-microsoft-com:office:smarttags" w:element="place">
          <w:r w:rsidRPr="00AA0C7A">
            <w:rPr>
              <w:b/>
            </w:rPr>
            <w:t>NAM</w:t>
          </w:r>
        </w:smartTag>
      </w:smartTag>
    </w:p>
    <w:p w:rsidR="00D40289" w:rsidRPr="00AA0C7A" w:rsidRDefault="00D40289" w:rsidP="00D40289">
      <w:pPr>
        <w:ind w:left="720"/>
        <w:jc w:val="center"/>
        <w:rPr>
          <w:b/>
        </w:rPr>
      </w:pPr>
      <w:r w:rsidRPr="00AA0C7A">
        <w:rPr>
          <w:b/>
        </w:rPr>
        <w:t xml:space="preserve">Độc lập - </w:t>
      </w:r>
      <w:r>
        <w:rPr>
          <w:b/>
        </w:rPr>
        <w:t>T</w:t>
      </w:r>
      <w:r w:rsidRPr="00AA0C7A">
        <w:rPr>
          <w:b/>
        </w:rPr>
        <w:t>ự do - Hạnh phúc</w:t>
      </w:r>
    </w:p>
    <w:p w:rsidR="00D40289" w:rsidRPr="00AA0C7A" w:rsidRDefault="00D875CF" w:rsidP="00D40289">
      <w:pPr>
        <w:jc w:val="center"/>
      </w:pPr>
      <w:r w:rsidRPr="00D875CF">
        <w:rPr>
          <w:b/>
          <w:noProof/>
        </w:rPr>
        <w:pict>
          <v:line id="Straight Connector 68" o:spid="_x0000_s1060" style="position:absolute;left:0;text-align:left;flip:y;z-index:251684352;visibility:visible" from="186pt,3.7pt" to="31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IQ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"/>
        </w:pict>
      </w:r>
    </w:p>
    <w:p w:rsidR="00D40289" w:rsidRPr="00AA0C7A" w:rsidRDefault="00D40289" w:rsidP="00D40289">
      <w:pPr>
        <w:jc w:val="center"/>
        <w:rPr>
          <w:b/>
        </w:rPr>
      </w:pPr>
      <w:r w:rsidRPr="00AA0C7A">
        <w:rPr>
          <w:b/>
        </w:rPr>
        <w:t>GIẤY BÁN, CHO, TẶNG XE MÁY CHUYÊN DÙNG</w:t>
      </w:r>
    </w:p>
    <w:p w:rsidR="00D40289" w:rsidRPr="00AA0C7A" w:rsidRDefault="00D40289" w:rsidP="00D40289"/>
    <w:p w:rsidR="00D40289" w:rsidRPr="00AA0C7A" w:rsidRDefault="00D40289" w:rsidP="00D40289">
      <w:r w:rsidRPr="00AA0C7A">
        <w:t>Họ và tên chủ sở hữu:………..……............ Số CMND hoặc hộ chiếu:........…………</w:t>
      </w:r>
    </w:p>
    <w:p w:rsidR="00D40289" w:rsidRPr="00AA0C7A" w:rsidRDefault="00D40289" w:rsidP="00D40289">
      <w:r w:rsidRPr="00AA0C7A">
        <w:t>Ngày cấp:………………………    ..............Nơi cấp:...……...……….....………….</w:t>
      </w:r>
    </w:p>
    <w:p w:rsidR="00D40289" w:rsidRPr="00AA0C7A" w:rsidRDefault="00D40289" w:rsidP="00D40289">
      <w:r w:rsidRPr="00AA0C7A">
        <w:t>Địa chỉ thường trú:…………………….............................................…………………</w:t>
      </w:r>
    </w:p>
    <w:p w:rsidR="00D40289" w:rsidRPr="00AA0C7A" w:rsidRDefault="00D40289" w:rsidP="00D40289">
      <w:r w:rsidRPr="00AA0C7A">
        <w:t>Họ và tên đồng chủ sở hữu (nếu có)………………………………........……………..</w:t>
      </w:r>
    </w:p>
    <w:p w:rsidR="00D40289" w:rsidRPr="00AA0C7A" w:rsidRDefault="00D40289" w:rsidP="00D40289">
      <w:r w:rsidRPr="00AA0C7A">
        <w:t>Địa chỉ thường trú……………………………Số CMND hoặc hộ chiếu……………</w:t>
      </w:r>
    </w:p>
    <w:p w:rsidR="00D40289" w:rsidRPr="00AA0C7A" w:rsidRDefault="00D40289" w:rsidP="00D40289">
      <w:r w:rsidRPr="00AA0C7A">
        <w:t>Ngày cấp…………………………………....  Nơi cấp:………………...…………..</w:t>
      </w:r>
    </w:p>
    <w:p w:rsidR="00D40289" w:rsidRPr="00AA0C7A" w:rsidRDefault="00D40289" w:rsidP="00D40289">
      <w:r w:rsidRPr="00AA0C7A">
        <w:tab/>
        <w:t>Hiện tôi đang là chủ sở hữu chiếc xe máy chuyên dùng này:</w:t>
      </w:r>
    </w:p>
    <w:p w:rsidR="00D40289" w:rsidRPr="00AA0C7A" w:rsidRDefault="00D40289" w:rsidP="00D40289">
      <w:r w:rsidRPr="00AA0C7A">
        <w:t>Loại xe máy chuyên dùng:………...................Màu sơn:…………………………….</w:t>
      </w:r>
    </w:p>
    <w:p w:rsidR="00D40289" w:rsidRPr="00AA0C7A" w:rsidRDefault="00D40289" w:rsidP="00D40289">
      <w:r w:rsidRPr="00AA0C7A">
        <w:t>Nhãn hiệu (mác, kiểu):……… ………………Công suất:...…………………...…..</w:t>
      </w:r>
    </w:p>
    <w:p w:rsidR="00D40289" w:rsidRPr="00AA0C7A" w:rsidRDefault="00D40289" w:rsidP="00D40289">
      <w:r w:rsidRPr="00AA0C7A">
        <w:t>Nước sản xuất:……………………………….Năm sản xuất:……………………...</w:t>
      </w:r>
    </w:p>
    <w:p w:rsidR="00D40289" w:rsidRPr="00AA0C7A" w:rsidRDefault="00D40289" w:rsidP="00D40289">
      <w:r w:rsidRPr="00AA0C7A">
        <w:t>Số động cơ:...………………………………...Số khung………………….………….</w:t>
      </w:r>
    </w:p>
    <w:p w:rsidR="00D40289" w:rsidRPr="00AA0C7A" w:rsidRDefault="00D40289" w:rsidP="00D40289">
      <w:r w:rsidRPr="00AA0C7A">
        <w:t>Kích thước bao (dài x rộng x cao):……..…….......Trọng lượng………………...….</w:t>
      </w:r>
    </w:p>
    <w:p w:rsidR="00D40289" w:rsidRPr="00AA0C7A" w:rsidRDefault="00D40289" w:rsidP="00D40289">
      <w:r w:rsidRPr="00AA0C7A">
        <w:t>Biển số đăng ký (nếu có):……………Ngày cấp……………Cơ quan cấp............…</w:t>
      </w:r>
    </w:p>
    <w:p w:rsidR="00D40289" w:rsidRPr="00AA0C7A" w:rsidRDefault="00D40289" w:rsidP="00D40289">
      <w:r w:rsidRPr="00AA0C7A">
        <w:t>Nơi cấp:……………………………………………………………………………</w:t>
      </w:r>
    </w:p>
    <w:p w:rsidR="00D40289" w:rsidRPr="00AA0C7A" w:rsidRDefault="00D40289" w:rsidP="00D40289">
      <w:r w:rsidRPr="00AA0C7A">
        <w:tab/>
        <w:t>Nay tôi bán, cho, tặng chiếc xe máy chuyên dùng này cho ông bà)……………</w:t>
      </w:r>
    </w:p>
    <w:p w:rsidR="00D40289" w:rsidRPr="00AA0C7A" w:rsidRDefault="00D40289" w:rsidP="00D40289">
      <w:r w:rsidRPr="00AA0C7A">
        <w:t>Địa chỉ thường trú:…………………………………………………………………….</w:t>
      </w:r>
    </w:p>
    <w:p w:rsidR="00D40289" w:rsidRPr="00AA0C7A" w:rsidRDefault="00D40289" w:rsidP="00D40289">
      <w:r w:rsidRPr="00AA0C7A">
        <w:t>Số CMND hoặc hộ chiếu số:.......................ngày cấp.................Nơi cấp......................</w:t>
      </w:r>
    </w:p>
    <w:p w:rsidR="00D40289" w:rsidRPr="00AA0C7A" w:rsidRDefault="00D40289" w:rsidP="00D40289">
      <w:r w:rsidRPr="00AA0C7A">
        <w:t xml:space="preserve">Các loại giấy tờ kèm theo bao gồm: </w:t>
      </w:r>
    </w:p>
    <w:p w:rsidR="00D40289" w:rsidRPr="00AA0C7A" w:rsidRDefault="00D40289" w:rsidP="00D40289"/>
    <w:tbl>
      <w:tblPr>
        <w:tblStyle w:val="TableGrid"/>
        <w:tblW w:w="9720" w:type="dxa"/>
        <w:tblInd w:w="-492" w:type="dxa"/>
        <w:tblLook w:val="01E0"/>
      </w:tblPr>
      <w:tblGrid>
        <w:gridCol w:w="560"/>
        <w:gridCol w:w="1760"/>
        <w:gridCol w:w="2623"/>
        <w:gridCol w:w="2335"/>
        <w:gridCol w:w="1323"/>
        <w:gridCol w:w="1119"/>
      </w:tblGrid>
      <w:tr w:rsidR="00D40289" w:rsidRPr="00AA0C7A" w:rsidTr="00A11193">
        <w:tc>
          <w:tcPr>
            <w:tcW w:w="560" w:type="dxa"/>
          </w:tcPr>
          <w:p w:rsidR="00D40289" w:rsidRPr="00AA0C7A" w:rsidRDefault="00D40289" w:rsidP="00A11193">
            <w:pPr>
              <w:jc w:val="center"/>
            </w:pPr>
            <w:r w:rsidRPr="00AA0C7A">
              <w:t>TT</w:t>
            </w:r>
          </w:p>
        </w:tc>
        <w:tc>
          <w:tcPr>
            <w:tcW w:w="1760" w:type="dxa"/>
          </w:tcPr>
          <w:p w:rsidR="00D40289" w:rsidRPr="00AA0C7A" w:rsidRDefault="00D40289" w:rsidP="00A11193">
            <w:pPr>
              <w:jc w:val="center"/>
            </w:pPr>
            <w:r w:rsidRPr="00AA0C7A">
              <w:t>Số của giấy tờ</w:t>
            </w:r>
          </w:p>
        </w:tc>
        <w:tc>
          <w:tcPr>
            <w:tcW w:w="2623" w:type="dxa"/>
          </w:tcPr>
          <w:p w:rsidR="00D40289" w:rsidRPr="00AA0C7A" w:rsidRDefault="00D40289" w:rsidP="00A11193">
            <w:pPr>
              <w:jc w:val="center"/>
            </w:pPr>
            <w:r w:rsidRPr="00AA0C7A">
              <w:t>Trích yếu nội dung</w:t>
            </w:r>
          </w:p>
        </w:tc>
        <w:tc>
          <w:tcPr>
            <w:tcW w:w="2335" w:type="dxa"/>
          </w:tcPr>
          <w:p w:rsidR="00D40289" w:rsidRPr="00AA0C7A" w:rsidRDefault="00D40289" w:rsidP="00A11193">
            <w:pPr>
              <w:jc w:val="center"/>
            </w:pPr>
            <w:r w:rsidRPr="00AA0C7A">
              <w:t>Nơi cấp giấy tờ</w:t>
            </w:r>
          </w:p>
        </w:tc>
        <w:tc>
          <w:tcPr>
            <w:tcW w:w="1323" w:type="dxa"/>
          </w:tcPr>
          <w:p w:rsidR="00D40289" w:rsidRPr="00AA0C7A" w:rsidRDefault="00D40289" w:rsidP="00A11193">
            <w:pPr>
              <w:jc w:val="center"/>
            </w:pPr>
            <w:r w:rsidRPr="00AA0C7A">
              <w:t>Ngày cấp</w:t>
            </w:r>
          </w:p>
        </w:tc>
        <w:tc>
          <w:tcPr>
            <w:tcW w:w="1119" w:type="dxa"/>
          </w:tcPr>
          <w:p w:rsidR="00D40289" w:rsidRPr="00AA0C7A" w:rsidRDefault="00D40289" w:rsidP="00A11193">
            <w:pPr>
              <w:jc w:val="center"/>
            </w:pPr>
            <w:r w:rsidRPr="00AA0C7A">
              <w:t>Số trang</w:t>
            </w:r>
          </w:p>
        </w:tc>
      </w:tr>
      <w:tr w:rsidR="00D40289" w:rsidRPr="00AA0C7A" w:rsidTr="00A11193">
        <w:tc>
          <w:tcPr>
            <w:tcW w:w="560" w:type="dxa"/>
          </w:tcPr>
          <w:p w:rsidR="00D40289" w:rsidRPr="00AA0C7A" w:rsidRDefault="00D40289" w:rsidP="00A11193">
            <w:pPr>
              <w:jc w:val="right"/>
            </w:pPr>
            <w:r w:rsidRPr="00AA0C7A">
              <w:t>1</w:t>
            </w:r>
          </w:p>
        </w:tc>
        <w:tc>
          <w:tcPr>
            <w:tcW w:w="1760" w:type="dxa"/>
          </w:tcPr>
          <w:p w:rsidR="00D40289" w:rsidRPr="00AA0C7A" w:rsidRDefault="00D40289" w:rsidP="00A11193"/>
        </w:tc>
        <w:tc>
          <w:tcPr>
            <w:tcW w:w="2623" w:type="dxa"/>
          </w:tcPr>
          <w:p w:rsidR="00D40289" w:rsidRPr="00AA0C7A" w:rsidRDefault="00D40289" w:rsidP="00A11193"/>
        </w:tc>
        <w:tc>
          <w:tcPr>
            <w:tcW w:w="2335" w:type="dxa"/>
          </w:tcPr>
          <w:p w:rsidR="00D40289" w:rsidRPr="00AA0C7A" w:rsidRDefault="00D40289" w:rsidP="00A11193"/>
        </w:tc>
        <w:tc>
          <w:tcPr>
            <w:tcW w:w="1323" w:type="dxa"/>
          </w:tcPr>
          <w:p w:rsidR="00D40289" w:rsidRPr="00AA0C7A" w:rsidRDefault="00D40289" w:rsidP="00A11193"/>
        </w:tc>
        <w:tc>
          <w:tcPr>
            <w:tcW w:w="1119" w:type="dxa"/>
          </w:tcPr>
          <w:p w:rsidR="00D40289" w:rsidRPr="00AA0C7A" w:rsidRDefault="00D40289" w:rsidP="00A11193"/>
        </w:tc>
      </w:tr>
      <w:tr w:rsidR="00D40289" w:rsidRPr="00AA0C7A" w:rsidTr="00A11193">
        <w:tc>
          <w:tcPr>
            <w:tcW w:w="560" w:type="dxa"/>
          </w:tcPr>
          <w:p w:rsidR="00D40289" w:rsidRPr="00AA0C7A" w:rsidRDefault="00D40289" w:rsidP="00A11193">
            <w:pPr>
              <w:jc w:val="right"/>
            </w:pPr>
            <w:r w:rsidRPr="00AA0C7A">
              <w:t>2</w:t>
            </w:r>
          </w:p>
        </w:tc>
        <w:tc>
          <w:tcPr>
            <w:tcW w:w="1760" w:type="dxa"/>
          </w:tcPr>
          <w:p w:rsidR="00D40289" w:rsidRPr="00AA0C7A" w:rsidRDefault="00D40289" w:rsidP="00A11193"/>
        </w:tc>
        <w:tc>
          <w:tcPr>
            <w:tcW w:w="2623" w:type="dxa"/>
          </w:tcPr>
          <w:p w:rsidR="00D40289" w:rsidRPr="00AA0C7A" w:rsidRDefault="00D40289" w:rsidP="00A11193"/>
        </w:tc>
        <w:tc>
          <w:tcPr>
            <w:tcW w:w="2335" w:type="dxa"/>
          </w:tcPr>
          <w:p w:rsidR="00D40289" w:rsidRPr="00AA0C7A" w:rsidRDefault="00D40289" w:rsidP="00A11193"/>
        </w:tc>
        <w:tc>
          <w:tcPr>
            <w:tcW w:w="1323" w:type="dxa"/>
          </w:tcPr>
          <w:p w:rsidR="00D40289" w:rsidRPr="00AA0C7A" w:rsidRDefault="00D40289" w:rsidP="00A11193"/>
        </w:tc>
        <w:tc>
          <w:tcPr>
            <w:tcW w:w="1119" w:type="dxa"/>
          </w:tcPr>
          <w:p w:rsidR="00D40289" w:rsidRPr="00AA0C7A" w:rsidRDefault="00D40289" w:rsidP="00A11193"/>
        </w:tc>
      </w:tr>
      <w:tr w:rsidR="00D40289" w:rsidRPr="00AA0C7A" w:rsidTr="00A11193">
        <w:tc>
          <w:tcPr>
            <w:tcW w:w="560" w:type="dxa"/>
          </w:tcPr>
          <w:p w:rsidR="00D40289" w:rsidRPr="00AA0C7A" w:rsidRDefault="00D40289" w:rsidP="00A11193">
            <w:pPr>
              <w:jc w:val="right"/>
            </w:pPr>
            <w:r w:rsidRPr="00AA0C7A">
              <w:t>3</w:t>
            </w:r>
          </w:p>
        </w:tc>
        <w:tc>
          <w:tcPr>
            <w:tcW w:w="1760" w:type="dxa"/>
          </w:tcPr>
          <w:p w:rsidR="00D40289" w:rsidRPr="00AA0C7A" w:rsidRDefault="00D40289" w:rsidP="00A11193"/>
        </w:tc>
        <w:tc>
          <w:tcPr>
            <w:tcW w:w="2623" w:type="dxa"/>
          </w:tcPr>
          <w:p w:rsidR="00D40289" w:rsidRPr="00AA0C7A" w:rsidRDefault="00D40289" w:rsidP="00A11193"/>
        </w:tc>
        <w:tc>
          <w:tcPr>
            <w:tcW w:w="2335" w:type="dxa"/>
          </w:tcPr>
          <w:p w:rsidR="00D40289" w:rsidRPr="00AA0C7A" w:rsidRDefault="00D40289" w:rsidP="00A11193"/>
        </w:tc>
        <w:tc>
          <w:tcPr>
            <w:tcW w:w="1323" w:type="dxa"/>
          </w:tcPr>
          <w:p w:rsidR="00D40289" w:rsidRPr="00AA0C7A" w:rsidRDefault="00D40289" w:rsidP="00A11193"/>
        </w:tc>
        <w:tc>
          <w:tcPr>
            <w:tcW w:w="1119" w:type="dxa"/>
          </w:tcPr>
          <w:p w:rsidR="00D40289" w:rsidRPr="00AA0C7A" w:rsidRDefault="00D40289" w:rsidP="00A11193"/>
        </w:tc>
      </w:tr>
    </w:tbl>
    <w:p w:rsidR="00D40289" w:rsidRPr="00AA0C7A" w:rsidRDefault="00D40289" w:rsidP="00D40289"/>
    <w:p w:rsidR="00D40289" w:rsidRPr="00AA0C7A" w:rsidRDefault="00D40289" w:rsidP="00D40289">
      <w:r w:rsidRPr="00AA0C7A">
        <w:tab/>
      </w:r>
      <w:r w:rsidRPr="00AA0C7A">
        <w:tab/>
      </w:r>
      <w:r w:rsidRPr="00AA0C7A">
        <w:tab/>
      </w:r>
      <w:r w:rsidRPr="00AA0C7A">
        <w:tab/>
      </w:r>
      <w:r w:rsidRPr="00AA0C7A">
        <w:tab/>
      </w:r>
      <w:r w:rsidRPr="00AA0C7A">
        <w:tab/>
        <w:t xml:space="preserve">           …., ngày…..tháng…….năm……</w:t>
      </w:r>
    </w:p>
    <w:p w:rsidR="00D40289" w:rsidRPr="00AA0C7A" w:rsidRDefault="00D40289" w:rsidP="00D40289">
      <w:r>
        <w:t xml:space="preserve">     </w:t>
      </w:r>
      <w:r w:rsidRPr="00AA0C7A">
        <w:t xml:space="preserve">Xác nhận của chính quyền </w:t>
      </w:r>
      <w:r>
        <w:t>c</w:t>
      </w:r>
      <w:r w:rsidRPr="006F5A37">
        <w:t>ấp</w:t>
      </w:r>
      <w:r>
        <w:t xml:space="preserve"> x</w:t>
      </w:r>
      <w:r w:rsidRPr="006F5A37">
        <w:t>ã</w:t>
      </w:r>
      <w:r>
        <w:t xml:space="preserve">      </w:t>
      </w:r>
      <w:r w:rsidRPr="00AA0C7A">
        <w:t xml:space="preserve">                    </w:t>
      </w:r>
      <w:r>
        <w:t xml:space="preserve">  </w:t>
      </w:r>
      <w:r w:rsidRPr="00AA0C7A">
        <w:t>Người bán, cho</w:t>
      </w:r>
      <w:r>
        <w:t>,</w:t>
      </w:r>
      <w:r w:rsidRPr="00AA0C7A">
        <w:t xml:space="preserve"> tặng ký tên</w:t>
      </w:r>
    </w:p>
    <w:p w:rsidR="00D40289" w:rsidRPr="00AA0C7A" w:rsidRDefault="00D40289" w:rsidP="00D40289">
      <w:r w:rsidRPr="00AA0C7A">
        <w:t>nơi người bán, cho, tặng đăng ký thường trú.</w:t>
      </w:r>
      <w:r w:rsidRPr="00AA0C7A">
        <w:tab/>
      </w:r>
      <w:r w:rsidRPr="00AA0C7A">
        <w:tab/>
        <w:t xml:space="preserve">         </w:t>
      </w:r>
      <w:r>
        <w:t xml:space="preserve">      </w:t>
      </w:r>
      <w:r w:rsidRPr="00AA0C7A">
        <w:t>(Ghi rõ họ và tên)</w:t>
      </w:r>
    </w:p>
    <w:p w:rsidR="00D40289" w:rsidRPr="006F5A37" w:rsidRDefault="00D40289" w:rsidP="00D40289">
      <w:pPr>
        <w:rPr>
          <w:i/>
        </w:rPr>
      </w:pPr>
      <w:r w:rsidRPr="006F5A37">
        <w:rPr>
          <w:i/>
        </w:rPr>
        <w:t xml:space="preserve">   (Nội dung xác nhận là chứng thực chữ ký</w:t>
      </w:r>
    </w:p>
    <w:p w:rsidR="00D40289" w:rsidRPr="006F5A37" w:rsidRDefault="00D40289" w:rsidP="00D40289">
      <w:pPr>
        <w:rPr>
          <w:i/>
        </w:rPr>
      </w:pPr>
      <w:r w:rsidRPr="006F5A37">
        <w:rPr>
          <w:i/>
        </w:rPr>
        <w:t>của người bán, cho, tặng xe máy chuyên dùng)</w:t>
      </w:r>
    </w:p>
    <w:p w:rsidR="00D40289" w:rsidRDefault="00D40289" w:rsidP="00D40289"/>
    <w:p w:rsidR="00D40289" w:rsidRDefault="00D40289" w:rsidP="00D40289"/>
    <w:p w:rsidR="00D40289" w:rsidRPr="00152FE9" w:rsidRDefault="00D40289" w:rsidP="00D40289"/>
    <w:p w:rsidR="00D40289" w:rsidRPr="00AA0C7A" w:rsidRDefault="00D40289" w:rsidP="00D40289"/>
    <w:p w:rsidR="00D40289" w:rsidRDefault="00D40289" w:rsidP="00D40289">
      <w:pPr>
        <w:ind w:left="360"/>
        <w:rPr>
          <w:i/>
        </w:rPr>
      </w:pPr>
      <w:r w:rsidRPr="00AA0C7A">
        <w:rPr>
          <w:i/>
        </w:rPr>
        <w:t>*Ghi chú:  Nếu là đồng chủ sở hữu phải có đủ chữ ký của đồng chủ sở hữu.</w:t>
      </w:r>
    </w:p>
    <w:p w:rsidR="00D40289" w:rsidRPr="00152FE9" w:rsidRDefault="00D40289" w:rsidP="00D40289">
      <w:pPr>
        <w:jc w:val="center"/>
        <w:rPr>
          <w:b/>
          <w:sz w:val="26"/>
          <w:szCs w:val="26"/>
        </w:rPr>
      </w:pPr>
      <w:r w:rsidRPr="00E43609">
        <w:br w:type="page"/>
      </w:r>
      <w:r w:rsidRPr="00152FE9">
        <w:rPr>
          <w:b/>
          <w:sz w:val="26"/>
          <w:szCs w:val="26"/>
        </w:rPr>
        <w:lastRenderedPageBreak/>
        <w:t>Phụ lục 1</w:t>
      </w:r>
      <w:r>
        <w:rPr>
          <w:b/>
          <w:sz w:val="26"/>
          <w:szCs w:val="26"/>
        </w:rPr>
        <w:t>9</w:t>
      </w:r>
    </w:p>
    <w:p w:rsidR="00D40289" w:rsidRPr="00D36350" w:rsidRDefault="00D40289" w:rsidP="00D40289">
      <w:pPr>
        <w:jc w:val="center"/>
        <w:rPr>
          <w:b/>
        </w:rPr>
      </w:pPr>
    </w:p>
    <w:p w:rsidR="00D40289" w:rsidRPr="00D36350" w:rsidRDefault="00D40289" w:rsidP="00D40289">
      <w:pPr>
        <w:jc w:val="center"/>
        <w:rPr>
          <w:b/>
        </w:rPr>
      </w:pPr>
      <w:r w:rsidRPr="00D36350">
        <w:rPr>
          <w:b/>
        </w:rPr>
        <w:t xml:space="preserve">MẪU TỜ </w:t>
      </w:r>
      <w:smartTag w:uri="urn:schemas-microsoft-com:office:smarttags" w:element="place">
        <w:r w:rsidRPr="00D36350">
          <w:rPr>
            <w:b/>
          </w:rPr>
          <w:t>CAM</w:t>
        </w:r>
      </w:smartTag>
      <w:r w:rsidRPr="00D36350">
        <w:rPr>
          <w:b/>
        </w:rPr>
        <w:t xml:space="preserve"> ĐOAN VỀ HỒ SƠ ĐĂNG KÝ XE MÁY CHUYÊN DÙNG.</w:t>
      </w:r>
    </w:p>
    <w:p w:rsidR="00D40289" w:rsidRPr="00AE415D" w:rsidRDefault="00D40289" w:rsidP="00D40289">
      <w:pPr>
        <w:jc w:val="center"/>
      </w:pPr>
      <w:r w:rsidRPr="00AE415D">
        <w:t xml:space="preserve">(Ban hành kèm theo Thông tư số </w:t>
      </w:r>
      <w:r>
        <w:t>20/2010/TT-</w:t>
      </w:r>
      <w:r w:rsidRPr="00AE415D">
        <w:t xml:space="preserve">BGTVT ngày </w:t>
      </w:r>
      <w:r>
        <w:t>30</w:t>
      </w:r>
      <w:r w:rsidRPr="00AE415D">
        <w:t xml:space="preserve"> tháng </w:t>
      </w:r>
      <w:r>
        <w:t>7 năm 20</w:t>
      </w:r>
      <w:r w:rsidR="00D875CF">
        <w:rPr>
          <w:noProof/>
        </w:rPr>
        <w:pict>
          <v:line id="Straight Connector 69" o:spid="_x0000_s1059" style="position:absolute;left:0;text-align:left;z-index:251686400;visibility:visible;mso-position-horizontal-relative:text;mso-position-vertical-relative:text"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1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JkSId&#10;9GjvLRFN61GplQIFtUXgBKV643JIKNXOhlrpWe3Ns6bfHVK6bIlqeGT8ejGAkoWM5E1K2DgD9x36&#10;L5pBDDl6HWU717YLkCAIOsfuXO7d4WePKBzOZ9ksS6GJ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"/>
        </w:pict>
      </w:r>
      <w:r>
        <w:t>10</w:t>
      </w:r>
      <w:r w:rsidRPr="00AE415D">
        <w:t>)</w:t>
      </w:r>
    </w:p>
    <w:p w:rsidR="00D40289" w:rsidRPr="00D36350" w:rsidRDefault="00D40289" w:rsidP="00D40289"/>
    <w:p w:rsidR="00D40289" w:rsidRPr="00E43609" w:rsidRDefault="00D40289" w:rsidP="00D40289">
      <w:pPr>
        <w:rPr>
          <w:szCs w:val="28"/>
        </w:rPr>
      </w:pPr>
    </w:p>
    <w:p w:rsidR="00D40289" w:rsidRPr="00E43609" w:rsidRDefault="00D40289" w:rsidP="00D40289">
      <w:pPr>
        <w:rPr>
          <w:szCs w:val="26"/>
        </w:rPr>
      </w:pPr>
      <w:r w:rsidRPr="00E43609">
        <w:rPr>
          <w:szCs w:val="28"/>
        </w:rPr>
        <w:t xml:space="preserve">Tên Sở GTVT                  </w:t>
      </w:r>
      <w:r w:rsidRPr="00E43609">
        <w:rPr>
          <w:b/>
          <w:szCs w:val="26"/>
        </w:rPr>
        <w:t xml:space="preserve">CỘNG HÒA XÃ HỘI CHỦ NGHĨA VIỆT </w:t>
      </w:r>
      <w:smartTag w:uri="urn:schemas-microsoft-com:office:smarttags" w:element="place">
        <w:smartTag w:uri="urn:schemas-microsoft-com:office:smarttags" w:element="country-region">
          <w:r w:rsidRPr="00E43609">
            <w:rPr>
              <w:b/>
              <w:szCs w:val="26"/>
            </w:rPr>
            <w:t>NAM</w:t>
          </w:r>
        </w:smartTag>
      </w:smartTag>
    </w:p>
    <w:p w:rsidR="00D40289" w:rsidRPr="00E43609" w:rsidRDefault="00D40289" w:rsidP="00D40289">
      <w:pPr>
        <w:rPr>
          <w:b/>
          <w:szCs w:val="28"/>
        </w:rPr>
      </w:pPr>
      <w:r w:rsidRPr="00E43609">
        <w:rPr>
          <w:b/>
          <w:szCs w:val="26"/>
        </w:rPr>
        <w:t xml:space="preserve">                                                          </w:t>
      </w:r>
      <w:r w:rsidRPr="00E43609">
        <w:rPr>
          <w:b/>
          <w:szCs w:val="28"/>
        </w:rPr>
        <w:t>Độc lập - Tự do - Hạnh phúc</w:t>
      </w:r>
    </w:p>
    <w:p w:rsidR="00D40289" w:rsidRPr="00E43609" w:rsidRDefault="00D875CF" w:rsidP="00D40289">
      <w:pPr>
        <w:ind w:left="720"/>
        <w:jc w:val="center"/>
        <w:rPr>
          <w:b/>
          <w:szCs w:val="28"/>
        </w:rPr>
      </w:pPr>
      <w:r w:rsidRPr="00D875CF">
        <w:rPr>
          <w:noProof/>
          <w:szCs w:val="28"/>
        </w:rPr>
        <w:pict>
          <v:line id="Straight Connector 70" o:spid="_x0000_s1058" style="position:absolute;left:0;text-align:left;z-index:251679232;visibility:visible" from="189.5pt,.85pt" to="3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XB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"/>
        </w:pict>
      </w:r>
    </w:p>
    <w:p w:rsidR="00D40289" w:rsidRPr="00E43609" w:rsidRDefault="00D40289" w:rsidP="00D40289">
      <w:pPr>
        <w:rPr>
          <w:b/>
          <w:szCs w:val="28"/>
        </w:rPr>
      </w:pPr>
    </w:p>
    <w:p w:rsidR="00D40289" w:rsidRPr="00E43609" w:rsidRDefault="00D40289" w:rsidP="00D40289">
      <w:pPr>
        <w:ind w:left="720"/>
        <w:jc w:val="center"/>
        <w:rPr>
          <w:b/>
        </w:rPr>
      </w:pPr>
      <w:r w:rsidRPr="00E43609">
        <w:rPr>
          <w:b/>
        </w:rPr>
        <w:t xml:space="preserve">TỜ </w:t>
      </w:r>
      <w:smartTag w:uri="urn:schemas-microsoft-com:office:smarttags" w:element="place">
        <w:r w:rsidRPr="00E43609">
          <w:rPr>
            <w:b/>
          </w:rPr>
          <w:t>CAM</w:t>
        </w:r>
      </w:smartTag>
      <w:r w:rsidRPr="00E43609">
        <w:rPr>
          <w:b/>
        </w:rPr>
        <w:t xml:space="preserve"> ĐOAN VỀ HỒ SƠ ĐĂNG KÝ XE MÁY CHUYÊN DÙNG </w:t>
      </w:r>
    </w:p>
    <w:p w:rsidR="00D40289" w:rsidRPr="00E43609" w:rsidRDefault="00D40289" w:rsidP="00D40289">
      <w:pPr>
        <w:rPr>
          <w:b/>
        </w:rPr>
      </w:pPr>
    </w:p>
    <w:p w:rsidR="00D40289" w:rsidRPr="00E43609" w:rsidRDefault="00D40289" w:rsidP="00D40289"/>
    <w:p w:rsidR="00D40289" w:rsidRPr="00E43609" w:rsidRDefault="00D40289" w:rsidP="00D40289">
      <w:r w:rsidRPr="00E43609">
        <w:t>Tên chủ sở hữu:…………………………………………………………</w:t>
      </w:r>
    </w:p>
    <w:p w:rsidR="00D40289" w:rsidRPr="00E43609" w:rsidRDefault="00D40289" w:rsidP="00D40289">
      <w:r w:rsidRPr="00E43609">
        <w:t>Địa chỉ thường trú:……………………………………………………</w:t>
      </w:r>
    </w:p>
    <w:p w:rsidR="00D40289" w:rsidRPr="00E43609" w:rsidRDefault="00D40289" w:rsidP="00D40289">
      <w:r w:rsidRPr="00E43609">
        <w:t>Số CMND hoặc số hộ chiếu:………………….…………………………</w:t>
      </w:r>
    </w:p>
    <w:p w:rsidR="00D40289" w:rsidRPr="00E43609" w:rsidRDefault="00D40289" w:rsidP="00D40289">
      <w:r w:rsidRPr="00E43609">
        <w:t>Ngày cấp:…………………………………..Nơi cấp……………………</w:t>
      </w:r>
    </w:p>
    <w:p w:rsidR="00D40289" w:rsidRPr="00E43609" w:rsidRDefault="00D40289" w:rsidP="00D40289">
      <w:r w:rsidRPr="00E43609">
        <w:tab/>
        <w:t xml:space="preserve">Hiện tôi là chủ sở hữu xe máy chuyên dùng có đặc điểm sau: </w:t>
      </w:r>
    </w:p>
    <w:p w:rsidR="00D40289" w:rsidRPr="00E43609" w:rsidRDefault="00D40289" w:rsidP="00D40289">
      <w:r w:rsidRPr="00E43609">
        <w:t>Loại xe máy chuyên dùng:……….................................Màu sơn…………</w:t>
      </w:r>
    </w:p>
    <w:p w:rsidR="00D40289" w:rsidRPr="00E43609" w:rsidRDefault="00D40289" w:rsidP="00D40289">
      <w:r w:rsidRPr="00E43609">
        <w:t>Nhãn hiệu (mác, kiểu):………………………………   Công suất ...……</w:t>
      </w:r>
    </w:p>
    <w:p w:rsidR="00D40289" w:rsidRPr="00E43609" w:rsidRDefault="00D40289" w:rsidP="00D40289">
      <w:r w:rsidRPr="00E43609">
        <w:t>Nước sản xuất:…………………………………………Năm sản xuất…….…</w:t>
      </w:r>
    </w:p>
    <w:p w:rsidR="00D40289" w:rsidRPr="00E43609" w:rsidRDefault="00D40289" w:rsidP="00D40289">
      <w:r w:rsidRPr="00E43609">
        <w:t>Số động cơ:…………………………………………….Số khung…….……</w:t>
      </w:r>
    </w:p>
    <w:p w:rsidR="00D40289" w:rsidRPr="00E43609" w:rsidRDefault="00D40289" w:rsidP="00D40289">
      <w:r w:rsidRPr="00E43609">
        <w:t>Kích thước bao (dài x rộng x cao):...………………......Trọng lượng…………</w:t>
      </w:r>
    </w:p>
    <w:p w:rsidR="00D40289" w:rsidRPr="00E43609" w:rsidRDefault="00D40289" w:rsidP="00D40289">
      <w:r w:rsidRPr="00E43609">
        <w:t>Đúng hay không đúng với tờ khai cấp đăng ký, biển số xe máy chuyên dùng:…</w:t>
      </w:r>
    </w:p>
    <w:p w:rsidR="00D40289" w:rsidRPr="00E43609" w:rsidRDefault="00D40289" w:rsidP="00D40289">
      <w:pPr>
        <w:jc w:val="both"/>
      </w:pPr>
      <w:r w:rsidRPr="00E43609">
        <w:tab/>
        <w:t>Hồ sơ xin cấp đăng ký, biển số của tôi thiếu các loại giấy tờ sau:</w:t>
      </w:r>
    </w:p>
    <w:p w:rsidR="00D40289" w:rsidRPr="00E43609" w:rsidRDefault="00D875CF" w:rsidP="00D40289">
      <w:pPr>
        <w:jc w:val="both"/>
      </w:pPr>
      <w:r>
        <w:rPr>
          <w:noProof/>
        </w:rPr>
        <w:pict>
          <v:shape id="Text Box 71" o:spid="_x0000_s1030" type="#_x0000_t202" style="position:absolute;left:0;text-align:left;margin-left:360.4pt;margin-top:2.4pt;width:12pt;height:10.7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30LgIAAFg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">
            <v:textbox>
              <w:txbxContent>
                <w:p w:rsidR="00D40289" w:rsidRDefault="00D40289" w:rsidP="00D40289"/>
              </w:txbxContent>
            </v:textbox>
          </v:shape>
        </w:pict>
      </w:r>
      <w:r>
        <w:rPr>
          <w:noProof/>
        </w:rPr>
        <w:pict>
          <v:shape id="Text Box 72" o:spid="_x0000_s1031" type="#_x0000_t202" style="position:absolute;left:0;text-align:left;margin-left:153.3pt;margin-top:2.4pt;width:12pt;height:10.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NnLAIAAFgEAAAOAAAAZHJzL2Uyb0RvYy54bWysVNuO0zAQfUfiHyy/06ShY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">
            <v:textbox>
              <w:txbxContent>
                <w:p w:rsidR="00D40289" w:rsidRDefault="00D40289" w:rsidP="00D40289"/>
              </w:txbxContent>
            </v:textbox>
          </v:shape>
        </w:pict>
      </w:r>
      <w:r w:rsidR="00D40289" w:rsidRPr="00E43609">
        <w:t xml:space="preserve">1.  Mất Chứng từ nguồn gốc             hoặc mất Giấy chứng nhận đăng ký </w:t>
      </w:r>
    </w:p>
    <w:p w:rsidR="00D40289" w:rsidRPr="00E43609" w:rsidRDefault="00D40289" w:rsidP="00D40289">
      <w:pPr>
        <w:jc w:val="both"/>
      </w:pPr>
      <w:r w:rsidRPr="00E43609">
        <w:t>Lý do……………</w:t>
      </w:r>
    </w:p>
    <w:p w:rsidR="00D40289" w:rsidRPr="00E43609" w:rsidRDefault="00D40289" w:rsidP="00D40289">
      <w:pPr>
        <w:jc w:val="both"/>
      </w:pPr>
      <w:r w:rsidRPr="00E43609">
        <w:t xml:space="preserve">2.  Mất các loại giấy tờ có trong hồ sơ như sau: </w:t>
      </w:r>
    </w:p>
    <w:p w:rsidR="00D40289" w:rsidRPr="00E43609" w:rsidRDefault="00D40289" w:rsidP="00D40289">
      <w:pPr>
        <w:jc w:val="both"/>
      </w:pPr>
      <w:r w:rsidRPr="00E43609">
        <w:tab/>
      </w:r>
      <w:r w:rsidRPr="00E43609">
        <w:tab/>
      </w:r>
      <w:r w:rsidRPr="00E43609">
        <w:tab/>
      </w:r>
      <w:r w:rsidRPr="00E43609">
        <w:tab/>
        <w:t>+…………………………………………………………………..</w:t>
      </w:r>
    </w:p>
    <w:p w:rsidR="00D40289" w:rsidRPr="00E43609" w:rsidRDefault="00D40289" w:rsidP="00D40289">
      <w:pPr>
        <w:jc w:val="both"/>
      </w:pPr>
      <w:r w:rsidRPr="00E43609">
        <w:tab/>
      </w:r>
      <w:r w:rsidRPr="00E43609">
        <w:tab/>
      </w:r>
      <w:r w:rsidRPr="00E43609">
        <w:tab/>
        <w:t xml:space="preserve">       </w:t>
      </w:r>
      <w:r w:rsidRPr="00E43609">
        <w:tab/>
        <w:t>+…………………………………………………………………..</w:t>
      </w:r>
    </w:p>
    <w:p w:rsidR="00D40289" w:rsidRPr="00E43609" w:rsidRDefault="00D40289" w:rsidP="00D40289">
      <w:pPr>
        <w:jc w:val="both"/>
      </w:pPr>
      <w:r w:rsidRPr="00E43609">
        <w:tab/>
      </w:r>
      <w:r w:rsidRPr="00E43609">
        <w:tab/>
      </w:r>
      <w:r w:rsidRPr="00E43609">
        <w:tab/>
        <w:t xml:space="preserve">       </w:t>
      </w:r>
      <w:r w:rsidRPr="00E43609">
        <w:tab/>
        <w:t>+…………………………………………………………………..</w:t>
      </w:r>
    </w:p>
    <w:p w:rsidR="00D40289" w:rsidRPr="00E43609" w:rsidRDefault="00D40289" w:rsidP="00D40289">
      <w:pPr>
        <w:jc w:val="both"/>
      </w:pPr>
      <w:r w:rsidRPr="00E43609">
        <w:t>Lý do:………………………………………………………</w:t>
      </w:r>
    </w:p>
    <w:p w:rsidR="00D40289" w:rsidRPr="00E43609" w:rsidRDefault="00D40289" w:rsidP="00D40289">
      <w:pPr>
        <w:jc w:val="both"/>
      </w:pPr>
    </w:p>
    <w:p w:rsidR="00D40289" w:rsidRPr="00E43609" w:rsidRDefault="00D40289" w:rsidP="00D40289">
      <w:pPr>
        <w:jc w:val="both"/>
      </w:pPr>
      <w:r w:rsidRPr="00E43609">
        <w:tab/>
        <w:t xml:space="preserve">Xin cam đoan lời khai trên và chịu trách nhiệm trước pháp luật về nội dung đã khai báo. </w:t>
      </w:r>
    </w:p>
    <w:p w:rsidR="00D40289" w:rsidRPr="00E43609" w:rsidRDefault="00D40289" w:rsidP="00D40289">
      <w:pPr>
        <w:jc w:val="both"/>
      </w:pPr>
    </w:p>
    <w:p w:rsidR="00D40289" w:rsidRPr="00E43609" w:rsidRDefault="00D40289" w:rsidP="00D40289">
      <w:pPr>
        <w:jc w:val="both"/>
      </w:pPr>
      <w:r w:rsidRPr="00E43609">
        <w:tab/>
      </w:r>
      <w:r w:rsidRPr="00E43609">
        <w:tab/>
      </w:r>
      <w:r w:rsidRPr="00E43609">
        <w:tab/>
      </w:r>
      <w:r w:rsidRPr="00E43609">
        <w:tab/>
        <w:t xml:space="preserve">             </w:t>
      </w:r>
      <w:r w:rsidRPr="00E43609">
        <w:tab/>
      </w:r>
      <w:r w:rsidRPr="00E43609">
        <w:tab/>
        <w:t>……, ngày......tháng…… năm……</w:t>
      </w:r>
    </w:p>
    <w:p w:rsidR="00D40289" w:rsidRPr="00E43609" w:rsidRDefault="00D40289" w:rsidP="00D40289">
      <w:pPr>
        <w:jc w:val="both"/>
      </w:pPr>
      <w:r w:rsidRPr="00E43609">
        <w:tab/>
      </w:r>
      <w:r w:rsidRPr="00E43609">
        <w:tab/>
      </w:r>
      <w:r w:rsidRPr="00E43609">
        <w:tab/>
      </w:r>
      <w:r w:rsidRPr="00E43609">
        <w:tab/>
      </w:r>
      <w:r w:rsidRPr="00E43609">
        <w:tab/>
      </w:r>
      <w:r w:rsidRPr="00E43609">
        <w:tab/>
        <w:t xml:space="preserve">   </w:t>
      </w:r>
      <w:r w:rsidRPr="00E43609">
        <w:tab/>
      </w:r>
      <w:r w:rsidRPr="00E43609">
        <w:tab/>
        <w:t xml:space="preserve">       Chủ phương tiện</w:t>
      </w:r>
    </w:p>
    <w:p w:rsidR="00D40289" w:rsidRPr="00E43609" w:rsidRDefault="00D40289" w:rsidP="00D40289">
      <w:pPr>
        <w:jc w:val="both"/>
      </w:pPr>
      <w:r w:rsidRPr="00E43609">
        <w:tab/>
      </w:r>
      <w:r w:rsidRPr="00E43609">
        <w:tab/>
      </w:r>
      <w:r w:rsidRPr="00E43609">
        <w:tab/>
      </w:r>
      <w:r w:rsidRPr="00E43609">
        <w:tab/>
      </w:r>
      <w:r w:rsidRPr="00E43609">
        <w:tab/>
      </w:r>
      <w:r w:rsidRPr="00E43609">
        <w:tab/>
        <w:t xml:space="preserve">    </w:t>
      </w:r>
      <w:r w:rsidRPr="00E43609">
        <w:tab/>
      </w:r>
      <w:r w:rsidRPr="00E43609">
        <w:tab/>
        <w:t xml:space="preserve">      ( ký, ghi rõ họ tên)</w:t>
      </w:r>
    </w:p>
    <w:p w:rsidR="00D40289" w:rsidRPr="00E43609" w:rsidRDefault="00D40289" w:rsidP="00D40289">
      <w:pPr>
        <w:ind w:left="360"/>
        <w:rPr>
          <w:i/>
        </w:rPr>
      </w:pPr>
      <w:r w:rsidRPr="00E43609">
        <w:rPr>
          <w:i/>
        </w:rPr>
        <w:t xml:space="preserve">* </w:t>
      </w:r>
      <w:r w:rsidRPr="00E43609">
        <w:rPr>
          <w:i/>
          <w:u w:val="single"/>
        </w:rPr>
        <w:t>Ghi chú:</w:t>
      </w:r>
      <w:r w:rsidRPr="00E43609">
        <w:rPr>
          <w:i/>
        </w:rPr>
        <w:t xml:space="preserve"> </w:t>
      </w:r>
    </w:p>
    <w:p w:rsidR="00D40289" w:rsidRPr="00E43609" w:rsidRDefault="00D40289" w:rsidP="00D40289">
      <w:pPr>
        <w:ind w:left="360"/>
        <w:rPr>
          <w:i/>
        </w:rPr>
      </w:pPr>
      <w:r w:rsidRPr="00E43609">
        <w:rPr>
          <w:i/>
        </w:rPr>
        <w:tab/>
        <w:t>Bản  cam đoan được lập thành 02 bản: Chủ sở hữu xe máy chuyên dùng giữ 01 bản: Sở Giao thông vận tải lưu hồ sơ cấp đăng ký 01 bản.</w:t>
      </w:r>
    </w:p>
    <w:p w:rsidR="00735DCB" w:rsidRPr="00D40289" w:rsidRDefault="00735DCB" w:rsidP="00D40289">
      <w:pPr>
        <w:ind w:firstLine="709"/>
        <w:jc w:val="both"/>
        <w:rPr>
          <w:b/>
          <w:sz w:val="28"/>
          <w:szCs w:val="28"/>
          <w:lang w:val="hr-HR"/>
        </w:rPr>
      </w:pPr>
      <w:r w:rsidRPr="00E43609">
        <w:rPr>
          <w:i/>
          <w:szCs w:val="28"/>
        </w:rPr>
        <w:br w:type="page"/>
      </w:r>
      <w:r w:rsidRPr="00D40289">
        <w:rPr>
          <w:b/>
          <w:sz w:val="28"/>
          <w:szCs w:val="28"/>
        </w:rPr>
        <w:lastRenderedPageBreak/>
        <w:t>17.</w:t>
      </w:r>
      <w:r w:rsidRPr="00D40289">
        <w:rPr>
          <w:b/>
          <w:sz w:val="28"/>
          <w:szCs w:val="28"/>
          <w:lang w:val="hr-HR"/>
        </w:rPr>
        <w:t xml:space="preserve"> Đ</w:t>
      </w:r>
      <w:r w:rsidRPr="00D40289">
        <w:rPr>
          <w:b/>
          <w:sz w:val="28"/>
          <w:szCs w:val="28"/>
        </w:rPr>
        <w:t>ổi</w:t>
      </w:r>
      <w:r w:rsidRPr="00D40289">
        <w:rPr>
          <w:b/>
          <w:sz w:val="28"/>
          <w:szCs w:val="28"/>
          <w:lang w:val="hr-HR"/>
        </w:rPr>
        <w:t xml:space="preserve"> </w:t>
      </w:r>
      <w:r w:rsidRPr="00D40289">
        <w:rPr>
          <w:b/>
          <w:sz w:val="28"/>
          <w:szCs w:val="28"/>
        </w:rPr>
        <w:t>Giấy</w:t>
      </w:r>
      <w:r w:rsidRPr="00D40289">
        <w:rPr>
          <w:b/>
          <w:sz w:val="28"/>
          <w:szCs w:val="28"/>
          <w:lang w:val="hr-HR"/>
        </w:rPr>
        <w:t xml:space="preserve"> </w:t>
      </w:r>
      <w:r w:rsidRPr="00D40289">
        <w:rPr>
          <w:b/>
          <w:sz w:val="28"/>
          <w:szCs w:val="28"/>
        </w:rPr>
        <w:t>chứng</w:t>
      </w:r>
      <w:r w:rsidRPr="00D40289">
        <w:rPr>
          <w:b/>
          <w:sz w:val="28"/>
          <w:szCs w:val="28"/>
          <w:lang w:val="hr-HR"/>
        </w:rPr>
        <w:t xml:space="preserve"> </w:t>
      </w:r>
      <w:r w:rsidRPr="00D40289">
        <w:rPr>
          <w:b/>
          <w:sz w:val="28"/>
          <w:szCs w:val="28"/>
        </w:rPr>
        <w:t>nhận</w:t>
      </w:r>
      <w:r w:rsidRPr="00D40289">
        <w:rPr>
          <w:b/>
          <w:sz w:val="28"/>
          <w:szCs w:val="28"/>
          <w:lang w:val="hr-HR"/>
        </w:rPr>
        <w:t xml:space="preserve"> đă</w:t>
      </w:r>
      <w:r w:rsidRPr="00D40289">
        <w:rPr>
          <w:b/>
          <w:sz w:val="28"/>
          <w:szCs w:val="28"/>
        </w:rPr>
        <w:t>ng</w:t>
      </w:r>
      <w:r w:rsidRPr="00D40289">
        <w:rPr>
          <w:b/>
          <w:sz w:val="28"/>
          <w:szCs w:val="28"/>
          <w:lang w:val="hr-HR"/>
        </w:rPr>
        <w:t xml:space="preserve"> </w:t>
      </w:r>
      <w:r w:rsidRPr="00D40289">
        <w:rPr>
          <w:b/>
          <w:sz w:val="28"/>
          <w:szCs w:val="28"/>
        </w:rPr>
        <w:t>k</w:t>
      </w:r>
      <w:r w:rsidRPr="00D40289">
        <w:rPr>
          <w:b/>
          <w:sz w:val="28"/>
          <w:szCs w:val="28"/>
          <w:lang w:val="hr-HR"/>
        </w:rPr>
        <w:t xml:space="preserve">ý, </w:t>
      </w:r>
      <w:r w:rsidRPr="00D40289">
        <w:rPr>
          <w:b/>
          <w:sz w:val="28"/>
          <w:szCs w:val="28"/>
        </w:rPr>
        <w:t>biển</w:t>
      </w:r>
      <w:r w:rsidRPr="00D40289">
        <w:rPr>
          <w:b/>
          <w:sz w:val="28"/>
          <w:szCs w:val="28"/>
          <w:lang w:val="hr-HR"/>
        </w:rPr>
        <w:t xml:space="preserve"> </w:t>
      </w:r>
      <w:r w:rsidRPr="00D40289">
        <w:rPr>
          <w:b/>
          <w:sz w:val="28"/>
          <w:szCs w:val="28"/>
        </w:rPr>
        <w:t>số</w:t>
      </w:r>
      <w:r w:rsidRPr="00D40289">
        <w:rPr>
          <w:b/>
          <w:sz w:val="28"/>
          <w:szCs w:val="28"/>
          <w:lang w:val="hr-HR"/>
        </w:rPr>
        <w:t xml:space="preserve"> </w:t>
      </w:r>
      <w:r w:rsidRPr="00D40289">
        <w:rPr>
          <w:b/>
          <w:sz w:val="28"/>
          <w:szCs w:val="28"/>
        </w:rPr>
        <w:t>xe</w:t>
      </w:r>
      <w:r w:rsidRPr="00D40289">
        <w:rPr>
          <w:b/>
          <w:sz w:val="28"/>
          <w:szCs w:val="28"/>
          <w:lang w:val="hr-HR"/>
        </w:rPr>
        <w:t xml:space="preserve"> </w:t>
      </w:r>
      <w:r w:rsidRPr="00D40289">
        <w:rPr>
          <w:b/>
          <w:sz w:val="28"/>
          <w:szCs w:val="28"/>
        </w:rPr>
        <w:t>m</w:t>
      </w:r>
      <w:r w:rsidRPr="00D40289">
        <w:rPr>
          <w:b/>
          <w:sz w:val="28"/>
          <w:szCs w:val="28"/>
          <w:lang w:val="hr-HR"/>
        </w:rPr>
        <w:t>á</w:t>
      </w:r>
      <w:r w:rsidRPr="00D40289">
        <w:rPr>
          <w:b/>
          <w:sz w:val="28"/>
          <w:szCs w:val="28"/>
        </w:rPr>
        <w:t>y</w:t>
      </w:r>
      <w:r w:rsidRPr="00D40289">
        <w:rPr>
          <w:b/>
          <w:sz w:val="28"/>
          <w:szCs w:val="28"/>
          <w:lang w:val="hr-HR"/>
        </w:rPr>
        <w:t xml:space="preserve"> </w:t>
      </w:r>
      <w:r w:rsidRPr="00D40289">
        <w:rPr>
          <w:b/>
          <w:sz w:val="28"/>
          <w:szCs w:val="28"/>
        </w:rPr>
        <w:t>chuy</w:t>
      </w:r>
      <w:r w:rsidRPr="00D40289">
        <w:rPr>
          <w:b/>
          <w:sz w:val="28"/>
          <w:szCs w:val="28"/>
          <w:lang w:val="hr-HR"/>
        </w:rPr>
        <w:t>ê</w:t>
      </w:r>
      <w:r w:rsidRPr="00D40289">
        <w:rPr>
          <w:b/>
          <w:sz w:val="28"/>
          <w:szCs w:val="28"/>
        </w:rPr>
        <w:t>n</w:t>
      </w:r>
      <w:r w:rsidRPr="00D40289">
        <w:rPr>
          <w:b/>
          <w:sz w:val="28"/>
          <w:szCs w:val="28"/>
          <w:lang w:val="hr-HR"/>
        </w:rPr>
        <w:t xml:space="preserve"> </w:t>
      </w:r>
      <w:r w:rsidRPr="00D40289">
        <w:rPr>
          <w:b/>
          <w:sz w:val="28"/>
          <w:szCs w:val="28"/>
        </w:rPr>
        <w:t>d</w:t>
      </w:r>
      <w:r w:rsidRPr="00D40289">
        <w:rPr>
          <w:b/>
          <w:sz w:val="28"/>
          <w:szCs w:val="28"/>
          <w:lang w:val="hr-HR"/>
        </w:rPr>
        <w:t>ù</w:t>
      </w:r>
      <w:r w:rsidRPr="00D40289">
        <w:rPr>
          <w:b/>
          <w:sz w:val="28"/>
          <w:szCs w:val="28"/>
        </w:rPr>
        <w:t>ng.</w:t>
      </w:r>
    </w:p>
    <w:p w:rsidR="00735DCB" w:rsidRPr="00D40289" w:rsidRDefault="00D40289" w:rsidP="00D40289">
      <w:pPr>
        <w:spacing w:before="120"/>
        <w:ind w:firstLine="709"/>
        <w:jc w:val="both"/>
        <w:rPr>
          <w:b/>
          <w:sz w:val="28"/>
          <w:szCs w:val="28"/>
          <w:lang w:val="hr-HR"/>
        </w:rPr>
      </w:pPr>
      <w:r>
        <w:rPr>
          <w:b/>
          <w:sz w:val="28"/>
          <w:szCs w:val="28"/>
          <w:lang w:val="hr-HR"/>
        </w:rPr>
        <w:t>-</w:t>
      </w:r>
      <w:r w:rsidR="00735DCB" w:rsidRPr="00D40289">
        <w:rPr>
          <w:b/>
          <w:sz w:val="28"/>
          <w:szCs w:val="28"/>
          <w:lang w:val="hr-HR"/>
        </w:rPr>
        <w:t xml:space="preserve"> </w:t>
      </w:r>
      <w:r w:rsidR="00735DCB" w:rsidRPr="00D40289">
        <w:rPr>
          <w:b/>
          <w:sz w:val="28"/>
          <w:szCs w:val="28"/>
        </w:rPr>
        <w:t>Tr</w:t>
      </w:r>
      <w:r w:rsidR="00735DCB" w:rsidRPr="00D40289">
        <w:rPr>
          <w:b/>
          <w:sz w:val="28"/>
          <w:szCs w:val="28"/>
          <w:lang w:val="hr-HR"/>
        </w:rPr>
        <w:t>ì</w:t>
      </w:r>
      <w:r w:rsidR="00735DCB" w:rsidRPr="00D40289">
        <w:rPr>
          <w:b/>
          <w:sz w:val="28"/>
          <w:szCs w:val="28"/>
        </w:rPr>
        <w:t>nh</w:t>
      </w:r>
      <w:r w:rsidR="00735DCB" w:rsidRPr="00D40289">
        <w:rPr>
          <w:b/>
          <w:sz w:val="28"/>
          <w:szCs w:val="28"/>
          <w:lang w:val="hr-HR"/>
        </w:rPr>
        <w:t xml:space="preserve"> </w:t>
      </w:r>
      <w:r w:rsidR="00735DCB" w:rsidRPr="00D40289">
        <w:rPr>
          <w:b/>
          <w:sz w:val="28"/>
          <w:szCs w:val="28"/>
        </w:rPr>
        <w:t>tự</w:t>
      </w:r>
      <w:r w:rsidR="00735DCB" w:rsidRPr="00D40289">
        <w:rPr>
          <w:b/>
          <w:sz w:val="28"/>
          <w:szCs w:val="28"/>
          <w:lang w:val="hr-HR"/>
        </w:rPr>
        <w:t xml:space="preserve"> </w:t>
      </w:r>
      <w:r w:rsidR="00735DCB" w:rsidRPr="00D40289">
        <w:rPr>
          <w:b/>
          <w:sz w:val="28"/>
          <w:szCs w:val="28"/>
        </w:rPr>
        <w:t>thực</w:t>
      </w:r>
      <w:r w:rsidR="00735DCB" w:rsidRPr="00D40289">
        <w:rPr>
          <w:b/>
          <w:sz w:val="28"/>
          <w:szCs w:val="28"/>
          <w:lang w:val="hr-HR"/>
        </w:rPr>
        <w:t xml:space="preserve"> </w:t>
      </w:r>
      <w:r w:rsidR="00735DCB" w:rsidRPr="00D40289">
        <w:rPr>
          <w:b/>
          <w:sz w:val="28"/>
          <w:szCs w:val="28"/>
        </w:rPr>
        <w:t>hiện</w:t>
      </w:r>
      <w:r w:rsidR="00735DCB" w:rsidRPr="00D40289">
        <w:rPr>
          <w:b/>
          <w:sz w:val="28"/>
          <w:szCs w:val="28"/>
          <w:lang w:val="hr-HR"/>
        </w:rPr>
        <w:t>:</w:t>
      </w:r>
    </w:p>
    <w:p w:rsidR="00735DCB" w:rsidRPr="00D40289" w:rsidRDefault="00735DCB" w:rsidP="00D40289">
      <w:pPr>
        <w:spacing w:before="120"/>
        <w:ind w:firstLine="709"/>
        <w:jc w:val="both"/>
        <w:rPr>
          <w:sz w:val="28"/>
          <w:szCs w:val="28"/>
          <w:lang w:val="hr-HR"/>
        </w:rPr>
      </w:pPr>
      <w:r w:rsidRPr="00D40289">
        <w:rPr>
          <w:sz w:val="28"/>
          <w:szCs w:val="28"/>
        </w:rPr>
        <w:t>a</w:t>
      </w:r>
      <w:r w:rsidRPr="00D40289">
        <w:rPr>
          <w:sz w:val="28"/>
          <w:szCs w:val="28"/>
          <w:lang w:val="hr-HR"/>
        </w:rPr>
        <w:t xml:space="preserve">) </w:t>
      </w:r>
      <w:r w:rsidRPr="00D40289">
        <w:rPr>
          <w:sz w:val="28"/>
          <w:szCs w:val="28"/>
        </w:rPr>
        <w:t>Nộp</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TTHC</w:t>
      </w:r>
      <w:r w:rsidRPr="00D40289">
        <w:rPr>
          <w:sz w:val="28"/>
          <w:szCs w:val="28"/>
          <w:lang w:val="hr-HR"/>
        </w:rPr>
        <w:t>:</w:t>
      </w:r>
      <w:r w:rsidR="00D40289">
        <w:rPr>
          <w:sz w:val="28"/>
          <w:szCs w:val="28"/>
          <w:lang w:val="hr-HR"/>
        </w:rPr>
        <w:t xml:space="preserve"> T</w:t>
      </w:r>
      <w:r w:rsidRPr="00D40289">
        <w:rPr>
          <w:sz w:val="28"/>
          <w:szCs w:val="28"/>
        </w:rPr>
        <w:t>ổ</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c</w:t>
      </w:r>
      <w:r w:rsidRPr="00D40289">
        <w:rPr>
          <w:sz w:val="28"/>
          <w:szCs w:val="28"/>
          <w:lang w:val="hr-HR"/>
        </w:rPr>
        <w:t xml:space="preserve">ó </w:t>
      </w:r>
      <w:r w:rsidRPr="00D40289">
        <w:rPr>
          <w:sz w:val="28"/>
          <w:szCs w:val="28"/>
        </w:rPr>
        <w:t>xe</w:t>
      </w:r>
      <w:r w:rsidRPr="00D40289">
        <w:rPr>
          <w:sz w:val="28"/>
          <w:szCs w:val="28"/>
          <w:lang w:val="hr-HR"/>
        </w:rPr>
        <w:t xml:space="preserve"> </w:t>
      </w:r>
      <w:r w:rsidRPr="00D40289">
        <w:rPr>
          <w:sz w:val="28"/>
          <w:szCs w:val="28"/>
        </w:rPr>
        <w:t>m</w:t>
      </w:r>
      <w:r w:rsidRPr="00D40289">
        <w:rPr>
          <w:sz w:val="28"/>
          <w:szCs w:val="28"/>
          <w:lang w:val="hr-HR"/>
        </w:rPr>
        <w:t>á</w:t>
      </w:r>
      <w:r w:rsidRPr="00D40289">
        <w:rPr>
          <w:sz w:val="28"/>
          <w:szCs w:val="28"/>
        </w:rPr>
        <w:t>y</w:t>
      </w:r>
      <w:r w:rsidRPr="00D40289">
        <w:rPr>
          <w:sz w:val="28"/>
          <w:szCs w:val="28"/>
          <w:lang w:val="hr-HR"/>
        </w:rPr>
        <w:t xml:space="preserve"> </w:t>
      </w:r>
      <w:r w:rsidRPr="00D40289">
        <w:rPr>
          <w:sz w:val="28"/>
          <w:szCs w:val="28"/>
        </w:rPr>
        <w:t>chuy</w:t>
      </w:r>
      <w:r w:rsidRPr="00D40289">
        <w:rPr>
          <w:sz w:val="28"/>
          <w:szCs w:val="28"/>
          <w:lang w:val="hr-HR"/>
        </w:rPr>
        <w:t>ê</w:t>
      </w:r>
      <w:r w:rsidRPr="00D40289">
        <w:rPr>
          <w:sz w:val="28"/>
          <w:szCs w:val="28"/>
        </w:rPr>
        <w:t>n</w:t>
      </w:r>
      <w:r w:rsidRPr="00D40289">
        <w:rPr>
          <w:sz w:val="28"/>
          <w:szCs w:val="28"/>
          <w:lang w:val="hr-HR"/>
        </w:rPr>
        <w:t xml:space="preserve"> </w:t>
      </w:r>
      <w:r w:rsidRPr="00D40289">
        <w:rPr>
          <w:sz w:val="28"/>
          <w:szCs w:val="28"/>
        </w:rPr>
        <w:t>d</w:t>
      </w:r>
      <w:r w:rsidRPr="00D40289">
        <w:rPr>
          <w:sz w:val="28"/>
          <w:szCs w:val="28"/>
          <w:lang w:val="hr-HR"/>
        </w:rPr>
        <w:t>ù</w:t>
      </w:r>
      <w:r w:rsidRPr="00D40289">
        <w:rPr>
          <w:sz w:val="28"/>
          <w:szCs w:val="28"/>
        </w:rPr>
        <w:t>ng</w:t>
      </w:r>
      <w:r w:rsidRPr="00D40289">
        <w:rPr>
          <w:sz w:val="28"/>
          <w:szCs w:val="28"/>
          <w:lang w:val="hr-HR"/>
        </w:rPr>
        <w:t xml:space="preserve"> đã </w:t>
      </w:r>
      <w:r w:rsidRPr="00D40289">
        <w:rPr>
          <w:sz w:val="28"/>
          <w:szCs w:val="28"/>
        </w:rPr>
        <w:t>cải</w:t>
      </w:r>
      <w:r w:rsidRPr="00D40289">
        <w:rPr>
          <w:sz w:val="28"/>
          <w:szCs w:val="28"/>
          <w:lang w:val="hr-HR"/>
        </w:rPr>
        <w:t xml:space="preserve"> </w:t>
      </w:r>
      <w:r w:rsidRPr="00D40289">
        <w:rPr>
          <w:sz w:val="28"/>
          <w:szCs w:val="28"/>
        </w:rPr>
        <w:t>tạo</w:t>
      </w:r>
      <w:r w:rsidRPr="00D40289">
        <w:rPr>
          <w:sz w:val="28"/>
          <w:szCs w:val="28"/>
          <w:lang w:val="hr-HR"/>
        </w:rPr>
        <w:t xml:space="preserve">, </w:t>
      </w:r>
      <w:r w:rsidRPr="00D40289">
        <w:rPr>
          <w:sz w:val="28"/>
          <w:szCs w:val="28"/>
        </w:rPr>
        <w:t>thay</w:t>
      </w:r>
      <w:r w:rsidRPr="00D40289">
        <w:rPr>
          <w:sz w:val="28"/>
          <w:szCs w:val="28"/>
          <w:lang w:val="hr-HR"/>
        </w:rPr>
        <w:t xml:space="preserve"> đ</w:t>
      </w:r>
      <w:r w:rsidRPr="00D40289">
        <w:rPr>
          <w:sz w:val="28"/>
          <w:szCs w:val="28"/>
        </w:rPr>
        <w:t>ổi</w:t>
      </w:r>
      <w:r w:rsidRPr="00D40289">
        <w:rPr>
          <w:sz w:val="28"/>
          <w:szCs w:val="28"/>
          <w:lang w:val="hr-HR"/>
        </w:rPr>
        <w:t xml:space="preserve"> </w:t>
      </w:r>
      <w:r w:rsidRPr="00D40289">
        <w:rPr>
          <w:sz w:val="28"/>
          <w:szCs w:val="28"/>
        </w:rPr>
        <w:t>m</w:t>
      </w:r>
      <w:r w:rsidRPr="00D40289">
        <w:rPr>
          <w:sz w:val="28"/>
          <w:szCs w:val="28"/>
          <w:lang w:val="hr-HR"/>
        </w:rPr>
        <w:t>à</w:t>
      </w:r>
      <w:r w:rsidRPr="00D40289">
        <w:rPr>
          <w:sz w:val="28"/>
          <w:szCs w:val="28"/>
        </w:rPr>
        <w:t>u</w:t>
      </w:r>
      <w:r w:rsidRPr="00D40289">
        <w:rPr>
          <w:sz w:val="28"/>
          <w:szCs w:val="28"/>
          <w:lang w:val="hr-HR"/>
        </w:rPr>
        <w:t xml:space="preserve"> </w:t>
      </w:r>
      <w:r w:rsidRPr="00D40289">
        <w:rPr>
          <w:sz w:val="28"/>
          <w:szCs w:val="28"/>
        </w:rPr>
        <w:t>s</w:t>
      </w:r>
      <w:r w:rsidRPr="00D40289">
        <w:rPr>
          <w:sz w:val="28"/>
          <w:szCs w:val="28"/>
          <w:lang w:val="hr-HR"/>
        </w:rPr>
        <w:t>ơ</w:t>
      </w:r>
      <w:r w:rsidRPr="00D40289">
        <w:rPr>
          <w:sz w:val="28"/>
          <w:szCs w:val="28"/>
        </w:rPr>
        <w:t>n</w:t>
      </w:r>
      <w:r w:rsidRPr="00D40289">
        <w:rPr>
          <w:sz w:val="28"/>
          <w:szCs w:val="28"/>
          <w:lang w:val="hr-HR"/>
        </w:rPr>
        <w:t xml:space="preserve"> </w:t>
      </w:r>
      <w:r w:rsidRPr="00D40289">
        <w:rPr>
          <w:sz w:val="28"/>
          <w:szCs w:val="28"/>
        </w:rPr>
        <w:t>hoặc</w:t>
      </w:r>
      <w:r w:rsidRPr="00D40289">
        <w:rPr>
          <w:sz w:val="28"/>
          <w:szCs w:val="28"/>
          <w:lang w:val="hr-HR"/>
        </w:rPr>
        <w:t xml:space="preserve"> </w:t>
      </w:r>
      <w:r w:rsidRPr="00D40289">
        <w:rPr>
          <w:sz w:val="28"/>
          <w:szCs w:val="28"/>
        </w:rPr>
        <w:t>Giấy</w:t>
      </w:r>
      <w:r w:rsidRPr="00D40289">
        <w:rPr>
          <w:sz w:val="28"/>
          <w:szCs w:val="28"/>
          <w:lang w:val="hr-HR"/>
        </w:rPr>
        <w:t xml:space="preserve"> </w:t>
      </w:r>
      <w:r w:rsidRPr="00D40289">
        <w:rPr>
          <w:sz w:val="28"/>
          <w:szCs w:val="28"/>
        </w:rPr>
        <w:t>chứng</w:t>
      </w:r>
      <w:r w:rsidRPr="00D40289">
        <w:rPr>
          <w:sz w:val="28"/>
          <w:szCs w:val="28"/>
          <w:lang w:val="hr-HR"/>
        </w:rPr>
        <w:t xml:space="preserve"> </w:t>
      </w:r>
      <w:r w:rsidRPr="00D40289">
        <w:rPr>
          <w:sz w:val="28"/>
          <w:szCs w:val="28"/>
        </w:rPr>
        <w:t>nhận</w:t>
      </w:r>
      <w:r w:rsidRPr="00D40289">
        <w:rPr>
          <w:sz w:val="28"/>
          <w:szCs w:val="28"/>
          <w:lang w:val="hr-HR"/>
        </w:rPr>
        <w:t xml:space="preserve"> đă</w:t>
      </w:r>
      <w:r w:rsidRPr="00D40289">
        <w:rPr>
          <w:sz w:val="28"/>
          <w:szCs w:val="28"/>
        </w:rPr>
        <w:t>ng</w:t>
      </w:r>
      <w:r w:rsidRPr="00D40289">
        <w:rPr>
          <w:sz w:val="28"/>
          <w:szCs w:val="28"/>
          <w:lang w:val="hr-HR"/>
        </w:rPr>
        <w:t xml:space="preserve"> </w:t>
      </w:r>
      <w:r w:rsidRPr="00D40289">
        <w:rPr>
          <w:sz w:val="28"/>
          <w:szCs w:val="28"/>
        </w:rPr>
        <w:t>k</w:t>
      </w:r>
      <w:r w:rsidRPr="00D40289">
        <w:rPr>
          <w:sz w:val="28"/>
          <w:szCs w:val="28"/>
          <w:lang w:val="hr-HR"/>
        </w:rPr>
        <w:t xml:space="preserve">ý </w:t>
      </w:r>
      <w:r w:rsidRPr="00D40289">
        <w:rPr>
          <w:sz w:val="28"/>
          <w:szCs w:val="28"/>
        </w:rPr>
        <w:t>xe</w:t>
      </w:r>
      <w:r w:rsidRPr="00D40289">
        <w:rPr>
          <w:sz w:val="28"/>
          <w:szCs w:val="28"/>
          <w:lang w:val="hr-HR"/>
        </w:rPr>
        <w:t xml:space="preserve"> </w:t>
      </w:r>
      <w:r w:rsidRPr="00D40289">
        <w:rPr>
          <w:sz w:val="28"/>
          <w:szCs w:val="28"/>
        </w:rPr>
        <w:t>m</w:t>
      </w:r>
      <w:r w:rsidRPr="00D40289">
        <w:rPr>
          <w:sz w:val="28"/>
          <w:szCs w:val="28"/>
          <w:lang w:val="hr-HR"/>
        </w:rPr>
        <w:t>á</w:t>
      </w:r>
      <w:r w:rsidRPr="00D40289">
        <w:rPr>
          <w:sz w:val="28"/>
          <w:szCs w:val="28"/>
        </w:rPr>
        <w:t>y</w:t>
      </w:r>
      <w:r w:rsidRPr="00D40289">
        <w:rPr>
          <w:sz w:val="28"/>
          <w:szCs w:val="28"/>
          <w:lang w:val="hr-HR"/>
        </w:rPr>
        <w:t xml:space="preserve"> </w:t>
      </w:r>
      <w:r w:rsidRPr="00D40289">
        <w:rPr>
          <w:sz w:val="28"/>
          <w:szCs w:val="28"/>
        </w:rPr>
        <w:t>chuy</w:t>
      </w:r>
      <w:r w:rsidRPr="00D40289">
        <w:rPr>
          <w:sz w:val="28"/>
          <w:szCs w:val="28"/>
          <w:lang w:val="hr-HR"/>
        </w:rPr>
        <w:t>ê</w:t>
      </w:r>
      <w:r w:rsidRPr="00D40289">
        <w:rPr>
          <w:sz w:val="28"/>
          <w:szCs w:val="28"/>
        </w:rPr>
        <w:t>n</w:t>
      </w:r>
      <w:r w:rsidRPr="00D40289">
        <w:rPr>
          <w:sz w:val="28"/>
          <w:szCs w:val="28"/>
          <w:lang w:val="hr-HR"/>
        </w:rPr>
        <w:t xml:space="preserve"> </w:t>
      </w:r>
      <w:r w:rsidRPr="00D40289">
        <w:rPr>
          <w:sz w:val="28"/>
          <w:szCs w:val="28"/>
        </w:rPr>
        <w:t>d</w:t>
      </w:r>
      <w:r w:rsidRPr="00D40289">
        <w:rPr>
          <w:sz w:val="28"/>
          <w:szCs w:val="28"/>
          <w:lang w:val="hr-HR"/>
        </w:rPr>
        <w:t>ù</w:t>
      </w:r>
      <w:r w:rsidRPr="00D40289">
        <w:rPr>
          <w:sz w:val="28"/>
          <w:szCs w:val="28"/>
        </w:rPr>
        <w:t>ng</w:t>
      </w:r>
      <w:r w:rsidRPr="00D40289">
        <w:rPr>
          <w:sz w:val="28"/>
          <w:szCs w:val="28"/>
          <w:lang w:val="hr-HR"/>
        </w:rPr>
        <w:t xml:space="preserve">, </w:t>
      </w:r>
      <w:r w:rsidRPr="00D40289">
        <w:rPr>
          <w:sz w:val="28"/>
          <w:szCs w:val="28"/>
        </w:rPr>
        <w:t>biển</w:t>
      </w:r>
      <w:r w:rsidRPr="00D40289">
        <w:rPr>
          <w:sz w:val="28"/>
          <w:szCs w:val="28"/>
          <w:lang w:val="hr-HR"/>
        </w:rPr>
        <w:t xml:space="preserve"> </w:t>
      </w:r>
      <w:r w:rsidRPr="00D40289">
        <w:rPr>
          <w:sz w:val="28"/>
          <w:szCs w:val="28"/>
        </w:rPr>
        <w:t>số</w:t>
      </w:r>
      <w:r w:rsidRPr="00D40289">
        <w:rPr>
          <w:sz w:val="28"/>
          <w:szCs w:val="28"/>
          <w:lang w:val="hr-HR"/>
        </w:rPr>
        <w:t xml:space="preserve"> </w:t>
      </w:r>
      <w:r w:rsidRPr="00D40289">
        <w:rPr>
          <w:sz w:val="28"/>
          <w:szCs w:val="28"/>
        </w:rPr>
        <w:t>bị</w:t>
      </w:r>
      <w:r w:rsidRPr="00D40289">
        <w:rPr>
          <w:sz w:val="28"/>
          <w:szCs w:val="28"/>
          <w:lang w:val="hr-HR"/>
        </w:rPr>
        <w:t xml:space="preserve"> </w:t>
      </w:r>
      <w:r w:rsidRPr="00D40289">
        <w:rPr>
          <w:sz w:val="28"/>
          <w:szCs w:val="28"/>
        </w:rPr>
        <w:t>hỏng</w:t>
      </w:r>
      <w:r w:rsidRPr="00D40289">
        <w:rPr>
          <w:sz w:val="28"/>
          <w:szCs w:val="28"/>
          <w:lang w:val="hr-HR"/>
        </w:rPr>
        <w:t xml:space="preserve"> </w:t>
      </w:r>
      <w:r w:rsidRPr="00D40289">
        <w:rPr>
          <w:sz w:val="28"/>
          <w:szCs w:val="28"/>
        </w:rPr>
        <w:t>nộp</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trực</w:t>
      </w:r>
      <w:r w:rsidRPr="00D40289">
        <w:rPr>
          <w:sz w:val="28"/>
          <w:szCs w:val="28"/>
          <w:lang w:val="hr-HR"/>
        </w:rPr>
        <w:t xml:space="preserve"> </w:t>
      </w:r>
      <w:r w:rsidRPr="00D40289">
        <w:rPr>
          <w:sz w:val="28"/>
          <w:szCs w:val="28"/>
        </w:rPr>
        <w:t>tiếp</w:t>
      </w:r>
      <w:r w:rsidRPr="00D40289">
        <w:rPr>
          <w:sz w:val="28"/>
          <w:szCs w:val="28"/>
          <w:lang w:val="hr-HR"/>
        </w:rPr>
        <w:t xml:space="preserve"> đ</w:t>
      </w:r>
      <w:r w:rsidRPr="00D40289">
        <w:rPr>
          <w:sz w:val="28"/>
          <w:szCs w:val="28"/>
        </w:rPr>
        <w:t>ến</w:t>
      </w:r>
      <w:r w:rsidRPr="00D40289">
        <w:rPr>
          <w:sz w:val="28"/>
          <w:szCs w:val="28"/>
          <w:lang w:val="hr-HR"/>
        </w:rPr>
        <w:t xml:space="preserve"> </w:t>
      </w:r>
      <w:r w:rsidRPr="00D40289">
        <w:rPr>
          <w:sz w:val="28"/>
          <w:szCs w:val="28"/>
          <w:shd w:val="clear" w:color="auto" w:fill="FFFFFF"/>
          <w:lang w:val="fr-FR"/>
        </w:rPr>
        <w:t>Bộ</w:t>
      </w:r>
      <w:r w:rsidRPr="00D40289">
        <w:rPr>
          <w:sz w:val="28"/>
          <w:szCs w:val="28"/>
          <w:shd w:val="clear" w:color="auto" w:fill="FFFFFF"/>
          <w:lang w:val="hr-HR"/>
        </w:rPr>
        <w:t xml:space="preserve"> </w:t>
      </w:r>
      <w:r w:rsidRPr="00D40289">
        <w:rPr>
          <w:sz w:val="28"/>
          <w:szCs w:val="28"/>
          <w:shd w:val="clear" w:color="auto" w:fill="FFFFFF"/>
          <w:lang w:val="fr-FR"/>
        </w:rPr>
        <w:t>phận</w:t>
      </w:r>
      <w:r w:rsidRPr="00D40289">
        <w:rPr>
          <w:sz w:val="28"/>
          <w:szCs w:val="28"/>
          <w:shd w:val="clear" w:color="auto" w:fill="FFFFFF"/>
          <w:lang w:val="hr-HR"/>
        </w:rPr>
        <w:t xml:space="preserve"> </w:t>
      </w:r>
      <w:r w:rsidRPr="00D40289">
        <w:rPr>
          <w:sz w:val="28"/>
          <w:szCs w:val="28"/>
          <w:shd w:val="clear" w:color="auto" w:fill="FFFFFF"/>
          <w:lang w:val="fr-FR"/>
        </w:rPr>
        <w:t>tiếp</w:t>
      </w:r>
      <w:r w:rsidRPr="00D40289">
        <w:rPr>
          <w:sz w:val="28"/>
          <w:szCs w:val="28"/>
          <w:shd w:val="clear" w:color="auto" w:fill="FFFFFF"/>
          <w:lang w:val="hr-HR"/>
        </w:rPr>
        <w:t xml:space="preserve"> </w:t>
      </w:r>
      <w:r w:rsidRPr="00D40289">
        <w:rPr>
          <w:sz w:val="28"/>
          <w:szCs w:val="28"/>
          <w:shd w:val="clear" w:color="auto" w:fill="FFFFFF"/>
          <w:lang w:val="fr-FR"/>
        </w:rPr>
        <w:t>nhận</w:t>
      </w:r>
      <w:r w:rsidRPr="00D40289">
        <w:rPr>
          <w:sz w:val="28"/>
          <w:szCs w:val="28"/>
          <w:shd w:val="clear" w:color="auto" w:fill="FFFFFF"/>
          <w:lang w:val="hr-HR"/>
        </w:rPr>
        <w:t xml:space="preserve"> </w:t>
      </w:r>
      <w:r w:rsidRPr="00D40289">
        <w:rPr>
          <w:sz w:val="28"/>
          <w:szCs w:val="28"/>
          <w:shd w:val="clear" w:color="auto" w:fill="FFFFFF"/>
          <w:lang w:val="fr-FR"/>
        </w:rPr>
        <w:t>v</w:t>
      </w:r>
      <w:r w:rsidRPr="00D40289">
        <w:rPr>
          <w:sz w:val="28"/>
          <w:szCs w:val="28"/>
          <w:shd w:val="clear" w:color="auto" w:fill="FFFFFF"/>
          <w:lang w:val="hr-HR"/>
        </w:rPr>
        <w:t xml:space="preserve">à </w:t>
      </w:r>
      <w:r w:rsidRPr="00D40289">
        <w:rPr>
          <w:sz w:val="28"/>
          <w:szCs w:val="28"/>
          <w:shd w:val="clear" w:color="auto" w:fill="FFFFFF"/>
          <w:lang w:val="fr-FR"/>
        </w:rPr>
        <w:t>trả</w:t>
      </w:r>
      <w:r w:rsidRPr="00D40289">
        <w:rPr>
          <w:sz w:val="28"/>
          <w:szCs w:val="28"/>
          <w:shd w:val="clear" w:color="auto" w:fill="FFFFFF"/>
          <w:lang w:val="hr-HR"/>
        </w:rPr>
        <w:t xml:space="preserve"> </w:t>
      </w:r>
      <w:r w:rsidRPr="00D40289">
        <w:rPr>
          <w:sz w:val="28"/>
          <w:szCs w:val="28"/>
          <w:shd w:val="clear" w:color="auto" w:fill="FFFFFF"/>
          <w:lang w:val="fr-FR"/>
        </w:rPr>
        <w:t>hồ</w:t>
      </w:r>
      <w:r w:rsidRPr="00D40289">
        <w:rPr>
          <w:sz w:val="28"/>
          <w:szCs w:val="28"/>
          <w:shd w:val="clear" w:color="auto" w:fill="FFFFFF"/>
          <w:lang w:val="hr-HR"/>
        </w:rPr>
        <w:t xml:space="preserve"> </w:t>
      </w:r>
      <w:r w:rsidRPr="00D40289">
        <w:rPr>
          <w:sz w:val="28"/>
          <w:szCs w:val="28"/>
          <w:shd w:val="clear" w:color="auto" w:fill="FFFFFF"/>
          <w:lang w:val="fr-FR"/>
        </w:rPr>
        <w:t>s</w:t>
      </w:r>
      <w:r w:rsidRPr="00D40289">
        <w:rPr>
          <w:sz w:val="28"/>
          <w:szCs w:val="28"/>
          <w:shd w:val="clear" w:color="auto" w:fill="FFFFFF"/>
          <w:lang w:val="hr-HR"/>
        </w:rPr>
        <w:t xml:space="preserve">ơ </w:t>
      </w:r>
      <w:r w:rsidRPr="00D40289">
        <w:rPr>
          <w:sz w:val="28"/>
          <w:szCs w:val="28"/>
          <w:shd w:val="clear" w:color="auto" w:fill="FFFFFF"/>
          <w:lang w:val="fr-FR"/>
        </w:rPr>
        <w:t>của</w:t>
      </w:r>
      <w:r w:rsidRPr="00D40289">
        <w:rPr>
          <w:sz w:val="28"/>
          <w:szCs w:val="28"/>
          <w:shd w:val="clear" w:color="auto" w:fill="FFFFFF"/>
          <w:lang w:val="hr-HR"/>
        </w:rPr>
        <w:t xml:space="preserve"> </w:t>
      </w:r>
      <w:r w:rsidRPr="00D40289">
        <w:rPr>
          <w:sz w:val="28"/>
          <w:szCs w:val="28"/>
          <w:shd w:val="clear" w:color="auto" w:fill="FFFFFF"/>
          <w:lang w:val="fr-FR"/>
        </w:rPr>
        <w:t>Sở</w:t>
      </w:r>
      <w:r w:rsidRPr="00D40289">
        <w:rPr>
          <w:sz w:val="28"/>
          <w:szCs w:val="28"/>
          <w:shd w:val="clear" w:color="auto" w:fill="FFFFFF"/>
          <w:lang w:val="hr-HR"/>
        </w:rPr>
        <w:t xml:space="preserve"> </w:t>
      </w:r>
      <w:r w:rsidRPr="00D40289">
        <w:rPr>
          <w:sz w:val="28"/>
          <w:szCs w:val="28"/>
          <w:shd w:val="clear" w:color="auto" w:fill="FFFFFF"/>
          <w:lang w:val="fr-FR"/>
        </w:rPr>
        <w:t>Giao</w:t>
      </w:r>
      <w:r w:rsidRPr="00D40289">
        <w:rPr>
          <w:sz w:val="28"/>
          <w:szCs w:val="28"/>
          <w:shd w:val="clear" w:color="auto" w:fill="FFFFFF"/>
          <w:lang w:val="hr-HR"/>
        </w:rPr>
        <w:t xml:space="preserve"> </w:t>
      </w:r>
      <w:r w:rsidRPr="00D40289">
        <w:rPr>
          <w:sz w:val="28"/>
          <w:szCs w:val="28"/>
          <w:shd w:val="clear" w:color="auto" w:fill="FFFFFF"/>
          <w:lang w:val="fr-FR"/>
        </w:rPr>
        <w:t>th</w:t>
      </w:r>
      <w:r w:rsidRPr="00D40289">
        <w:rPr>
          <w:sz w:val="28"/>
          <w:szCs w:val="28"/>
          <w:shd w:val="clear" w:color="auto" w:fill="FFFFFF"/>
          <w:lang w:val="hr-HR"/>
        </w:rPr>
        <w:t>ô</w:t>
      </w:r>
      <w:r w:rsidRPr="00D40289">
        <w:rPr>
          <w:sz w:val="28"/>
          <w:szCs w:val="28"/>
          <w:shd w:val="clear" w:color="auto" w:fill="FFFFFF"/>
          <w:lang w:val="fr-FR"/>
        </w:rPr>
        <w:t>ng</w:t>
      </w:r>
      <w:r w:rsidRPr="00D40289">
        <w:rPr>
          <w:sz w:val="28"/>
          <w:szCs w:val="28"/>
          <w:shd w:val="clear" w:color="auto" w:fill="FFFFFF"/>
          <w:lang w:val="hr-HR"/>
        </w:rPr>
        <w:t xml:space="preserve"> </w:t>
      </w:r>
      <w:r w:rsidRPr="00D40289">
        <w:rPr>
          <w:sz w:val="28"/>
          <w:szCs w:val="28"/>
          <w:shd w:val="clear" w:color="auto" w:fill="FFFFFF"/>
          <w:lang w:val="fr-FR"/>
        </w:rPr>
        <w:t>vận</w:t>
      </w:r>
      <w:r w:rsidRPr="00D40289">
        <w:rPr>
          <w:sz w:val="28"/>
          <w:szCs w:val="28"/>
          <w:shd w:val="clear" w:color="auto" w:fill="FFFFFF"/>
          <w:lang w:val="hr-HR"/>
        </w:rPr>
        <w:t xml:space="preserve"> </w:t>
      </w:r>
      <w:r w:rsidRPr="00D40289">
        <w:rPr>
          <w:sz w:val="28"/>
          <w:szCs w:val="28"/>
          <w:shd w:val="clear" w:color="auto" w:fill="FFFFFF"/>
          <w:lang w:val="fr-FR"/>
        </w:rPr>
        <w:t>tải</w:t>
      </w:r>
      <w:r w:rsidRPr="00D40289">
        <w:rPr>
          <w:sz w:val="28"/>
          <w:szCs w:val="28"/>
          <w:lang w:val="hr-HR"/>
        </w:rPr>
        <w:t xml:space="preserve"> (</w:t>
      </w:r>
      <w:r w:rsidRPr="00D40289">
        <w:rPr>
          <w:sz w:val="28"/>
          <w:szCs w:val="28"/>
        </w:rPr>
        <w:t>Số</w:t>
      </w:r>
      <w:r w:rsidRPr="00D40289">
        <w:rPr>
          <w:sz w:val="28"/>
          <w:szCs w:val="28"/>
          <w:lang w:val="hr-HR"/>
        </w:rPr>
        <w:t xml:space="preserve"> 83, Đư</w:t>
      </w:r>
      <w:r w:rsidRPr="00D40289">
        <w:rPr>
          <w:sz w:val="28"/>
          <w:szCs w:val="28"/>
        </w:rPr>
        <w:t>ờng</w:t>
      </w:r>
      <w:r w:rsidRPr="00D40289">
        <w:rPr>
          <w:sz w:val="28"/>
          <w:szCs w:val="28"/>
          <w:lang w:val="hr-HR"/>
        </w:rPr>
        <w:t xml:space="preserve"> 30/4, </w:t>
      </w:r>
      <w:r w:rsidRPr="00D40289">
        <w:rPr>
          <w:sz w:val="28"/>
          <w:szCs w:val="28"/>
        </w:rPr>
        <w:t>ph</w:t>
      </w:r>
      <w:r w:rsidRPr="00D40289">
        <w:rPr>
          <w:sz w:val="28"/>
          <w:szCs w:val="28"/>
          <w:lang w:val="hr-HR"/>
        </w:rPr>
        <w:t>ư</w:t>
      </w:r>
      <w:r w:rsidRPr="00D40289">
        <w:rPr>
          <w:sz w:val="28"/>
          <w:szCs w:val="28"/>
        </w:rPr>
        <w:t>ờng</w:t>
      </w:r>
      <w:r w:rsidRPr="00D40289">
        <w:rPr>
          <w:sz w:val="28"/>
          <w:szCs w:val="28"/>
          <w:lang w:val="hr-HR"/>
        </w:rPr>
        <w:t xml:space="preserve"> 1, </w:t>
      </w:r>
      <w:r w:rsidRPr="00D40289">
        <w:rPr>
          <w:sz w:val="28"/>
          <w:szCs w:val="28"/>
        </w:rPr>
        <w:t>Th</w:t>
      </w:r>
      <w:r w:rsidRPr="00D40289">
        <w:rPr>
          <w:sz w:val="28"/>
          <w:szCs w:val="28"/>
          <w:lang w:val="hr-HR"/>
        </w:rPr>
        <w:t>à</w:t>
      </w:r>
      <w:r w:rsidRPr="00D40289">
        <w:rPr>
          <w:sz w:val="28"/>
          <w:szCs w:val="28"/>
        </w:rPr>
        <w:t>nh</w:t>
      </w:r>
      <w:r w:rsidRPr="00D40289">
        <w:rPr>
          <w:sz w:val="28"/>
          <w:szCs w:val="28"/>
          <w:lang w:val="hr-HR"/>
        </w:rPr>
        <w:t xml:space="preserve"> </w:t>
      </w:r>
      <w:r w:rsidRPr="00D40289">
        <w:rPr>
          <w:sz w:val="28"/>
          <w:szCs w:val="28"/>
        </w:rPr>
        <w:t>phố</w:t>
      </w:r>
      <w:r w:rsidRPr="00D40289">
        <w:rPr>
          <w:sz w:val="28"/>
          <w:szCs w:val="28"/>
          <w:lang w:val="hr-HR"/>
        </w:rPr>
        <w:t xml:space="preserve"> </w:t>
      </w:r>
      <w:r w:rsidRPr="00D40289">
        <w:rPr>
          <w:sz w:val="28"/>
          <w:szCs w:val="28"/>
        </w:rPr>
        <w:t>V</w:t>
      </w:r>
      <w:r w:rsidRPr="00D40289">
        <w:rPr>
          <w:sz w:val="28"/>
          <w:szCs w:val="28"/>
          <w:lang w:val="hr-HR"/>
        </w:rPr>
        <w:t>ĩ</w:t>
      </w:r>
      <w:r w:rsidRPr="00D40289">
        <w:rPr>
          <w:sz w:val="28"/>
          <w:szCs w:val="28"/>
        </w:rPr>
        <w:t>nh</w:t>
      </w:r>
      <w:r w:rsidRPr="00D40289">
        <w:rPr>
          <w:sz w:val="28"/>
          <w:szCs w:val="28"/>
          <w:lang w:val="hr-HR"/>
        </w:rPr>
        <w:t xml:space="preserve"> </w:t>
      </w:r>
      <w:r w:rsidRPr="00D40289">
        <w:rPr>
          <w:sz w:val="28"/>
          <w:szCs w:val="28"/>
        </w:rPr>
        <w:t>Long</w:t>
      </w:r>
      <w:r w:rsidRPr="00D40289">
        <w:rPr>
          <w:sz w:val="28"/>
          <w:szCs w:val="28"/>
          <w:lang w:val="hr-HR"/>
        </w:rPr>
        <w:t xml:space="preserve">, </w:t>
      </w:r>
      <w:r w:rsidRPr="00D40289">
        <w:rPr>
          <w:sz w:val="28"/>
          <w:szCs w:val="28"/>
        </w:rPr>
        <w:t>tỉnh</w:t>
      </w:r>
      <w:r w:rsidRPr="00D40289">
        <w:rPr>
          <w:sz w:val="28"/>
          <w:szCs w:val="28"/>
          <w:lang w:val="hr-HR"/>
        </w:rPr>
        <w:t xml:space="preserve"> </w:t>
      </w:r>
      <w:r w:rsidRPr="00D40289">
        <w:rPr>
          <w:sz w:val="28"/>
          <w:szCs w:val="28"/>
        </w:rPr>
        <w:t>V</w:t>
      </w:r>
      <w:r w:rsidRPr="00D40289">
        <w:rPr>
          <w:sz w:val="28"/>
          <w:szCs w:val="28"/>
          <w:lang w:val="hr-HR"/>
        </w:rPr>
        <w:t>ĩ</w:t>
      </w:r>
      <w:r w:rsidRPr="00D40289">
        <w:rPr>
          <w:sz w:val="28"/>
          <w:szCs w:val="28"/>
        </w:rPr>
        <w:t>nh</w:t>
      </w:r>
      <w:r w:rsidRPr="00D40289">
        <w:rPr>
          <w:sz w:val="28"/>
          <w:szCs w:val="28"/>
          <w:lang w:val="hr-HR"/>
        </w:rPr>
        <w:t xml:space="preserve"> </w:t>
      </w:r>
      <w:r w:rsidRPr="00D40289">
        <w:rPr>
          <w:sz w:val="28"/>
          <w:szCs w:val="28"/>
        </w:rPr>
        <w:t>Long</w:t>
      </w:r>
      <w:r w:rsidRPr="00D40289">
        <w:rPr>
          <w:sz w:val="28"/>
          <w:szCs w:val="28"/>
          <w:lang w:val="hr-HR"/>
        </w:rPr>
        <w:t>).</w:t>
      </w:r>
    </w:p>
    <w:p w:rsidR="00735DCB" w:rsidRPr="00D40289" w:rsidRDefault="00735DCB" w:rsidP="00D40289">
      <w:pPr>
        <w:spacing w:before="120"/>
        <w:ind w:firstLine="709"/>
        <w:jc w:val="both"/>
        <w:rPr>
          <w:sz w:val="28"/>
          <w:szCs w:val="28"/>
          <w:lang w:val="hr-HR"/>
        </w:rPr>
      </w:pPr>
      <w:r w:rsidRPr="00D40289">
        <w:rPr>
          <w:sz w:val="28"/>
          <w:szCs w:val="28"/>
          <w:lang w:val="fr-FR"/>
        </w:rPr>
        <w:t>b</w:t>
      </w:r>
      <w:r w:rsidRPr="00D40289">
        <w:rPr>
          <w:sz w:val="28"/>
          <w:szCs w:val="28"/>
          <w:lang w:val="hr-HR"/>
        </w:rPr>
        <w:t xml:space="preserve">) </w:t>
      </w:r>
      <w:r w:rsidRPr="00D40289">
        <w:rPr>
          <w:sz w:val="28"/>
          <w:szCs w:val="28"/>
          <w:lang w:val="fr-FR"/>
        </w:rPr>
        <w:t>Giải</w:t>
      </w:r>
      <w:r w:rsidRPr="00D40289">
        <w:rPr>
          <w:sz w:val="28"/>
          <w:szCs w:val="28"/>
          <w:lang w:val="hr-HR"/>
        </w:rPr>
        <w:t xml:space="preserve"> </w:t>
      </w:r>
      <w:r w:rsidRPr="00D40289">
        <w:rPr>
          <w:sz w:val="28"/>
          <w:szCs w:val="28"/>
          <w:lang w:val="fr-FR"/>
        </w:rPr>
        <w:t>quyết</w:t>
      </w:r>
      <w:r w:rsidRPr="00D40289">
        <w:rPr>
          <w:sz w:val="28"/>
          <w:szCs w:val="28"/>
          <w:lang w:val="hr-HR"/>
        </w:rPr>
        <w:t xml:space="preserve"> </w:t>
      </w:r>
      <w:r w:rsidRPr="00D40289">
        <w:rPr>
          <w:sz w:val="28"/>
          <w:szCs w:val="28"/>
          <w:lang w:val="fr-FR"/>
        </w:rPr>
        <w:t>TTHC</w:t>
      </w:r>
      <w:r w:rsidRPr="00D40289">
        <w:rPr>
          <w:sz w:val="28"/>
          <w:szCs w:val="28"/>
          <w:lang w:val="hr-HR"/>
        </w:rPr>
        <w:t>:</w:t>
      </w:r>
    </w:p>
    <w:p w:rsidR="00735DCB" w:rsidRPr="00D40289" w:rsidRDefault="00735DCB" w:rsidP="00D40289">
      <w:pPr>
        <w:tabs>
          <w:tab w:val="left" w:pos="5643"/>
        </w:tabs>
        <w:spacing w:before="120"/>
        <w:ind w:firstLine="709"/>
        <w:jc w:val="both"/>
        <w:rPr>
          <w:sz w:val="28"/>
          <w:szCs w:val="28"/>
          <w:lang w:val="hr-HR"/>
        </w:rPr>
      </w:pPr>
      <w:r w:rsidRPr="00D40289">
        <w:rPr>
          <w:i/>
          <w:iCs/>
          <w:sz w:val="28"/>
          <w:szCs w:val="28"/>
          <w:lang w:val="hr-HR"/>
        </w:rPr>
        <w:t xml:space="preserve">+ </w:t>
      </w:r>
      <w:r w:rsidRPr="00D40289">
        <w:rPr>
          <w:i/>
          <w:iCs/>
          <w:sz w:val="28"/>
          <w:szCs w:val="28"/>
        </w:rPr>
        <w:t>B</w:t>
      </w:r>
      <w:r w:rsidRPr="00D40289">
        <w:rPr>
          <w:i/>
          <w:iCs/>
          <w:sz w:val="28"/>
          <w:szCs w:val="28"/>
          <w:lang w:val="hr-HR"/>
        </w:rPr>
        <w:t>ư</w:t>
      </w:r>
      <w:r w:rsidRPr="00D40289">
        <w:rPr>
          <w:i/>
          <w:iCs/>
          <w:sz w:val="28"/>
          <w:szCs w:val="28"/>
        </w:rPr>
        <w:t>ớc</w:t>
      </w:r>
      <w:r w:rsidRPr="00D40289">
        <w:rPr>
          <w:i/>
          <w:iCs/>
          <w:sz w:val="28"/>
          <w:szCs w:val="28"/>
          <w:lang w:val="hr-HR"/>
        </w:rPr>
        <w:t xml:space="preserve"> 1:</w:t>
      </w:r>
      <w:r w:rsidRPr="00D40289">
        <w:rPr>
          <w:sz w:val="28"/>
          <w:szCs w:val="28"/>
          <w:lang w:val="hr-HR"/>
        </w:rPr>
        <w:t xml:space="preserve"> </w:t>
      </w:r>
      <w:r w:rsidRPr="00D40289">
        <w:rPr>
          <w:sz w:val="28"/>
          <w:szCs w:val="28"/>
        </w:rPr>
        <w:t>Tiếp</w:t>
      </w:r>
      <w:r w:rsidRPr="00D40289">
        <w:rPr>
          <w:sz w:val="28"/>
          <w:szCs w:val="28"/>
          <w:lang w:val="hr-HR"/>
        </w:rPr>
        <w:t xml:space="preserve"> </w:t>
      </w:r>
      <w:r w:rsidRPr="00D40289">
        <w:rPr>
          <w:sz w:val="28"/>
          <w:szCs w:val="28"/>
        </w:rPr>
        <w:t>nhận</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C</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tiếp</w:t>
      </w:r>
      <w:r w:rsidRPr="00D40289">
        <w:rPr>
          <w:sz w:val="28"/>
          <w:szCs w:val="28"/>
          <w:lang w:val="hr-HR"/>
        </w:rPr>
        <w:t xml:space="preserve"> </w:t>
      </w:r>
      <w:r w:rsidRPr="00D40289">
        <w:rPr>
          <w:sz w:val="28"/>
          <w:szCs w:val="28"/>
        </w:rPr>
        <w:t>nhận</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tại</w:t>
      </w:r>
      <w:r w:rsidRPr="00D40289">
        <w:rPr>
          <w:sz w:val="28"/>
          <w:szCs w:val="28"/>
          <w:lang w:val="hr-HR"/>
        </w:rPr>
        <w:t xml:space="preserve"> </w:t>
      </w:r>
      <w:r w:rsidRPr="00D40289">
        <w:rPr>
          <w:sz w:val="28"/>
          <w:szCs w:val="28"/>
        </w:rPr>
        <w:t>Bộ</w:t>
      </w:r>
      <w:r w:rsidRPr="00D40289">
        <w:rPr>
          <w:sz w:val="28"/>
          <w:szCs w:val="28"/>
          <w:lang w:val="hr-HR"/>
        </w:rPr>
        <w:t xml:space="preserve"> </w:t>
      </w:r>
      <w:r w:rsidRPr="00D40289">
        <w:rPr>
          <w:sz w:val="28"/>
          <w:szCs w:val="28"/>
        </w:rPr>
        <w:t>phận</w:t>
      </w:r>
      <w:r w:rsidRPr="00D40289">
        <w:rPr>
          <w:sz w:val="28"/>
          <w:szCs w:val="28"/>
          <w:lang w:val="hr-HR"/>
        </w:rPr>
        <w:t xml:space="preserve"> </w:t>
      </w:r>
      <w:r w:rsidRPr="00D40289">
        <w:rPr>
          <w:sz w:val="28"/>
          <w:szCs w:val="28"/>
        </w:rPr>
        <w:t>tiếp</w:t>
      </w:r>
      <w:r w:rsidRPr="00D40289">
        <w:rPr>
          <w:sz w:val="28"/>
          <w:szCs w:val="28"/>
          <w:lang w:val="hr-HR"/>
        </w:rPr>
        <w:t xml:space="preserve"> </w:t>
      </w:r>
      <w:r w:rsidRPr="00D40289">
        <w:rPr>
          <w:sz w:val="28"/>
          <w:szCs w:val="28"/>
        </w:rPr>
        <w:t>nhận</w:t>
      </w:r>
      <w:r w:rsidRPr="00D40289">
        <w:rPr>
          <w:sz w:val="28"/>
          <w:szCs w:val="28"/>
          <w:lang w:val="hr-HR"/>
        </w:rPr>
        <w:t xml:space="preserve"> </w:t>
      </w:r>
      <w:r w:rsidRPr="00D40289">
        <w:rPr>
          <w:sz w:val="28"/>
          <w:szCs w:val="28"/>
        </w:rPr>
        <w:t>v</w:t>
      </w:r>
      <w:r w:rsidRPr="00D40289">
        <w:rPr>
          <w:sz w:val="28"/>
          <w:szCs w:val="28"/>
          <w:lang w:val="hr-HR"/>
        </w:rPr>
        <w:t xml:space="preserve">à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kiểm</w:t>
      </w:r>
      <w:r w:rsidRPr="00D40289">
        <w:rPr>
          <w:sz w:val="28"/>
          <w:szCs w:val="28"/>
          <w:lang w:val="hr-HR"/>
        </w:rPr>
        <w:t xml:space="preserve"> </w:t>
      </w:r>
      <w:r w:rsidRPr="00D40289">
        <w:rPr>
          <w:sz w:val="28"/>
          <w:szCs w:val="28"/>
        </w:rPr>
        <w:t>tra</w:t>
      </w:r>
      <w:r w:rsidRPr="00D40289">
        <w:rPr>
          <w:sz w:val="28"/>
          <w:szCs w:val="28"/>
          <w:lang w:val="hr-HR"/>
        </w:rPr>
        <w:t xml:space="preserve"> </w:t>
      </w:r>
      <w:r w:rsidRPr="00D40289">
        <w:rPr>
          <w:sz w:val="28"/>
          <w:szCs w:val="28"/>
        </w:rPr>
        <w:t>t</w:t>
      </w:r>
      <w:r w:rsidRPr="00D40289">
        <w:rPr>
          <w:sz w:val="28"/>
          <w:szCs w:val="28"/>
          <w:lang w:val="hr-HR"/>
        </w:rPr>
        <w:t>í</w:t>
      </w:r>
      <w:r w:rsidRPr="00D40289">
        <w:rPr>
          <w:sz w:val="28"/>
          <w:szCs w:val="28"/>
        </w:rPr>
        <w:t>nh</w:t>
      </w:r>
      <w:r w:rsidRPr="00D40289">
        <w:rPr>
          <w:sz w:val="28"/>
          <w:szCs w:val="28"/>
          <w:lang w:val="hr-HR"/>
        </w:rPr>
        <w:t xml:space="preserve"> </w:t>
      </w:r>
      <w:r w:rsidRPr="00D40289">
        <w:rPr>
          <w:sz w:val="28"/>
          <w:szCs w:val="28"/>
        </w:rPr>
        <w:t>hợp</w:t>
      </w:r>
      <w:r w:rsidRPr="00D40289">
        <w:rPr>
          <w:sz w:val="28"/>
          <w:szCs w:val="28"/>
          <w:lang w:val="hr-HR"/>
        </w:rPr>
        <w:t xml:space="preserve"> </w:t>
      </w:r>
      <w:r w:rsidRPr="00D40289">
        <w:rPr>
          <w:sz w:val="28"/>
          <w:szCs w:val="28"/>
        </w:rPr>
        <w:t>lệ</w:t>
      </w:r>
      <w:r w:rsidRPr="00D40289">
        <w:rPr>
          <w:sz w:val="28"/>
          <w:szCs w:val="28"/>
          <w:lang w:val="hr-HR"/>
        </w:rPr>
        <w:t>, đ</w:t>
      </w:r>
      <w:r w:rsidRPr="00D40289">
        <w:rPr>
          <w:sz w:val="28"/>
          <w:szCs w:val="28"/>
        </w:rPr>
        <w:t>ầy</w:t>
      </w:r>
      <w:r w:rsidRPr="00D40289">
        <w:rPr>
          <w:sz w:val="28"/>
          <w:szCs w:val="28"/>
          <w:lang w:val="hr-HR"/>
        </w:rPr>
        <w:t xml:space="preserve"> đ</w:t>
      </w:r>
      <w:r w:rsidRPr="00D40289">
        <w:rPr>
          <w:sz w:val="28"/>
          <w:szCs w:val="28"/>
        </w:rPr>
        <w:t>ủ</w:t>
      </w:r>
      <w:r w:rsidRPr="00D40289">
        <w:rPr>
          <w:sz w:val="28"/>
          <w:szCs w:val="28"/>
          <w:lang w:val="hr-HR"/>
        </w:rPr>
        <w:t xml:space="preserve"> </w:t>
      </w:r>
      <w:r w:rsidRPr="00D40289">
        <w:rPr>
          <w:sz w:val="28"/>
          <w:szCs w:val="28"/>
        </w:rPr>
        <w:t>của</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ơ:</w:t>
      </w:r>
    </w:p>
    <w:p w:rsidR="00735DCB" w:rsidRPr="00D40289" w:rsidRDefault="00735DCB" w:rsidP="00D40289">
      <w:pPr>
        <w:spacing w:before="120"/>
        <w:ind w:firstLine="709"/>
        <w:jc w:val="both"/>
        <w:rPr>
          <w:sz w:val="28"/>
          <w:szCs w:val="28"/>
          <w:lang w:val="hr-HR"/>
        </w:rPr>
      </w:pPr>
      <w:r w:rsidRPr="00D40289">
        <w:rPr>
          <w:sz w:val="28"/>
          <w:szCs w:val="28"/>
        </w:rPr>
        <w:t>Tr</w:t>
      </w:r>
      <w:r w:rsidRPr="00D40289">
        <w:rPr>
          <w:sz w:val="28"/>
          <w:szCs w:val="28"/>
          <w:lang w:val="hr-HR"/>
        </w:rPr>
        <w:t>ư</w:t>
      </w:r>
      <w:r w:rsidRPr="00D40289">
        <w:rPr>
          <w:sz w:val="28"/>
          <w:szCs w:val="28"/>
        </w:rPr>
        <w:t>ờng</w:t>
      </w:r>
      <w:r w:rsidRPr="00D40289">
        <w:rPr>
          <w:sz w:val="28"/>
          <w:szCs w:val="28"/>
          <w:lang w:val="hr-HR"/>
        </w:rPr>
        <w:t xml:space="preserve"> </w:t>
      </w:r>
      <w:r w:rsidRPr="00D40289">
        <w:rPr>
          <w:sz w:val="28"/>
          <w:szCs w:val="28"/>
        </w:rPr>
        <w:t>hợp</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kh</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thuộc</w:t>
      </w:r>
      <w:r w:rsidRPr="00D40289">
        <w:rPr>
          <w:sz w:val="28"/>
          <w:szCs w:val="28"/>
          <w:lang w:val="hr-HR"/>
        </w:rPr>
        <w:t xml:space="preserve"> </w:t>
      </w:r>
      <w:r w:rsidRPr="00D40289">
        <w:rPr>
          <w:sz w:val="28"/>
          <w:szCs w:val="28"/>
        </w:rPr>
        <w:t>phạm</w:t>
      </w:r>
      <w:r w:rsidRPr="00D40289">
        <w:rPr>
          <w:sz w:val="28"/>
          <w:szCs w:val="28"/>
          <w:lang w:val="hr-HR"/>
        </w:rPr>
        <w:t xml:space="preserve"> </w:t>
      </w:r>
      <w:r w:rsidRPr="00D40289">
        <w:rPr>
          <w:sz w:val="28"/>
          <w:szCs w:val="28"/>
        </w:rPr>
        <w:t>vi</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th</w:t>
      </w:r>
      <w:r w:rsidRPr="00D40289">
        <w:rPr>
          <w:sz w:val="28"/>
          <w:szCs w:val="28"/>
          <w:lang w:val="hr-HR"/>
        </w:rPr>
        <w:t xml:space="preserve">ì </w:t>
      </w:r>
      <w:r w:rsidRPr="00D40289">
        <w:rPr>
          <w:sz w:val="28"/>
          <w:szCs w:val="28"/>
        </w:rPr>
        <w:t>h</w:t>
      </w:r>
      <w:r w:rsidRPr="00D40289">
        <w:rPr>
          <w:sz w:val="28"/>
          <w:szCs w:val="28"/>
          <w:lang w:val="hr-HR"/>
        </w:rPr>
        <w:t>ư</w:t>
      </w:r>
      <w:r w:rsidRPr="00D40289">
        <w:rPr>
          <w:sz w:val="28"/>
          <w:szCs w:val="28"/>
        </w:rPr>
        <w:t>ớng</w:t>
      </w:r>
      <w:r w:rsidRPr="00D40289">
        <w:rPr>
          <w:sz w:val="28"/>
          <w:szCs w:val="28"/>
          <w:lang w:val="hr-HR"/>
        </w:rPr>
        <w:t xml:space="preserve"> </w:t>
      </w:r>
      <w:r w:rsidRPr="00D40289">
        <w:rPr>
          <w:sz w:val="28"/>
          <w:szCs w:val="28"/>
        </w:rPr>
        <w:t>dẫn</w:t>
      </w:r>
      <w:r w:rsidRPr="00D40289">
        <w:rPr>
          <w:sz w:val="28"/>
          <w:szCs w:val="28"/>
          <w:lang w:val="hr-HR"/>
        </w:rPr>
        <w:t xml:space="preserve"> đ</w:t>
      </w:r>
      <w:r w:rsidRPr="00D40289">
        <w:rPr>
          <w:sz w:val="28"/>
          <w:szCs w:val="28"/>
        </w:rPr>
        <w:t>ể</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 xml:space="preserve"> đ</w:t>
      </w:r>
      <w:r w:rsidRPr="00D40289">
        <w:rPr>
          <w:sz w:val="28"/>
          <w:szCs w:val="28"/>
        </w:rPr>
        <w:t>ến</w:t>
      </w:r>
      <w:r w:rsidRPr="00D40289">
        <w:rPr>
          <w:sz w:val="28"/>
          <w:szCs w:val="28"/>
          <w:lang w:val="hr-HR"/>
        </w:rPr>
        <w:t xml:space="preserve"> </w:t>
      </w:r>
      <w:r w:rsidRPr="00D40289">
        <w:rPr>
          <w:sz w:val="28"/>
          <w:szCs w:val="28"/>
        </w:rPr>
        <w:t>c</w:t>
      </w:r>
      <w:r w:rsidRPr="00D40289">
        <w:rPr>
          <w:sz w:val="28"/>
          <w:szCs w:val="28"/>
          <w:lang w:val="hr-HR"/>
        </w:rPr>
        <w:t xml:space="preserve">ơ </w:t>
      </w:r>
      <w:r w:rsidRPr="00D40289">
        <w:rPr>
          <w:sz w:val="28"/>
          <w:szCs w:val="28"/>
        </w:rPr>
        <w:t>quan</w:t>
      </w:r>
      <w:r w:rsidRPr="00D40289">
        <w:rPr>
          <w:sz w:val="28"/>
          <w:szCs w:val="28"/>
          <w:lang w:val="hr-HR"/>
        </w:rPr>
        <w:t xml:space="preserve"> </w:t>
      </w:r>
      <w:r w:rsidRPr="00D40289">
        <w:rPr>
          <w:sz w:val="28"/>
          <w:szCs w:val="28"/>
        </w:rPr>
        <w:t>c</w:t>
      </w:r>
      <w:r w:rsidRPr="00D40289">
        <w:rPr>
          <w:sz w:val="28"/>
          <w:szCs w:val="28"/>
          <w:lang w:val="hr-HR"/>
        </w:rPr>
        <w:t xml:space="preserve">ó </w:t>
      </w:r>
      <w:r w:rsidRPr="00D40289">
        <w:rPr>
          <w:sz w:val="28"/>
          <w:szCs w:val="28"/>
        </w:rPr>
        <w:t>thẩm</w:t>
      </w:r>
      <w:r w:rsidRPr="00D40289">
        <w:rPr>
          <w:sz w:val="28"/>
          <w:szCs w:val="28"/>
          <w:lang w:val="hr-HR"/>
        </w:rPr>
        <w:t xml:space="preserve"> </w:t>
      </w:r>
      <w:r w:rsidRPr="00D40289">
        <w:rPr>
          <w:sz w:val="28"/>
          <w:szCs w:val="28"/>
        </w:rPr>
        <w:t>quyền</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w:t>
      </w:r>
    </w:p>
    <w:p w:rsidR="00735DCB" w:rsidRPr="00D40289" w:rsidRDefault="00735DCB" w:rsidP="00D40289">
      <w:pPr>
        <w:spacing w:before="120"/>
        <w:ind w:firstLine="709"/>
        <w:jc w:val="both"/>
        <w:rPr>
          <w:sz w:val="28"/>
          <w:szCs w:val="28"/>
          <w:lang w:val="hr-HR"/>
        </w:rPr>
      </w:pPr>
      <w:r w:rsidRPr="00D40289">
        <w:rPr>
          <w:sz w:val="28"/>
          <w:szCs w:val="28"/>
        </w:rPr>
        <w:t>Tr</w:t>
      </w:r>
      <w:r w:rsidRPr="00D40289">
        <w:rPr>
          <w:sz w:val="28"/>
          <w:szCs w:val="28"/>
          <w:lang w:val="hr-HR"/>
        </w:rPr>
        <w:t>ư</w:t>
      </w:r>
      <w:r w:rsidRPr="00D40289">
        <w:rPr>
          <w:sz w:val="28"/>
          <w:szCs w:val="28"/>
        </w:rPr>
        <w:t>ờng</w:t>
      </w:r>
      <w:r w:rsidRPr="00D40289">
        <w:rPr>
          <w:sz w:val="28"/>
          <w:szCs w:val="28"/>
          <w:lang w:val="hr-HR"/>
        </w:rPr>
        <w:t xml:space="preserve"> </w:t>
      </w:r>
      <w:r w:rsidRPr="00D40289">
        <w:rPr>
          <w:sz w:val="28"/>
          <w:szCs w:val="28"/>
        </w:rPr>
        <w:t>hợp</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ch</w:t>
      </w:r>
      <w:r w:rsidRPr="00D40289">
        <w:rPr>
          <w:sz w:val="28"/>
          <w:szCs w:val="28"/>
          <w:lang w:val="hr-HR"/>
        </w:rPr>
        <w:t>ư</w:t>
      </w:r>
      <w:r w:rsidRPr="00D40289">
        <w:rPr>
          <w:sz w:val="28"/>
          <w:szCs w:val="28"/>
        </w:rPr>
        <w:t>a</w:t>
      </w:r>
      <w:r w:rsidRPr="00D40289">
        <w:rPr>
          <w:sz w:val="28"/>
          <w:szCs w:val="28"/>
          <w:lang w:val="hr-HR"/>
        </w:rPr>
        <w:t xml:space="preserve"> </w:t>
      </w:r>
      <w:r w:rsidRPr="00D40289">
        <w:rPr>
          <w:sz w:val="28"/>
          <w:szCs w:val="28"/>
        </w:rPr>
        <w:t>hợp</w:t>
      </w:r>
      <w:r w:rsidRPr="00D40289">
        <w:rPr>
          <w:sz w:val="28"/>
          <w:szCs w:val="28"/>
          <w:lang w:val="hr-HR"/>
        </w:rPr>
        <w:t xml:space="preserve"> </w:t>
      </w:r>
      <w:r w:rsidRPr="00D40289">
        <w:rPr>
          <w:sz w:val="28"/>
          <w:szCs w:val="28"/>
        </w:rPr>
        <w:t>lệ</w:t>
      </w:r>
      <w:r w:rsidRPr="00D40289">
        <w:rPr>
          <w:sz w:val="28"/>
          <w:szCs w:val="28"/>
          <w:lang w:val="hr-HR"/>
        </w:rPr>
        <w:t xml:space="preserve"> </w:t>
      </w:r>
      <w:r w:rsidRPr="00D40289">
        <w:rPr>
          <w:sz w:val="28"/>
          <w:szCs w:val="28"/>
        </w:rPr>
        <w:t>th</w:t>
      </w:r>
      <w:r w:rsidRPr="00D40289">
        <w:rPr>
          <w:sz w:val="28"/>
          <w:szCs w:val="28"/>
          <w:lang w:val="hr-HR"/>
        </w:rPr>
        <w:t xml:space="preserve">ì </w:t>
      </w:r>
      <w:r w:rsidRPr="00D40289">
        <w:rPr>
          <w:sz w:val="28"/>
          <w:szCs w:val="28"/>
        </w:rPr>
        <w:t>c</w:t>
      </w:r>
      <w:r w:rsidRPr="00D40289">
        <w:rPr>
          <w:sz w:val="28"/>
          <w:szCs w:val="28"/>
          <w:lang w:val="hr-HR"/>
        </w:rPr>
        <w:t xml:space="preserve">ó </w:t>
      </w:r>
      <w:r w:rsidRPr="00D40289">
        <w:rPr>
          <w:sz w:val="28"/>
          <w:szCs w:val="28"/>
        </w:rPr>
        <w:t>phiếu</w:t>
      </w:r>
      <w:r w:rsidRPr="00D40289">
        <w:rPr>
          <w:sz w:val="28"/>
          <w:szCs w:val="28"/>
          <w:lang w:val="hr-HR"/>
        </w:rPr>
        <w:t xml:space="preserve"> </w:t>
      </w:r>
      <w:r w:rsidRPr="00D40289">
        <w:rPr>
          <w:sz w:val="28"/>
          <w:szCs w:val="28"/>
        </w:rPr>
        <w:t>h</w:t>
      </w:r>
      <w:r w:rsidRPr="00D40289">
        <w:rPr>
          <w:sz w:val="28"/>
          <w:szCs w:val="28"/>
          <w:lang w:val="hr-HR"/>
        </w:rPr>
        <w:t>ư</w:t>
      </w:r>
      <w:r w:rsidRPr="00D40289">
        <w:rPr>
          <w:sz w:val="28"/>
          <w:szCs w:val="28"/>
        </w:rPr>
        <w:t>ớng</w:t>
      </w:r>
      <w:r w:rsidRPr="00D40289">
        <w:rPr>
          <w:sz w:val="28"/>
          <w:szCs w:val="28"/>
          <w:lang w:val="hr-HR"/>
        </w:rPr>
        <w:t xml:space="preserve"> </w:t>
      </w:r>
      <w:r w:rsidRPr="00D40289">
        <w:rPr>
          <w:sz w:val="28"/>
          <w:szCs w:val="28"/>
        </w:rPr>
        <w:t>dẫn</w:t>
      </w:r>
      <w:r w:rsidRPr="00D40289">
        <w:rPr>
          <w:sz w:val="28"/>
          <w:szCs w:val="28"/>
          <w:lang w:val="hr-HR"/>
        </w:rPr>
        <w:t xml:space="preserve"> </w:t>
      </w:r>
      <w:r w:rsidRPr="00D40289">
        <w:rPr>
          <w:sz w:val="28"/>
          <w:szCs w:val="28"/>
        </w:rPr>
        <w:t>ho</w:t>
      </w:r>
      <w:r w:rsidRPr="00D40289">
        <w:rPr>
          <w:sz w:val="28"/>
          <w:szCs w:val="28"/>
          <w:lang w:val="hr-HR"/>
        </w:rPr>
        <w:t>à</w:t>
      </w:r>
      <w:r w:rsidRPr="00D40289">
        <w:rPr>
          <w:sz w:val="28"/>
          <w:szCs w:val="28"/>
        </w:rPr>
        <w:t>n</w:t>
      </w:r>
      <w:r w:rsidRPr="00D40289">
        <w:rPr>
          <w:sz w:val="28"/>
          <w:szCs w:val="28"/>
          <w:lang w:val="hr-HR"/>
        </w:rPr>
        <w:t xml:space="preserve"> </w:t>
      </w:r>
      <w:r w:rsidRPr="00D40289">
        <w:rPr>
          <w:sz w:val="28"/>
          <w:szCs w:val="28"/>
        </w:rPr>
        <w:t>thiện</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cho</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theo</w:t>
      </w:r>
      <w:r w:rsidRPr="00D40289">
        <w:rPr>
          <w:sz w:val="28"/>
          <w:szCs w:val="28"/>
          <w:lang w:val="hr-HR"/>
        </w:rPr>
        <w:t xml:space="preserve"> </w:t>
      </w:r>
      <w:r w:rsidRPr="00D40289">
        <w:rPr>
          <w:sz w:val="28"/>
          <w:szCs w:val="28"/>
        </w:rPr>
        <w:t>mẫu</w:t>
      </w:r>
      <w:r w:rsidRPr="00D40289">
        <w:rPr>
          <w:sz w:val="28"/>
          <w:szCs w:val="28"/>
          <w:lang w:val="hr-HR"/>
        </w:rPr>
        <w:t xml:space="preserve"> </w:t>
      </w:r>
      <w:r w:rsidRPr="00D40289">
        <w:rPr>
          <w:sz w:val="28"/>
          <w:szCs w:val="28"/>
        </w:rPr>
        <w:t>số</w:t>
      </w:r>
      <w:r w:rsidRPr="00D40289">
        <w:rPr>
          <w:sz w:val="28"/>
          <w:szCs w:val="28"/>
          <w:lang w:val="hr-HR"/>
        </w:rPr>
        <w:t xml:space="preserve"> 01 </w:t>
      </w:r>
      <w:r w:rsidRPr="00D40289">
        <w:rPr>
          <w:sz w:val="28"/>
          <w:szCs w:val="28"/>
        </w:rPr>
        <w:t>ban</w:t>
      </w:r>
      <w:r w:rsidRPr="00D40289">
        <w:rPr>
          <w:sz w:val="28"/>
          <w:szCs w:val="28"/>
          <w:lang w:val="hr-HR"/>
        </w:rPr>
        <w:t xml:space="preserve"> </w:t>
      </w:r>
      <w:r w:rsidRPr="00D40289">
        <w:rPr>
          <w:sz w:val="28"/>
          <w:szCs w:val="28"/>
        </w:rPr>
        <w:t>h</w:t>
      </w:r>
      <w:r w:rsidRPr="00D40289">
        <w:rPr>
          <w:sz w:val="28"/>
          <w:szCs w:val="28"/>
          <w:lang w:val="hr-HR"/>
        </w:rPr>
        <w:t>à</w:t>
      </w:r>
      <w:r w:rsidRPr="00D40289">
        <w:rPr>
          <w:sz w:val="28"/>
          <w:szCs w:val="28"/>
        </w:rPr>
        <w:t>nh</w:t>
      </w:r>
      <w:r w:rsidRPr="00D40289">
        <w:rPr>
          <w:sz w:val="28"/>
          <w:szCs w:val="28"/>
          <w:lang w:val="hr-HR"/>
        </w:rPr>
        <w:t xml:space="preserve"> </w:t>
      </w:r>
      <w:r w:rsidRPr="00D40289">
        <w:rPr>
          <w:sz w:val="28"/>
          <w:szCs w:val="28"/>
        </w:rPr>
        <w:t>k</w:t>
      </w:r>
      <w:r w:rsidRPr="00D40289">
        <w:rPr>
          <w:sz w:val="28"/>
          <w:szCs w:val="28"/>
          <w:lang w:val="hr-HR"/>
        </w:rPr>
        <w:t>è</w:t>
      </w:r>
      <w:r w:rsidRPr="00D40289">
        <w:rPr>
          <w:sz w:val="28"/>
          <w:szCs w:val="28"/>
        </w:rPr>
        <w:t>m</w:t>
      </w:r>
      <w:r w:rsidRPr="00D40289">
        <w:rPr>
          <w:sz w:val="28"/>
          <w:szCs w:val="28"/>
          <w:lang w:val="hr-HR"/>
        </w:rPr>
        <w:t xml:space="preserve"> </w:t>
      </w:r>
      <w:r w:rsidRPr="00D40289">
        <w:rPr>
          <w:sz w:val="28"/>
          <w:szCs w:val="28"/>
        </w:rPr>
        <w:t>theo</w:t>
      </w:r>
      <w:r w:rsidRPr="00D40289">
        <w:rPr>
          <w:sz w:val="28"/>
          <w:szCs w:val="28"/>
          <w:lang w:val="hr-HR"/>
        </w:rPr>
        <w:t xml:space="preserve"> </w:t>
      </w:r>
      <w:r w:rsidRPr="00D40289">
        <w:rPr>
          <w:sz w:val="28"/>
          <w:szCs w:val="28"/>
        </w:rPr>
        <w:t>Quyết</w:t>
      </w:r>
      <w:r w:rsidRPr="00D40289">
        <w:rPr>
          <w:sz w:val="28"/>
          <w:szCs w:val="28"/>
          <w:lang w:val="hr-HR"/>
        </w:rPr>
        <w:t xml:space="preserve"> đ</w:t>
      </w:r>
      <w:r w:rsidRPr="00D40289">
        <w:rPr>
          <w:sz w:val="28"/>
          <w:szCs w:val="28"/>
        </w:rPr>
        <w:t>ịnh</w:t>
      </w:r>
      <w:r w:rsidRPr="00D40289">
        <w:rPr>
          <w:sz w:val="28"/>
          <w:szCs w:val="28"/>
          <w:lang w:val="hr-HR"/>
        </w:rPr>
        <w:t xml:space="preserve"> </w:t>
      </w:r>
      <w:r w:rsidRPr="00D40289">
        <w:rPr>
          <w:sz w:val="28"/>
          <w:szCs w:val="28"/>
        </w:rPr>
        <w:t>số</w:t>
      </w:r>
      <w:r w:rsidRPr="00D40289">
        <w:rPr>
          <w:sz w:val="28"/>
          <w:szCs w:val="28"/>
          <w:lang w:val="hr-HR"/>
        </w:rPr>
        <w:t xml:space="preserve"> 09/2015/</w:t>
      </w:r>
      <w:r w:rsidRPr="00D40289">
        <w:rPr>
          <w:sz w:val="28"/>
          <w:szCs w:val="28"/>
        </w:rPr>
        <w:t>Q</w:t>
      </w:r>
      <w:r w:rsidRPr="00D40289">
        <w:rPr>
          <w:sz w:val="28"/>
          <w:szCs w:val="28"/>
          <w:lang w:val="hr-HR"/>
        </w:rPr>
        <w:t>Đ-</w:t>
      </w:r>
      <w:r w:rsidRPr="00D40289">
        <w:rPr>
          <w:sz w:val="28"/>
          <w:szCs w:val="28"/>
        </w:rPr>
        <w:t>TTg</w:t>
      </w:r>
      <w:r w:rsidRPr="00D40289">
        <w:rPr>
          <w:sz w:val="28"/>
          <w:szCs w:val="28"/>
          <w:lang w:val="hr-HR"/>
        </w:rPr>
        <w:t xml:space="preserve"> </w:t>
      </w:r>
      <w:r w:rsidRPr="00D40289">
        <w:rPr>
          <w:color w:val="000000"/>
          <w:sz w:val="28"/>
          <w:szCs w:val="28"/>
          <w:lang w:val="fr-FR"/>
        </w:rPr>
        <w:t>ngay</w:t>
      </w:r>
      <w:r w:rsidRPr="00D40289">
        <w:rPr>
          <w:color w:val="000000"/>
          <w:sz w:val="28"/>
          <w:szCs w:val="28"/>
          <w:lang w:val="hr-HR"/>
        </w:rPr>
        <w:t xml:space="preserve"> </w:t>
      </w:r>
      <w:r w:rsidRPr="00D40289">
        <w:rPr>
          <w:color w:val="000000"/>
          <w:sz w:val="28"/>
          <w:szCs w:val="28"/>
          <w:lang w:val="fr-FR"/>
        </w:rPr>
        <w:t>trong</w:t>
      </w:r>
      <w:r w:rsidRPr="00D40289">
        <w:rPr>
          <w:color w:val="000000"/>
          <w:sz w:val="28"/>
          <w:szCs w:val="28"/>
          <w:lang w:val="hr-HR"/>
        </w:rPr>
        <w:t xml:space="preserve"> </w:t>
      </w:r>
      <w:r w:rsidRPr="00D40289">
        <w:rPr>
          <w:color w:val="000000"/>
          <w:sz w:val="28"/>
          <w:szCs w:val="28"/>
          <w:lang w:val="fr-FR"/>
        </w:rPr>
        <w:t>ng</w:t>
      </w:r>
      <w:r w:rsidRPr="00D40289">
        <w:rPr>
          <w:color w:val="000000"/>
          <w:sz w:val="28"/>
          <w:szCs w:val="28"/>
          <w:lang w:val="hr-HR"/>
        </w:rPr>
        <w:t>à</w:t>
      </w:r>
      <w:r w:rsidRPr="00D40289">
        <w:rPr>
          <w:color w:val="000000"/>
          <w:sz w:val="28"/>
          <w:szCs w:val="28"/>
          <w:lang w:val="fr-FR"/>
        </w:rPr>
        <w:t>y</w:t>
      </w:r>
      <w:r w:rsidRPr="00D40289">
        <w:rPr>
          <w:color w:val="000000"/>
          <w:sz w:val="28"/>
          <w:szCs w:val="28"/>
          <w:lang w:val="hr-HR"/>
        </w:rPr>
        <w:t xml:space="preserve"> </w:t>
      </w:r>
      <w:r w:rsidRPr="00D40289">
        <w:rPr>
          <w:color w:val="000000"/>
          <w:sz w:val="28"/>
          <w:szCs w:val="28"/>
          <w:lang w:val="fr-FR"/>
        </w:rPr>
        <w:t>l</w:t>
      </w:r>
      <w:r w:rsidRPr="00D40289">
        <w:rPr>
          <w:color w:val="000000"/>
          <w:sz w:val="28"/>
          <w:szCs w:val="28"/>
          <w:lang w:val="hr-HR"/>
        </w:rPr>
        <w:t>à</w:t>
      </w:r>
      <w:r w:rsidRPr="00D40289">
        <w:rPr>
          <w:color w:val="000000"/>
          <w:sz w:val="28"/>
          <w:szCs w:val="28"/>
          <w:lang w:val="fr-FR"/>
        </w:rPr>
        <w:t>m</w:t>
      </w:r>
      <w:r w:rsidRPr="00D40289">
        <w:rPr>
          <w:color w:val="000000"/>
          <w:sz w:val="28"/>
          <w:szCs w:val="28"/>
          <w:lang w:val="hr-HR"/>
        </w:rPr>
        <w:t xml:space="preserve"> </w:t>
      </w:r>
      <w:r w:rsidRPr="00D40289">
        <w:rPr>
          <w:color w:val="000000"/>
          <w:sz w:val="28"/>
          <w:szCs w:val="28"/>
          <w:lang w:val="fr-FR"/>
        </w:rPr>
        <w:t>việc</w:t>
      </w:r>
      <w:r w:rsidRPr="00D40289">
        <w:rPr>
          <w:color w:val="000000"/>
          <w:sz w:val="28"/>
          <w:szCs w:val="28"/>
          <w:lang w:val="hr-HR"/>
        </w:rPr>
        <w:t>;</w:t>
      </w:r>
    </w:p>
    <w:p w:rsidR="00735DCB" w:rsidRPr="00D40289" w:rsidRDefault="00735DCB" w:rsidP="00D40289">
      <w:pPr>
        <w:spacing w:before="120"/>
        <w:ind w:firstLine="709"/>
        <w:jc w:val="both"/>
        <w:rPr>
          <w:sz w:val="28"/>
          <w:szCs w:val="28"/>
          <w:lang w:val="hr-HR"/>
        </w:rPr>
      </w:pPr>
      <w:r w:rsidRPr="00D40289">
        <w:rPr>
          <w:sz w:val="28"/>
          <w:szCs w:val="28"/>
        </w:rPr>
        <w:t>C</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lập</w:t>
      </w:r>
      <w:r w:rsidRPr="00D40289">
        <w:rPr>
          <w:sz w:val="28"/>
          <w:szCs w:val="28"/>
          <w:lang w:val="hr-HR"/>
        </w:rPr>
        <w:t xml:space="preserve"> </w:t>
      </w:r>
      <w:r w:rsidRPr="00D40289">
        <w:rPr>
          <w:sz w:val="28"/>
          <w:szCs w:val="28"/>
        </w:rPr>
        <w:t>Giấy</w:t>
      </w:r>
      <w:r w:rsidRPr="00D40289">
        <w:rPr>
          <w:sz w:val="28"/>
          <w:szCs w:val="28"/>
          <w:lang w:val="hr-HR"/>
        </w:rPr>
        <w:t xml:space="preserve"> </w:t>
      </w:r>
      <w:r w:rsidRPr="00D40289">
        <w:rPr>
          <w:sz w:val="28"/>
          <w:szCs w:val="28"/>
        </w:rPr>
        <w:t>tiếp</w:t>
      </w:r>
      <w:r w:rsidRPr="00D40289">
        <w:rPr>
          <w:sz w:val="28"/>
          <w:szCs w:val="28"/>
          <w:lang w:val="hr-HR"/>
        </w:rPr>
        <w:t xml:space="preserve"> </w:t>
      </w:r>
      <w:r w:rsidRPr="00D40289">
        <w:rPr>
          <w:sz w:val="28"/>
          <w:szCs w:val="28"/>
        </w:rPr>
        <w:t>nhận</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v</w:t>
      </w:r>
      <w:r w:rsidRPr="00D40289">
        <w:rPr>
          <w:sz w:val="28"/>
          <w:szCs w:val="28"/>
          <w:lang w:val="hr-HR"/>
        </w:rPr>
        <w:t xml:space="preserve">à </w:t>
      </w:r>
      <w:r w:rsidRPr="00D40289">
        <w:rPr>
          <w:sz w:val="28"/>
          <w:szCs w:val="28"/>
        </w:rPr>
        <w:t>hẹn</w:t>
      </w:r>
      <w:r w:rsidRPr="00D40289">
        <w:rPr>
          <w:sz w:val="28"/>
          <w:szCs w:val="28"/>
          <w:lang w:val="hr-HR"/>
        </w:rPr>
        <w:t xml:space="preserve">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theo</w:t>
      </w:r>
      <w:r w:rsidRPr="00D40289">
        <w:rPr>
          <w:sz w:val="28"/>
          <w:szCs w:val="28"/>
          <w:lang w:val="hr-HR"/>
        </w:rPr>
        <w:t xml:space="preserve"> </w:t>
      </w:r>
      <w:r w:rsidRPr="00D40289">
        <w:rPr>
          <w:sz w:val="28"/>
          <w:szCs w:val="28"/>
        </w:rPr>
        <w:t>mẫu</w:t>
      </w:r>
      <w:r w:rsidRPr="00D40289">
        <w:rPr>
          <w:sz w:val="28"/>
          <w:szCs w:val="28"/>
          <w:lang w:val="hr-HR"/>
        </w:rPr>
        <w:t xml:space="preserve"> </w:t>
      </w:r>
      <w:r w:rsidRPr="00D40289">
        <w:rPr>
          <w:sz w:val="28"/>
          <w:szCs w:val="28"/>
        </w:rPr>
        <w:t>số</w:t>
      </w:r>
      <w:r w:rsidRPr="00D40289">
        <w:rPr>
          <w:sz w:val="28"/>
          <w:szCs w:val="28"/>
          <w:lang w:val="hr-HR"/>
        </w:rPr>
        <w:t xml:space="preserve"> 03 </w:t>
      </w:r>
      <w:r w:rsidRPr="00D40289">
        <w:rPr>
          <w:sz w:val="28"/>
          <w:szCs w:val="28"/>
        </w:rPr>
        <w:t>ban</w:t>
      </w:r>
      <w:r w:rsidRPr="00D40289">
        <w:rPr>
          <w:sz w:val="28"/>
          <w:szCs w:val="28"/>
          <w:lang w:val="hr-HR"/>
        </w:rPr>
        <w:t xml:space="preserve"> </w:t>
      </w:r>
      <w:r w:rsidRPr="00D40289">
        <w:rPr>
          <w:sz w:val="28"/>
          <w:szCs w:val="28"/>
        </w:rPr>
        <w:t>h</w:t>
      </w:r>
      <w:r w:rsidRPr="00D40289">
        <w:rPr>
          <w:sz w:val="28"/>
          <w:szCs w:val="28"/>
          <w:lang w:val="hr-HR"/>
        </w:rPr>
        <w:t>à</w:t>
      </w:r>
      <w:r w:rsidRPr="00D40289">
        <w:rPr>
          <w:sz w:val="28"/>
          <w:szCs w:val="28"/>
        </w:rPr>
        <w:t>nh</w:t>
      </w:r>
      <w:r w:rsidRPr="00D40289">
        <w:rPr>
          <w:sz w:val="28"/>
          <w:szCs w:val="28"/>
          <w:lang w:val="hr-HR"/>
        </w:rPr>
        <w:t xml:space="preserve"> </w:t>
      </w:r>
      <w:r w:rsidRPr="00D40289">
        <w:rPr>
          <w:sz w:val="28"/>
          <w:szCs w:val="28"/>
        </w:rPr>
        <w:t>k</w:t>
      </w:r>
      <w:r w:rsidRPr="00D40289">
        <w:rPr>
          <w:sz w:val="28"/>
          <w:szCs w:val="28"/>
          <w:lang w:val="hr-HR"/>
        </w:rPr>
        <w:t>è</w:t>
      </w:r>
      <w:r w:rsidRPr="00D40289">
        <w:rPr>
          <w:sz w:val="28"/>
          <w:szCs w:val="28"/>
        </w:rPr>
        <w:t>m</w:t>
      </w:r>
      <w:r w:rsidRPr="00D40289">
        <w:rPr>
          <w:sz w:val="28"/>
          <w:szCs w:val="28"/>
          <w:lang w:val="hr-HR"/>
        </w:rPr>
        <w:t xml:space="preserve"> </w:t>
      </w:r>
      <w:r w:rsidRPr="00D40289">
        <w:rPr>
          <w:sz w:val="28"/>
          <w:szCs w:val="28"/>
        </w:rPr>
        <w:t>theo</w:t>
      </w:r>
      <w:r w:rsidRPr="00D40289">
        <w:rPr>
          <w:sz w:val="28"/>
          <w:szCs w:val="28"/>
          <w:lang w:val="hr-HR"/>
        </w:rPr>
        <w:t xml:space="preserve"> </w:t>
      </w:r>
      <w:r w:rsidRPr="00D40289">
        <w:rPr>
          <w:sz w:val="28"/>
          <w:szCs w:val="28"/>
        </w:rPr>
        <w:t>Quyết</w:t>
      </w:r>
      <w:r w:rsidRPr="00D40289">
        <w:rPr>
          <w:sz w:val="28"/>
          <w:szCs w:val="28"/>
          <w:lang w:val="hr-HR"/>
        </w:rPr>
        <w:t xml:space="preserve"> đ</w:t>
      </w:r>
      <w:r w:rsidRPr="00D40289">
        <w:rPr>
          <w:sz w:val="28"/>
          <w:szCs w:val="28"/>
        </w:rPr>
        <w:t>ịnh</w:t>
      </w:r>
      <w:r w:rsidRPr="00D40289">
        <w:rPr>
          <w:sz w:val="28"/>
          <w:szCs w:val="28"/>
          <w:lang w:val="hr-HR"/>
        </w:rPr>
        <w:t xml:space="preserve"> </w:t>
      </w:r>
      <w:r w:rsidRPr="00D40289">
        <w:rPr>
          <w:sz w:val="28"/>
          <w:szCs w:val="28"/>
        </w:rPr>
        <w:t>số</w:t>
      </w:r>
      <w:r w:rsidRPr="00D40289">
        <w:rPr>
          <w:sz w:val="28"/>
          <w:szCs w:val="28"/>
          <w:lang w:val="hr-HR"/>
        </w:rPr>
        <w:t xml:space="preserve"> 09/2015/</w:t>
      </w:r>
      <w:r w:rsidRPr="00D40289">
        <w:rPr>
          <w:sz w:val="28"/>
          <w:szCs w:val="28"/>
        </w:rPr>
        <w:t>Q</w:t>
      </w:r>
      <w:r w:rsidRPr="00D40289">
        <w:rPr>
          <w:sz w:val="28"/>
          <w:szCs w:val="28"/>
          <w:lang w:val="hr-HR"/>
        </w:rPr>
        <w:t>Đ-</w:t>
      </w:r>
      <w:r w:rsidRPr="00D40289">
        <w:rPr>
          <w:sz w:val="28"/>
          <w:szCs w:val="28"/>
        </w:rPr>
        <w:t>TTg</w:t>
      </w:r>
      <w:r w:rsidRPr="00D40289">
        <w:rPr>
          <w:sz w:val="28"/>
          <w:szCs w:val="28"/>
          <w:lang w:val="hr-HR"/>
        </w:rPr>
        <w:t xml:space="preserve"> </w:t>
      </w:r>
      <w:r w:rsidRPr="00D40289">
        <w:rPr>
          <w:sz w:val="28"/>
          <w:szCs w:val="28"/>
        </w:rPr>
        <w:t>trong</w:t>
      </w:r>
      <w:r w:rsidRPr="00D40289">
        <w:rPr>
          <w:sz w:val="28"/>
          <w:szCs w:val="28"/>
          <w:lang w:val="hr-HR"/>
        </w:rPr>
        <w:t xml:space="preserve"> đó </w:t>
      </w:r>
      <w:r w:rsidRPr="00D40289">
        <w:rPr>
          <w:sz w:val="28"/>
          <w:szCs w:val="28"/>
        </w:rPr>
        <w:t>ghi</w:t>
      </w:r>
      <w:r w:rsidRPr="00D40289">
        <w:rPr>
          <w:sz w:val="28"/>
          <w:szCs w:val="28"/>
          <w:lang w:val="hr-HR"/>
        </w:rPr>
        <w:t xml:space="preserve"> </w:t>
      </w:r>
      <w:r w:rsidRPr="00D40289">
        <w:rPr>
          <w:sz w:val="28"/>
          <w:szCs w:val="28"/>
        </w:rPr>
        <w:t>r</w:t>
      </w:r>
      <w:r w:rsidRPr="00D40289">
        <w:rPr>
          <w:sz w:val="28"/>
          <w:szCs w:val="28"/>
          <w:lang w:val="hr-HR"/>
        </w:rPr>
        <w:t xml:space="preserve">õ </w:t>
      </w:r>
      <w:r w:rsidRPr="00D40289">
        <w:rPr>
          <w:sz w:val="28"/>
          <w:szCs w:val="28"/>
        </w:rPr>
        <w:t>ng</w:t>
      </w:r>
      <w:r w:rsidRPr="00D40289">
        <w:rPr>
          <w:sz w:val="28"/>
          <w:szCs w:val="28"/>
          <w:lang w:val="hr-HR"/>
        </w:rPr>
        <w:t>à</w:t>
      </w:r>
      <w:r w:rsidRPr="00D40289">
        <w:rPr>
          <w:sz w:val="28"/>
          <w:szCs w:val="28"/>
        </w:rPr>
        <w:t>y</w:t>
      </w:r>
      <w:r w:rsidRPr="00D40289">
        <w:rPr>
          <w:sz w:val="28"/>
          <w:szCs w:val="28"/>
          <w:lang w:val="hr-HR"/>
        </w:rPr>
        <w:t xml:space="preserve">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v</w:t>
      </w:r>
      <w:r w:rsidRPr="00D40289">
        <w:rPr>
          <w:sz w:val="28"/>
          <w:szCs w:val="28"/>
          <w:lang w:val="hr-HR"/>
        </w:rPr>
        <w:t xml:space="preserve">à </w:t>
      </w:r>
      <w:r w:rsidRPr="00D40289">
        <w:rPr>
          <w:sz w:val="28"/>
          <w:szCs w:val="28"/>
        </w:rPr>
        <w:t>gửi</w:t>
      </w:r>
      <w:r w:rsidRPr="00D40289">
        <w:rPr>
          <w:sz w:val="28"/>
          <w:szCs w:val="28"/>
          <w:lang w:val="hr-HR"/>
        </w:rPr>
        <w:t xml:space="preserve"> </w:t>
      </w:r>
      <w:r w:rsidRPr="00D40289">
        <w:rPr>
          <w:sz w:val="28"/>
          <w:szCs w:val="28"/>
        </w:rPr>
        <w:t>cho</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w:t>
      </w:r>
    </w:p>
    <w:p w:rsidR="00735DCB" w:rsidRPr="00D40289" w:rsidRDefault="00735DCB" w:rsidP="00D40289">
      <w:pPr>
        <w:spacing w:before="120"/>
        <w:ind w:firstLine="709"/>
        <w:jc w:val="both"/>
        <w:rPr>
          <w:sz w:val="28"/>
          <w:szCs w:val="28"/>
          <w:lang w:val="hr-HR"/>
        </w:rPr>
      </w:pPr>
      <w:r w:rsidRPr="00D40289">
        <w:rPr>
          <w:i/>
          <w:iCs/>
          <w:sz w:val="28"/>
          <w:szCs w:val="28"/>
          <w:lang w:val="hr-HR"/>
        </w:rPr>
        <w:t>+</w:t>
      </w:r>
      <w:r w:rsidRPr="00D40289">
        <w:rPr>
          <w:i/>
          <w:iCs/>
          <w:sz w:val="28"/>
          <w:szCs w:val="28"/>
        </w:rPr>
        <w:t>B</w:t>
      </w:r>
      <w:r w:rsidRPr="00D40289">
        <w:rPr>
          <w:i/>
          <w:iCs/>
          <w:sz w:val="28"/>
          <w:szCs w:val="28"/>
          <w:lang w:val="hr-HR"/>
        </w:rPr>
        <w:t>ư</w:t>
      </w:r>
      <w:r w:rsidRPr="00D40289">
        <w:rPr>
          <w:i/>
          <w:iCs/>
          <w:sz w:val="28"/>
          <w:szCs w:val="28"/>
        </w:rPr>
        <w:t>ớc</w:t>
      </w:r>
      <w:r w:rsidRPr="00D40289">
        <w:rPr>
          <w:i/>
          <w:iCs/>
          <w:sz w:val="28"/>
          <w:szCs w:val="28"/>
          <w:lang w:val="hr-HR"/>
        </w:rPr>
        <w:t xml:space="preserve"> 2:</w:t>
      </w:r>
      <w:r w:rsidRPr="00D40289">
        <w:rPr>
          <w:sz w:val="28"/>
          <w:szCs w:val="28"/>
          <w:lang w:val="hr-HR"/>
        </w:rPr>
        <w:t xml:space="preserve">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ơ:</w:t>
      </w:r>
    </w:p>
    <w:p w:rsidR="00735DCB" w:rsidRPr="00D40289" w:rsidRDefault="00735DCB" w:rsidP="00D40289">
      <w:pPr>
        <w:spacing w:before="120"/>
        <w:ind w:firstLine="709"/>
        <w:jc w:val="both"/>
        <w:rPr>
          <w:sz w:val="28"/>
          <w:szCs w:val="28"/>
          <w:lang w:val="hr-HR"/>
        </w:rPr>
      </w:pPr>
      <w:r w:rsidRPr="00D40289">
        <w:rPr>
          <w:sz w:val="28"/>
          <w:szCs w:val="28"/>
          <w:lang w:val="hr-HR"/>
        </w:rPr>
        <w:t>Đ</w:t>
      </w:r>
      <w:r w:rsidRPr="00D40289">
        <w:rPr>
          <w:sz w:val="28"/>
          <w:szCs w:val="28"/>
        </w:rPr>
        <w:t>ến</w:t>
      </w:r>
      <w:r w:rsidRPr="00D40289">
        <w:rPr>
          <w:sz w:val="28"/>
          <w:szCs w:val="28"/>
          <w:lang w:val="hr-HR"/>
        </w:rPr>
        <w:t xml:space="preserve"> </w:t>
      </w:r>
      <w:r w:rsidRPr="00D40289">
        <w:rPr>
          <w:sz w:val="28"/>
          <w:szCs w:val="28"/>
        </w:rPr>
        <w:t>ng</w:t>
      </w:r>
      <w:r w:rsidRPr="00D40289">
        <w:rPr>
          <w:sz w:val="28"/>
          <w:szCs w:val="28"/>
          <w:lang w:val="hr-HR"/>
        </w:rPr>
        <w:t>à</w:t>
      </w:r>
      <w:r w:rsidRPr="00D40289">
        <w:rPr>
          <w:sz w:val="28"/>
          <w:szCs w:val="28"/>
        </w:rPr>
        <w:t>y</w:t>
      </w:r>
      <w:r w:rsidRPr="00D40289">
        <w:rPr>
          <w:sz w:val="28"/>
          <w:szCs w:val="28"/>
          <w:lang w:val="hr-HR"/>
        </w:rPr>
        <w:t xml:space="preserve"> </w:t>
      </w:r>
      <w:r w:rsidRPr="00D40289">
        <w:rPr>
          <w:sz w:val="28"/>
          <w:szCs w:val="28"/>
        </w:rPr>
        <w:t>hẹn</w:t>
      </w:r>
      <w:r w:rsidRPr="00D40289">
        <w:rPr>
          <w:sz w:val="28"/>
          <w:szCs w:val="28"/>
          <w:lang w:val="hr-HR"/>
        </w:rPr>
        <w:t xml:space="preserve">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c</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cho</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v</w:t>
      </w:r>
      <w:r w:rsidRPr="00D40289">
        <w:rPr>
          <w:sz w:val="28"/>
          <w:szCs w:val="28"/>
          <w:lang w:val="hr-HR"/>
        </w:rPr>
        <w:t xml:space="preserve">à </w:t>
      </w:r>
      <w:r w:rsidRPr="00D40289">
        <w:rPr>
          <w:sz w:val="28"/>
          <w:szCs w:val="28"/>
        </w:rPr>
        <w:t>thu</w:t>
      </w:r>
      <w:r w:rsidRPr="00D40289">
        <w:rPr>
          <w:sz w:val="28"/>
          <w:szCs w:val="28"/>
          <w:lang w:val="hr-HR"/>
        </w:rPr>
        <w:t xml:space="preserve"> </w:t>
      </w:r>
      <w:r w:rsidRPr="00D40289">
        <w:rPr>
          <w:sz w:val="28"/>
          <w:szCs w:val="28"/>
        </w:rPr>
        <w:t>ph</w:t>
      </w:r>
      <w:r w:rsidRPr="00D40289">
        <w:rPr>
          <w:sz w:val="28"/>
          <w:szCs w:val="28"/>
          <w:lang w:val="hr-HR"/>
        </w:rPr>
        <w:t xml:space="preserve">í, </w:t>
      </w:r>
      <w:r w:rsidRPr="00D40289">
        <w:rPr>
          <w:sz w:val="28"/>
          <w:szCs w:val="28"/>
        </w:rPr>
        <w:t>lệ</w:t>
      </w:r>
      <w:r w:rsidRPr="00D40289">
        <w:rPr>
          <w:sz w:val="28"/>
          <w:szCs w:val="28"/>
          <w:lang w:val="hr-HR"/>
        </w:rPr>
        <w:t xml:space="preserve"> </w:t>
      </w:r>
      <w:r w:rsidRPr="00D40289">
        <w:rPr>
          <w:sz w:val="28"/>
          <w:szCs w:val="28"/>
        </w:rPr>
        <w:t>ph</w:t>
      </w:r>
      <w:r w:rsidRPr="00D40289">
        <w:rPr>
          <w:sz w:val="28"/>
          <w:szCs w:val="28"/>
          <w:lang w:val="hr-HR"/>
        </w:rPr>
        <w:t>í.</w:t>
      </w:r>
    </w:p>
    <w:p w:rsidR="00735DCB" w:rsidRPr="00D40289" w:rsidRDefault="00735DCB" w:rsidP="00D40289">
      <w:pPr>
        <w:spacing w:before="120"/>
        <w:ind w:firstLine="709"/>
        <w:jc w:val="both"/>
        <w:rPr>
          <w:sz w:val="28"/>
          <w:szCs w:val="28"/>
          <w:lang w:val="hr-HR"/>
        </w:rPr>
      </w:pPr>
      <w:r w:rsidRPr="00D40289">
        <w:rPr>
          <w:sz w:val="28"/>
          <w:szCs w:val="28"/>
          <w:lang w:val="hr-HR"/>
        </w:rPr>
        <w:t>Đ</w:t>
      </w:r>
      <w:r w:rsidRPr="00D40289">
        <w:rPr>
          <w:sz w:val="28"/>
          <w:szCs w:val="28"/>
        </w:rPr>
        <w:t>ối</w:t>
      </w:r>
      <w:r w:rsidRPr="00D40289">
        <w:rPr>
          <w:sz w:val="28"/>
          <w:szCs w:val="28"/>
          <w:lang w:val="hr-HR"/>
        </w:rPr>
        <w:t xml:space="preserve"> </w:t>
      </w:r>
      <w:r w:rsidRPr="00D40289">
        <w:rPr>
          <w:sz w:val="28"/>
          <w:szCs w:val="28"/>
        </w:rPr>
        <w:t>với</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ch</w:t>
      </w:r>
      <w:r w:rsidRPr="00D40289">
        <w:rPr>
          <w:sz w:val="28"/>
          <w:szCs w:val="28"/>
          <w:lang w:val="hr-HR"/>
        </w:rPr>
        <w:t>ư</w:t>
      </w:r>
      <w:r w:rsidRPr="00D40289">
        <w:rPr>
          <w:sz w:val="28"/>
          <w:szCs w:val="28"/>
        </w:rPr>
        <w:t>a</w:t>
      </w:r>
      <w:r w:rsidRPr="00D40289">
        <w:rPr>
          <w:sz w:val="28"/>
          <w:szCs w:val="28"/>
          <w:lang w:val="hr-HR"/>
        </w:rPr>
        <w:t xml:space="preserve"> đ</w:t>
      </w:r>
      <w:r w:rsidRPr="00D40289">
        <w:rPr>
          <w:sz w:val="28"/>
          <w:szCs w:val="28"/>
        </w:rPr>
        <w:t>ủ</w:t>
      </w:r>
      <w:r w:rsidRPr="00D40289">
        <w:rPr>
          <w:sz w:val="28"/>
          <w:szCs w:val="28"/>
          <w:lang w:val="hr-HR"/>
        </w:rPr>
        <w:t xml:space="preserve"> đ</w:t>
      </w:r>
      <w:r w:rsidRPr="00D40289">
        <w:rPr>
          <w:sz w:val="28"/>
          <w:szCs w:val="28"/>
        </w:rPr>
        <w:t>iều</w:t>
      </w:r>
      <w:r w:rsidRPr="00D40289">
        <w:rPr>
          <w:sz w:val="28"/>
          <w:szCs w:val="28"/>
          <w:lang w:val="hr-HR"/>
        </w:rPr>
        <w:t xml:space="preserve"> </w:t>
      </w:r>
      <w:r w:rsidRPr="00D40289">
        <w:rPr>
          <w:sz w:val="28"/>
          <w:szCs w:val="28"/>
        </w:rPr>
        <w:t>kiện</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Li</w:t>
      </w:r>
      <w:r w:rsidRPr="00D40289">
        <w:rPr>
          <w:sz w:val="28"/>
          <w:szCs w:val="28"/>
          <w:lang w:val="hr-HR"/>
        </w:rPr>
        <w:t>ê</w:t>
      </w:r>
      <w:r w:rsidRPr="00D40289">
        <w:rPr>
          <w:sz w:val="28"/>
          <w:szCs w:val="28"/>
        </w:rPr>
        <w:t>n</w:t>
      </w:r>
      <w:r w:rsidRPr="00D40289">
        <w:rPr>
          <w:sz w:val="28"/>
          <w:szCs w:val="28"/>
          <w:lang w:val="hr-HR"/>
        </w:rPr>
        <w:t xml:space="preserve"> </w:t>
      </w:r>
      <w:r w:rsidRPr="00D40289">
        <w:rPr>
          <w:sz w:val="28"/>
          <w:szCs w:val="28"/>
        </w:rPr>
        <w:t>hệ</w:t>
      </w:r>
      <w:r w:rsidRPr="00D40289">
        <w:rPr>
          <w:sz w:val="28"/>
          <w:szCs w:val="28"/>
          <w:lang w:val="hr-HR"/>
        </w:rPr>
        <w:t xml:space="preserve"> </w:t>
      </w:r>
      <w:r w:rsidRPr="00D40289">
        <w:rPr>
          <w:sz w:val="28"/>
          <w:szCs w:val="28"/>
        </w:rPr>
        <w:t>với</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 xml:space="preserve"> đ</w:t>
      </w:r>
      <w:r w:rsidRPr="00D40289">
        <w:rPr>
          <w:sz w:val="28"/>
          <w:szCs w:val="28"/>
        </w:rPr>
        <w:t>ể</w:t>
      </w:r>
      <w:r w:rsidRPr="00D40289">
        <w:rPr>
          <w:sz w:val="28"/>
          <w:szCs w:val="28"/>
          <w:lang w:val="hr-HR"/>
        </w:rPr>
        <w:t xml:space="preserve"> </w:t>
      </w:r>
      <w:r w:rsidRPr="00D40289">
        <w:rPr>
          <w:sz w:val="28"/>
          <w:szCs w:val="28"/>
        </w:rPr>
        <w:t>y</w:t>
      </w:r>
      <w:r w:rsidRPr="00D40289">
        <w:rPr>
          <w:sz w:val="28"/>
          <w:szCs w:val="28"/>
          <w:lang w:val="hr-HR"/>
        </w:rPr>
        <w:t>ê</w:t>
      </w:r>
      <w:r w:rsidRPr="00D40289">
        <w:rPr>
          <w:sz w:val="28"/>
          <w:szCs w:val="28"/>
        </w:rPr>
        <w:t>u</w:t>
      </w:r>
      <w:r w:rsidRPr="00D40289">
        <w:rPr>
          <w:sz w:val="28"/>
          <w:szCs w:val="28"/>
          <w:lang w:val="hr-HR"/>
        </w:rPr>
        <w:t xml:space="preserve"> </w:t>
      </w:r>
      <w:r w:rsidRPr="00D40289">
        <w:rPr>
          <w:sz w:val="28"/>
          <w:szCs w:val="28"/>
        </w:rPr>
        <w:t>cầu</w:t>
      </w:r>
      <w:r w:rsidRPr="00D40289">
        <w:rPr>
          <w:sz w:val="28"/>
          <w:szCs w:val="28"/>
          <w:lang w:val="hr-HR"/>
        </w:rPr>
        <w:t xml:space="preserve"> </w:t>
      </w:r>
      <w:r w:rsidRPr="00D40289">
        <w:rPr>
          <w:sz w:val="28"/>
          <w:szCs w:val="28"/>
        </w:rPr>
        <w:t>bổ</w:t>
      </w:r>
      <w:r w:rsidRPr="00D40289">
        <w:rPr>
          <w:sz w:val="28"/>
          <w:szCs w:val="28"/>
          <w:lang w:val="hr-HR"/>
        </w:rPr>
        <w:t xml:space="preserve"> </w:t>
      </w:r>
      <w:r w:rsidRPr="00D40289">
        <w:rPr>
          <w:sz w:val="28"/>
          <w:szCs w:val="28"/>
        </w:rPr>
        <w:t>sung</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theo</w:t>
      </w:r>
      <w:r w:rsidRPr="00D40289">
        <w:rPr>
          <w:sz w:val="28"/>
          <w:szCs w:val="28"/>
          <w:lang w:val="hr-HR"/>
        </w:rPr>
        <w:t xml:space="preserve"> </w:t>
      </w:r>
      <w:r w:rsidRPr="00D40289">
        <w:rPr>
          <w:sz w:val="28"/>
          <w:szCs w:val="28"/>
        </w:rPr>
        <w:t>th</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b</w:t>
      </w:r>
      <w:r w:rsidRPr="00D40289">
        <w:rPr>
          <w:sz w:val="28"/>
          <w:szCs w:val="28"/>
          <w:lang w:val="hr-HR"/>
        </w:rPr>
        <w:t>á</w:t>
      </w:r>
      <w:r w:rsidRPr="00D40289">
        <w:rPr>
          <w:sz w:val="28"/>
          <w:szCs w:val="28"/>
        </w:rPr>
        <w:t>o</w:t>
      </w:r>
      <w:r w:rsidRPr="00D40289">
        <w:rPr>
          <w:sz w:val="28"/>
          <w:szCs w:val="28"/>
          <w:lang w:val="hr-HR"/>
        </w:rPr>
        <w:t xml:space="preserve"> </w:t>
      </w:r>
      <w:r w:rsidRPr="00D40289">
        <w:rPr>
          <w:sz w:val="28"/>
          <w:szCs w:val="28"/>
        </w:rPr>
        <w:t>của</w:t>
      </w:r>
      <w:r w:rsidRPr="00D40289">
        <w:rPr>
          <w:sz w:val="28"/>
          <w:szCs w:val="28"/>
          <w:lang w:val="hr-HR"/>
        </w:rPr>
        <w:t xml:space="preserve"> </w:t>
      </w:r>
      <w:r w:rsidRPr="00D40289">
        <w:rPr>
          <w:sz w:val="28"/>
          <w:szCs w:val="28"/>
        </w:rPr>
        <w:t>c</w:t>
      </w:r>
      <w:r w:rsidRPr="00D40289">
        <w:rPr>
          <w:sz w:val="28"/>
          <w:szCs w:val="28"/>
          <w:lang w:val="hr-HR"/>
        </w:rPr>
        <w:t xml:space="preserve">ơ </w:t>
      </w:r>
      <w:r w:rsidRPr="00D40289">
        <w:rPr>
          <w:sz w:val="28"/>
          <w:szCs w:val="28"/>
        </w:rPr>
        <w:t>quan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v</w:t>
      </w:r>
      <w:r w:rsidRPr="00D40289">
        <w:rPr>
          <w:sz w:val="28"/>
          <w:szCs w:val="28"/>
          <w:lang w:val="hr-HR"/>
        </w:rPr>
        <w:t xml:space="preserve">à </w:t>
      </w:r>
      <w:r w:rsidRPr="00D40289">
        <w:rPr>
          <w:sz w:val="28"/>
          <w:szCs w:val="28"/>
        </w:rPr>
        <w:t>v</w:t>
      </w:r>
      <w:r w:rsidRPr="00D40289">
        <w:rPr>
          <w:sz w:val="28"/>
          <w:szCs w:val="28"/>
          <w:lang w:val="hr-HR"/>
        </w:rPr>
        <w:t>ă</w:t>
      </w:r>
      <w:r w:rsidRPr="00D40289">
        <w:rPr>
          <w:sz w:val="28"/>
          <w:szCs w:val="28"/>
        </w:rPr>
        <w:t>n</w:t>
      </w:r>
      <w:r w:rsidRPr="00D40289">
        <w:rPr>
          <w:sz w:val="28"/>
          <w:szCs w:val="28"/>
          <w:lang w:val="hr-HR"/>
        </w:rPr>
        <w:t xml:space="preserve"> </w:t>
      </w:r>
      <w:r w:rsidRPr="00D40289">
        <w:rPr>
          <w:sz w:val="28"/>
          <w:szCs w:val="28"/>
        </w:rPr>
        <w:t>bản</w:t>
      </w:r>
      <w:r w:rsidRPr="00D40289">
        <w:rPr>
          <w:sz w:val="28"/>
          <w:szCs w:val="28"/>
          <w:lang w:val="hr-HR"/>
        </w:rPr>
        <w:t xml:space="preserve"> </w:t>
      </w:r>
      <w:r w:rsidRPr="00D40289">
        <w:rPr>
          <w:sz w:val="28"/>
          <w:szCs w:val="28"/>
        </w:rPr>
        <w:t>xin</w:t>
      </w:r>
      <w:r w:rsidRPr="00D40289">
        <w:rPr>
          <w:sz w:val="28"/>
          <w:szCs w:val="28"/>
          <w:lang w:val="hr-HR"/>
        </w:rPr>
        <w:t xml:space="preserve"> </w:t>
      </w:r>
      <w:r w:rsidRPr="00D40289">
        <w:rPr>
          <w:sz w:val="28"/>
          <w:szCs w:val="28"/>
        </w:rPr>
        <w:t>lỗi</w:t>
      </w:r>
      <w:r w:rsidRPr="00D40289">
        <w:rPr>
          <w:sz w:val="28"/>
          <w:szCs w:val="28"/>
          <w:lang w:val="hr-HR"/>
        </w:rPr>
        <w:t xml:space="preserve"> </w:t>
      </w:r>
      <w:r w:rsidRPr="00D40289">
        <w:rPr>
          <w:sz w:val="28"/>
          <w:szCs w:val="28"/>
        </w:rPr>
        <w:t>của</w:t>
      </w:r>
      <w:r w:rsidRPr="00D40289">
        <w:rPr>
          <w:sz w:val="28"/>
          <w:szCs w:val="28"/>
          <w:lang w:val="hr-HR"/>
        </w:rPr>
        <w:t xml:space="preserve"> </w:t>
      </w:r>
      <w:r w:rsidRPr="00D40289">
        <w:rPr>
          <w:sz w:val="28"/>
          <w:szCs w:val="28"/>
        </w:rPr>
        <w:t>Bộ</w:t>
      </w:r>
      <w:r w:rsidRPr="00D40289">
        <w:rPr>
          <w:sz w:val="28"/>
          <w:szCs w:val="28"/>
          <w:lang w:val="hr-HR"/>
        </w:rPr>
        <w:t xml:space="preserve"> </w:t>
      </w:r>
      <w:r w:rsidRPr="00D40289">
        <w:rPr>
          <w:sz w:val="28"/>
          <w:szCs w:val="28"/>
        </w:rPr>
        <w:t>phận</w:t>
      </w:r>
      <w:r w:rsidRPr="00D40289">
        <w:rPr>
          <w:sz w:val="28"/>
          <w:szCs w:val="28"/>
          <w:lang w:val="hr-HR"/>
        </w:rPr>
        <w:t xml:space="preserve"> </w:t>
      </w:r>
      <w:r w:rsidRPr="00D40289">
        <w:rPr>
          <w:sz w:val="28"/>
          <w:szCs w:val="28"/>
        </w:rPr>
        <w:t>tiếp</w:t>
      </w:r>
      <w:r w:rsidRPr="00D40289">
        <w:rPr>
          <w:sz w:val="28"/>
          <w:szCs w:val="28"/>
          <w:lang w:val="hr-HR"/>
        </w:rPr>
        <w:t xml:space="preserve"> </w:t>
      </w:r>
      <w:r w:rsidRPr="00D40289">
        <w:rPr>
          <w:sz w:val="28"/>
          <w:szCs w:val="28"/>
        </w:rPr>
        <w:t>nhận</w:t>
      </w:r>
      <w:r w:rsidRPr="00D40289">
        <w:rPr>
          <w:sz w:val="28"/>
          <w:szCs w:val="28"/>
          <w:lang w:val="hr-HR"/>
        </w:rPr>
        <w:t xml:space="preserve"> </w:t>
      </w:r>
      <w:r w:rsidRPr="00D40289">
        <w:rPr>
          <w:sz w:val="28"/>
          <w:szCs w:val="28"/>
        </w:rPr>
        <w:t>v</w:t>
      </w:r>
      <w:r w:rsidRPr="00D40289">
        <w:rPr>
          <w:sz w:val="28"/>
          <w:szCs w:val="28"/>
          <w:lang w:val="hr-HR"/>
        </w:rPr>
        <w:t xml:space="preserve">à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nếu</w:t>
      </w:r>
      <w:r w:rsidRPr="00D40289">
        <w:rPr>
          <w:sz w:val="28"/>
          <w:szCs w:val="28"/>
          <w:lang w:val="hr-HR"/>
        </w:rPr>
        <w:t xml:space="preserve"> </w:t>
      </w:r>
      <w:r w:rsidRPr="00D40289">
        <w:rPr>
          <w:sz w:val="28"/>
          <w:szCs w:val="28"/>
        </w:rPr>
        <w:t>l</w:t>
      </w:r>
      <w:r w:rsidRPr="00D40289">
        <w:rPr>
          <w:sz w:val="28"/>
          <w:szCs w:val="28"/>
          <w:lang w:val="hr-HR"/>
        </w:rPr>
        <w:t xml:space="preserve">à </w:t>
      </w:r>
      <w:r w:rsidRPr="00D40289">
        <w:rPr>
          <w:sz w:val="28"/>
          <w:szCs w:val="28"/>
        </w:rPr>
        <w:t>lỗi</w:t>
      </w:r>
      <w:r w:rsidRPr="00D40289">
        <w:rPr>
          <w:sz w:val="28"/>
          <w:szCs w:val="28"/>
          <w:lang w:val="hr-HR"/>
        </w:rPr>
        <w:t xml:space="preserve"> </w:t>
      </w:r>
      <w:r w:rsidRPr="00D40289">
        <w:rPr>
          <w:sz w:val="28"/>
          <w:szCs w:val="28"/>
        </w:rPr>
        <w:t>của</w:t>
      </w:r>
      <w:r w:rsidRPr="00D40289">
        <w:rPr>
          <w:sz w:val="28"/>
          <w:szCs w:val="28"/>
          <w:lang w:val="hr-HR"/>
        </w:rPr>
        <w:t xml:space="preserve"> </w:t>
      </w:r>
      <w:r w:rsidRPr="00D40289">
        <w:rPr>
          <w:sz w:val="28"/>
          <w:szCs w:val="28"/>
        </w:rPr>
        <w:t>c</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khi</w:t>
      </w:r>
      <w:r w:rsidRPr="00D40289">
        <w:rPr>
          <w:sz w:val="28"/>
          <w:szCs w:val="28"/>
          <w:lang w:val="hr-HR"/>
        </w:rPr>
        <w:t xml:space="preserve"> </w:t>
      </w:r>
      <w:r w:rsidRPr="00D40289">
        <w:rPr>
          <w:sz w:val="28"/>
          <w:szCs w:val="28"/>
        </w:rPr>
        <w:t>tiếp</w:t>
      </w:r>
      <w:r w:rsidRPr="00D40289">
        <w:rPr>
          <w:sz w:val="28"/>
          <w:szCs w:val="28"/>
          <w:lang w:val="hr-HR"/>
        </w:rPr>
        <w:t xml:space="preserve"> </w:t>
      </w:r>
      <w:r w:rsidRPr="00D40289">
        <w:rPr>
          <w:sz w:val="28"/>
          <w:szCs w:val="28"/>
        </w:rPr>
        <w:t>nhận</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ơ);</w:t>
      </w:r>
    </w:p>
    <w:p w:rsidR="00735DCB" w:rsidRPr="00D40289" w:rsidRDefault="00735DCB" w:rsidP="00D40289">
      <w:pPr>
        <w:spacing w:before="120"/>
        <w:ind w:firstLine="709"/>
        <w:jc w:val="both"/>
        <w:rPr>
          <w:sz w:val="28"/>
          <w:szCs w:val="28"/>
          <w:lang w:val="hr-HR"/>
        </w:rPr>
      </w:pPr>
      <w:r w:rsidRPr="00D40289">
        <w:rPr>
          <w:sz w:val="28"/>
          <w:szCs w:val="28"/>
          <w:lang w:val="hr-HR"/>
        </w:rPr>
        <w:t>Đ</w:t>
      </w:r>
      <w:r w:rsidRPr="00D40289">
        <w:rPr>
          <w:sz w:val="28"/>
          <w:szCs w:val="28"/>
        </w:rPr>
        <w:t>ối</w:t>
      </w:r>
      <w:r w:rsidRPr="00D40289">
        <w:rPr>
          <w:sz w:val="28"/>
          <w:szCs w:val="28"/>
          <w:lang w:val="hr-HR"/>
        </w:rPr>
        <w:t xml:space="preserve"> </w:t>
      </w:r>
      <w:r w:rsidRPr="00D40289">
        <w:rPr>
          <w:sz w:val="28"/>
          <w:szCs w:val="28"/>
        </w:rPr>
        <w:t>với</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kh</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Li</w:t>
      </w:r>
      <w:r w:rsidRPr="00D40289">
        <w:rPr>
          <w:sz w:val="28"/>
          <w:szCs w:val="28"/>
          <w:lang w:val="hr-HR"/>
        </w:rPr>
        <w:t>ê</w:t>
      </w:r>
      <w:r w:rsidRPr="00D40289">
        <w:rPr>
          <w:sz w:val="28"/>
          <w:szCs w:val="28"/>
        </w:rPr>
        <w:t>n</w:t>
      </w:r>
      <w:r w:rsidRPr="00D40289">
        <w:rPr>
          <w:sz w:val="28"/>
          <w:szCs w:val="28"/>
          <w:lang w:val="hr-HR"/>
        </w:rPr>
        <w:t xml:space="preserve"> </w:t>
      </w:r>
      <w:r w:rsidRPr="00D40289">
        <w:rPr>
          <w:sz w:val="28"/>
          <w:szCs w:val="28"/>
        </w:rPr>
        <w:t>hệ</w:t>
      </w:r>
      <w:r w:rsidRPr="00D40289">
        <w:rPr>
          <w:sz w:val="28"/>
          <w:szCs w:val="28"/>
          <w:lang w:val="hr-HR"/>
        </w:rPr>
        <w:t xml:space="preserve"> </w:t>
      </w:r>
      <w:r w:rsidRPr="00D40289">
        <w:rPr>
          <w:sz w:val="28"/>
          <w:szCs w:val="28"/>
        </w:rPr>
        <w:t>với</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 xml:space="preserve"> đ</w:t>
      </w:r>
      <w:r w:rsidRPr="00D40289">
        <w:rPr>
          <w:sz w:val="28"/>
          <w:szCs w:val="28"/>
        </w:rPr>
        <w:t>ể</w:t>
      </w:r>
      <w:r w:rsidRPr="00D40289">
        <w:rPr>
          <w:sz w:val="28"/>
          <w:szCs w:val="28"/>
          <w:lang w:val="hr-HR"/>
        </w:rPr>
        <w:t xml:space="preserve"> </w:t>
      </w:r>
      <w:r w:rsidRPr="00D40289">
        <w:rPr>
          <w:sz w:val="28"/>
          <w:szCs w:val="28"/>
        </w:rPr>
        <w:t>trả</w:t>
      </w:r>
      <w:r w:rsidRPr="00D40289">
        <w:rPr>
          <w:sz w:val="28"/>
          <w:szCs w:val="28"/>
          <w:lang w:val="hr-HR"/>
        </w:rPr>
        <w:t xml:space="preserve"> </w:t>
      </w:r>
      <w:r w:rsidRPr="00D40289">
        <w:rPr>
          <w:sz w:val="28"/>
          <w:szCs w:val="28"/>
        </w:rPr>
        <w:t>lại</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k</w:t>
      </w:r>
      <w:r w:rsidRPr="00D40289">
        <w:rPr>
          <w:sz w:val="28"/>
          <w:szCs w:val="28"/>
          <w:lang w:val="hr-HR"/>
        </w:rPr>
        <w:t>è</w:t>
      </w:r>
      <w:r w:rsidRPr="00D40289">
        <w:rPr>
          <w:sz w:val="28"/>
          <w:szCs w:val="28"/>
        </w:rPr>
        <w:t>m</w:t>
      </w:r>
      <w:r w:rsidRPr="00D40289">
        <w:rPr>
          <w:sz w:val="28"/>
          <w:szCs w:val="28"/>
          <w:lang w:val="hr-HR"/>
        </w:rPr>
        <w:t xml:space="preserve"> </w:t>
      </w:r>
      <w:r w:rsidRPr="00D40289">
        <w:rPr>
          <w:sz w:val="28"/>
          <w:szCs w:val="28"/>
        </w:rPr>
        <w:t>theo</w:t>
      </w:r>
      <w:r w:rsidRPr="00D40289">
        <w:rPr>
          <w:sz w:val="28"/>
          <w:szCs w:val="28"/>
          <w:lang w:val="hr-HR"/>
        </w:rPr>
        <w:t xml:space="preserve"> </w:t>
      </w:r>
      <w:r w:rsidRPr="00D40289">
        <w:rPr>
          <w:sz w:val="28"/>
          <w:szCs w:val="28"/>
        </w:rPr>
        <w:t>th</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b</w:t>
      </w:r>
      <w:r w:rsidRPr="00D40289">
        <w:rPr>
          <w:sz w:val="28"/>
          <w:szCs w:val="28"/>
          <w:lang w:val="hr-HR"/>
        </w:rPr>
        <w:t>á</w:t>
      </w:r>
      <w:r w:rsidRPr="00D40289">
        <w:rPr>
          <w:sz w:val="28"/>
          <w:szCs w:val="28"/>
        </w:rPr>
        <w:t>o</w:t>
      </w:r>
      <w:r w:rsidRPr="00D40289">
        <w:rPr>
          <w:sz w:val="28"/>
          <w:szCs w:val="28"/>
          <w:lang w:val="hr-HR"/>
        </w:rPr>
        <w:t xml:space="preserve"> </w:t>
      </w:r>
      <w:r w:rsidRPr="00D40289">
        <w:rPr>
          <w:sz w:val="28"/>
          <w:szCs w:val="28"/>
          <w:lang w:val="fr-FR"/>
        </w:rPr>
        <w:t>bằng</w:t>
      </w:r>
      <w:r w:rsidRPr="00D40289">
        <w:rPr>
          <w:sz w:val="28"/>
          <w:szCs w:val="28"/>
          <w:lang w:val="hr-HR"/>
        </w:rPr>
        <w:t xml:space="preserve"> </w:t>
      </w:r>
      <w:r w:rsidRPr="00D40289">
        <w:rPr>
          <w:sz w:val="28"/>
          <w:szCs w:val="28"/>
          <w:lang w:val="fr-FR"/>
        </w:rPr>
        <w:t>v</w:t>
      </w:r>
      <w:r w:rsidRPr="00D40289">
        <w:rPr>
          <w:sz w:val="28"/>
          <w:szCs w:val="28"/>
          <w:lang w:val="hr-HR"/>
        </w:rPr>
        <w:t>ă</w:t>
      </w:r>
      <w:r w:rsidRPr="00D40289">
        <w:rPr>
          <w:sz w:val="28"/>
          <w:szCs w:val="28"/>
          <w:lang w:val="fr-FR"/>
        </w:rPr>
        <w:t>n</w:t>
      </w:r>
      <w:r w:rsidRPr="00D40289">
        <w:rPr>
          <w:sz w:val="28"/>
          <w:szCs w:val="28"/>
          <w:lang w:val="hr-HR"/>
        </w:rPr>
        <w:t xml:space="preserve"> </w:t>
      </w:r>
      <w:r w:rsidRPr="00D40289">
        <w:rPr>
          <w:sz w:val="28"/>
          <w:szCs w:val="28"/>
          <w:lang w:val="fr-FR"/>
        </w:rPr>
        <w:t>bản</w:t>
      </w:r>
      <w:r w:rsidRPr="00D40289">
        <w:rPr>
          <w:sz w:val="28"/>
          <w:szCs w:val="28"/>
          <w:lang w:val="hr-HR"/>
        </w:rPr>
        <w:t xml:space="preserve"> </w:t>
      </w:r>
      <w:r w:rsidRPr="00D40289">
        <w:rPr>
          <w:sz w:val="28"/>
          <w:szCs w:val="28"/>
          <w:lang w:val="fr-FR"/>
        </w:rPr>
        <w:t>v</w:t>
      </w:r>
      <w:r w:rsidRPr="00D40289">
        <w:rPr>
          <w:sz w:val="28"/>
          <w:szCs w:val="28"/>
          <w:lang w:val="hr-HR"/>
        </w:rPr>
        <w:t xml:space="preserve">à </w:t>
      </w:r>
      <w:r w:rsidRPr="00D40289">
        <w:rPr>
          <w:sz w:val="28"/>
          <w:szCs w:val="28"/>
          <w:lang w:val="fr-FR"/>
        </w:rPr>
        <w:t>n</w:t>
      </w:r>
      <w:r w:rsidRPr="00D40289">
        <w:rPr>
          <w:sz w:val="28"/>
          <w:szCs w:val="28"/>
          <w:lang w:val="hr-HR"/>
        </w:rPr>
        <w:t>ê</w:t>
      </w:r>
      <w:r w:rsidRPr="00D40289">
        <w:rPr>
          <w:sz w:val="28"/>
          <w:szCs w:val="28"/>
          <w:lang w:val="fr-FR"/>
        </w:rPr>
        <w:t>u</w:t>
      </w:r>
      <w:r w:rsidRPr="00D40289">
        <w:rPr>
          <w:sz w:val="28"/>
          <w:szCs w:val="28"/>
          <w:lang w:val="hr-HR"/>
        </w:rPr>
        <w:t xml:space="preserve"> </w:t>
      </w:r>
      <w:r w:rsidRPr="00D40289">
        <w:rPr>
          <w:sz w:val="28"/>
          <w:szCs w:val="28"/>
          <w:lang w:val="fr-FR"/>
        </w:rPr>
        <w:t>r</w:t>
      </w:r>
      <w:r w:rsidRPr="00D40289">
        <w:rPr>
          <w:sz w:val="28"/>
          <w:szCs w:val="28"/>
          <w:lang w:val="hr-HR"/>
        </w:rPr>
        <w:t xml:space="preserve">õ </w:t>
      </w:r>
      <w:r w:rsidRPr="00D40289">
        <w:rPr>
          <w:sz w:val="28"/>
          <w:szCs w:val="28"/>
          <w:lang w:val="fr-FR"/>
        </w:rPr>
        <w:t>l</w:t>
      </w:r>
      <w:r w:rsidRPr="00D40289">
        <w:rPr>
          <w:sz w:val="28"/>
          <w:szCs w:val="28"/>
          <w:lang w:val="hr-HR"/>
        </w:rPr>
        <w:t xml:space="preserve">ý </w:t>
      </w:r>
      <w:r w:rsidRPr="00D40289">
        <w:rPr>
          <w:sz w:val="28"/>
          <w:szCs w:val="28"/>
          <w:lang w:val="fr-FR"/>
        </w:rPr>
        <w:t>do</w:t>
      </w:r>
      <w:r w:rsidRPr="00D40289">
        <w:rPr>
          <w:sz w:val="28"/>
          <w:szCs w:val="28"/>
          <w:lang w:val="hr-HR"/>
        </w:rPr>
        <w:t xml:space="preserve"> </w:t>
      </w:r>
      <w:r w:rsidRPr="00D40289">
        <w:rPr>
          <w:sz w:val="28"/>
          <w:szCs w:val="28"/>
          <w:lang w:val="fr-FR"/>
        </w:rPr>
        <w:t>cho</w:t>
      </w:r>
      <w:r w:rsidRPr="00D40289">
        <w:rPr>
          <w:sz w:val="28"/>
          <w:szCs w:val="28"/>
          <w:lang w:val="hr-HR"/>
        </w:rPr>
        <w:t xml:space="preserve"> </w:t>
      </w:r>
      <w:r w:rsidRPr="00D40289">
        <w:rPr>
          <w:sz w:val="28"/>
          <w:szCs w:val="28"/>
          <w:lang w:val="fr-FR"/>
        </w:rPr>
        <w:t>tổ</w:t>
      </w:r>
      <w:r w:rsidRPr="00D40289">
        <w:rPr>
          <w:sz w:val="28"/>
          <w:szCs w:val="28"/>
          <w:lang w:val="hr-HR"/>
        </w:rPr>
        <w:t xml:space="preserve"> </w:t>
      </w:r>
      <w:r w:rsidRPr="00D40289">
        <w:rPr>
          <w:sz w:val="28"/>
          <w:szCs w:val="28"/>
          <w:lang w:val="fr-FR"/>
        </w:rPr>
        <w:t>chức</w:t>
      </w:r>
      <w:r w:rsidRPr="00D40289">
        <w:rPr>
          <w:sz w:val="28"/>
          <w:szCs w:val="28"/>
          <w:lang w:val="hr-HR"/>
        </w:rPr>
        <w:t xml:space="preserve">, </w:t>
      </w:r>
      <w:r w:rsidRPr="00D40289">
        <w:rPr>
          <w:sz w:val="28"/>
          <w:szCs w:val="28"/>
          <w:lang w:val="fr-FR"/>
        </w:rPr>
        <w:t>c</w:t>
      </w:r>
      <w:r w:rsidRPr="00D40289">
        <w:rPr>
          <w:sz w:val="28"/>
          <w:szCs w:val="28"/>
          <w:lang w:val="hr-HR"/>
        </w:rPr>
        <w:t xml:space="preserve">á </w:t>
      </w:r>
      <w:r w:rsidRPr="00D40289">
        <w:rPr>
          <w:sz w:val="28"/>
          <w:szCs w:val="28"/>
          <w:lang w:val="fr-FR"/>
        </w:rPr>
        <w:t>nh</w:t>
      </w:r>
      <w:r w:rsidRPr="00D40289">
        <w:rPr>
          <w:sz w:val="28"/>
          <w:szCs w:val="28"/>
          <w:lang w:val="hr-HR"/>
        </w:rPr>
        <w:t>â</w:t>
      </w:r>
      <w:r w:rsidRPr="00D40289">
        <w:rPr>
          <w:sz w:val="28"/>
          <w:szCs w:val="28"/>
          <w:lang w:val="fr-FR"/>
        </w:rPr>
        <w:t>n</w:t>
      </w:r>
      <w:r w:rsidRPr="00D40289">
        <w:rPr>
          <w:sz w:val="28"/>
          <w:szCs w:val="28"/>
          <w:lang w:val="hr-HR"/>
        </w:rPr>
        <w:t xml:space="preserve"> </w:t>
      </w:r>
      <w:r w:rsidRPr="00D40289">
        <w:rPr>
          <w:sz w:val="28"/>
          <w:szCs w:val="28"/>
          <w:lang w:val="fr-FR"/>
        </w:rPr>
        <w:t>sau</w:t>
      </w:r>
      <w:r w:rsidRPr="00D40289">
        <w:rPr>
          <w:sz w:val="28"/>
          <w:szCs w:val="28"/>
          <w:lang w:val="hr-HR"/>
        </w:rPr>
        <w:t xml:space="preserve"> 02 </w:t>
      </w:r>
      <w:r w:rsidRPr="00D40289">
        <w:rPr>
          <w:sz w:val="28"/>
          <w:szCs w:val="28"/>
          <w:lang w:val="fr-FR"/>
        </w:rPr>
        <w:t>ng</w:t>
      </w:r>
      <w:r w:rsidRPr="00D40289">
        <w:rPr>
          <w:sz w:val="28"/>
          <w:szCs w:val="28"/>
          <w:lang w:val="hr-HR"/>
        </w:rPr>
        <w:t>à</w:t>
      </w:r>
      <w:r w:rsidRPr="00D40289">
        <w:rPr>
          <w:sz w:val="28"/>
          <w:szCs w:val="28"/>
          <w:lang w:val="fr-FR"/>
        </w:rPr>
        <w:t>y</w:t>
      </w:r>
      <w:r w:rsidRPr="00D40289">
        <w:rPr>
          <w:sz w:val="28"/>
          <w:szCs w:val="28"/>
          <w:lang w:val="hr-HR"/>
        </w:rPr>
        <w:t xml:space="preserve"> </w:t>
      </w:r>
      <w:r w:rsidRPr="00D40289">
        <w:rPr>
          <w:sz w:val="28"/>
          <w:szCs w:val="28"/>
          <w:lang w:val="fr-FR"/>
        </w:rPr>
        <w:t>l</w:t>
      </w:r>
      <w:r w:rsidRPr="00D40289">
        <w:rPr>
          <w:sz w:val="28"/>
          <w:szCs w:val="28"/>
          <w:lang w:val="hr-HR"/>
        </w:rPr>
        <w:t>à</w:t>
      </w:r>
      <w:r w:rsidRPr="00D40289">
        <w:rPr>
          <w:sz w:val="28"/>
          <w:szCs w:val="28"/>
          <w:lang w:val="fr-FR"/>
        </w:rPr>
        <w:t>m</w:t>
      </w:r>
      <w:r w:rsidRPr="00D40289">
        <w:rPr>
          <w:sz w:val="28"/>
          <w:szCs w:val="28"/>
          <w:lang w:val="hr-HR"/>
        </w:rPr>
        <w:t xml:space="preserve"> </w:t>
      </w:r>
      <w:r w:rsidRPr="00D40289">
        <w:rPr>
          <w:sz w:val="28"/>
          <w:szCs w:val="28"/>
          <w:lang w:val="fr-FR"/>
        </w:rPr>
        <w:t>việc</w:t>
      </w:r>
      <w:r w:rsidRPr="00D40289">
        <w:rPr>
          <w:sz w:val="28"/>
          <w:szCs w:val="28"/>
          <w:lang w:val="hr-HR"/>
        </w:rPr>
        <w:t xml:space="preserve">, </w:t>
      </w:r>
      <w:r w:rsidRPr="00D40289">
        <w:rPr>
          <w:sz w:val="28"/>
          <w:szCs w:val="28"/>
          <w:lang w:val="fr-FR"/>
        </w:rPr>
        <w:t>kể</w:t>
      </w:r>
      <w:r w:rsidRPr="00D40289">
        <w:rPr>
          <w:sz w:val="28"/>
          <w:szCs w:val="28"/>
          <w:lang w:val="hr-HR"/>
        </w:rPr>
        <w:t xml:space="preserve"> </w:t>
      </w:r>
      <w:r w:rsidRPr="00D40289">
        <w:rPr>
          <w:sz w:val="28"/>
          <w:szCs w:val="28"/>
          <w:lang w:val="fr-FR"/>
        </w:rPr>
        <w:t>từ</w:t>
      </w:r>
      <w:r w:rsidRPr="00D40289">
        <w:rPr>
          <w:sz w:val="28"/>
          <w:szCs w:val="28"/>
          <w:lang w:val="hr-HR"/>
        </w:rPr>
        <w:t xml:space="preserve"> </w:t>
      </w:r>
      <w:r w:rsidRPr="00D40289">
        <w:rPr>
          <w:sz w:val="28"/>
          <w:szCs w:val="28"/>
          <w:lang w:val="fr-FR"/>
        </w:rPr>
        <w:t>ng</w:t>
      </w:r>
      <w:r w:rsidRPr="00D40289">
        <w:rPr>
          <w:sz w:val="28"/>
          <w:szCs w:val="28"/>
          <w:lang w:val="hr-HR"/>
        </w:rPr>
        <w:t>à</w:t>
      </w:r>
      <w:r w:rsidRPr="00D40289">
        <w:rPr>
          <w:sz w:val="28"/>
          <w:szCs w:val="28"/>
          <w:lang w:val="fr-FR"/>
        </w:rPr>
        <w:t>y</w:t>
      </w:r>
      <w:r w:rsidRPr="00D40289">
        <w:rPr>
          <w:sz w:val="28"/>
          <w:szCs w:val="28"/>
          <w:lang w:val="hr-HR"/>
        </w:rPr>
        <w:t xml:space="preserve"> </w:t>
      </w:r>
      <w:r w:rsidRPr="00D40289">
        <w:rPr>
          <w:sz w:val="28"/>
          <w:szCs w:val="28"/>
          <w:lang w:val="fr-FR"/>
        </w:rPr>
        <w:t>c</w:t>
      </w:r>
      <w:r w:rsidRPr="00D40289">
        <w:rPr>
          <w:sz w:val="28"/>
          <w:szCs w:val="28"/>
          <w:lang w:val="hr-HR"/>
        </w:rPr>
        <w:t xml:space="preserve">ó </w:t>
      </w:r>
      <w:r w:rsidRPr="00D40289">
        <w:rPr>
          <w:sz w:val="28"/>
          <w:szCs w:val="28"/>
          <w:lang w:val="fr-FR"/>
        </w:rPr>
        <w:t>kết</w:t>
      </w:r>
      <w:r w:rsidRPr="00D40289">
        <w:rPr>
          <w:sz w:val="28"/>
          <w:szCs w:val="28"/>
          <w:lang w:val="hr-HR"/>
        </w:rPr>
        <w:t xml:space="preserve"> </w:t>
      </w:r>
      <w:r w:rsidRPr="00D40289">
        <w:rPr>
          <w:sz w:val="28"/>
          <w:szCs w:val="28"/>
          <w:lang w:val="fr-FR"/>
        </w:rPr>
        <w:t>quả</w:t>
      </w:r>
      <w:r w:rsidRPr="00D40289">
        <w:rPr>
          <w:sz w:val="28"/>
          <w:szCs w:val="28"/>
          <w:lang w:val="hr-HR"/>
        </w:rPr>
        <w:t xml:space="preserve"> </w:t>
      </w:r>
      <w:r w:rsidRPr="00D40289">
        <w:rPr>
          <w:sz w:val="28"/>
          <w:szCs w:val="28"/>
          <w:lang w:val="fr-FR"/>
        </w:rPr>
        <w:t>kiểm</w:t>
      </w:r>
      <w:r w:rsidRPr="00D40289">
        <w:rPr>
          <w:sz w:val="28"/>
          <w:szCs w:val="28"/>
          <w:lang w:val="hr-HR"/>
        </w:rPr>
        <w:t xml:space="preserve"> </w:t>
      </w:r>
      <w:r w:rsidRPr="00D40289">
        <w:rPr>
          <w:sz w:val="28"/>
          <w:szCs w:val="28"/>
          <w:lang w:val="fr-FR"/>
        </w:rPr>
        <w:t>tra</w:t>
      </w:r>
      <w:r w:rsidRPr="00D40289">
        <w:rPr>
          <w:sz w:val="28"/>
          <w:szCs w:val="28"/>
          <w:lang w:val="hr-HR"/>
        </w:rPr>
        <w:t>;</w:t>
      </w:r>
    </w:p>
    <w:p w:rsidR="00735DCB" w:rsidRPr="00D40289" w:rsidRDefault="00735DCB" w:rsidP="00D40289">
      <w:pPr>
        <w:spacing w:before="120"/>
        <w:ind w:firstLine="709"/>
        <w:jc w:val="both"/>
        <w:rPr>
          <w:sz w:val="28"/>
          <w:szCs w:val="28"/>
          <w:lang w:val="hr-HR"/>
        </w:rPr>
      </w:pPr>
      <w:r w:rsidRPr="00D40289">
        <w:rPr>
          <w:sz w:val="28"/>
          <w:szCs w:val="28"/>
          <w:lang w:val="hr-HR"/>
        </w:rPr>
        <w:t>Đ</w:t>
      </w:r>
      <w:r w:rsidRPr="00D40289">
        <w:rPr>
          <w:sz w:val="28"/>
          <w:szCs w:val="28"/>
        </w:rPr>
        <w:t>ối</w:t>
      </w:r>
      <w:r w:rsidRPr="00D40289">
        <w:rPr>
          <w:sz w:val="28"/>
          <w:szCs w:val="28"/>
          <w:lang w:val="hr-HR"/>
        </w:rPr>
        <w:t xml:space="preserve"> </w:t>
      </w:r>
      <w:r w:rsidRPr="00D40289">
        <w:rPr>
          <w:sz w:val="28"/>
          <w:szCs w:val="28"/>
        </w:rPr>
        <w:t>với</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qu</w:t>
      </w:r>
      <w:r w:rsidRPr="00D40289">
        <w:rPr>
          <w:sz w:val="28"/>
          <w:szCs w:val="28"/>
          <w:lang w:val="hr-HR"/>
        </w:rPr>
        <w:t xml:space="preserve">á </w:t>
      </w:r>
      <w:r w:rsidRPr="00D40289">
        <w:rPr>
          <w:sz w:val="28"/>
          <w:szCs w:val="28"/>
        </w:rPr>
        <w:t>hạn</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Th</w:t>
      </w:r>
      <w:r w:rsidRPr="00D40289">
        <w:rPr>
          <w:sz w:val="28"/>
          <w:szCs w:val="28"/>
          <w:lang w:val="hr-HR"/>
        </w:rPr>
        <w:t>ô</w:t>
      </w:r>
      <w:r w:rsidRPr="00D40289">
        <w:rPr>
          <w:sz w:val="28"/>
          <w:szCs w:val="28"/>
        </w:rPr>
        <w:t>ng</w:t>
      </w:r>
      <w:r w:rsidRPr="00D40289">
        <w:rPr>
          <w:sz w:val="28"/>
          <w:szCs w:val="28"/>
          <w:lang w:val="hr-HR"/>
        </w:rPr>
        <w:t xml:space="preserve"> </w:t>
      </w:r>
      <w:r w:rsidRPr="00D40289">
        <w:rPr>
          <w:sz w:val="28"/>
          <w:szCs w:val="28"/>
        </w:rPr>
        <w:t>b</w:t>
      </w:r>
      <w:r w:rsidRPr="00D40289">
        <w:rPr>
          <w:sz w:val="28"/>
          <w:szCs w:val="28"/>
          <w:lang w:val="hr-HR"/>
        </w:rPr>
        <w:t>á</w:t>
      </w:r>
      <w:r w:rsidRPr="00D40289">
        <w:rPr>
          <w:sz w:val="28"/>
          <w:szCs w:val="28"/>
        </w:rPr>
        <w:t>o</w:t>
      </w:r>
      <w:r w:rsidRPr="00D40289">
        <w:rPr>
          <w:sz w:val="28"/>
          <w:szCs w:val="28"/>
          <w:lang w:val="hr-HR"/>
        </w:rPr>
        <w:t xml:space="preserve"> </w:t>
      </w:r>
      <w:r w:rsidRPr="00D40289">
        <w:rPr>
          <w:sz w:val="28"/>
          <w:szCs w:val="28"/>
        </w:rPr>
        <w:t>thời</w:t>
      </w:r>
      <w:r w:rsidRPr="00D40289">
        <w:rPr>
          <w:sz w:val="28"/>
          <w:szCs w:val="28"/>
          <w:lang w:val="hr-HR"/>
        </w:rPr>
        <w:t xml:space="preserve"> </w:t>
      </w:r>
      <w:r w:rsidRPr="00D40289">
        <w:rPr>
          <w:sz w:val="28"/>
          <w:szCs w:val="28"/>
        </w:rPr>
        <w:t>hạn</w:t>
      </w:r>
      <w:r w:rsidRPr="00D40289">
        <w:rPr>
          <w:sz w:val="28"/>
          <w:szCs w:val="28"/>
          <w:lang w:val="hr-HR"/>
        </w:rPr>
        <w:t xml:space="preserve">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lần</w:t>
      </w:r>
      <w:r w:rsidRPr="00D40289">
        <w:rPr>
          <w:sz w:val="28"/>
          <w:szCs w:val="28"/>
          <w:lang w:val="hr-HR"/>
        </w:rPr>
        <w:t xml:space="preserve"> </w:t>
      </w:r>
      <w:r w:rsidRPr="00D40289">
        <w:rPr>
          <w:sz w:val="28"/>
          <w:szCs w:val="28"/>
        </w:rPr>
        <w:t>sau</w:t>
      </w:r>
      <w:r w:rsidRPr="00D40289">
        <w:rPr>
          <w:sz w:val="28"/>
          <w:szCs w:val="28"/>
          <w:lang w:val="hr-HR"/>
        </w:rPr>
        <w:t xml:space="preserve"> </w:t>
      </w:r>
      <w:r w:rsidRPr="00D40289">
        <w:rPr>
          <w:sz w:val="28"/>
          <w:szCs w:val="28"/>
        </w:rPr>
        <w:t>v</w:t>
      </w:r>
      <w:r w:rsidRPr="00D40289">
        <w:rPr>
          <w:sz w:val="28"/>
          <w:szCs w:val="28"/>
          <w:lang w:val="hr-HR"/>
        </w:rPr>
        <w:t xml:space="preserve">à </w:t>
      </w:r>
      <w:r w:rsidRPr="00D40289">
        <w:rPr>
          <w:sz w:val="28"/>
          <w:szCs w:val="28"/>
        </w:rPr>
        <w:t>chuyển</w:t>
      </w:r>
      <w:r w:rsidRPr="00D40289">
        <w:rPr>
          <w:sz w:val="28"/>
          <w:szCs w:val="28"/>
          <w:lang w:val="hr-HR"/>
        </w:rPr>
        <w:t xml:space="preserve"> </w:t>
      </w:r>
      <w:r w:rsidRPr="00D40289">
        <w:rPr>
          <w:sz w:val="28"/>
          <w:szCs w:val="28"/>
        </w:rPr>
        <w:t>v</w:t>
      </w:r>
      <w:r w:rsidRPr="00D40289">
        <w:rPr>
          <w:sz w:val="28"/>
          <w:szCs w:val="28"/>
          <w:lang w:val="hr-HR"/>
        </w:rPr>
        <w:t>ă</w:t>
      </w:r>
      <w:r w:rsidRPr="00D40289">
        <w:rPr>
          <w:sz w:val="28"/>
          <w:szCs w:val="28"/>
        </w:rPr>
        <w:t>n</w:t>
      </w:r>
      <w:r w:rsidRPr="00D40289">
        <w:rPr>
          <w:sz w:val="28"/>
          <w:szCs w:val="28"/>
          <w:lang w:val="hr-HR"/>
        </w:rPr>
        <w:t xml:space="preserve"> </w:t>
      </w:r>
      <w:r w:rsidRPr="00D40289">
        <w:rPr>
          <w:sz w:val="28"/>
          <w:szCs w:val="28"/>
        </w:rPr>
        <w:t>bản</w:t>
      </w:r>
      <w:r w:rsidRPr="00D40289">
        <w:rPr>
          <w:sz w:val="28"/>
          <w:szCs w:val="28"/>
          <w:lang w:val="hr-HR"/>
        </w:rPr>
        <w:t xml:space="preserve"> </w:t>
      </w:r>
      <w:r w:rsidRPr="00D40289">
        <w:rPr>
          <w:sz w:val="28"/>
          <w:szCs w:val="28"/>
        </w:rPr>
        <w:t>xin</w:t>
      </w:r>
      <w:r w:rsidRPr="00D40289">
        <w:rPr>
          <w:sz w:val="28"/>
          <w:szCs w:val="28"/>
          <w:lang w:val="hr-HR"/>
        </w:rPr>
        <w:t xml:space="preserve"> </w:t>
      </w:r>
      <w:r w:rsidRPr="00D40289">
        <w:rPr>
          <w:sz w:val="28"/>
          <w:szCs w:val="28"/>
        </w:rPr>
        <w:t>lỗi</w:t>
      </w:r>
      <w:r w:rsidRPr="00D40289">
        <w:rPr>
          <w:sz w:val="28"/>
          <w:szCs w:val="28"/>
          <w:lang w:val="hr-HR"/>
        </w:rPr>
        <w:t xml:space="preserve"> </w:t>
      </w:r>
      <w:r w:rsidRPr="00D40289">
        <w:rPr>
          <w:sz w:val="28"/>
          <w:szCs w:val="28"/>
        </w:rPr>
        <w:t>của</w:t>
      </w:r>
      <w:r w:rsidRPr="00D40289">
        <w:rPr>
          <w:sz w:val="28"/>
          <w:szCs w:val="28"/>
          <w:lang w:val="hr-HR"/>
        </w:rPr>
        <w:t xml:space="preserve"> </w:t>
      </w:r>
      <w:r w:rsidRPr="00D40289">
        <w:rPr>
          <w:sz w:val="28"/>
          <w:szCs w:val="28"/>
        </w:rPr>
        <w:t>c</w:t>
      </w:r>
      <w:r w:rsidRPr="00D40289">
        <w:rPr>
          <w:sz w:val="28"/>
          <w:szCs w:val="28"/>
          <w:lang w:val="hr-HR"/>
        </w:rPr>
        <w:t xml:space="preserve">ơ </w:t>
      </w:r>
      <w:r w:rsidRPr="00D40289">
        <w:rPr>
          <w:sz w:val="28"/>
          <w:szCs w:val="28"/>
        </w:rPr>
        <w:t>quan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l</w:t>
      </w:r>
      <w:r w:rsidRPr="00D40289">
        <w:rPr>
          <w:sz w:val="28"/>
          <w:szCs w:val="28"/>
          <w:lang w:val="hr-HR"/>
        </w:rPr>
        <w:t>à</w:t>
      </w:r>
      <w:r w:rsidRPr="00D40289">
        <w:rPr>
          <w:sz w:val="28"/>
          <w:szCs w:val="28"/>
        </w:rPr>
        <w:t>m</w:t>
      </w:r>
      <w:r w:rsidRPr="00D40289">
        <w:rPr>
          <w:sz w:val="28"/>
          <w:szCs w:val="28"/>
          <w:lang w:val="hr-HR"/>
        </w:rPr>
        <w:t xml:space="preserve"> </w:t>
      </w:r>
      <w:r w:rsidRPr="00D40289">
        <w:rPr>
          <w:sz w:val="28"/>
          <w:szCs w:val="28"/>
        </w:rPr>
        <w:t>qu</w:t>
      </w:r>
      <w:r w:rsidRPr="00D40289">
        <w:rPr>
          <w:sz w:val="28"/>
          <w:szCs w:val="28"/>
          <w:lang w:val="hr-HR"/>
        </w:rPr>
        <w:t xml:space="preserve">á </w:t>
      </w:r>
      <w:r w:rsidRPr="00D40289">
        <w:rPr>
          <w:sz w:val="28"/>
          <w:szCs w:val="28"/>
        </w:rPr>
        <w:t>hạn</w:t>
      </w:r>
      <w:r w:rsidRPr="00D40289">
        <w:rPr>
          <w:sz w:val="28"/>
          <w:szCs w:val="28"/>
          <w:lang w:val="hr-HR"/>
        </w:rPr>
        <w:t xml:space="preserve">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cho</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w:t>
      </w:r>
    </w:p>
    <w:p w:rsidR="00735DCB" w:rsidRPr="00D40289" w:rsidRDefault="00735DCB" w:rsidP="00D40289">
      <w:pPr>
        <w:spacing w:before="120"/>
        <w:ind w:firstLine="709"/>
        <w:jc w:val="both"/>
        <w:rPr>
          <w:sz w:val="28"/>
          <w:szCs w:val="28"/>
          <w:lang w:val="hr-HR"/>
        </w:rPr>
      </w:pPr>
      <w:r w:rsidRPr="00D40289">
        <w:rPr>
          <w:sz w:val="28"/>
          <w:szCs w:val="28"/>
          <w:lang w:val="hr-HR"/>
        </w:rPr>
        <w:t>Đ</w:t>
      </w:r>
      <w:r w:rsidRPr="00D40289">
        <w:rPr>
          <w:sz w:val="28"/>
          <w:szCs w:val="28"/>
        </w:rPr>
        <w:t>ối</w:t>
      </w:r>
      <w:r w:rsidRPr="00D40289">
        <w:rPr>
          <w:sz w:val="28"/>
          <w:szCs w:val="28"/>
          <w:lang w:val="hr-HR"/>
        </w:rPr>
        <w:t xml:space="preserve"> </w:t>
      </w:r>
      <w:r w:rsidRPr="00D40289">
        <w:rPr>
          <w:sz w:val="28"/>
          <w:szCs w:val="28"/>
        </w:rPr>
        <w:t>với</w:t>
      </w:r>
      <w:r w:rsidRPr="00D40289">
        <w:rPr>
          <w:sz w:val="28"/>
          <w:szCs w:val="28"/>
          <w:lang w:val="hr-HR"/>
        </w:rPr>
        <w:t xml:space="preserve"> </w:t>
      </w:r>
      <w:r w:rsidRPr="00D40289">
        <w:rPr>
          <w:sz w:val="28"/>
          <w:szCs w:val="28"/>
        </w:rPr>
        <w:t>hồ</w:t>
      </w:r>
      <w:r w:rsidRPr="00D40289">
        <w:rPr>
          <w:sz w:val="28"/>
          <w:szCs w:val="28"/>
          <w:lang w:val="hr-HR"/>
        </w:rPr>
        <w:t xml:space="preserve"> </w:t>
      </w:r>
      <w:r w:rsidRPr="00D40289">
        <w:rPr>
          <w:sz w:val="28"/>
          <w:szCs w:val="28"/>
        </w:rPr>
        <w:t>s</w:t>
      </w:r>
      <w:r w:rsidRPr="00D40289">
        <w:rPr>
          <w:sz w:val="28"/>
          <w:szCs w:val="28"/>
          <w:lang w:val="hr-HR"/>
        </w:rPr>
        <w:t xml:space="preserve">ơ </w:t>
      </w:r>
      <w:r w:rsidRPr="00D40289">
        <w:rPr>
          <w:sz w:val="28"/>
          <w:szCs w:val="28"/>
        </w:rPr>
        <w:t>giải</w:t>
      </w:r>
      <w:r w:rsidRPr="00D40289">
        <w:rPr>
          <w:sz w:val="28"/>
          <w:szCs w:val="28"/>
          <w:lang w:val="hr-HR"/>
        </w:rPr>
        <w:t xml:space="preserve"> </w:t>
      </w:r>
      <w:r w:rsidRPr="00D40289">
        <w:rPr>
          <w:sz w:val="28"/>
          <w:szCs w:val="28"/>
        </w:rPr>
        <w:t>quyết</w:t>
      </w:r>
      <w:r w:rsidRPr="00D40289">
        <w:rPr>
          <w:sz w:val="28"/>
          <w:szCs w:val="28"/>
          <w:lang w:val="hr-HR"/>
        </w:rPr>
        <w:t xml:space="preserve"> </w:t>
      </w:r>
      <w:r w:rsidRPr="00D40289">
        <w:rPr>
          <w:sz w:val="28"/>
          <w:szCs w:val="28"/>
        </w:rPr>
        <w:t>xong</w:t>
      </w:r>
      <w:r w:rsidRPr="00D40289">
        <w:rPr>
          <w:sz w:val="28"/>
          <w:szCs w:val="28"/>
          <w:lang w:val="hr-HR"/>
        </w:rPr>
        <w:t xml:space="preserve"> </w:t>
      </w:r>
      <w:r w:rsidRPr="00D40289">
        <w:rPr>
          <w:sz w:val="28"/>
          <w:szCs w:val="28"/>
        </w:rPr>
        <w:t>tr</w:t>
      </w:r>
      <w:r w:rsidRPr="00D40289">
        <w:rPr>
          <w:sz w:val="28"/>
          <w:szCs w:val="28"/>
          <w:lang w:val="hr-HR"/>
        </w:rPr>
        <w:t>ư</w:t>
      </w:r>
      <w:r w:rsidRPr="00D40289">
        <w:rPr>
          <w:sz w:val="28"/>
          <w:szCs w:val="28"/>
        </w:rPr>
        <w:t>ớc</w:t>
      </w:r>
      <w:r w:rsidRPr="00D40289">
        <w:rPr>
          <w:sz w:val="28"/>
          <w:szCs w:val="28"/>
          <w:lang w:val="hr-HR"/>
        </w:rPr>
        <w:t xml:space="preserve"> </w:t>
      </w:r>
      <w:r w:rsidRPr="00D40289">
        <w:rPr>
          <w:sz w:val="28"/>
          <w:szCs w:val="28"/>
        </w:rPr>
        <w:t>thời</w:t>
      </w:r>
      <w:r w:rsidRPr="00D40289">
        <w:rPr>
          <w:sz w:val="28"/>
          <w:szCs w:val="28"/>
          <w:lang w:val="hr-HR"/>
        </w:rPr>
        <w:t xml:space="preserve"> </w:t>
      </w:r>
      <w:r w:rsidRPr="00D40289">
        <w:rPr>
          <w:sz w:val="28"/>
          <w:szCs w:val="28"/>
        </w:rPr>
        <w:t>hạn</w:t>
      </w:r>
      <w:r w:rsidRPr="00D40289">
        <w:rPr>
          <w:sz w:val="28"/>
          <w:szCs w:val="28"/>
          <w:lang w:val="hr-HR"/>
        </w:rPr>
        <w:t xml:space="preserve"> </w:t>
      </w:r>
      <w:r w:rsidRPr="00D40289">
        <w:rPr>
          <w:sz w:val="28"/>
          <w:szCs w:val="28"/>
        </w:rPr>
        <w:t>trả</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 xml:space="preserve">: </w:t>
      </w:r>
      <w:r w:rsidRPr="00D40289">
        <w:rPr>
          <w:sz w:val="28"/>
          <w:szCs w:val="28"/>
        </w:rPr>
        <w:t>Li</w:t>
      </w:r>
      <w:r w:rsidRPr="00D40289">
        <w:rPr>
          <w:sz w:val="28"/>
          <w:szCs w:val="28"/>
          <w:lang w:val="hr-HR"/>
        </w:rPr>
        <w:t>ê</w:t>
      </w:r>
      <w:r w:rsidRPr="00D40289">
        <w:rPr>
          <w:sz w:val="28"/>
          <w:szCs w:val="28"/>
        </w:rPr>
        <w:t>n</w:t>
      </w:r>
      <w:r w:rsidRPr="00D40289">
        <w:rPr>
          <w:sz w:val="28"/>
          <w:szCs w:val="28"/>
          <w:lang w:val="hr-HR"/>
        </w:rPr>
        <w:t xml:space="preserve"> </w:t>
      </w:r>
      <w:r w:rsidRPr="00D40289">
        <w:rPr>
          <w:sz w:val="28"/>
          <w:szCs w:val="28"/>
        </w:rPr>
        <w:t>hệ</w:t>
      </w:r>
      <w:r w:rsidRPr="00D40289">
        <w:rPr>
          <w:sz w:val="28"/>
          <w:szCs w:val="28"/>
          <w:lang w:val="hr-HR"/>
        </w:rPr>
        <w:t xml:space="preserve"> đ</w:t>
      </w:r>
      <w:r w:rsidRPr="00D40289">
        <w:rPr>
          <w:sz w:val="28"/>
          <w:szCs w:val="28"/>
        </w:rPr>
        <w:t>ể</w:t>
      </w:r>
      <w:r w:rsidRPr="00D40289">
        <w:rPr>
          <w:sz w:val="28"/>
          <w:szCs w:val="28"/>
          <w:lang w:val="hr-HR"/>
        </w:rPr>
        <w:t xml:space="preserve"> </w:t>
      </w:r>
      <w:r w:rsidRPr="00D40289">
        <w:rPr>
          <w:sz w:val="28"/>
          <w:szCs w:val="28"/>
        </w:rPr>
        <w:t>c</w:t>
      </w:r>
      <w:r w:rsidRPr="00D40289">
        <w:rPr>
          <w:sz w:val="28"/>
          <w:szCs w:val="28"/>
          <w:lang w:val="hr-HR"/>
        </w:rPr>
        <w:t xml:space="preserve">á </w:t>
      </w:r>
      <w:r w:rsidRPr="00D40289">
        <w:rPr>
          <w:sz w:val="28"/>
          <w:szCs w:val="28"/>
        </w:rPr>
        <w:t>nh</w:t>
      </w:r>
      <w:r w:rsidRPr="00D40289">
        <w:rPr>
          <w:sz w:val="28"/>
          <w:szCs w:val="28"/>
          <w:lang w:val="hr-HR"/>
        </w:rPr>
        <w:t>â</w:t>
      </w:r>
      <w:r w:rsidRPr="00D40289">
        <w:rPr>
          <w:sz w:val="28"/>
          <w:szCs w:val="28"/>
        </w:rPr>
        <w:t>n</w:t>
      </w:r>
      <w:r w:rsidRPr="00D40289">
        <w:rPr>
          <w:sz w:val="28"/>
          <w:szCs w:val="28"/>
          <w:lang w:val="hr-HR"/>
        </w:rPr>
        <w:t xml:space="preserve">, </w:t>
      </w:r>
      <w:r w:rsidRPr="00D40289">
        <w:rPr>
          <w:sz w:val="28"/>
          <w:szCs w:val="28"/>
        </w:rPr>
        <w:t>tổ</w:t>
      </w:r>
      <w:r w:rsidRPr="00D40289">
        <w:rPr>
          <w:sz w:val="28"/>
          <w:szCs w:val="28"/>
          <w:lang w:val="hr-HR"/>
        </w:rPr>
        <w:t xml:space="preserve"> </w:t>
      </w:r>
      <w:r w:rsidRPr="00D40289">
        <w:rPr>
          <w:sz w:val="28"/>
          <w:szCs w:val="28"/>
        </w:rPr>
        <w:t>chức</w:t>
      </w:r>
      <w:r w:rsidRPr="00D40289">
        <w:rPr>
          <w:sz w:val="28"/>
          <w:szCs w:val="28"/>
          <w:lang w:val="hr-HR"/>
        </w:rPr>
        <w:t xml:space="preserve"> </w:t>
      </w:r>
      <w:r w:rsidRPr="00D40289">
        <w:rPr>
          <w:sz w:val="28"/>
          <w:szCs w:val="28"/>
        </w:rPr>
        <w:t>nhận</w:t>
      </w:r>
      <w:r w:rsidRPr="00D40289">
        <w:rPr>
          <w:sz w:val="28"/>
          <w:szCs w:val="28"/>
          <w:lang w:val="hr-HR"/>
        </w:rPr>
        <w:t xml:space="preserve"> </w:t>
      </w:r>
      <w:r w:rsidRPr="00D40289">
        <w:rPr>
          <w:sz w:val="28"/>
          <w:szCs w:val="28"/>
        </w:rPr>
        <w:t>kết</w:t>
      </w:r>
      <w:r w:rsidRPr="00D40289">
        <w:rPr>
          <w:sz w:val="28"/>
          <w:szCs w:val="28"/>
          <w:lang w:val="hr-HR"/>
        </w:rPr>
        <w:t xml:space="preserve"> </w:t>
      </w:r>
      <w:r w:rsidRPr="00D40289">
        <w:rPr>
          <w:sz w:val="28"/>
          <w:szCs w:val="28"/>
        </w:rPr>
        <w:t>quả</w:t>
      </w:r>
      <w:r w:rsidRPr="00D40289">
        <w:rPr>
          <w:sz w:val="28"/>
          <w:szCs w:val="28"/>
          <w:lang w:val="hr-HR"/>
        </w:rPr>
        <w:t>.</w:t>
      </w:r>
    </w:p>
    <w:p w:rsidR="00735DCB" w:rsidRPr="00D40289" w:rsidRDefault="00D40289" w:rsidP="00D40289">
      <w:pPr>
        <w:spacing w:before="120"/>
        <w:ind w:firstLine="709"/>
        <w:jc w:val="both"/>
        <w:rPr>
          <w:b/>
          <w:sz w:val="28"/>
          <w:szCs w:val="28"/>
          <w:lang w:val="hr-HR"/>
        </w:rPr>
      </w:pPr>
      <w:r>
        <w:rPr>
          <w:b/>
          <w:sz w:val="28"/>
          <w:szCs w:val="28"/>
          <w:lang w:val="hr-HR"/>
        </w:rPr>
        <w:t>-</w:t>
      </w:r>
      <w:r w:rsidR="00735DCB" w:rsidRPr="00D40289">
        <w:rPr>
          <w:b/>
          <w:sz w:val="28"/>
          <w:szCs w:val="28"/>
          <w:lang w:val="hr-HR"/>
        </w:rPr>
        <w:t xml:space="preserve"> </w:t>
      </w:r>
      <w:r w:rsidR="00735DCB" w:rsidRPr="00D40289">
        <w:rPr>
          <w:b/>
          <w:sz w:val="28"/>
          <w:szCs w:val="28"/>
          <w:lang w:val="fr-FR"/>
        </w:rPr>
        <w:t>C</w:t>
      </w:r>
      <w:r w:rsidR="00735DCB" w:rsidRPr="00D40289">
        <w:rPr>
          <w:b/>
          <w:sz w:val="28"/>
          <w:szCs w:val="28"/>
          <w:lang w:val="hr-HR"/>
        </w:rPr>
        <w:t>á</w:t>
      </w:r>
      <w:r w:rsidR="00735DCB" w:rsidRPr="00D40289">
        <w:rPr>
          <w:b/>
          <w:sz w:val="28"/>
          <w:szCs w:val="28"/>
          <w:lang w:val="fr-FR"/>
        </w:rPr>
        <w:t>ch</w:t>
      </w:r>
      <w:r w:rsidR="00735DCB" w:rsidRPr="00D40289">
        <w:rPr>
          <w:b/>
          <w:sz w:val="28"/>
          <w:szCs w:val="28"/>
          <w:lang w:val="hr-HR"/>
        </w:rPr>
        <w:t xml:space="preserve"> </w:t>
      </w:r>
      <w:r w:rsidR="00735DCB" w:rsidRPr="00D40289">
        <w:rPr>
          <w:b/>
          <w:sz w:val="28"/>
          <w:szCs w:val="28"/>
          <w:lang w:val="fr-FR"/>
        </w:rPr>
        <w:t>thức</w:t>
      </w:r>
      <w:r w:rsidR="00735DCB" w:rsidRPr="00D40289">
        <w:rPr>
          <w:b/>
          <w:sz w:val="28"/>
          <w:szCs w:val="28"/>
          <w:lang w:val="hr-HR"/>
        </w:rPr>
        <w:t xml:space="preserve"> </w:t>
      </w:r>
      <w:r w:rsidR="00735DCB" w:rsidRPr="00D40289">
        <w:rPr>
          <w:b/>
          <w:sz w:val="28"/>
          <w:szCs w:val="28"/>
          <w:lang w:val="fr-FR"/>
        </w:rPr>
        <w:t>thực</w:t>
      </w:r>
      <w:r w:rsidR="00735DCB" w:rsidRPr="00D40289">
        <w:rPr>
          <w:b/>
          <w:sz w:val="28"/>
          <w:szCs w:val="28"/>
          <w:lang w:val="hr-HR"/>
        </w:rPr>
        <w:t xml:space="preserve"> </w:t>
      </w:r>
      <w:r w:rsidR="00735DCB" w:rsidRPr="00D40289">
        <w:rPr>
          <w:b/>
          <w:sz w:val="28"/>
          <w:szCs w:val="28"/>
          <w:lang w:val="fr-FR"/>
        </w:rPr>
        <w:t>hiện</w:t>
      </w:r>
      <w:r w:rsidR="00735DCB" w:rsidRPr="00D40289">
        <w:rPr>
          <w:b/>
          <w:sz w:val="28"/>
          <w:szCs w:val="28"/>
          <w:lang w:val="hr-HR"/>
        </w:rPr>
        <w:t>:</w:t>
      </w:r>
      <w:r w:rsidR="00735DCB" w:rsidRPr="00D40289">
        <w:rPr>
          <w:sz w:val="28"/>
          <w:szCs w:val="28"/>
          <w:lang w:val="hr-HR"/>
        </w:rPr>
        <w:t xml:space="preserve"> </w:t>
      </w:r>
      <w:r w:rsidR="00735DCB" w:rsidRPr="00D40289">
        <w:rPr>
          <w:sz w:val="28"/>
          <w:szCs w:val="28"/>
          <w:lang w:val="fr-FR"/>
        </w:rPr>
        <w:t>Nộp</w:t>
      </w:r>
      <w:r w:rsidR="00735DCB" w:rsidRPr="00D40289">
        <w:rPr>
          <w:sz w:val="28"/>
          <w:szCs w:val="28"/>
          <w:lang w:val="hr-HR"/>
        </w:rPr>
        <w:t xml:space="preserve"> </w:t>
      </w:r>
      <w:r w:rsidR="00735DCB" w:rsidRPr="00D40289">
        <w:rPr>
          <w:sz w:val="28"/>
          <w:szCs w:val="28"/>
          <w:lang w:val="fr-FR"/>
        </w:rPr>
        <w:t>hồ</w:t>
      </w:r>
      <w:r w:rsidR="00735DCB" w:rsidRPr="00D40289">
        <w:rPr>
          <w:sz w:val="28"/>
          <w:szCs w:val="28"/>
          <w:lang w:val="hr-HR"/>
        </w:rPr>
        <w:t xml:space="preserve"> </w:t>
      </w:r>
      <w:r w:rsidR="00735DCB" w:rsidRPr="00D40289">
        <w:rPr>
          <w:sz w:val="28"/>
          <w:szCs w:val="28"/>
          <w:lang w:val="fr-FR"/>
        </w:rPr>
        <w:t>s</w:t>
      </w:r>
      <w:r w:rsidR="00735DCB" w:rsidRPr="00D40289">
        <w:rPr>
          <w:sz w:val="28"/>
          <w:szCs w:val="28"/>
          <w:lang w:val="hr-HR"/>
        </w:rPr>
        <w:t xml:space="preserve">ơ </w:t>
      </w:r>
      <w:r w:rsidR="00735DCB" w:rsidRPr="00D40289">
        <w:rPr>
          <w:sz w:val="28"/>
          <w:szCs w:val="28"/>
          <w:lang w:val="fr-FR"/>
        </w:rPr>
        <w:t>trực</w:t>
      </w:r>
      <w:r w:rsidR="00735DCB" w:rsidRPr="00D40289">
        <w:rPr>
          <w:sz w:val="28"/>
          <w:szCs w:val="28"/>
          <w:lang w:val="hr-HR"/>
        </w:rPr>
        <w:t xml:space="preserve"> </w:t>
      </w:r>
      <w:r w:rsidR="00735DCB" w:rsidRPr="00D40289">
        <w:rPr>
          <w:sz w:val="28"/>
          <w:szCs w:val="28"/>
          <w:lang w:val="fr-FR"/>
        </w:rPr>
        <w:t>tiếp</w:t>
      </w:r>
      <w:r w:rsidR="00735DCB" w:rsidRPr="00D40289">
        <w:rPr>
          <w:sz w:val="28"/>
          <w:szCs w:val="28"/>
          <w:lang w:val="hr-HR"/>
        </w:rPr>
        <w:t xml:space="preserve"> </w:t>
      </w:r>
      <w:r w:rsidR="00735DCB" w:rsidRPr="00D40289">
        <w:rPr>
          <w:sz w:val="28"/>
          <w:szCs w:val="28"/>
          <w:lang w:val="fr-FR"/>
        </w:rPr>
        <w:t>tại</w:t>
      </w:r>
      <w:r w:rsidR="00735DCB" w:rsidRPr="00D40289">
        <w:rPr>
          <w:sz w:val="28"/>
          <w:szCs w:val="28"/>
          <w:lang w:val="hr-HR"/>
        </w:rPr>
        <w:t xml:space="preserve"> </w:t>
      </w:r>
      <w:r w:rsidR="00735DCB" w:rsidRPr="00D40289">
        <w:rPr>
          <w:sz w:val="28"/>
          <w:szCs w:val="28"/>
          <w:lang w:val="fr-FR"/>
        </w:rPr>
        <w:t>Sở</w:t>
      </w:r>
      <w:r w:rsidR="00735DCB" w:rsidRPr="00D40289">
        <w:rPr>
          <w:sz w:val="28"/>
          <w:szCs w:val="28"/>
          <w:lang w:val="hr-HR"/>
        </w:rPr>
        <w:t xml:space="preserve"> </w:t>
      </w:r>
      <w:r w:rsidR="00735DCB" w:rsidRPr="00D40289">
        <w:rPr>
          <w:sz w:val="28"/>
          <w:szCs w:val="28"/>
          <w:lang w:val="fr-FR"/>
        </w:rPr>
        <w:t>Giao</w:t>
      </w:r>
      <w:r w:rsidR="00735DCB" w:rsidRPr="00D40289">
        <w:rPr>
          <w:sz w:val="28"/>
          <w:szCs w:val="28"/>
          <w:lang w:val="hr-HR"/>
        </w:rPr>
        <w:t xml:space="preserve"> </w:t>
      </w:r>
      <w:r w:rsidR="00735DCB" w:rsidRPr="00D40289">
        <w:rPr>
          <w:sz w:val="28"/>
          <w:szCs w:val="28"/>
          <w:lang w:val="fr-FR"/>
        </w:rPr>
        <w:t>th</w:t>
      </w:r>
      <w:r w:rsidR="00735DCB" w:rsidRPr="00D40289">
        <w:rPr>
          <w:sz w:val="28"/>
          <w:szCs w:val="28"/>
          <w:lang w:val="hr-HR"/>
        </w:rPr>
        <w:t>ô</w:t>
      </w:r>
      <w:r w:rsidR="00735DCB" w:rsidRPr="00D40289">
        <w:rPr>
          <w:sz w:val="28"/>
          <w:szCs w:val="28"/>
          <w:lang w:val="fr-FR"/>
        </w:rPr>
        <w:t>ng</w:t>
      </w:r>
      <w:r w:rsidR="00735DCB" w:rsidRPr="00D40289">
        <w:rPr>
          <w:sz w:val="28"/>
          <w:szCs w:val="28"/>
          <w:lang w:val="hr-HR"/>
        </w:rPr>
        <w:t xml:space="preserve"> </w:t>
      </w:r>
      <w:r w:rsidR="00735DCB" w:rsidRPr="00D40289">
        <w:rPr>
          <w:sz w:val="28"/>
          <w:szCs w:val="28"/>
          <w:lang w:val="fr-FR"/>
        </w:rPr>
        <w:t>vận</w:t>
      </w:r>
      <w:r w:rsidR="00735DCB" w:rsidRPr="00D40289">
        <w:rPr>
          <w:sz w:val="28"/>
          <w:szCs w:val="28"/>
          <w:lang w:val="hr-HR"/>
        </w:rPr>
        <w:t xml:space="preserve"> </w:t>
      </w:r>
      <w:r w:rsidR="00735DCB" w:rsidRPr="00D40289">
        <w:rPr>
          <w:sz w:val="28"/>
          <w:szCs w:val="28"/>
          <w:lang w:val="fr-FR"/>
        </w:rPr>
        <w:t>tải</w:t>
      </w:r>
      <w:r w:rsidR="00735DCB" w:rsidRPr="00D40289">
        <w:rPr>
          <w:sz w:val="28"/>
          <w:szCs w:val="28"/>
          <w:lang w:val="hr-HR"/>
        </w:rPr>
        <w:t>.</w:t>
      </w:r>
    </w:p>
    <w:p w:rsidR="00735DCB" w:rsidRPr="00D40289" w:rsidRDefault="00D40289" w:rsidP="00D40289">
      <w:pPr>
        <w:spacing w:before="120"/>
        <w:ind w:firstLine="709"/>
        <w:jc w:val="both"/>
        <w:rPr>
          <w:b/>
          <w:sz w:val="28"/>
          <w:szCs w:val="28"/>
          <w:lang w:val="hr-HR"/>
        </w:rPr>
      </w:pPr>
      <w:r>
        <w:rPr>
          <w:b/>
          <w:sz w:val="28"/>
          <w:szCs w:val="28"/>
          <w:lang w:val="hr-HR"/>
        </w:rPr>
        <w:t>-</w:t>
      </w:r>
      <w:r w:rsidR="00735DCB" w:rsidRPr="00D40289">
        <w:rPr>
          <w:b/>
          <w:sz w:val="28"/>
          <w:szCs w:val="28"/>
          <w:lang w:val="hr-HR"/>
        </w:rPr>
        <w:t xml:space="preserve"> </w:t>
      </w:r>
      <w:r w:rsidR="00735DCB" w:rsidRPr="00D40289">
        <w:rPr>
          <w:b/>
          <w:sz w:val="28"/>
          <w:szCs w:val="28"/>
        </w:rPr>
        <w:t>Th</w:t>
      </w:r>
      <w:r w:rsidR="00735DCB" w:rsidRPr="00D40289">
        <w:rPr>
          <w:b/>
          <w:sz w:val="28"/>
          <w:szCs w:val="28"/>
          <w:lang w:val="hr-HR"/>
        </w:rPr>
        <w:t>à</w:t>
      </w:r>
      <w:r w:rsidR="00735DCB" w:rsidRPr="00D40289">
        <w:rPr>
          <w:b/>
          <w:sz w:val="28"/>
          <w:szCs w:val="28"/>
        </w:rPr>
        <w:t>nh</w:t>
      </w:r>
      <w:r w:rsidR="00735DCB" w:rsidRPr="00D40289">
        <w:rPr>
          <w:b/>
          <w:sz w:val="28"/>
          <w:szCs w:val="28"/>
          <w:lang w:val="hr-HR"/>
        </w:rPr>
        <w:t xml:space="preserve"> </w:t>
      </w:r>
      <w:r w:rsidR="00735DCB" w:rsidRPr="00D40289">
        <w:rPr>
          <w:b/>
          <w:sz w:val="28"/>
          <w:szCs w:val="28"/>
        </w:rPr>
        <w:t>phần</w:t>
      </w:r>
      <w:r w:rsidR="00735DCB" w:rsidRPr="00D40289">
        <w:rPr>
          <w:b/>
          <w:sz w:val="28"/>
          <w:szCs w:val="28"/>
          <w:lang w:val="hr-HR"/>
        </w:rPr>
        <w:t xml:space="preserve">, </w:t>
      </w:r>
      <w:r w:rsidR="00735DCB" w:rsidRPr="00D40289">
        <w:rPr>
          <w:b/>
          <w:sz w:val="28"/>
          <w:szCs w:val="28"/>
        </w:rPr>
        <w:t>số</w:t>
      </w:r>
      <w:r w:rsidR="00735DCB" w:rsidRPr="00D40289">
        <w:rPr>
          <w:b/>
          <w:sz w:val="28"/>
          <w:szCs w:val="28"/>
          <w:lang w:val="hr-HR"/>
        </w:rPr>
        <w:t xml:space="preserve"> </w:t>
      </w:r>
      <w:r w:rsidR="00735DCB" w:rsidRPr="00D40289">
        <w:rPr>
          <w:b/>
          <w:sz w:val="28"/>
          <w:szCs w:val="28"/>
        </w:rPr>
        <w:t>l</w:t>
      </w:r>
      <w:r w:rsidR="00735DCB" w:rsidRPr="00D40289">
        <w:rPr>
          <w:b/>
          <w:sz w:val="28"/>
          <w:szCs w:val="28"/>
          <w:lang w:val="hr-HR"/>
        </w:rPr>
        <w:t>ư</w:t>
      </w:r>
      <w:r w:rsidR="00735DCB" w:rsidRPr="00D40289">
        <w:rPr>
          <w:b/>
          <w:sz w:val="28"/>
          <w:szCs w:val="28"/>
        </w:rPr>
        <w:t>ợng</w:t>
      </w:r>
      <w:r w:rsidR="00735DCB" w:rsidRPr="00D40289">
        <w:rPr>
          <w:b/>
          <w:sz w:val="28"/>
          <w:szCs w:val="28"/>
          <w:lang w:val="hr-HR"/>
        </w:rPr>
        <w:t xml:space="preserve"> </w:t>
      </w:r>
      <w:r w:rsidR="00735DCB" w:rsidRPr="00D40289">
        <w:rPr>
          <w:b/>
          <w:sz w:val="28"/>
          <w:szCs w:val="28"/>
        </w:rPr>
        <w:t>hồ</w:t>
      </w:r>
      <w:r w:rsidR="00735DCB" w:rsidRPr="00D40289">
        <w:rPr>
          <w:b/>
          <w:sz w:val="28"/>
          <w:szCs w:val="28"/>
          <w:lang w:val="hr-HR"/>
        </w:rPr>
        <w:t xml:space="preserve"> </w:t>
      </w:r>
      <w:r w:rsidR="00735DCB" w:rsidRPr="00D40289">
        <w:rPr>
          <w:b/>
          <w:sz w:val="28"/>
          <w:szCs w:val="28"/>
        </w:rPr>
        <w:t>s</w:t>
      </w:r>
      <w:r w:rsidR="00735DCB" w:rsidRPr="00D40289">
        <w:rPr>
          <w:b/>
          <w:sz w:val="28"/>
          <w:szCs w:val="28"/>
          <w:lang w:val="hr-HR"/>
        </w:rPr>
        <w:t>ơ:</w:t>
      </w:r>
    </w:p>
    <w:p w:rsidR="00735DCB" w:rsidRPr="00D40289" w:rsidRDefault="00735DCB" w:rsidP="00D40289">
      <w:pPr>
        <w:spacing w:before="120"/>
        <w:ind w:firstLine="709"/>
        <w:jc w:val="both"/>
        <w:rPr>
          <w:sz w:val="28"/>
          <w:szCs w:val="28"/>
        </w:rPr>
      </w:pPr>
      <w:r w:rsidRPr="00D40289">
        <w:rPr>
          <w:sz w:val="28"/>
          <w:szCs w:val="28"/>
        </w:rPr>
        <w:t>a) Thành phần hồ sơ, bao gồm:</w:t>
      </w:r>
    </w:p>
    <w:p w:rsidR="00735DCB" w:rsidRPr="00D40289" w:rsidRDefault="00735DCB" w:rsidP="00D40289">
      <w:pPr>
        <w:spacing w:before="120"/>
        <w:ind w:firstLine="709"/>
        <w:jc w:val="both"/>
        <w:rPr>
          <w:sz w:val="28"/>
          <w:szCs w:val="28"/>
        </w:rPr>
      </w:pPr>
      <w:r w:rsidRPr="00D40289">
        <w:rPr>
          <w:sz w:val="28"/>
          <w:szCs w:val="28"/>
        </w:rPr>
        <w:t>- Tờ khai đổi, cấp lại đăng ký, biển số xe máy chuyên dùng theo mẫu (bản chính);</w:t>
      </w:r>
    </w:p>
    <w:p w:rsidR="00735DCB" w:rsidRPr="00D40289" w:rsidRDefault="00735DCB" w:rsidP="00D40289">
      <w:pPr>
        <w:spacing w:before="120"/>
        <w:ind w:firstLine="709"/>
        <w:jc w:val="both"/>
        <w:rPr>
          <w:sz w:val="28"/>
          <w:szCs w:val="28"/>
        </w:rPr>
      </w:pPr>
      <w:r w:rsidRPr="00D40289">
        <w:rPr>
          <w:sz w:val="28"/>
          <w:szCs w:val="28"/>
        </w:rPr>
        <w:t>- Giấy chứng nhận đăng ký xe máy chuyên dùng đã được cấp (bản chính);</w:t>
      </w:r>
    </w:p>
    <w:p w:rsidR="00735DCB" w:rsidRPr="00D40289" w:rsidRDefault="00735DCB" w:rsidP="00D40289">
      <w:pPr>
        <w:spacing w:before="120"/>
        <w:ind w:firstLine="709"/>
        <w:jc w:val="both"/>
        <w:rPr>
          <w:sz w:val="28"/>
          <w:szCs w:val="28"/>
        </w:rPr>
      </w:pPr>
      <w:r w:rsidRPr="00D40289">
        <w:rPr>
          <w:sz w:val="28"/>
          <w:szCs w:val="28"/>
        </w:rPr>
        <w:lastRenderedPageBreak/>
        <w:t>- Biển số xe máy chuyên dùng (trường hợp biển số bị hỏng).</w:t>
      </w:r>
    </w:p>
    <w:p w:rsidR="00735DCB" w:rsidRPr="00D40289" w:rsidRDefault="00735DCB" w:rsidP="00D40289">
      <w:pPr>
        <w:spacing w:before="120"/>
        <w:ind w:firstLine="709"/>
        <w:jc w:val="both"/>
        <w:rPr>
          <w:sz w:val="28"/>
          <w:szCs w:val="28"/>
        </w:rPr>
      </w:pPr>
      <w:r w:rsidRPr="00D40289">
        <w:rPr>
          <w:sz w:val="28"/>
          <w:szCs w:val="28"/>
        </w:rPr>
        <w:t>b) Số lượng hồ sơ: 01 bộ.</w:t>
      </w:r>
      <w:r w:rsidRPr="00D40289">
        <w:rPr>
          <w:sz w:val="28"/>
          <w:szCs w:val="28"/>
        </w:rPr>
        <w:tab/>
      </w:r>
      <w:r w:rsidRPr="00D40289">
        <w:rPr>
          <w:sz w:val="28"/>
          <w:szCs w:val="28"/>
        </w:rPr>
        <w:tab/>
      </w:r>
      <w:r w:rsidRPr="00D40289">
        <w:rPr>
          <w:sz w:val="28"/>
          <w:szCs w:val="28"/>
        </w:rPr>
        <w:tab/>
      </w:r>
    </w:p>
    <w:p w:rsidR="00735DCB" w:rsidRPr="00D40289" w:rsidRDefault="00D40289" w:rsidP="00D40289">
      <w:pPr>
        <w:spacing w:before="120"/>
        <w:ind w:firstLine="709"/>
        <w:jc w:val="both"/>
        <w:rPr>
          <w:sz w:val="28"/>
          <w:szCs w:val="28"/>
        </w:rPr>
      </w:pPr>
      <w:r>
        <w:rPr>
          <w:b/>
          <w:sz w:val="28"/>
          <w:szCs w:val="28"/>
        </w:rPr>
        <w:t>-</w:t>
      </w:r>
      <w:r w:rsidR="00735DCB" w:rsidRPr="00D40289">
        <w:rPr>
          <w:b/>
          <w:sz w:val="28"/>
          <w:szCs w:val="28"/>
        </w:rPr>
        <w:t xml:space="preserve"> Thời hạn giải quyết: </w:t>
      </w:r>
      <w:r w:rsidR="00735DCB" w:rsidRPr="00D40289">
        <w:rPr>
          <w:sz w:val="28"/>
          <w:szCs w:val="28"/>
        </w:rPr>
        <w:t xml:space="preserve">Trong thời hạn </w:t>
      </w:r>
      <w:r w:rsidR="00735DCB" w:rsidRPr="00D40289">
        <w:rPr>
          <w:i/>
          <w:sz w:val="28"/>
          <w:szCs w:val="28"/>
        </w:rPr>
        <w:t>01 ngày làm việc</w:t>
      </w:r>
      <w:r w:rsidR="00735DCB" w:rsidRPr="00D40289">
        <w:rPr>
          <w:sz w:val="28"/>
          <w:szCs w:val="28"/>
        </w:rPr>
        <w:t xml:space="preserve"> kể từ khi nhận đủ hồ sơ theo quy định (nếu nộp hồ sơ từ 15h – 17h thì hẹn trả vào 09h ngày hôm sau).</w:t>
      </w:r>
    </w:p>
    <w:p w:rsidR="00735DCB" w:rsidRPr="00D40289" w:rsidRDefault="00D40289" w:rsidP="00D40289">
      <w:pPr>
        <w:spacing w:before="120"/>
        <w:ind w:firstLine="709"/>
        <w:jc w:val="both"/>
        <w:rPr>
          <w:sz w:val="28"/>
          <w:szCs w:val="28"/>
        </w:rPr>
      </w:pPr>
      <w:r>
        <w:rPr>
          <w:b/>
          <w:sz w:val="28"/>
          <w:szCs w:val="28"/>
        </w:rPr>
        <w:t>-</w:t>
      </w:r>
      <w:r w:rsidR="00735DCB" w:rsidRPr="00D40289">
        <w:rPr>
          <w:b/>
          <w:sz w:val="28"/>
          <w:szCs w:val="28"/>
        </w:rPr>
        <w:t xml:space="preserve"> Đối tượng thực hiện TTHC:</w:t>
      </w:r>
      <w:r w:rsidR="00FD3FD9">
        <w:rPr>
          <w:b/>
          <w:sz w:val="28"/>
          <w:szCs w:val="28"/>
        </w:rPr>
        <w:t xml:space="preserve"> </w:t>
      </w:r>
      <w:r w:rsidR="00735DCB" w:rsidRPr="00D40289">
        <w:rPr>
          <w:sz w:val="28"/>
          <w:szCs w:val="28"/>
        </w:rPr>
        <w:t>Tổ chức, cá nhân.</w:t>
      </w:r>
    </w:p>
    <w:p w:rsidR="00735DCB" w:rsidRPr="00D40289" w:rsidRDefault="00D40289" w:rsidP="00D40289">
      <w:pPr>
        <w:spacing w:before="120"/>
        <w:ind w:firstLine="709"/>
        <w:jc w:val="both"/>
        <w:rPr>
          <w:sz w:val="28"/>
          <w:szCs w:val="28"/>
        </w:rPr>
      </w:pPr>
      <w:r>
        <w:rPr>
          <w:b/>
          <w:sz w:val="28"/>
          <w:szCs w:val="28"/>
        </w:rPr>
        <w:t>-</w:t>
      </w:r>
      <w:r w:rsidR="00735DCB" w:rsidRPr="00D40289">
        <w:rPr>
          <w:b/>
          <w:sz w:val="28"/>
          <w:szCs w:val="28"/>
        </w:rPr>
        <w:t xml:space="preserve"> Cơ quan thực hiện TTHC:</w:t>
      </w:r>
      <w:r>
        <w:rPr>
          <w:sz w:val="28"/>
          <w:szCs w:val="28"/>
        </w:rPr>
        <w:t xml:space="preserve"> Sở Giao thông vận tải.</w:t>
      </w:r>
    </w:p>
    <w:p w:rsidR="00735DCB" w:rsidRPr="00D40289" w:rsidRDefault="00D40289" w:rsidP="00D40289">
      <w:pPr>
        <w:spacing w:before="120"/>
        <w:ind w:firstLine="709"/>
        <w:jc w:val="both"/>
        <w:rPr>
          <w:sz w:val="28"/>
          <w:szCs w:val="28"/>
        </w:rPr>
      </w:pPr>
      <w:r>
        <w:rPr>
          <w:b/>
          <w:sz w:val="28"/>
          <w:szCs w:val="28"/>
        </w:rPr>
        <w:t>-</w:t>
      </w:r>
      <w:r w:rsidR="00735DCB" w:rsidRPr="00D40289">
        <w:rPr>
          <w:b/>
          <w:sz w:val="28"/>
          <w:szCs w:val="28"/>
        </w:rPr>
        <w:t xml:space="preserve"> Kết quả thực hiện TTHC</w:t>
      </w:r>
      <w:r w:rsidR="00735DCB" w:rsidRPr="00D40289">
        <w:rPr>
          <w:sz w:val="28"/>
          <w:szCs w:val="28"/>
        </w:rPr>
        <w:t>: Giấy chứng nhận đăng ký xe máy chuyên dùng và biển số.</w:t>
      </w:r>
    </w:p>
    <w:p w:rsidR="00735DCB" w:rsidRPr="00D40289" w:rsidRDefault="00D40289" w:rsidP="00D40289">
      <w:pPr>
        <w:spacing w:before="120"/>
        <w:ind w:firstLine="709"/>
        <w:jc w:val="both"/>
        <w:rPr>
          <w:sz w:val="28"/>
          <w:szCs w:val="28"/>
        </w:rPr>
      </w:pPr>
      <w:r>
        <w:rPr>
          <w:b/>
          <w:sz w:val="28"/>
          <w:szCs w:val="28"/>
        </w:rPr>
        <w:t>-</w:t>
      </w:r>
      <w:r w:rsidR="00735DCB" w:rsidRPr="00D40289">
        <w:rPr>
          <w:b/>
          <w:sz w:val="28"/>
          <w:szCs w:val="28"/>
        </w:rPr>
        <w:t xml:space="preserve"> Phí và lệ phí:</w:t>
      </w:r>
      <w:r w:rsidR="00735DCB" w:rsidRPr="00D40289">
        <w:rPr>
          <w:sz w:val="28"/>
          <w:szCs w:val="28"/>
        </w:rPr>
        <w:t xml:space="preserve"> </w:t>
      </w:r>
    </w:p>
    <w:p w:rsidR="00735DCB" w:rsidRPr="00D40289" w:rsidRDefault="00D40289" w:rsidP="00D40289">
      <w:pPr>
        <w:spacing w:before="120"/>
        <w:ind w:firstLine="709"/>
        <w:jc w:val="both"/>
        <w:rPr>
          <w:sz w:val="28"/>
          <w:szCs w:val="28"/>
        </w:rPr>
      </w:pPr>
      <w:r>
        <w:rPr>
          <w:sz w:val="28"/>
          <w:szCs w:val="28"/>
        </w:rPr>
        <w:t>+</w:t>
      </w:r>
      <w:r w:rsidR="00735DCB" w:rsidRPr="00D40289">
        <w:rPr>
          <w:sz w:val="28"/>
          <w:szCs w:val="28"/>
        </w:rPr>
        <w:t xml:space="preserve"> Cấp lại hoặc đổi giấy đăng ký kèm theo biển số: 200.000 đồng/lần cấp/phương tiện;</w:t>
      </w:r>
    </w:p>
    <w:p w:rsidR="00735DCB" w:rsidRPr="00D40289" w:rsidRDefault="00D40289" w:rsidP="00D40289">
      <w:pPr>
        <w:spacing w:before="120"/>
        <w:ind w:firstLine="709"/>
        <w:jc w:val="both"/>
        <w:rPr>
          <w:sz w:val="28"/>
          <w:szCs w:val="28"/>
        </w:rPr>
      </w:pPr>
      <w:r>
        <w:rPr>
          <w:sz w:val="28"/>
          <w:szCs w:val="28"/>
        </w:rPr>
        <w:t>+</w:t>
      </w:r>
      <w:r w:rsidR="00735DCB" w:rsidRPr="00D40289">
        <w:rPr>
          <w:sz w:val="28"/>
          <w:szCs w:val="28"/>
        </w:rPr>
        <w:t xml:space="preserve"> Cấp lại hoặc đổi giấy đăng ký không kèm theo biển số: 50.000 đồng/lần cấp/phương tiện.</w:t>
      </w:r>
    </w:p>
    <w:p w:rsidR="00735DCB" w:rsidRPr="00D40289" w:rsidRDefault="00D40289" w:rsidP="00D40289">
      <w:pPr>
        <w:spacing w:before="120"/>
        <w:ind w:firstLine="709"/>
        <w:jc w:val="both"/>
        <w:rPr>
          <w:b/>
          <w:sz w:val="28"/>
          <w:szCs w:val="28"/>
        </w:rPr>
      </w:pPr>
      <w:r>
        <w:rPr>
          <w:b/>
          <w:sz w:val="28"/>
          <w:szCs w:val="28"/>
        </w:rPr>
        <w:t>-</w:t>
      </w:r>
      <w:r w:rsidR="00735DCB" w:rsidRPr="00D40289">
        <w:rPr>
          <w:b/>
          <w:sz w:val="28"/>
          <w:szCs w:val="28"/>
        </w:rPr>
        <w:t xml:space="preserve"> Tên mẫu đơn, mẫu tờ khai: </w:t>
      </w:r>
      <w:r w:rsidR="00735DCB" w:rsidRPr="00D40289">
        <w:rPr>
          <w:sz w:val="28"/>
          <w:szCs w:val="28"/>
        </w:rPr>
        <w:t>Tờ khai đổi, cấp lại đăng ký biển số xe máy chuyên dùng.</w:t>
      </w:r>
    </w:p>
    <w:p w:rsidR="00735DCB" w:rsidRPr="00D40289" w:rsidRDefault="00D40289" w:rsidP="00D40289">
      <w:pPr>
        <w:spacing w:before="120"/>
        <w:ind w:firstLine="709"/>
        <w:jc w:val="both"/>
        <w:rPr>
          <w:sz w:val="28"/>
          <w:szCs w:val="28"/>
        </w:rPr>
      </w:pPr>
      <w:r>
        <w:rPr>
          <w:b/>
          <w:sz w:val="28"/>
          <w:szCs w:val="28"/>
        </w:rPr>
        <w:t>-</w:t>
      </w:r>
      <w:r w:rsidR="00735DCB" w:rsidRPr="00D40289">
        <w:rPr>
          <w:b/>
          <w:sz w:val="28"/>
          <w:szCs w:val="28"/>
        </w:rPr>
        <w:t xml:space="preserve"> Yêu cầu thực hiện TTHC: </w:t>
      </w:r>
      <w:r w:rsidR="00735DCB" w:rsidRPr="00D40289">
        <w:rPr>
          <w:sz w:val="28"/>
          <w:szCs w:val="28"/>
        </w:rPr>
        <w:t>Người làm thủ tục đăng ký phải xuất trình giấy chứng minh nhân dân hoặc hộ chiếu để kiểm tra. Người được chủ sở hữu uỷ quyền phải có Giấy uỷ quyền theo quy định của pháp luật hoặc người đại diện cho tổ chức phải có giấy giới thiệu của tổ chức đó.</w:t>
      </w:r>
    </w:p>
    <w:p w:rsidR="00735DCB" w:rsidRPr="00D40289" w:rsidRDefault="00D40289" w:rsidP="00D40289">
      <w:pPr>
        <w:spacing w:before="120"/>
        <w:ind w:firstLine="709"/>
        <w:jc w:val="both"/>
        <w:rPr>
          <w:sz w:val="28"/>
          <w:szCs w:val="28"/>
        </w:rPr>
      </w:pPr>
      <w:r>
        <w:rPr>
          <w:b/>
          <w:sz w:val="28"/>
          <w:szCs w:val="28"/>
        </w:rPr>
        <w:t>-</w:t>
      </w:r>
      <w:r w:rsidR="00735DCB" w:rsidRPr="00D40289">
        <w:rPr>
          <w:b/>
          <w:sz w:val="28"/>
          <w:szCs w:val="28"/>
        </w:rPr>
        <w:t xml:space="preserve"> Căn cứ pháp lý của TTHC:</w:t>
      </w:r>
    </w:p>
    <w:p w:rsidR="00735DCB" w:rsidRPr="00D40289" w:rsidRDefault="00D40289" w:rsidP="00D40289">
      <w:pPr>
        <w:spacing w:before="120"/>
        <w:ind w:firstLine="709"/>
        <w:jc w:val="both"/>
        <w:rPr>
          <w:sz w:val="28"/>
          <w:szCs w:val="28"/>
        </w:rPr>
      </w:pPr>
      <w:r>
        <w:rPr>
          <w:sz w:val="28"/>
          <w:szCs w:val="28"/>
        </w:rPr>
        <w:t>+</w:t>
      </w:r>
      <w:r w:rsidR="00735DCB" w:rsidRPr="00D40289">
        <w:rPr>
          <w:sz w:val="28"/>
          <w:szCs w:val="28"/>
        </w:rPr>
        <w:t xml:space="preserve"> Luật Giao thông đường bộ năm 2008;</w:t>
      </w:r>
    </w:p>
    <w:p w:rsidR="00735DCB" w:rsidRPr="00D40289" w:rsidRDefault="00D40289" w:rsidP="00D40289">
      <w:pPr>
        <w:spacing w:before="120"/>
        <w:ind w:firstLine="709"/>
        <w:jc w:val="both"/>
        <w:rPr>
          <w:sz w:val="28"/>
          <w:szCs w:val="28"/>
        </w:rPr>
      </w:pPr>
      <w:r>
        <w:rPr>
          <w:sz w:val="28"/>
          <w:szCs w:val="28"/>
        </w:rPr>
        <w:t>+</w:t>
      </w:r>
      <w:r w:rsidR="00735DCB" w:rsidRPr="00D40289">
        <w:rPr>
          <w:sz w:val="28"/>
          <w:szCs w:val="28"/>
        </w:rPr>
        <w:t xml:space="preserve"> Thông tư số 20/2010/TT-BGTVT ngày 30/7/2010 của Bộ trưởng Bộ GTVT ban hành quy định về cấp, đổi, thu hồi đăng ký, biển số xe máy chuyên dùng có tham gia giao thông đường bộ;</w:t>
      </w:r>
    </w:p>
    <w:p w:rsidR="00735DCB" w:rsidRPr="00D40289" w:rsidRDefault="00D40289" w:rsidP="00D40289">
      <w:pPr>
        <w:spacing w:before="120"/>
        <w:ind w:firstLine="709"/>
        <w:jc w:val="both"/>
        <w:rPr>
          <w:sz w:val="28"/>
          <w:szCs w:val="28"/>
        </w:rPr>
      </w:pPr>
      <w:r>
        <w:rPr>
          <w:sz w:val="28"/>
          <w:szCs w:val="28"/>
        </w:rPr>
        <w:t>+</w:t>
      </w:r>
      <w:r w:rsidR="00735DCB" w:rsidRPr="00D40289">
        <w:rPr>
          <w:sz w:val="28"/>
          <w:szCs w:val="28"/>
        </w:rPr>
        <w:t xml:space="preserve"> Thông tư số 76/2004/TT-BTC ngày 29/7/2004 của Bộ Tài chính hướng dẫn chế độ thu nộp và quản lý, sử dụng phí, lệ phí trong lĩnh vực giao thông đường bộ;</w:t>
      </w:r>
    </w:p>
    <w:p w:rsidR="00735DCB" w:rsidRPr="00E43609" w:rsidRDefault="00D40289" w:rsidP="00D40289">
      <w:pPr>
        <w:spacing w:before="120"/>
        <w:ind w:firstLine="709"/>
        <w:jc w:val="both"/>
        <w:rPr>
          <w:sz w:val="26"/>
          <w:szCs w:val="28"/>
        </w:rPr>
      </w:pPr>
      <w:r>
        <w:rPr>
          <w:sz w:val="28"/>
          <w:szCs w:val="28"/>
        </w:rPr>
        <w:t>+</w:t>
      </w:r>
      <w:r w:rsidR="00735DCB" w:rsidRPr="00D40289">
        <w:rPr>
          <w:sz w:val="28"/>
          <w:szCs w:val="28"/>
        </w:rPr>
        <w:t xml:space="preserve"> Thông tư số 73/2012/TT-BTC ngày 14/5/2012 của Bộ Tài chính sửa đổi Thông tư số 76/2004/TT-BTC ngày 29/7/2004 của Bộ trưởng Bộ Tài chính hướng dẫn chế độ thu nộp và quản lý, sử dụng phí, lệ phí trong lĩnh vực giao thông đường bộ.</w:t>
      </w:r>
    </w:p>
    <w:p w:rsidR="00735DCB" w:rsidRPr="00E43609" w:rsidRDefault="00735DCB" w:rsidP="00735DCB">
      <w:pPr>
        <w:jc w:val="both"/>
        <w:rPr>
          <w:sz w:val="26"/>
          <w:szCs w:val="28"/>
        </w:rPr>
      </w:pPr>
    </w:p>
    <w:p w:rsidR="00735DCB" w:rsidRPr="00E43609" w:rsidRDefault="00735DCB" w:rsidP="00735DCB">
      <w:pPr>
        <w:jc w:val="both"/>
        <w:rPr>
          <w:sz w:val="26"/>
          <w:szCs w:val="28"/>
        </w:rPr>
      </w:pPr>
    </w:p>
    <w:p w:rsidR="00D40289" w:rsidRPr="00AE415D" w:rsidRDefault="00735DCB" w:rsidP="00D40289">
      <w:pPr>
        <w:spacing w:line="360" w:lineRule="exact"/>
        <w:jc w:val="center"/>
        <w:rPr>
          <w:b/>
        </w:rPr>
      </w:pPr>
      <w:r w:rsidRPr="00E43609">
        <w:rPr>
          <w:i/>
          <w:sz w:val="26"/>
          <w:szCs w:val="28"/>
        </w:rPr>
        <w:br w:type="page"/>
      </w:r>
      <w:r w:rsidR="00D40289" w:rsidRPr="00AE415D">
        <w:rPr>
          <w:b/>
        </w:rPr>
        <w:lastRenderedPageBreak/>
        <w:t>Phụ lục 9</w:t>
      </w:r>
    </w:p>
    <w:p w:rsidR="00D40289" w:rsidRPr="00AE415D" w:rsidRDefault="00D40289" w:rsidP="00D40289">
      <w:pPr>
        <w:spacing w:line="360" w:lineRule="exact"/>
        <w:jc w:val="center"/>
        <w:rPr>
          <w:b/>
        </w:rPr>
      </w:pPr>
      <w:r w:rsidRPr="00AE415D">
        <w:rPr>
          <w:b/>
        </w:rPr>
        <w:t>MẪU TỜ KHAI ĐỔI, CẤP LẠI ĐĂNG KÝ, BIỂN SỐ</w:t>
      </w:r>
    </w:p>
    <w:p w:rsidR="00D40289" w:rsidRPr="00AE415D" w:rsidRDefault="00D40289" w:rsidP="00D40289">
      <w:pPr>
        <w:spacing w:line="360" w:lineRule="exact"/>
        <w:jc w:val="center"/>
        <w:rPr>
          <w:b/>
        </w:rPr>
      </w:pPr>
      <w:r w:rsidRPr="00AE415D">
        <w:rPr>
          <w:b/>
        </w:rPr>
        <w:t>XE MÁY CHUYÊN DÙNG</w:t>
      </w:r>
    </w:p>
    <w:p w:rsidR="00D40289" w:rsidRPr="00AE415D" w:rsidRDefault="00D40289" w:rsidP="00D40289">
      <w:pPr>
        <w:jc w:val="center"/>
      </w:pPr>
      <w:r w:rsidRPr="00AE415D">
        <w:t xml:space="preserve">(Ban hành kèm theo Thông tư số </w:t>
      </w:r>
      <w:r>
        <w:t>20/2010/TT-</w:t>
      </w:r>
      <w:r w:rsidRPr="00AE415D">
        <w:t xml:space="preserve">BGTVT ngày </w:t>
      </w:r>
      <w:r>
        <w:t>30</w:t>
      </w:r>
      <w:r w:rsidRPr="00AE415D">
        <w:t xml:space="preserve"> tháng </w:t>
      </w:r>
      <w:r>
        <w:t>7 năm 20</w:t>
      </w:r>
      <w:r w:rsidR="00D875CF">
        <w:rPr>
          <w:noProof/>
        </w:rPr>
        <w:pict>
          <v:line id="Straight Connector 76" o:spid="_x0000_s1057" style="position:absolute;left:0;text-align:left;z-index:251687424;visibility:visible;mso-position-horizontal-relative:text;mso-position-vertical-relative:text"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kc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n2WzLI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"/>
        </w:pict>
      </w:r>
      <w:r>
        <w:t>10</w:t>
      </w:r>
      <w:r w:rsidRPr="00AE415D">
        <w:t>)</w:t>
      </w:r>
    </w:p>
    <w:p w:rsidR="00D40289" w:rsidRPr="00AE415D" w:rsidRDefault="00D40289" w:rsidP="00D40289">
      <w:pPr>
        <w:ind w:left="720"/>
      </w:pPr>
    </w:p>
    <w:p w:rsidR="00D40289" w:rsidRPr="00AE415D" w:rsidRDefault="00D40289" w:rsidP="00D40289">
      <w:pPr>
        <w:ind w:left="720"/>
        <w:jc w:val="center"/>
        <w:rPr>
          <w:b/>
        </w:rPr>
      </w:pPr>
      <w:r w:rsidRPr="00AE415D">
        <w:rPr>
          <w:b/>
        </w:rPr>
        <w:t xml:space="preserve">  CỘNG HÒA XÃ HỘI CHỦ NGHĨA VIỆT </w:t>
      </w:r>
      <w:smartTag w:uri="urn:schemas-microsoft-com:office:smarttags" w:element="country-region">
        <w:smartTag w:uri="urn:schemas-microsoft-com:office:smarttags" w:element="place">
          <w:r w:rsidRPr="00AE415D">
            <w:rPr>
              <w:b/>
            </w:rPr>
            <w:t>NAM</w:t>
          </w:r>
        </w:smartTag>
      </w:smartTag>
    </w:p>
    <w:p w:rsidR="00D40289" w:rsidRPr="00AE415D" w:rsidRDefault="00D40289" w:rsidP="00D40289">
      <w:pPr>
        <w:ind w:left="720"/>
        <w:jc w:val="center"/>
        <w:rPr>
          <w:b/>
        </w:rPr>
      </w:pPr>
      <w:r w:rsidRPr="00AE415D">
        <w:rPr>
          <w:b/>
        </w:rPr>
        <w:t xml:space="preserve">  Độc lập - Tự do - Hạnh phúc</w:t>
      </w:r>
    </w:p>
    <w:p w:rsidR="00D40289" w:rsidRPr="00AE415D" w:rsidRDefault="00D875CF" w:rsidP="00D40289">
      <w:pPr>
        <w:ind w:left="720"/>
        <w:jc w:val="center"/>
        <w:rPr>
          <w:b/>
        </w:rPr>
      </w:pPr>
      <w:r>
        <w:rPr>
          <w:b/>
          <w:noProof/>
        </w:rPr>
        <w:pict>
          <v:line id="Straight Connector 75" o:spid="_x0000_s1056" style="position:absolute;left:0;text-align:left;z-index:251688448;visibility:visible" from="186pt,6.45pt" to="33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E4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"/>
        </w:pict>
      </w:r>
    </w:p>
    <w:p w:rsidR="00D40289" w:rsidRPr="00AE415D" w:rsidRDefault="00D40289" w:rsidP="00D40289">
      <w:pPr>
        <w:ind w:left="720"/>
        <w:jc w:val="center"/>
        <w:rPr>
          <w:b/>
        </w:rPr>
      </w:pPr>
      <w:r w:rsidRPr="00AE415D">
        <w:rPr>
          <w:b/>
        </w:rPr>
        <w:t xml:space="preserve">TỜ KHAI </w:t>
      </w:r>
    </w:p>
    <w:p w:rsidR="00D40289" w:rsidRPr="00AE415D" w:rsidRDefault="00D40289" w:rsidP="00D40289">
      <w:pPr>
        <w:ind w:left="720"/>
        <w:jc w:val="center"/>
        <w:rPr>
          <w:b/>
        </w:rPr>
      </w:pPr>
      <w:r w:rsidRPr="00AE415D">
        <w:rPr>
          <w:b/>
        </w:rPr>
        <w:t>ĐỔI, CẤP LẠI ĐĂNG KÝ, BIỂN SỐ  XE MÁY CHUYÊN DÙNG</w:t>
      </w:r>
    </w:p>
    <w:p w:rsidR="00D40289" w:rsidRPr="00AE415D" w:rsidRDefault="00D40289" w:rsidP="00D40289">
      <w:pPr>
        <w:ind w:left="720"/>
        <w:jc w:val="center"/>
        <w:rPr>
          <w:b/>
        </w:rPr>
      </w:pPr>
    </w:p>
    <w:p w:rsidR="00D40289" w:rsidRPr="00D40289" w:rsidRDefault="00D40289" w:rsidP="00D40289">
      <w:pPr>
        <w:rPr>
          <w:sz w:val="22"/>
        </w:rPr>
      </w:pPr>
      <w:r w:rsidRPr="00D40289">
        <w:rPr>
          <w:sz w:val="22"/>
        </w:rPr>
        <w:t>Họ và tên chủ sở hữu:………………….…......Số giấy CMND hoặc hộ chiếu...................................</w:t>
      </w:r>
    </w:p>
    <w:p w:rsidR="00D40289" w:rsidRPr="00D40289" w:rsidRDefault="00D40289" w:rsidP="00D40289">
      <w:pPr>
        <w:rPr>
          <w:sz w:val="22"/>
        </w:rPr>
      </w:pPr>
      <w:r w:rsidRPr="00D40289">
        <w:rPr>
          <w:sz w:val="22"/>
        </w:rPr>
        <w:t>Ngày cấp:……………………………..............Nơi cấp………………………………………</w:t>
      </w:r>
    </w:p>
    <w:p w:rsidR="00D40289" w:rsidRPr="00D40289" w:rsidRDefault="00D40289" w:rsidP="00D40289">
      <w:pPr>
        <w:rPr>
          <w:sz w:val="22"/>
        </w:rPr>
      </w:pPr>
      <w:r w:rsidRPr="00D40289">
        <w:rPr>
          <w:sz w:val="22"/>
        </w:rPr>
        <w:t>Địa chỉ thường trú:……………………………………...………………………………………...</w:t>
      </w:r>
    </w:p>
    <w:p w:rsidR="00D40289" w:rsidRPr="00D40289" w:rsidRDefault="00D40289" w:rsidP="00D40289">
      <w:pPr>
        <w:rPr>
          <w:sz w:val="22"/>
        </w:rPr>
      </w:pPr>
      <w:r w:rsidRPr="00D40289">
        <w:rPr>
          <w:sz w:val="22"/>
        </w:rPr>
        <w:t>Họ và tên đồng chủ sở hữu (nếu có):.................................Số CMND hoặc hộ chiếu……….………</w:t>
      </w:r>
    </w:p>
    <w:p w:rsidR="00D40289" w:rsidRPr="00D40289" w:rsidRDefault="00D40289" w:rsidP="00D40289">
      <w:pPr>
        <w:rPr>
          <w:sz w:val="22"/>
        </w:rPr>
      </w:pPr>
      <w:r w:rsidRPr="00D40289">
        <w:rPr>
          <w:sz w:val="22"/>
        </w:rPr>
        <w:t>Ngày cấp:……………………………..........Nơi cấp..........……………………..…………..</w:t>
      </w:r>
    </w:p>
    <w:p w:rsidR="00D40289" w:rsidRPr="00D40289" w:rsidRDefault="00D40289" w:rsidP="00D40289">
      <w:pPr>
        <w:rPr>
          <w:sz w:val="22"/>
        </w:rPr>
      </w:pPr>
      <w:r w:rsidRPr="00D40289">
        <w:rPr>
          <w:sz w:val="22"/>
        </w:rPr>
        <w:t>Địa chỉ thường trú:...……………………………...……………………………………………….</w:t>
      </w:r>
    </w:p>
    <w:p w:rsidR="00D40289" w:rsidRPr="00D40289" w:rsidRDefault="00D40289" w:rsidP="00D40289">
      <w:pPr>
        <w:rPr>
          <w:sz w:val="22"/>
        </w:rPr>
      </w:pPr>
      <w:r w:rsidRPr="00D40289">
        <w:rPr>
          <w:sz w:val="22"/>
        </w:rPr>
        <w:t>Loại xe máy chuyên dùng:…………............................Màu sơn…………………………………</w:t>
      </w:r>
    </w:p>
    <w:p w:rsidR="00D40289" w:rsidRPr="00D40289" w:rsidRDefault="00D40289" w:rsidP="00D40289">
      <w:pPr>
        <w:rPr>
          <w:sz w:val="22"/>
        </w:rPr>
      </w:pPr>
      <w:r w:rsidRPr="00D40289">
        <w:rPr>
          <w:sz w:val="22"/>
        </w:rPr>
        <w:t>Nhãn hiệu (mác, kiểu):…………………………..……Công suất ...……………………………</w:t>
      </w:r>
    </w:p>
    <w:p w:rsidR="00D40289" w:rsidRPr="00D40289" w:rsidRDefault="00D40289" w:rsidP="00D40289">
      <w:pPr>
        <w:rPr>
          <w:sz w:val="22"/>
        </w:rPr>
      </w:pPr>
      <w:r w:rsidRPr="00D40289">
        <w:rPr>
          <w:sz w:val="22"/>
        </w:rPr>
        <w:t>Nước sản xuất:………………………………………...Năm sản suất…….…………………….</w:t>
      </w:r>
    </w:p>
    <w:p w:rsidR="00D40289" w:rsidRPr="00D40289" w:rsidRDefault="00D40289" w:rsidP="00D40289">
      <w:pPr>
        <w:rPr>
          <w:sz w:val="22"/>
        </w:rPr>
      </w:pPr>
      <w:r w:rsidRPr="00D40289">
        <w:rPr>
          <w:sz w:val="22"/>
        </w:rPr>
        <w:t>Số động cơ:...………………………………………….Số khung…….…………………………</w:t>
      </w:r>
    </w:p>
    <w:p w:rsidR="00D40289" w:rsidRPr="00D40289" w:rsidRDefault="00D40289" w:rsidP="00D40289">
      <w:pPr>
        <w:rPr>
          <w:sz w:val="22"/>
        </w:rPr>
      </w:pPr>
      <w:r w:rsidRPr="00D40289">
        <w:rPr>
          <w:sz w:val="22"/>
        </w:rPr>
        <w:t>Kích thước bao (dài x rộng x cao):……….…………..Trọng lượng……………………………</w:t>
      </w:r>
    </w:p>
    <w:p w:rsidR="00D40289" w:rsidRPr="00D40289" w:rsidRDefault="00D40289" w:rsidP="00D40289">
      <w:pPr>
        <w:ind w:left="720"/>
        <w:rPr>
          <w:sz w:val="22"/>
        </w:rPr>
      </w:pPr>
      <w:r w:rsidRPr="00D40289">
        <w:rPr>
          <w:sz w:val="22"/>
        </w:rPr>
        <w:t>Chiếc xe máy chuyên dùng này đã được Sở Giao thông vận tải.........................</w:t>
      </w:r>
    </w:p>
    <w:p w:rsidR="00D40289" w:rsidRPr="00D40289" w:rsidRDefault="00D40289" w:rsidP="00D40289">
      <w:pPr>
        <w:ind w:left="720"/>
        <w:rPr>
          <w:sz w:val="22"/>
        </w:rPr>
      </w:pPr>
      <w:r w:rsidRPr="00D40289">
        <w:rPr>
          <w:sz w:val="22"/>
        </w:rPr>
        <w:t>cấp đăng ký, biển số ngày.....tháng ......năm.......</w:t>
      </w:r>
    </w:p>
    <w:p w:rsidR="00D40289" w:rsidRPr="00D40289" w:rsidRDefault="00D40289" w:rsidP="00D40289">
      <w:pPr>
        <w:ind w:left="720"/>
        <w:rPr>
          <w:sz w:val="22"/>
        </w:rPr>
      </w:pPr>
      <w:r w:rsidRPr="00D40289">
        <w:rPr>
          <w:sz w:val="22"/>
        </w:rPr>
        <w:t>Biển số đã đăng ký:</w:t>
      </w:r>
    </w:p>
    <w:p w:rsidR="00D40289" w:rsidRPr="00D40289" w:rsidRDefault="00D40289" w:rsidP="00D40289">
      <w:pPr>
        <w:ind w:firstLine="720"/>
        <w:rPr>
          <w:sz w:val="22"/>
        </w:rPr>
      </w:pPr>
      <w:r w:rsidRPr="00D40289">
        <w:rPr>
          <w:sz w:val="22"/>
        </w:rPr>
        <w:t>Lý do xin đổi, cấp lại:...................................................................................................</w:t>
      </w:r>
    </w:p>
    <w:p w:rsidR="00D40289" w:rsidRPr="00D40289" w:rsidRDefault="00D40289" w:rsidP="00D40289">
      <w:pPr>
        <w:ind w:firstLine="720"/>
        <w:rPr>
          <w:sz w:val="22"/>
        </w:rPr>
      </w:pPr>
    </w:p>
    <w:p w:rsidR="00D40289" w:rsidRPr="00D40289" w:rsidRDefault="00D40289" w:rsidP="00D40289">
      <w:pPr>
        <w:ind w:firstLine="720"/>
        <w:rPr>
          <w:sz w:val="22"/>
        </w:rPr>
      </w:pPr>
      <w:r w:rsidRPr="00D40289">
        <w:rPr>
          <w:sz w:val="22"/>
        </w:rPr>
        <w:t xml:space="preserve">Nội dung khai trên là đúng, nếu sai tôi xin chịu trách nhiệm trước pháp luật. </w:t>
      </w:r>
    </w:p>
    <w:p w:rsidR="00D40289" w:rsidRPr="00D40289" w:rsidRDefault="00D40289" w:rsidP="00D40289">
      <w:pPr>
        <w:ind w:firstLine="720"/>
        <w:rPr>
          <w:sz w:val="22"/>
        </w:rPr>
      </w:pPr>
    </w:p>
    <w:p w:rsidR="00D40289" w:rsidRPr="00D40289" w:rsidRDefault="00D40289" w:rsidP="00D40289">
      <w:pPr>
        <w:ind w:firstLine="720"/>
        <w:rPr>
          <w:sz w:val="22"/>
        </w:rPr>
      </w:pPr>
      <w:r w:rsidRPr="00D40289">
        <w:rPr>
          <w:sz w:val="22"/>
        </w:rPr>
        <w:t>Đề nghị Sở Giao thông vận tải ………………xét cấp .......................... cho chiếc xe máy chuyên dùng khai trên</w:t>
      </w:r>
    </w:p>
    <w:p w:rsidR="00D40289" w:rsidRPr="00D40289" w:rsidRDefault="00D40289" w:rsidP="00D40289">
      <w:pPr>
        <w:ind w:firstLine="720"/>
        <w:rPr>
          <w:sz w:val="22"/>
        </w:rPr>
      </w:pPr>
      <w:r w:rsidRPr="00D40289">
        <w:rPr>
          <w:sz w:val="22"/>
        </w:rPr>
        <w:t xml:space="preserve">               </w:t>
      </w:r>
      <w:r w:rsidRPr="00D40289">
        <w:rPr>
          <w:sz w:val="22"/>
        </w:rPr>
        <w:tab/>
      </w:r>
      <w:r w:rsidRPr="00D40289">
        <w:rPr>
          <w:sz w:val="22"/>
        </w:rPr>
        <w:tab/>
      </w:r>
      <w:r w:rsidRPr="00D40289">
        <w:rPr>
          <w:sz w:val="22"/>
        </w:rPr>
        <w:tab/>
      </w:r>
      <w:r w:rsidRPr="00D40289">
        <w:rPr>
          <w:sz w:val="22"/>
        </w:rPr>
        <w:tab/>
      </w:r>
      <w:r w:rsidRPr="00D40289">
        <w:rPr>
          <w:sz w:val="22"/>
        </w:rPr>
        <w:tab/>
      </w:r>
      <w:r w:rsidRPr="00D40289">
        <w:rPr>
          <w:sz w:val="22"/>
        </w:rPr>
        <w:tab/>
        <w:t xml:space="preserve">…ngày     tháng…… năm………       </w:t>
      </w:r>
    </w:p>
    <w:p w:rsidR="00D40289" w:rsidRPr="00AE415D" w:rsidRDefault="00D40289" w:rsidP="00D40289">
      <w:pPr>
        <w:ind w:left="720"/>
      </w:pPr>
      <w:r w:rsidRPr="00D40289">
        <w:rPr>
          <w:sz w:val="22"/>
        </w:rPr>
        <w:tab/>
      </w:r>
      <w:r w:rsidRPr="00D40289">
        <w:rPr>
          <w:sz w:val="22"/>
        </w:rPr>
        <w:tab/>
      </w:r>
      <w:r w:rsidRPr="00D40289">
        <w:rPr>
          <w:sz w:val="22"/>
        </w:rPr>
        <w:tab/>
      </w:r>
      <w:r w:rsidRPr="00D40289">
        <w:rPr>
          <w:sz w:val="22"/>
        </w:rPr>
        <w:tab/>
      </w:r>
      <w:r w:rsidRPr="00D40289">
        <w:rPr>
          <w:sz w:val="22"/>
        </w:rPr>
        <w:tab/>
      </w:r>
      <w:r w:rsidRPr="00D40289">
        <w:rPr>
          <w:sz w:val="22"/>
        </w:rPr>
        <w:tab/>
        <w:t xml:space="preserve">                     Người khai ký tên </w:t>
      </w:r>
    </w:p>
    <w:p w:rsidR="00D40289" w:rsidRPr="00AE415D" w:rsidRDefault="00D40289" w:rsidP="00D40289">
      <w:pPr>
        <w:ind w:left="720"/>
      </w:pPr>
    </w:p>
    <w:p w:rsidR="00D40289" w:rsidRPr="00D40289" w:rsidRDefault="00D40289" w:rsidP="00D40289">
      <w:pPr>
        <w:ind w:left="720"/>
        <w:rPr>
          <w:b/>
          <w:sz w:val="22"/>
          <w:u w:val="single"/>
        </w:rPr>
      </w:pPr>
      <w:r w:rsidRPr="00D40289">
        <w:rPr>
          <w:b/>
          <w:sz w:val="22"/>
          <w:u w:val="single"/>
        </w:rPr>
        <w:t>Phần ghi của Sở Giao thông vận tải :</w:t>
      </w:r>
    </w:p>
    <w:p w:rsidR="00D40289" w:rsidRPr="00D40289" w:rsidRDefault="00D40289" w:rsidP="00D40289">
      <w:pPr>
        <w:ind w:left="720"/>
        <w:rPr>
          <w:b/>
          <w:sz w:val="22"/>
          <w:u w:val="single"/>
        </w:rPr>
      </w:pPr>
    </w:p>
    <w:p w:rsidR="00D40289" w:rsidRPr="00D40289" w:rsidRDefault="00D40289" w:rsidP="00D40289">
      <w:pPr>
        <w:ind w:left="720"/>
        <w:rPr>
          <w:i/>
          <w:sz w:val="22"/>
        </w:rPr>
      </w:pPr>
      <w:r w:rsidRPr="00D40289">
        <w:rPr>
          <w:i/>
          <w:sz w:val="22"/>
        </w:rPr>
        <w:t>(Dán trà số động cơ)                                                         (Dán trà số khung)</w:t>
      </w:r>
    </w:p>
    <w:p w:rsidR="00D40289" w:rsidRPr="00D40289" w:rsidRDefault="00D40289" w:rsidP="00D40289">
      <w:pPr>
        <w:ind w:left="720"/>
        <w:rPr>
          <w:i/>
          <w:sz w:val="22"/>
        </w:rPr>
      </w:pPr>
      <w:r w:rsidRPr="00D40289">
        <w:rPr>
          <w:i/>
          <w:sz w:val="22"/>
        </w:rPr>
        <w:t>* chỉ dán trà số động cơ của máy chính</w:t>
      </w:r>
    </w:p>
    <w:p w:rsidR="00D40289" w:rsidRPr="00D40289" w:rsidRDefault="00D40289" w:rsidP="00D40289">
      <w:pPr>
        <w:rPr>
          <w:b/>
          <w:sz w:val="22"/>
          <w:u w:val="single"/>
        </w:rPr>
      </w:pPr>
    </w:p>
    <w:p w:rsidR="00D40289" w:rsidRPr="00D40289" w:rsidRDefault="00D40289" w:rsidP="00D40289">
      <w:pPr>
        <w:ind w:left="720"/>
        <w:rPr>
          <w:sz w:val="22"/>
        </w:rPr>
      </w:pPr>
    </w:p>
    <w:p w:rsidR="00D40289" w:rsidRPr="00D40289" w:rsidRDefault="00D875CF" w:rsidP="00D40289">
      <w:pPr>
        <w:rPr>
          <w:sz w:val="22"/>
        </w:rPr>
      </w:pPr>
      <w:r>
        <w:rPr>
          <w:noProof/>
          <w:sz w:val="22"/>
        </w:rPr>
        <w:pict>
          <v:rect id="Rectangle 74" o:spid="_x0000_s1055" style="position:absolute;margin-left:293.8pt;margin-top:1.65pt;width:6pt;height:9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YHwIAADw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"/>
        </w:pict>
      </w:r>
      <w:r>
        <w:rPr>
          <w:noProof/>
          <w:sz w:val="22"/>
        </w:rPr>
        <w:pict>
          <v:rect id="Rectangle 73" o:spid="_x0000_s1054" style="position:absolute;margin-left:227.8pt;margin-top:1.65pt;width:6pt;height:9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fHwIAADw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"/>
        </w:pict>
      </w:r>
      <w:r w:rsidR="00D40289" w:rsidRPr="00D40289">
        <w:rPr>
          <w:sz w:val="22"/>
        </w:rPr>
        <w:t xml:space="preserve">- </w:t>
      </w:r>
      <w:r w:rsidR="00D40289" w:rsidRPr="00D40289">
        <w:rPr>
          <w:b/>
          <w:sz w:val="22"/>
        </w:rPr>
        <w:t>Cấp theo Số biển số cũ:</w:t>
      </w:r>
      <w:r w:rsidR="00D40289" w:rsidRPr="00D40289">
        <w:rPr>
          <w:sz w:val="22"/>
        </w:rPr>
        <w:t xml:space="preserve"> .........................cấp đổi              cấp lại       ngày.....tháng........năm......</w:t>
      </w:r>
    </w:p>
    <w:p w:rsidR="00D40289" w:rsidRPr="00D40289" w:rsidRDefault="00D40289" w:rsidP="00D40289">
      <w:pPr>
        <w:rPr>
          <w:sz w:val="22"/>
        </w:rPr>
      </w:pPr>
    </w:p>
    <w:p w:rsidR="00D40289" w:rsidRPr="00D40289" w:rsidRDefault="00D40289" w:rsidP="00D40289">
      <w:pPr>
        <w:rPr>
          <w:b/>
          <w:sz w:val="22"/>
        </w:rPr>
      </w:pPr>
      <w:r w:rsidRPr="00D40289">
        <w:rPr>
          <w:b/>
          <w:sz w:val="22"/>
        </w:rPr>
        <w:t>Cán bộ làm thủ tục                   Trưởng phòng duyệt                           Giám đốc Sở GTVT</w:t>
      </w:r>
    </w:p>
    <w:p w:rsidR="00D40289" w:rsidRPr="00D40289" w:rsidRDefault="00D40289" w:rsidP="00D40289">
      <w:pPr>
        <w:rPr>
          <w:sz w:val="22"/>
        </w:rPr>
      </w:pPr>
      <w:r w:rsidRPr="00D40289">
        <w:rPr>
          <w:sz w:val="22"/>
        </w:rPr>
        <w:t>(Ký, ghi rõ họ tên)                       (Ký, ghi rõ họ tên)                                  (Ký tên, đóng dấu)</w:t>
      </w:r>
    </w:p>
    <w:p w:rsidR="00D40289" w:rsidRPr="00D40289" w:rsidRDefault="00D40289" w:rsidP="00D40289">
      <w:pPr>
        <w:rPr>
          <w:sz w:val="22"/>
        </w:rPr>
      </w:pPr>
    </w:p>
    <w:p w:rsidR="00D40289" w:rsidRPr="00D40289" w:rsidRDefault="00D40289" w:rsidP="00D40289">
      <w:pPr>
        <w:rPr>
          <w:i/>
          <w:sz w:val="20"/>
          <w:szCs w:val="22"/>
        </w:rPr>
      </w:pPr>
      <w:r w:rsidRPr="00D40289">
        <w:rPr>
          <w:i/>
          <w:sz w:val="20"/>
          <w:szCs w:val="22"/>
        </w:rPr>
        <w:t xml:space="preserve">*Ghi chú: </w:t>
      </w:r>
    </w:p>
    <w:p w:rsidR="00D40289" w:rsidRPr="00D40289" w:rsidRDefault="00D40289" w:rsidP="00D40289">
      <w:pPr>
        <w:rPr>
          <w:i/>
          <w:sz w:val="20"/>
          <w:szCs w:val="22"/>
        </w:rPr>
      </w:pPr>
      <w:r w:rsidRPr="00D40289">
        <w:rPr>
          <w:i/>
          <w:sz w:val="20"/>
          <w:szCs w:val="22"/>
        </w:rPr>
        <w:t>- Đánh dấu "x" vào các ô tương ứng; Mục công suất ghi theo hồ sơ kỹ thuật của động cơ chính.</w:t>
      </w:r>
    </w:p>
    <w:p w:rsidR="00D40289" w:rsidRPr="00152FE9" w:rsidRDefault="00D40289" w:rsidP="00D40289">
      <w:pPr>
        <w:rPr>
          <w:i/>
          <w:sz w:val="22"/>
          <w:szCs w:val="22"/>
        </w:rPr>
      </w:pPr>
      <w:r w:rsidRPr="00D40289">
        <w:rPr>
          <w:i/>
          <w:sz w:val="20"/>
          <w:szCs w:val="22"/>
        </w:rPr>
        <w:t>- Cán bộ làm thủ tục phải ký chéo vào vị trí dán trà số động cơ, số khung.</w:t>
      </w:r>
    </w:p>
    <w:p w:rsidR="00D40289" w:rsidRDefault="00D40289">
      <w:pPr>
        <w:spacing w:after="200" w:line="276" w:lineRule="auto"/>
        <w:rPr>
          <w:b/>
          <w:bCs/>
          <w:sz w:val="26"/>
          <w:szCs w:val="26"/>
          <w:lang w:val="vi-VN"/>
        </w:rPr>
      </w:pPr>
      <w:r>
        <w:rPr>
          <w:b/>
          <w:bCs/>
          <w:sz w:val="26"/>
          <w:szCs w:val="26"/>
          <w:lang w:val="vi-VN"/>
        </w:rPr>
        <w:br w:type="page"/>
      </w:r>
    </w:p>
    <w:p w:rsidR="00735DCB" w:rsidRPr="001D1FB7" w:rsidRDefault="00735DCB" w:rsidP="001926E1">
      <w:pPr>
        <w:spacing w:before="120"/>
        <w:ind w:firstLine="709"/>
        <w:jc w:val="both"/>
        <w:rPr>
          <w:b/>
          <w:bCs/>
          <w:sz w:val="28"/>
          <w:szCs w:val="28"/>
          <w:lang w:val="vi-VN"/>
        </w:rPr>
      </w:pPr>
      <w:r w:rsidRPr="001926E1">
        <w:rPr>
          <w:b/>
          <w:bCs/>
          <w:sz w:val="28"/>
          <w:szCs w:val="28"/>
          <w:lang w:val="vi-VN"/>
        </w:rPr>
        <w:lastRenderedPageBreak/>
        <w:t>1</w:t>
      </w:r>
      <w:r w:rsidRPr="001D1FB7">
        <w:rPr>
          <w:b/>
          <w:bCs/>
          <w:sz w:val="28"/>
          <w:szCs w:val="28"/>
          <w:lang w:val="vi-VN"/>
        </w:rPr>
        <w:t>8</w:t>
      </w:r>
      <w:r w:rsidRPr="001926E1">
        <w:rPr>
          <w:b/>
          <w:bCs/>
          <w:sz w:val="28"/>
          <w:szCs w:val="28"/>
          <w:lang w:val="vi-VN"/>
        </w:rPr>
        <w:t>. Cấp mới Giấy phép lái xe</w:t>
      </w:r>
      <w:r w:rsidRPr="001D1FB7">
        <w:rPr>
          <w:b/>
          <w:bCs/>
          <w:sz w:val="28"/>
          <w:szCs w:val="28"/>
          <w:lang w:val="vi-VN"/>
        </w:rPr>
        <w:t>.</w:t>
      </w:r>
    </w:p>
    <w:p w:rsidR="00735DCB" w:rsidRPr="001926E1" w:rsidRDefault="001926E1" w:rsidP="001926E1">
      <w:pPr>
        <w:shd w:val="clear" w:color="auto" w:fill="FFFFFF"/>
        <w:spacing w:before="120"/>
        <w:ind w:firstLine="709"/>
        <w:jc w:val="both"/>
        <w:textAlignment w:val="top"/>
        <w:rPr>
          <w:rStyle w:val="Strong"/>
          <w:rFonts w:eastAsia="Wingdings"/>
          <w:sz w:val="28"/>
          <w:szCs w:val="28"/>
          <w:lang w:val="vi-VN"/>
        </w:rPr>
      </w:pPr>
      <w:r w:rsidRPr="001D1FB7">
        <w:rPr>
          <w:rStyle w:val="Strong"/>
          <w:rFonts w:eastAsia="Wingdings"/>
          <w:sz w:val="28"/>
          <w:szCs w:val="28"/>
          <w:lang w:val="vi-VN"/>
        </w:rPr>
        <w:t>-</w:t>
      </w:r>
      <w:r w:rsidR="00735DCB" w:rsidRPr="001926E1">
        <w:rPr>
          <w:rStyle w:val="Strong"/>
          <w:rFonts w:eastAsia="Wingdings"/>
          <w:sz w:val="28"/>
          <w:szCs w:val="28"/>
          <w:lang w:val="vi-VN"/>
        </w:rPr>
        <w:t xml:space="preserve"> Trình tự thực hiện:</w:t>
      </w:r>
    </w:p>
    <w:p w:rsidR="00735DCB" w:rsidRPr="001926E1" w:rsidRDefault="00735DCB" w:rsidP="001926E1">
      <w:pPr>
        <w:shd w:val="clear" w:color="auto" w:fill="FFFFFF"/>
        <w:spacing w:before="120"/>
        <w:ind w:firstLine="709"/>
        <w:jc w:val="both"/>
        <w:textAlignment w:val="top"/>
        <w:rPr>
          <w:sz w:val="28"/>
          <w:szCs w:val="28"/>
          <w:lang w:val="vi-VN"/>
        </w:rPr>
      </w:pPr>
      <w:r w:rsidRPr="001926E1">
        <w:rPr>
          <w:rStyle w:val="Strong"/>
          <w:rFonts w:eastAsia="Wingdings"/>
          <w:b w:val="0"/>
          <w:sz w:val="28"/>
          <w:szCs w:val="28"/>
          <w:lang w:val="vi-VN"/>
        </w:rPr>
        <w:t>a) Nộp hồ sơ TTHC:</w:t>
      </w:r>
      <w:r w:rsidRPr="001926E1">
        <w:rPr>
          <w:rStyle w:val="Strong"/>
          <w:rFonts w:eastAsia="Wingdings"/>
          <w:sz w:val="28"/>
          <w:szCs w:val="28"/>
          <w:lang w:val="vi-VN"/>
        </w:rPr>
        <w:t xml:space="preserve"> </w:t>
      </w:r>
      <w:r w:rsidRPr="001926E1">
        <w:rPr>
          <w:sz w:val="28"/>
          <w:szCs w:val="28"/>
          <w:lang w:val="vi-VN"/>
        </w:rPr>
        <w:t>Cá nhân</w:t>
      </w:r>
      <w:r w:rsidRPr="001D1FB7">
        <w:rPr>
          <w:sz w:val="28"/>
          <w:szCs w:val="28"/>
          <w:lang w:val="vi-VN"/>
        </w:rPr>
        <w:t xml:space="preserve"> học lái xe lần đầu, học lái xe nâng hạng</w:t>
      </w:r>
      <w:r w:rsidRPr="001926E1">
        <w:rPr>
          <w:sz w:val="28"/>
          <w:szCs w:val="28"/>
          <w:lang w:val="vi-VN"/>
        </w:rPr>
        <w:t xml:space="preserve"> nộp hồ sơ dự học, sát hạch</w:t>
      </w:r>
      <w:r w:rsidRPr="001D1FB7">
        <w:rPr>
          <w:sz w:val="28"/>
          <w:szCs w:val="28"/>
          <w:lang w:val="vi-VN"/>
        </w:rPr>
        <w:t xml:space="preserve"> để cấp </w:t>
      </w:r>
      <w:r w:rsidRPr="001926E1">
        <w:rPr>
          <w:sz w:val="28"/>
          <w:szCs w:val="28"/>
          <w:lang w:val="vi-VN"/>
        </w:rPr>
        <w:t>Giấy phép lái xe tại cơ sở được phép đào tạo lái xe.</w:t>
      </w:r>
    </w:p>
    <w:p w:rsidR="00735DCB" w:rsidRPr="001926E1" w:rsidRDefault="00735DCB" w:rsidP="001926E1">
      <w:pPr>
        <w:shd w:val="clear" w:color="auto" w:fill="FFFFFF"/>
        <w:spacing w:before="120"/>
        <w:ind w:firstLine="709"/>
        <w:jc w:val="both"/>
        <w:textAlignment w:val="top"/>
        <w:rPr>
          <w:sz w:val="28"/>
          <w:szCs w:val="28"/>
          <w:lang w:val="vi-VN"/>
        </w:rPr>
      </w:pPr>
      <w:r w:rsidRPr="001926E1">
        <w:rPr>
          <w:sz w:val="28"/>
          <w:szCs w:val="28"/>
          <w:lang w:val="vi-VN"/>
        </w:rPr>
        <w:t>b) Giải quyết TTHC:</w:t>
      </w:r>
    </w:p>
    <w:p w:rsidR="00735DCB" w:rsidRPr="001926E1" w:rsidRDefault="00735DCB" w:rsidP="001926E1">
      <w:pPr>
        <w:spacing w:before="120"/>
        <w:ind w:firstLine="709"/>
        <w:jc w:val="both"/>
        <w:rPr>
          <w:sz w:val="28"/>
          <w:szCs w:val="28"/>
          <w:lang w:val="vi-VN"/>
        </w:rPr>
      </w:pPr>
      <w:r w:rsidRPr="001926E1">
        <w:rPr>
          <w:sz w:val="28"/>
          <w:szCs w:val="28"/>
          <w:lang w:val="vi-VN"/>
        </w:rPr>
        <w:t xml:space="preserve">Cơ sở đào tạo tổ chức đào tạo theo chương trình quy định; nộp hồ sơ và báo cáo danh sách đề nghị sát hạch </w:t>
      </w:r>
      <w:r w:rsidRPr="001D1FB7">
        <w:rPr>
          <w:sz w:val="28"/>
          <w:szCs w:val="28"/>
          <w:lang w:val="vi-VN"/>
        </w:rPr>
        <w:t>đến</w:t>
      </w:r>
      <w:r w:rsidRPr="001926E1">
        <w:rPr>
          <w:sz w:val="28"/>
          <w:szCs w:val="28"/>
          <w:lang w:val="vi-VN"/>
        </w:rPr>
        <w:t xml:space="preserve"> Sở Giao thông vận tải</w:t>
      </w:r>
      <w:r w:rsidRPr="001D1FB7">
        <w:rPr>
          <w:sz w:val="28"/>
          <w:szCs w:val="28"/>
          <w:lang w:val="vi-VN"/>
        </w:rPr>
        <w:t xml:space="preserve"> Vĩnh Long</w:t>
      </w:r>
      <w:r w:rsidRPr="001926E1">
        <w:rPr>
          <w:sz w:val="28"/>
          <w:szCs w:val="28"/>
          <w:lang w:val="vi-VN"/>
        </w:rPr>
        <w:t xml:space="preserve">. </w:t>
      </w:r>
    </w:p>
    <w:p w:rsidR="00735DCB" w:rsidRPr="001D1FB7" w:rsidRDefault="00735DCB" w:rsidP="001926E1">
      <w:pPr>
        <w:spacing w:before="120"/>
        <w:ind w:firstLine="709"/>
        <w:jc w:val="both"/>
        <w:rPr>
          <w:sz w:val="28"/>
          <w:szCs w:val="28"/>
          <w:lang w:val="vi-VN"/>
        </w:rPr>
      </w:pPr>
      <w:r w:rsidRPr="001926E1">
        <w:rPr>
          <w:sz w:val="28"/>
          <w:szCs w:val="28"/>
          <w:lang w:val="vi-VN"/>
        </w:rPr>
        <w:t>Sở Giao thông vận tải Vĩnh Long tiếp nhận hồ sơ, báo cáo sát hạch, tổ chức sát hạch lái xe và cấp Giấy phép lái xe cho người trúng tuyển kỳ sát hạch.</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Người học lái xe khi đến nộp hồ sơ được cơ sở đào tạo chụp ảnh trực tiếp lưu giữ trong cơ sở dữ liệu giấy phép lái xe.</w:t>
      </w:r>
    </w:p>
    <w:p w:rsidR="00735DCB" w:rsidRPr="001926E1" w:rsidRDefault="001926E1" w:rsidP="001926E1">
      <w:pPr>
        <w:shd w:val="clear" w:color="auto" w:fill="FFFFFF"/>
        <w:spacing w:before="120"/>
        <w:ind w:firstLine="709"/>
        <w:jc w:val="both"/>
        <w:textAlignment w:val="top"/>
        <w:rPr>
          <w:b/>
          <w:bCs/>
          <w:sz w:val="28"/>
          <w:szCs w:val="28"/>
          <w:lang w:val="vi-VN"/>
        </w:rPr>
      </w:pPr>
      <w:r w:rsidRPr="001D1FB7">
        <w:rPr>
          <w:rStyle w:val="Strong"/>
          <w:rFonts w:eastAsia="Wingdings"/>
          <w:sz w:val="28"/>
          <w:szCs w:val="28"/>
          <w:lang w:val="vi-VN"/>
        </w:rPr>
        <w:t>-</w:t>
      </w:r>
      <w:r w:rsidR="00735DCB" w:rsidRPr="001926E1">
        <w:rPr>
          <w:rStyle w:val="Strong"/>
          <w:rFonts w:eastAsia="Wingdings"/>
          <w:sz w:val="28"/>
          <w:szCs w:val="28"/>
          <w:lang w:val="vi-VN"/>
        </w:rPr>
        <w:t xml:space="preserve"> Cách thức thực hiện: </w:t>
      </w:r>
      <w:r w:rsidR="00735DCB" w:rsidRPr="001926E1">
        <w:rPr>
          <w:sz w:val="28"/>
          <w:szCs w:val="28"/>
          <w:lang w:val="vi-VN"/>
        </w:rPr>
        <w:t>Nộp hồ sơ trực tiếp tại cơ sở đào tạo lái xe.</w:t>
      </w:r>
    </w:p>
    <w:p w:rsidR="00735DCB" w:rsidRPr="001926E1" w:rsidRDefault="001926E1" w:rsidP="001926E1">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1926E1">
        <w:rPr>
          <w:rStyle w:val="Strong"/>
          <w:rFonts w:eastAsia="Wingdings"/>
          <w:sz w:val="28"/>
          <w:szCs w:val="28"/>
          <w:lang w:val="vi-VN"/>
        </w:rPr>
        <w:t xml:space="preserve"> Thành phần, số lượng hồ sơ:</w:t>
      </w:r>
    </w:p>
    <w:p w:rsidR="00735DCB" w:rsidRPr="001926E1" w:rsidRDefault="00735DCB" w:rsidP="001926E1">
      <w:pPr>
        <w:shd w:val="clear" w:color="auto" w:fill="FFFFFF"/>
        <w:spacing w:before="120"/>
        <w:ind w:firstLine="709"/>
        <w:jc w:val="both"/>
        <w:textAlignment w:val="top"/>
        <w:rPr>
          <w:sz w:val="28"/>
          <w:szCs w:val="28"/>
        </w:rPr>
      </w:pPr>
      <w:r w:rsidRPr="001926E1">
        <w:rPr>
          <w:sz w:val="28"/>
          <w:szCs w:val="28"/>
        </w:rPr>
        <w:t>a) Thành phần hồ sơ:</w:t>
      </w:r>
    </w:p>
    <w:p w:rsidR="00735DCB" w:rsidRPr="001926E1" w:rsidRDefault="00735DCB" w:rsidP="001926E1">
      <w:pPr>
        <w:shd w:val="clear" w:color="auto" w:fill="FFFFFF"/>
        <w:spacing w:before="120"/>
        <w:ind w:firstLine="709"/>
        <w:jc w:val="both"/>
        <w:textAlignment w:val="top"/>
        <w:rPr>
          <w:b/>
          <w:i/>
          <w:sz w:val="28"/>
          <w:szCs w:val="28"/>
        </w:rPr>
      </w:pPr>
      <w:r w:rsidRPr="001926E1">
        <w:rPr>
          <w:b/>
          <w:i/>
          <w:sz w:val="28"/>
          <w:szCs w:val="28"/>
        </w:rPr>
        <w:t>* Đối với người dự sát hạch lái xe lần đầu:</w:t>
      </w:r>
    </w:p>
    <w:p w:rsidR="00735DCB" w:rsidRPr="001926E1" w:rsidRDefault="00735DCB" w:rsidP="001926E1">
      <w:pPr>
        <w:shd w:val="clear" w:color="auto" w:fill="FFFFFF"/>
        <w:spacing w:before="120"/>
        <w:ind w:firstLine="709"/>
        <w:jc w:val="both"/>
        <w:textAlignment w:val="top"/>
        <w:rPr>
          <w:sz w:val="28"/>
          <w:szCs w:val="28"/>
        </w:rPr>
      </w:pPr>
      <w:r w:rsidRPr="001926E1">
        <w:rPr>
          <w:sz w:val="28"/>
          <w:szCs w:val="28"/>
        </w:rPr>
        <w:t xml:space="preserve">- Hồ sơ do người học lái xe nộp: </w:t>
      </w:r>
    </w:p>
    <w:p w:rsidR="00735DCB" w:rsidRPr="001926E1" w:rsidRDefault="00735DCB" w:rsidP="001926E1">
      <w:pPr>
        <w:shd w:val="clear" w:color="auto" w:fill="FFFFFF"/>
        <w:spacing w:before="120"/>
        <w:ind w:firstLine="709"/>
        <w:jc w:val="both"/>
        <w:textAlignment w:val="top"/>
        <w:rPr>
          <w:sz w:val="28"/>
          <w:szCs w:val="28"/>
        </w:rPr>
      </w:pPr>
      <w:r w:rsidRPr="001926E1">
        <w:rPr>
          <w:sz w:val="28"/>
          <w:szCs w:val="28"/>
        </w:rPr>
        <w:t>+</w:t>
      </w:r>
      <w:r w:rsidRPr="001926E1">
        <w:rPr>
          <w:sz w:val="28"/>
          <w:szCs w:val="28"/>
          <w:lang w:val="vi-VN"/>
        </w:rPr>
        <w:t xml:space="preserve"> Đơn đề nghị học, sát hạch để cấp giấy phép lái xe theo mẫu</w:t>
      </w:r>
      <w:r w:rsidRPr="001926E1">
        <w:rPr>
          <w:sz w:val="28"/>
          <w:szCs w:val="28"/>
        </w:rPr>
        <w:t>;</w:t>
      </w:r>
    </w:p>
    <w:p w:rsidR="00735DCB" w:rsidRPr="001926E1" w:rsidRDefault="00735DCB" w:rsidP="001926E1">
      <w:pPr>
        <w:spacing w:before="120"/>
        <w:ind w:firstLine="709"/>
        <w:jc w:val="both"/>
        <w:rPr>
          <w:sz w:val="28"/>
          <w:szCs w:val="28"/>
          <w:lang w:val="vi-VN"/>
        </w:rPr>
      </w:pPr>
      <w:r w:rsidRPr="001926E1">
        <w:rPr>
          <w:sz w:val="28"/>
          <w:szCs w:val="28"/>
        </w:rPr>
        <w:t>+</w:t>
      </w:r>
      <w:r w:rsidRPr="001926E1">
        <w:rPr>
          <w:sz w:val="28"/>
          <w:szCs w:val="28"/>
          <w:lang w:val="vi-VN"/>
        </w:rPr>
        <w:t xml:space="preserve">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735DCB" w:rsidRPr="001926E1" w:rsidRDefault="00735DCB" w:rsidP="001926E1">
      <w:pPr>
        <w:spacing w:before="120"/>
        <w:ind w:firstLine="709"/>
        <w:jc w:val="both"/>
        <w:rPr>
          <w:sz w:val="28"/>
          <w:szCs w:val="28"/>
          <w:lang w:val="vi-VN"/>
        </w:rPr>
      </w:pPr>
      <w:r w:rsidRPr="001D1FB7">
        <w:rPr>
          <w:sz w:val="28"/>
          <w:szCs w:val="28"/>
          <w:lang w:val="vi-VN"/>
        </w:rPr>
        <w:t>+</w:t>
      </w:r>
      <w:r w:rsidRPr="001926E1">
        <w:rPr>
          <w:sz w:val="28"/>
          <w:szCs w:val="28"/>
          <w:lang w:val="vi-VN"/>
        </w:rPr>
        <w:t xml:space="preserve"> Bản sao hộ chiếu còn thời hạn trên 06 tháng và thẻ tạm trú hoặc thẻ thường trú hoặc chứng minh thư ngoại giao hoặc chứng minh thư công vụ đối với người nước ngoài;</w:t>
      </w:r>
    </w:p>
    <w:p w:rsidR="00735DCB" w:rsidRPr="001926E1" w:rsidRDefault="00735DCB" w:rsidP="001926E1">
      <w:pPr>
        <w:spacing w:before="120"/>
        <w:ind w:firstLine="709"/>
        <w:jc w:val="both"/>
        <w:rPr>
          <w:sz w:val="28"/>
          <w:szCs w:val="28"/>
          <w:lang w:val="vi-VN"/>
        </w:rPr>
      </w:pPr>
      <w:r w:rsidRPr="001D1FB7">
        <w:rPr>
          <w:sz w:val="28"/>
          <w:szCs w:val="28"/>
          <w:lang w:val="vi-VN"/>
        </w:rPr>
        <w:t>+</w:t>
      </w:r>
      <w:r w:rsidRPr="001926E1">
        <w:rPr>
          <w:sz w:val="28"/>
          <w:szCs w:val="28"/>
          <w:lang w:val="vi-VN"/>
        </w:rPr>
        <w:t xml:space="preserve"> Giấy khám sức khoẻ của người lái xe do cơ sở y tế có thẩm quyền cấp theo quy định.</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Hồ sơ do cơ sở đào tạo lái xe nộp:</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Hồ sơ của người học lái xe;</w:t>
      </w:r>
    </w:p>
    <w:p w:rsidR="00735DCB" w:rsidRPr="001926E1"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w:t>
      </w:r>
      <w:r w:rsidRPr="001926E1">
        <w:rPr>
          <w:sz w:val="28"/>
          <w:szCs w:val="28"/>
          <w:lang w:val="vi-VN"/>
        </w:rPr>
        <w:t xml:space="preserve"> Chứng chỉ sơ cấp hoặc chứng chỉ đào tạo đối với người dự sát hạch lái xe hạng A4, B1, B2 và C;</w:t>
      </w:r>
    </w:p>
    <w:p w:rsidR="00735DCB" w:rsidRPr="001926E1"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w:t>
      </w:r>
      <w:r w:rsidRPr="001926E1">
        <w:rPr>
          <w:sz w:val="28"/>
          <w:szCs w:val="28"/>
          <w:lang w:val="vi-VN"/>
        </w:rPr>
        <w:t xml:space="preserve"> Danh sách đề nghị sát hạch của cơ sở đào tạo lái xe có tên của người dự sát hạch.</w:t>
      </w:r>
    </w:p>
    <w:p w:rsidR="00735DCB" w:rsidRPr="001D1FB7" w:rsidRDefault="00735DCB" w:rsidP="001926E1">
      <w:pPr>
        <w:shd w:val="clear" w:color="auto" w:fill="FFFFFF"/>
        <w:spacing w:before="120"/>
        <w:ind w:firstLine="709"/>
        <w:jc w:val="both"/>
        <w:textAlignment w:val="top"/>
        <w:rPr>
          <w:sz w:val="28"/>
          <w:szCs w:val="28"/>
          <w:lang w:val="vi-VN"/>
        </w:rPr>
      </w:pPr>
      <w:r w:rsidRPr="001D1FB7">
        <w:rPr>
          <w:i/>
          <w:sz w:val="28"/>
          <w:szCs w:val="28"/>
          <w:lang w:val="vi-VN"/>
        </w:rPr>
        <w:t xml:space="preserve">* </w:t>
      </w:r>
      <w:r w:rsidRPr="001D1FB7">
        <w:rPr>
          <w:b/>
          <w:i/>
          <w:sz w:val="28"/>
          <w:szCs w:val="28"/>
          <w:lang w:val="vi-VN"/>
        </w:rPr>
        <w:t>Đối với người dự sát hạch nâng hạng Giấy phép lái xe lên hạng B1 số, B2, C, D, E và các hạng F:</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xml:space="preserve"> - Hồ sơ do người học nâng hạng Giấy phép lái xe nộp: </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w:t>
      </w:r>
      <w:r w:rsidRPr="001926E1">
        <w:rPr>
          <w:sz w:val="28"/>
          <w:szCs w:val="28"/>
          <w:lang w:val="vi-VN"/>
        </w:rPr>
        <w:t xml:space="preserve"> Đơn đề nghị học, sát hạch để cấp giấy phép lái xe theo mẫ</w:t>
      </w:r>
      <w:r w:rsidRPr="001D1FB7">
        <w:rPr>
          <w:sz w:val="28"/>
          <w:szCs w:val="28"/>
          <w:lang w:val="vi-VN"/>
        </w:rPr>
        <w:t>u;</w:t>
      </w:r>
    </w:p>
    <w:p w:rsidR="00735DCB" w:rsidRPr="001926E1" w:rsidRDefault="00735DCB" w:rsidP="001926E1">
      <w:pPr>
        <w:spacing w:before="120"/>
        <w:ind w:firstLine="709"/>
        <w:jc w:val="both"/>
        <w:rPr>
          <w:sz w:val="28"/>
          <w:szCs w:val="28"/>
          <w:lang w:val="vi-VN"/>
        </w:rPr>
      </w:pPr>
      <w:r w:rsidRPr="001D1FB7">
        <w:rPr>
          <w:sz w:val="28"/>
          <w:szCs w:val="28"/>
          <w:lang w:val="vi-VN"/>
        </w:rPr>
        <w:lastRenderedPageBreak/>
        <w:t>+</w:t>
      </w:r>
      <w:r w:rsidRPr="001926E1">
        <w:rPr>
          <w:sz w:val="28"/>
          <w:szCs w:val="28"/>
          <w:lang w:val="vi-VN"/>
        </w:rPr>
        <w:t xml:space="preserve">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735DCB" w:rsidRPr="001926E1" w:rsidRDefault="00735DCB" w:rsidP="001926E1">
      <w:pPr>
        <w:spacing w:before="120"/>
        <w:ind w:firstLine="709"/>
        <w:jc w:val="both"/>
        <w:rPr>
          <w:sz w:val="28"/>
          <w:szCs w:val="28"/>
          <w:lang w:val="vi-VN"/>
        </w:rPr>
      </w:pPr>
      <w:r w:rsidRPr="001D1FB7">
        <w:rPr>
          <w:sz w:val="28"/>
          <w:szCs w:val="28"/>
          <w:lang w:val="vi-VN"/>
        </w:rPr>
        <w:t>+</w:t>
      </w:r>
      <w:r w:rsidRPr="001926E1">
        <w:rPr>
          <w:sz w:val="28"/>
          <w:szCs w:val="28"/>
          <w:lang w:val="vi-VN"/>
        </w:rPr>
        <w:t xml:space="preserve"> Bản sao hộ chiếu còn thời hạn trên 06 tháng và thẻ tạm trú hoặc thẻ thường trú hoặc chứng minh thư ngoại giao hoặc chứng minh thư công vụ đối với người nước ngoài;</w:t>
      </w:r>
    </w:p>
    <w:p w:rsidR="00735DCB" w:rsidRPr="001926E1" w:rsidRDefault="00735DCB" w:rsidP="001926E1">
      <w:pPr>
        <w:spacing w:before="120"/>
        <w:ind w:firstLine="709"/>
        <w:jc w:val="both"/>
        <w:rPr>
          <w:sz w:val="28"/>
          <w:szCs w:val="28"/>
          <w:lang w:val="vi-VN"/>
        </w:rPr>
      </w:pPr>
      <w:r w:rsidRPr="001D1FB7">
        <w:rPr>
          <w:sz w:val="28"/>
          <w:szCs w:val="28"/>
          <w:lang w:val="vi-VN"/>
        </w:rPr>
        <w:t>+</w:t>
      </w:r>
      <w:r w:rsidRPr="001926E1">
        <w:rPr>
          <w:sz w:val="28"/>
          <w:szCs w:val="28"/>
          <w:lang w:val="vi-VN"/>
        </w:rPr>
        <w:t xml:space="preserve"> Giấy khám sức khoẻ của người lái xe do cơ sở y tế có thẩm quyền cấp theo quy định.</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Bản khai thời gian hành nghề và số km lái xe an toàn theo mẫu và phải chịu trách nhiệm về nội dung khai trước pháp luật;</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Bản sao bằng tốt nghiệp trung học cơ sở hoặc bằng cấp tương đương trở lên đối với trường hợp nâng hạng giấy phép lái xe lên các hạng D, E (xuất trình bản chính khi kiểm tra hồ sơ dự sát hạch);</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Bản sao giấy phép lái xe (xuất trình bản chính khi dự sát hạch).</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xml:space="preserve"> - Hồ sơ do cơ sở đào tạo lái xe nộp:</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Hồ sơ của người học nâng hạng Giấy phép lái xe;</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Chứng chỉ đào tạo nâng hạng;</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 Danh sách đề nghị sát hạch của cơ sở đào tạo lái xe có tên của người dự sát hạch nâng hạng.</w:t>
      </w:r>
    </w:p>
    <w:p w:rsidR="00735DCB" w:rsidRPr="001D1FB7" w:rsidRDefault="00735DCB" w:rsidP="001926E1">
      <w:pPr>
        <w:spacing w:before="120"/>
        <w:ind w:firstLine="709"/>
        <w:jc w:val="both"/>
        <w:rPr>
          <w:sz w:val="28"/>
          <w:szCs w:val="28"/>
          <w:lang w:val="vi-VN"/>
        </w:rPr>
      </w:pPr>
      <w:r w:rsidRPr="001D1FB7">
        <w:rPr>
          <w:sz w:val="28"/>
          <w:szCs w:val="28"/>
          <w:lang w:val="vi-VN"/>
        </w:rPr>
        <w:t>(</w:t>
      </w:r>
      <w:r w:rsidRPr="001926E1">
        <w:rPr>
          <w:sz w:val="28"/>
          <w:szCs w:val="28"/>
          <w:lang w:val="vi-VN"/>
        </w:rPr>
        <w:t>Người học lái xe khi đến nộp hồ sơ được cơ sở đào tạo chụp ảnh trực tiếp lưu giữ trong cơ sở dữ liệu giấy phép lái xe</w:t>
      </w:r>
      <w:r w:rsidRPr="001D1FB7">
        <w:rPr>
          <w:sz w:val="28"/>
          <w:szCs w:val="28"/>
          <w:lang w:val="vi-VN"/>
        </w:rPr>
        <w:t>).</w:t>
      </w:r>
    </w:p>
    <w:p w:rsidR="00735DCB" w:rsidRPr="001D1FB7" w:rsidRDefault="00735DCB" w:rsidP="001926E1">
      <w:pPr>
        <w:shd w:val="clear" w:color="auto" w:fill="FFFFFF"/>
        <w:spacing w:before="120"/>
        <w:ind w:firstLine="709"/>
        <w:jc w:val="both"/>
        <w:textAlignment w:val="top"/>
        <w:rPr>
          <w:sz w:val="28"/>
          <w:szCs w:val="28"/>
          <w:lang w:val="vi-VN"/>
        </w:rPr>
      </w:pPr>
      <w:r w:rsidRPr="001D1FB7">
        <w:rPr>
          <w:sz w:val="28"/>
          <w:szCs w:val="28"/>
          <w:lang w:val="vi-VN"/>
        </w:rPr>
        <w:t>b) Số lượng hồ sơ: 01 bộ.</w:t>
      </w:r>
    </w:p>
    <w:p w:rsidR="00735DCB" w:rsidRPr="001D1FB7" w:rsidRDefault="001926E1" w:rsidP="001926E1">
      <w:pPr>
        <w:spacing w:before="120"/>
        <w:ind w:firstLine="709"/>
        <w:jc w:val="both"/>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Thời hạn giải quyết: </w:t>
      </w:r>
      <w:r w:rsidR="00735DCB" w:rsidRPr="001D1FB7">
        <w:rPr>
          <w:rStyle w:val="Strong"/>
          <w:rFonts w:eastAsia="Wingdings"/>
          <w:b w:val="0"/>
          <w:sz w:val="28"/>
          <w:szCs w:val="28"/>
          <w:lang w:val="vi-VN"/>
        </w:rPr>
        <w:t>Chậm nhất</w:t>
      </w:r>
      <w:r w:rsidR="00735DCB" w:rsidRPr="001D1FB7">
        <w:rPr>
          <w:rStyle w:val="Strong"/>
          <w:rFonts w:eastAsia="Wingdings"/>
          <w:sz w:val="28"/>
          <w:szCs w:val="28"/>
          <w:lang w:val="vi-VN"/>
        </w:rPr>
        <w:t xml:space="preserve"> </w:t>
      </w:r>
      <w:r w:rsidR="00735DCB" w:rsidRPr="001D1FB7">
        <w:rPr>
          <w:sz w:val="28"/>
          <w:szCs w:val="28"/>
          <w:lang w:val="vi-VN"/>
        </w:rPr>
        <w:t xml:space="preserve">không quá </w:t>
      </w:r>
      <w:r w:rsidR="00735DCB" w:rsidRPr="001D1FB7">
        <w:rPr>
          <w:i/>
          <w:sz w:val="28"/>
          <w:szCs w:val="28"/>
          <w:lang w:val="vi-VN"/>
        </w:rPr>
        <w:t>05 ngày làm việc</w:t>
      </w:r>
      <w:r w:rsidR="00735DCB" w:rsidRPr="001D1FB7">
        <w:rPr>
          <w:sz w:val="28"/>
          <w:szCs w:val="28"/>
          <w:lang w:val="vi-VN"/>
        </w:rPr>
        <w:t xml:space="preserve">, kể từ ngày kết thúc kỳ sát hạch. </w:t>
      </w:r>
    </w:p>
    <w:p w:rsidR="00735DCB" w:rsidRPr="001D1FB7" w:rsidRDefault="001926E1" w:rsidP="001926E1">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Đối tượng thực hiện TTHC:</w:t>
      </w:r>
      <w:r w:rsidR="00735DCB" w:rsidRPr="001D1FB7">
        <w:rPr>
          <w:sz w:val="28"/>
          <w:szCs w:val="28"/>
          <w:lang w:val="vi-VN"/>
        </w:rPr>
        <w:t xml:space="preserve"> Cá nhân </w:t>
      </w:r>
    </w:p>
    <w:p w:rsidR="00735DCB" w:rsidRPr="001D1FB7" w:rsidRDefault="001926E1" w:rsidP="001926E1">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Cơ quan thực hiện TTHC:</w:t>
      </w:r>
      <w:r w:rsidR="00735DCB" w:rsidRPr="001D1FB7">
        <w:rPr>
          <w:sz w:val="28"/>
          <w:szCs w:val="28"/>
          <w:lang w:val="vi-VN"/>
        </w:rPr>
        <w:t xml:space="preserve"> Sở Giao thông vận tải Vĩnh Long;</w:t>
      </w:r>
    </w:p>
    <w:p w:rsidR="00735DCB" w:rsidRPr="001D1FB7" w:rsidRDefault="001926E1" w:rsidP="001926E1">
      <w:pPr>
        <w:shd w:val="clear" w:color="auto" w:fill="FFFFFF"/>
        <w:spacing w:before="120"/>
        <w:ind w:firstLine="709"/>
        <w:jc w:val="both"/>
        <w:textAlignment w:val="top"/>
        <w:rPr>
          <w:color w:val="000000"/>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Kết quả của việc thực hiện TTHC:</w:t>
      </w:r>
      <w:r w:rsidR="00735DCB" w:rsidRPr="001D1FB7">
        <w:rPr>
          <w:sz w:val="28"/>
          <w:szCs w:val="28"/>
          <w:lang w:val="vi-VN"/>
        </w:rPr>
        <w:t xml:space="preserve"> </w:t>
      </w:r>
      <w:r w:rsidR="00735DCB" w:rsidRPr="001D1FB7">
        <w:rPr>
          <w:color w:val="000000"/>
          <w:sz w:val="28"/>
          <w:szCs w:val="28"/>
          <w:lang w:val="vi-VN"/>
        </w:rPr>
        <w:t xml:space="preserve"> Giấy phép lái xe. </w:t>
      </w:r>
    </w:p>
    <w:p w:rsidR="00735DCB" w:rsidRPr="001D1FB7" w:rsidRDefault="003F125A" w:rsidP="001926E1">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Phí, lệ phí:</w:t>
      </w:r>
    </w:p>
    <w:p w:rsidR="00735DCB" w:rsidRPr="001D1FB7" w:rsidRDefault="003F125A" w:rsidP="001926E1">
      <w:pPr>
        <w:shd w:val="clear" w:color="auto" w:fill="FFFFFF"/>
        <w:spacing w:before="120"/>
        <w:ind w:firstLine="709"/>
        <w:jc w:val="both"/>
        <w:textAlignment w:val="top"/>
        <w:rPr>
          <w:sz w:val="28"/>
          <w:szCs w:val="28"/>
          <w:lang w:val="vi-VN"/>
        </w:rPr>
      </w:pPr>
      <w:r w:rsidRPr="001D1FB7">
        <w:rPr>
          <w:sz w:val="28"/>
          <w:szCs w:val="28"/>
          <w:lang w:val="vi-VN"/>
        </w:rPr>
        <w:t>+</w:t>
      </w:r>
      <w:r w:rsidR="00735DCB" w:rsidRPr="001D1FB7">
        <w:rPr>
          <w:sz w:val="28"/>
          <w:szCs w:val="28"/>
          <w:lang w:val="vi-VN"/>
        </w:rPr>
        <w:t xml:space="preserve">  Lệ phí </w:t>
      </w:r>
      <w:r w:rsidRPr="001D1FB7">
        <w:rPr>
          <w:sz w:val="28"/>
          <w:szCs w:val="28"/>
          <w:lang w:val="vi-VN"/>
        </w:rPr>
        <w:t xml:space="preserve">cấp Giấy phép lái xe: </w:t>
      </w:r>
      <w:r w:rsidR="00735DCB" w:rsidRPr="001D1FB7">
        <w:rPr>
          <w:sz w:val="28"/>
          <w:szCs w:val="28"/>
          <w:lang w:val="vi-VN"/>
        </w:rPr>
        <w:t xml:space="preserve">135.000 đ/lần. </w:t>
      </w:r>
    </w:p>
    <w:p w:rsidR="00735DCB" w:rsidRPr="001926E1" w:rsidRDefault="003F125A" w:rsidP="001926E1">
      <w:pPr>
        <w:shd w:val="clear" w:color="auto" w:fill="FFFFFF"/>
        <w:spacing w:before="120"/>
        <w:ind w:firstLine="709"/>
        <w:jc w:val="both"/>
        <w:textAlignment w:val="top"/>
        <w:rPr>
          <w:sz w:val="28"/>
          <w:szCs w:val="28"/>
          <w:lang w:val="hr-HR"/>
        </w:rPr>
      </w:pPr>
      <w:r w:rsidRPr="001D1FB7">
        <w:rPr>
          <w:sz w:val="28"/>
          <w:szCs w:val="28"/>
          <w:lang w:val="vi-VN"/>
        </w:rPr>
        <w:t>+</w:t>
      </w:r>
      <w:r w:rsidR="00735DCB" w:rsidRPr="001D1FB7">
        <w:rPr>
          <w:sz w:val="28"/>
          <w:szCs w:val="28"/>
          <w:lang w:val="vi-VN"/>
        </w:rPr>
        <w:t xml:space="preserve"> Ph</w:t>
      </w:r>
      <w:r w:rsidR="00735DCB" w:rsidRPr="001926E1">
        <w:rPr>
          <w:sz w:val="28"/>
          <w:szCs w:val="28"/>
          <w:lang w:val="hr-HR"/>
        </w:rPr>
        <w:t xml:space="preserve">í </w:t>
      </w:r>
      <w:r w:rsidR="00735DCB" w:rsidRPr="001D1FB7">
        <w:rPr>
          <w:sz w:val="28"/>
          <w:szCs w:val="28"/>
          <w:lang w:val="vi-VN"/>
        </w:rPr>
        <w:t>s</w:t>
      </w:r>
      <w:r w:rsidR="00735DCB" w:rsidRPr="001926E1">
        <w:rPr>
          <w:sz w:val="28"/>
          <w:szCs w:val="28"/>
          <w:lang w:val="hr-HR"/>
        </w:rPr>
        <w:t>á</w:t>
      </w:r>
      <w:r w:rsidR="00735DCB" w:rsidRPr="001D1FB7">
        <w:rPr>
          <w:sz w:val="28"/>
          <w:szCs w:val="28"/>
          <w:lang w:val="vi-VN"/>
        </w:rPr>
        <w:t>t</w:t>
      </w:r>
      <w:r w:rsidR="00735DCB" w:rsidRPr="001926E1">
        <w:rPr>
          <w:sz w:val="28"/>
          <w:szCs w:val="28"/>
          <w:lang w:val="hr-HR"/>
        </w:rPr>
        <w:t xml:space="preserve"> </w:t>
      </w:r>
      <w:r w:rsidR="00735DCB" w:rsidRPr="001D1FB7">
        <w:rPr>
          <w:sz w:val="28"/>
          <w:szCs w:val="28"/>
          <w:lang w:val="vi-VN"/>
        </w:rPr>
        <w:t>hạch</w:t>
      </w:r>
      <w:r w:rsidR="00735DCB" w:rsidRPr="001926E1">
        <w:rPr>
          <w:sz w:val="28"/>
          <w:szCs w:val="28"/>
          <w:lang w:val="hr-HR"/>
        </w:rPr>
        <w:t xml:space="preserve"> </w:t>
      </w:r>
      <w:r w:rsidR="00735DCB" w:rsidRPr="001D1FB7">
        <w:rPr>
          <w:sz w:val="28"/>
          <w:szCs w:val="28"/>
          <w:lang w:val="vi-VN"/>
        </w:rPr>
        <w:t>l</w:t>
      </w:r>
      <w:r w:rsidR="00735DCB" w:rsidRPr="001926E1">
        <w:rPr>
          <w:sz w:val="28"/>
          <w:szCs w:val="28"/>
          <w:lang w:val="hr-HR"/>
        </w:rPr>
        <w:t>á</w:t>
      </w:r>
      <w:r w:rsidR="00735DCB" w:rsidRPr="001D1FB7">
        <w:rPr>
          <w:sz w:val="28"/>
          <w:szCs w:val="28"/>
          <w:lang w:val="vi-VN"/>
        </w:rPr>
        <w:t>i</w:t>
      </w:r>
      <w:r w:rsidR="00735DCB" w:rsidRPr="001926E1">
        <w:rPr>
          <w:sz w:val="28"/>
          <w:szCs w:val="28"/>
          <w:lang w:val="hr-HR"/>
        </w:rPr>
        <w:t xml:space="preserve"> </w:t>
      </w:r>
      <w:r w:rsidR="00735DCB" w:rsidRPr="001D1FB7">
        <w:rPr>
          <w:sz w:val="28"/>
          <w:szCs w:val="28"/>
          <w:lang w:val="vi-VN"/>
        </w:rPr>
        <w:t>xe</w:t>
      </w:r>
      <w:r w:rsidR="00735DCB" w:rsidRPr="001926E1">
        <w:rPr>
          <w:sz w:val="28"/>
          <w:szCs w:val="28"/>
          <w:lang w:val="hr-HR"/>
        </w:rPr>
        <w:t xml:space="preserve">: </w:t>
      </w:r>
    </w:p>
    <w:p w:rsidR="00735DCB" w:rsidRPr="001D1FB7" w:rsidRDefault="003F125A" w:rsidP="001926E1">
      <w:pPr>
        <w:pStyle w:val="NormalWeb"/>
        <w:spacing w:before="120" w:beforeAutospacing="0" w:after="0" w:afterAutospacing="0"/>
        <w:ind w:firstLine="709"/>
        <w:jc w:val="both"/>
        <w:rPr>
          <w:sz w:val="28"/>
          <w:szCs w:val="28"/>
          <w:lang w:val="hr-HR"/>
        </w:rPr>
      </w:pPr>
      <w:r w:rsidRPr="001D1FB7">
        <w:rPr>
          <w:b/>
          <w:bCs/>
          <w:sz w:val="28"/>
          <w:szCs w:val="28"/>
          <w:lang w:val="hr-HR"/>
        </w:rPr>
        <w:t>*</w:t>
      </w:r>
      <w:r w:rsidR="00735DCB" w:rsidRPr="001D1FB7">
        <w:rPr>
          <w:b/>
          <w:bCs/>
          <w:sz w:val="28"/>
          <w:szCs w:val="28"/>
          <w:lang w:val="hr-HR"/>
        </w:rPr>
        <w:t xml:space="preserve"> </w:t>
      </w:r>
      <w:r w:rsidR="00735DCB" w:rsidRPr="001926E1">
        <w:rPr>
          <w:sz w:val="28"/>
          <w:szCs w:val="28"/>
          <w:lang w:val="vi-VN"/>
        </w:rPr>
        <w:t>Đ</w:t>
      </w:r>
      <w:r w:rsidR="00735DCB" w:rsidRPr="001926E1">
        <w:rPr>
          <w:sz w:val="28"/>
          <w:szCs w:val="28"/>
        </w:rPr>
        <w:t>ố</w:t>
      </w:r>
      <w:r w:rsidR="00735DCB" w:rsidRPr="001926E1">
        <w:rPr>
          <w:sz w:val="28"/>
          <w:szCs w:val="28"/>
          <w:lang w:val="vi-VN"/>
        </w:rPr>
        <w:t>i với thi sát hạch lái xe mô tô (hạng xe A</w:t>
      </w:r>
      <w:r w:rsidR="00735DCB" w:rsidRPr="001D1FB7">
        <w:rPr>
          <w:sz w:val="28"/>
          <w:szCs w:val="28"/>
          <w:lang w:val="hr-HR"/>
        </w:rPr>
        <w:t>1</w:t>
      </w:r>
      <w:r w:rsidR="00735DCB" w:rsidRPr="001926E1">
        <w:rPr>
          <w:sz w:val="28"/>
          <w:szCs w:val="28"/>
          <w:lang w:val="vi-VN"/>
        </w:rPr>
        <w:t>, A2, A3, A4):</w:t>
      </w:r>
      <w:r w:rsidR="00735DCB" w:rsidRPr="001D1FB7">
        <w:rPr>
          <w:sz w:val="28"/>
          <w:szCs w:val="28"/>
          <w:lang w:val="hr-HR"/>
        </w:rPr>
        <w:t xml:space="preserve"> </w:t>
      </w:r>
      <w:r w:rsidR="00735DCB" w:rsidRPr="001926E1">
        <w:rPr>
          <w:sz w:val="28"/>
          <w:szCs w:val="28"/>
        </w:rPr>
        <w:t>s</w:t>
      </w:r>
      <w:r w:rsidR="00735DCB" w:rsidRPr="001D1FB7">
        <w:rPr>
          <w:sz w:val="28"/>
          <w:szCs w:val="28"/>
          <w:lang w:val="hr-HR"/>
        </w:rPr>
        <w:t>á</w:t>
      </w:r>
      <w:r w:rsidR="00735DCB" w:rsidRPr="001926E1">
        <w:rPr>
          <w:sz w:val="28"/>
          <w:szCs w:val="28"/>
        </w:rPr>
        <w:t>t</w:t>
      </w:r>
      <w:r w:rsidR="00735DCB" w:rsidRPr="001D1FB7">
        <w:rPr>
          <w:sz w:val="28"/>
          <w:szCs w:val="28"/>
          <w:lang w:val="hr-HR"/>
        </w:rPr>
        <w:t xml:space="preserve"> </w:t>
      </w:r>
      <w:r w:rsidR="00735DCB" w:rsidRPr="001926E1">
        <w:rPr>
          <w:sz w:val="28"/>
          <w:szCs w:val="28"/>
        </w:rPr>
        <w:t>hạch</w:t>
      </w:r>
      <w:r w:rsidR="00735DCB" w:rsidRPr="001D1FB7">
        <w:rPr>
          <w:sz w:val="28"/>
          <w:szCs w:val="28"/>
          <w:lang w:val="hr-HR"/>
        </w:rPr>
        <w:t xml:space="preserve"> </w:t>
      </w:r>
      <w:r w:rsidR="00735DCB" w:rsidRPr="001926E1">
        <w:rPr>
          <w:sz w:val="28"/>
          <w:szCs w:val="28"/>
        </w:rPr>
        <w:t>l</w:t>
      </w:r>
      <w:r w:rsidR="00735DCB" w:rsidRPr="001D1FB7">
        <w:rPr>
          <w:sz w:val="28"/>
          <w:szCs w:val="28"/>
          <w:lang w:val="hr-HR"/>
        </w:rPr>
        <w:t xml:space="preserve">ý </w:t>
      </w:r>
      <w:r w:rsidR="00735DCB" w:rsidRPr="001926E1">
        <w:rPr>
          <w:sz w:val="28"/>
          <w:szCs w:val="28"/>
        </w:rPr>
        <w:t>thuyết</w:t>
      </w:r>
      <w:r w:rsidR="00735DCB" w:rsidRPr="001D1FB7">
        <w:rPr>
          <w:sz w:val="28"/>
          <w:szCs w:val="28"/>
          <w:lang w:val="hr-HR"/>
        </w:rPr>
        <w:t>: 40.000đ/</w:t>
      </w:r>
      <w:r w:rsidR="00735DCB" w:rsidRPr="001926E1">
        <w:rPr>
          <w:sz w:val="28"/>
          <w:szCs w:val="28"/>
        </w:rPr>
        <w:t>lần</w:t>
      </w:r>
      <w:r w:rsidR="00735DCB" w:rsidRPr="001D1FB7">
        <w:rPr>
          <w:sz w:val="28"/>
          <w:szCs w:val="28"/>
          <w:lang w:val="hr-HR"/>
        </w:rPr>
        <w:t xml:space="preserve">; </w:t>
      </w:r>
      <w:r w:rsidR="00735DCB" w:rsidRPr="001926E1">
        <w:rPr>
          <w:sz w:val="28"/>
          <w:szCs w:val="28"/>
        </w:rPr>
        <w:t>s</w:t>
      </w:r>
      <w:r w:rsidR="00735DCB" w:rsidRPr="001D1FB7">
        <w:rPr>
          <w:sz w:val="28"/>
          <w:szCs w:val="28"/>
          <w:lang w:val="hr-HR"/>
        </w:rPr>
        <w:t>á</w:t>
      </w:r>
      <w:r w:rsidR="00735DCB" w:rsidRPr="001926E1">
        <w:rPr>
          <w:sz w:val="28"/>
          <w:szCs w:val="28"/>
        </w:rPr>
        <w:t>t</w:t>
      </w:r>
      <w:r w:rsidR="00735DCB" w:rsidRPr="001D1FB7">
        <w:rPr>
          <w:sz w:val="28"/>
          <w:szCs w:val="28"/>
          <w:lang w:val="hr-HR"/>
        </w:rPr>
        <w:t xml:space="preserve"> </w:t>
      </w:r>
      <w:r w:rsidR="00735DCB" w:rsidRPr="001926E1">
        <w:rPr>
          <w:sz w:val="28"/>
          <w:szCs w:val="28"/>
        </w:rPr>
        <w:t>hạch</w:t>
      </w:r>
      <w:r w:rsidR="00735DCB" w:rsidRPr="001D1FB7">
        <w:rPr>
          <w:sz w:val="28"/>
          <w:szCs w:val="28"/>
          <w:lang w:val="hr-HR"/>
        </w:rPr>
        <w:t xml:space="preserve"> </w:t>
      </w:r>
      <w:r w:rsidR="00735DCB" w:rsidRPr="001926E1">
        <w:rPr>
          <w:sz w:val="28"/>
          <w:szCs w:val="28"/>
        </w:rPr>
        <w:t>thực</w:t>
      </w:r>
      <w:r w:rsidR="00735DCB" w:rsidRPr="001D1FB7">
        <w:rPr>
          <w:sz w:val="28"/>
          <w:szCs w:val="28"/>
          <w:lang w:val="hr-HR"/>
        </w:rPr>
        <w:t xml:space="preserve"> </w:t>
      </w:r>
      <w:r w:rsidR="00735DCB" w:rsidRPr="001926E1">
        <w:rPr>
          <w:sz w:val="28"/>
          <w:szCs w:val="28"/>
        </w:rPr>
        <w:t>h</w:t>
      </w:r>
      <w:r w:rsidR="00735DCB" w:rsidRPr="001D1FB7">
        <w:rPr>
          <w:sz w:val="28"/>
          <w:szCs w:val="28"/>
          <w:lang w:val="hr-HR"/>
        </w:rPr>
        <w:t>à</w:t>
      </w:r>
      <w:r w:rsidR="00735DCB" w:rsidRPr="001926E1">
        <w:rPr>
          <w:sz w:val="28"/>
          <w:szCs w:val="28"/>
        </w:rPr>
        <w:t>nh</w:t>
      </w:r>
      <w:r w:rsidR="00735DCB" w:rsidRPr="001D1FB7">
        <w:rPr>
          <w:sz w:val="28"/>
          <w:szCs w:val="28"/>
          <w:lang w:val="hr-HR"/>
        </w:rPr>
        <w:t>: 50.000đ/</w:t>
      </w:r>
      <w:r w:rsidR="00735DCB" w:rsidRPr="001926E1">
        <w:rPr>
          <w:sz w:val="28"/>
          <w:szCs w:val="28"/>
        </w:rPr>
        <w:t>lần</w:t>
      </w:r>
      <w:r w:rsidR="00735DCB" w:rsidRPr="001D1FB7">
        <w:rPr>
          <w:sz w:val="28"/>
          <w:szCs w:val="28"/>
          <w:lang w:val="hr-HR"/>
        </w:rPr>
        <w:t>.</w:t>
      </w:r>
    </w:p>
    <w:p w:rsidR="00735DCB" w:rsidRPr="001D1FB7" w:rsidRDefault="003F125A" w:rsidP="001926E1">
      <w:pPr>
        <w:pStyle w:val="NormalWeb"/>
        <w:spacing w:before="120" w:beforeAutospacing="0" w:after="0" w:afterAutospacing="0"/>
        <w:ind w:firstLine="709"/>
        <w:jc w:val="both"/>
        <w:rPr>
          <w:sz w:val="28"/>
          <w:szCs w:val="28"/>
          <w:lang w:val="hr-HR"/>
        </w:rPr>
      </w:pPr>
      <w:r w:rsidRPr="001D1FB7">
        <w:rPr>
          <w:sz w:val="28"/>
          <w:szCs w:val="28"/>
          <w:lang w:val="hr-HR"/>
        </w:rPr>
        <w:t>*</w:t>
      </w:r>
      <w:r w:rsidR="00735DCB" w:rsidRPr="001D1FB7">
        <w:rPr>
          <w:sz w:val="28"/>
          <w:szCs w:val="28"/>
          <w:lang w:val="hr-HR"/>
        </w:rPr>
        <w:t xml:space="preserve"> </w:t>
      </w:r>
      <w:r w:rsidR="00735DCB" w:rsidRPr="001926E1">
        <w:rPr>
          <w:sz w:val="28"/>
          <w:szCs w:val="28"/>
          <w:lang w:val="vi-VN"/>
        </w:rPr>
        <w:t>Đ</w:t>
      </w:r>
      <w:r w:rsidR="00735DCB" w:rsidRPr="001926E1">
        <w:rPr>
          <w:sz w:val="28"/>
          <w:szCs w:val="28"/>
        </w:rPr>
        <w:t>ố</w:t>
      </w:r>
      <w:r w:rsidR="00735DCB" w:rsidRPr="001926E1">
        <w:rPr>
          <w:sz w:val="28"/>
          <w:szCs w:val="28"/>
          <w:lang w:val="vi-VN"/>
        </w:rPr>
        <w:t xml:space="preserve">i với thi sát hạch lái xe ô tô (hạng xe B1, B2, </w:t>
      </w:r>
      <w:r w:rsidR="00735DCB" w:rsidRPr="001926E1">
        <w:rPr>
          <w:sz w:val="28"/>
          <w:szCs w:val="28"/>
        </w:rPr>
        <w:t>C</w:t>
      </w:r>
      <w:r w:rsidR="00735DCB" w:rsidRPr="001926E1">
        <w:rPr>
          <w:sz w:val="28"/>
          <w:szCs w:val="28"/>
          <w:lang w:val="vi-VN"/>
        </w:rPr>
        <w:t>, D, E, F)</w:t>
      </w:r>
      <w:r w:rsidR="00735DCB" w:rsidRPr="001D1FB7">
        <w:rPr>
          <w:sz w:val="28"/>
          <w:szCs w:val="28"/>
          <w:lang w:val="hr-HR"/>
        </w:rPr>
        <w:t xml:space="preserve">: </w:t>
      </w:r>
      <w:r w:rsidR="00735DCB" w:rsidRPr="001926E1">
        <w:rPr>
          <w:sz w:val="28"/>
          <w:szCs w:val="28"/>
        </w:rPr>
        <w:t>s</w:t>
      </w:r>
      <w:r w:rsidR="00735DCB" w:rsidRPr="001926E1">
        <w:rPr>
          <w:sz w:val="28"/>
          <w:szCs w:val="28"/>
          <w:lang w:val="hr-HR"/>
        </w:rPr>
        <w:t>á</w:t>
      </w:r>
      <w:r w:rsidR="00735DCB" w:rsidRPr="001926E1">
        <w:rPr>
          <w:sz w:val="28"/>
          <w:szCs w:val="28"/>
        </w:rPr>
        <w:t>t</w:t>
      </w:r>
      <w:r w:rsidR="00735DCB" w:rsidRPr="001926E1">
        <w:rPr>
          <w:sz w:val="28"/>
          <w:szCs w:val="28"/>
          <w:lang w:val="hr-HR"/>
        </w:rPr>
        <w:t xml:space="preserve"> </w:t>
      </w:r>
      <w:r w:rsidR="00735DCB" w:rsidRPr="001926E1">
        <w:rPr>
          <w:sz w:val="28"/>
          <w:szCs w:val="28"/>
        </w:rPr>
        <w:t>hạch</w:t>
      </w:r>
      <w:r w:rsidR="00735DCB" w:rsidRPr="001926E1">
        <w:rPr>
          <w:sz w:val="28"/>
          <w:szCs w:val="28"/>
          <w:lang w:val="hr-HR"/>
        </w:rPr>
        <w:t xml:space="preserve"> </w:t>
      </w:r>
      <w:r w:rsidR="00735DCB" w:rsidRPr="001926E1">
        <w:rPr>
          <w:sz w:val="28"/>
          <w:szCs w:val="28"/>
        </w:rPr>
        <w:t>l</w:t>
      </w:r>
      <w:r w:rsidR="00735DCB" w:rsidRPr="001926E1">
        <w:rPr>
          <w:sz w:val="28"/>
          <w:szCs w:val="28"/>
          <w:lang w:val="hr-HR"/>
        </w:rPr>
        <w:t xml:space="preserve">ý </w:t>
      </w:r>
      <w:r w:rsidR="00735DCB" w:rsidRPr="001926E1">
        <w:rPr>
          <w:sz w:val="28"/>
          <w:szCs w:val="28"/>
        </w:rPr>
        <w:t>thuyết</w:t>
      </w:r>
      <w:r w:rsidR="00735DCB" w:rsidRPr="001926E1">
        <w:rPr>
          <w:sz w:val="28"/>
          <w:szCs w:val="28"/>
          <w:lang w:val="hr-HR"/>
        </w:rPr>
        <w:t>: 90.000đ/</w:t>
      </w:r>
      <w:r w:rsidR="00735DCB" w:rsidRPr="001926E1">
        <w:rPr>
          <w:sz w:val="28"/>
          <w:szCs w:val="28"/>
        </w:rPr>
        <w:t>lần</w:t>
      </w:r>
      <w:r w:rsidR="00735DCB" w:rsidRPr="001926E1">
        <w:rPr>
          <w:sz w:val="28"/>
          <w:szCs w:val="28"/>
          <w:lang w:val="hr-HR"/>
        </w:rPr>
        <w:t xml:space="preserve">; </w:t>
      </w:r>
      <w:r w:rsidR="00735DCB" w:rsidRPr="001926E1">
        <w:rPr>
          <w:sz w:val="28"/>
          <w:szCs w:val="28"/>
        </w:rPr>
        <w:t>s</w:t>
      </w:r>
      <w:r w:rsidR="00735DCB" w:rsidRPr="001926E1">
        <w:rPr>
          <w:sz w:val="28"/>
          <w:szCs w:val="28"/>
          <w:lang w:val="hr-HR"/>
        </w:rPr>
        <w:t>á</w:t>
      </w:r>
      <w:r w:rsidR="00735DCB" w:rsidRPr="001926E1">
        <w:rPr>
          <w:sz w:val="28"/>
          <w:szCs w:val="28"/>
        </w:rPr>
        <w:t>t</w:t>
      </w:r>
      <w:r w:rsidR="00735DCB" w:rsidRPr="001926E1">
        <w:rPr>
          <w:sz w:val="28"/>
          <w:szCs w:val="28"/>
          <w:lang w:val="hr-HR"/>
        </w:rPr>
        <w:t xml:space="preserve"> </w:t>
      </w:r>
      <w:r w:rsidR="00735DCB" w:rsidRPr="001926E1">
        <w:rPr>
          <w:sz w:val="28"/>
          <w:szCs w:val="28"/>
        </w:rPr>
        <w:t>hạch</w:t>
      </w:r>
      <w:r w:rsidR="00735DCB" w:rsidRPr="001926E1">
        <w:rPr>
          <w:sz w:val="28"/>
          <w:szCs w:val="28"/>
          <w:lang w:val="hr-HR"/>
        </w:rPr>
        <w:t xml:space="preserve"> </w:t>
      </w:r>
      <w:r w:rsidR="00735DCB" w:rsidRPr="001926E1">
        <w:rPr>
          <w:sz w:val="28"/>
          <w:szCs w:val="28"/>
        </w:rPr>
        <w:t>trong</w:t>
      </w:r>
      <w:r w:rsidR="00735DCB" w:rsidRPr="001926E1">
        <w:rPr>
          <w:sz w:val="28"/>
          <w:szCs w:val="28"/>
          <w:lang w:val="hr-HR"/>
        </w:rPr>
        <w:t xml:space="preserve"> </w:t>
      </w:r>
      <w:r w:rsidR="00735DCB" w:rsidRPr="001926E1">
        <w:rPr>
          <w:sz w:val="28"/>
          <w:szCs w:val="28"/>
        </w:rPr>
        <w:t>h</w:t>
      </w:r>
      <w:r w:rsidR="00735DCB" w:rsidRPr="001926E1">
        <w:rPr>
          <w:sz w:val="28"/>
          <w:szCs w:val="28"/>
          <w:lang w:val="hr-HR"/>
        </w:rPr>
        <w:t>ì</w:t>
      </w:r>
      <w:r w:rsidR="00735DCB" w:rsidRPr="001926E1">
        <w:rPr>
          <w:sz w:val="28"/>
          <w:szCs w:val="28"/>
        </w:rPr>
        <w:t>nh</w:t>
      </w:r>
      <w:r w:rsidR="00735DCB" w:rsidRPr="001926E1">
        <w:rPr>
          <w:sz w:val="28"/>
          <w:szCs w:val="28"/>
          <w:lang w:val="hr-HR"/>
        </w:rPr>
        <w:t>: 300.000 đ/</w:t>
      </w:r>
      <w:r w:rsidR="00735DCB" w:rsidRPr="001926E1">
        <w:rPr>
          <w:sz w:val="28"/>
          <w:szCs w:val="28"/>
        </w:rPr>
        <w:t>lần</w:t>
      </w:r>
      <w:r w:rsidR="00735DCB" w:rsidRPr="001926E1">
        <w:rPr>
          <w:sz w:val="28"/>
          <w:szCs w:val="28"/>
          <w:lang w:val="hr-HR"/>
        </w:rPr>
        <w:t xml:space="preserve">; </w:t>
      </w:r>
      <w:r w:rsidR="00735DCB" w:rsidRPr="001926E1">
        <w:rPr>
          <w:sz w:val="28"/>
          <w:szCs w:val="28"/>
        </w:rPr>
        <w:t>s</w:t>
      </w:r>
      <w:r w:rsidR="00735DCB" w:rsidRPr="001926E1">
        <w:rPr>
          <w:sz w:val="28"/>
          <w:szCs w:val="28"/>
          <w:lang w:val="hr-HR"/>
        </w:rPr>
        <w:t>á</w:t>
      </w:r>
      <w:r w:rsidR="00735DCB" w:rsidRPr="001926E1">
        <w:rPr>
          <w:sz w:val="28"/>
          <w:szCs w:val="28"/>
        </w:rPr>
        <w:t>t</w:t>
      </w:r>
      <w:r w:rsidR="00735DCB" w:rsidRPr="001926E1">
        <w:rPr>
          <w:sz w:val="28"/>
          <w:szCs w:val="28"/>
          <w:lang w:val="hr-HR"/>
        </w:rPr>
        <w:t xml:space="preserve"> </w:t>
      </w:r>
      <w:r w:rsidR="00735DCB" w:rsidRPr="001926E1">
        <w:rPr>
          <w:sz w:val="28"/>
          <w:szCs w:val="28"/>
        </w:rPr>
        <w:t>hạch</w:t>
      </w:r>
      <w:r w:rsidR="00735DCB" w:rsidRPr="001926E1">
        <w:rPr>
          <w:sz w:val="28"/>
          <w:szCs w:val="28"/>
          <w:lang w:val="hr-HR"/>
        </w:rPr>
        <w:t xml:space="preserve"> </w:t>
      </w:r>
      <w:r w:rsidR="00735DCB" w:rsidRPr="001926E1">
        <w:rPr>
          <w:sz w:val="28"/>
          <w:szCs w:val="28"/>
        </w:rPr>
        <w:t>tr</w:t>
      </w:r>
      <w:r w:rsidR="00735DCB" w:rsidRPr="001926E1">
        <w:rPr>
          <w:sz w:val="28"/>
          <w:szCs w:val="28"/>
          <w:lang w:val="hr-HR"/>
        </w:rPr>
        <w:t>ê</w:t>
      </w:r>
      <w:r w:rsidR="00735DCB" w:rsidRPr="001926E1">
        <w:rPr>
          <w:sz w:val="28"/>
          <w:szCs w:val="28"/>
        </w:rPr>
        <w:t>n</w:t>
      </w:r>
      <w:r w:rsidR="00735DCB" w:rsidRPr="001926E1">
        <w:rPr>
          <w:sz w:val="28"/>
          <w:szCs w:val="28"/>
          <w:lang w:val="hr-HR"/>
        </w:rPr>
        <w:t xml:space="preserve"> đư</w:t>
      </w:r>
      <w:r w:rsidR="00735DCB" w:rsidRPr="001926E1">
        <w:rPr>
          <w:sz w:val="28"/>
          <w:szCs w:val="28"/>
        </w:rPr>
        <w:t>ờng</w:t>
      </w:r>
      <w:r w:rsidR="00735DCB" w:rsidRPr="001926E1">
        <w:rPr>
          <w:sz w:val="28"/>
          <w:szCs w:val="28"/>
          <w:lang w:val="hr-HR"/>
        </w:rPr>
        <w:t xml:space="preserve"> </w:t>
      </w:r>
      <w:r w:rsidR="00735DCB" w:rsidRPr="001926E1">
        <w:rPr>
          <w:sz w:val="28"/>
          <w:szCs w:val="28"/>
        </w:rPr>
        <w:t>giao</w:t>
      </w:r>
      <w:r w:rsidR="00735DCB" w:rsidRPr="001926E1">
        <w:rPr>
          <w:sz w:val="28"/>
          <w:szCs w:val="28"/>
          <w:lang w:val="hr-HR"/>
        </w:rPr>
        <w:t xml:space="preserve"> </w:t>
      </w:r>
      <w:r w:rsidR="00735DCB" w:rsidRPr="001926E1">
        <w:rPr>
          <w:sz w:val="28"/>
          <w:szCs w:val="28"/>
        </w:rPr>
        <w:t>th</w:t>
      </w:r>
      <w:r w:rsidR="00735DCB" w:rsidRPr="001926E1">
        <w:rPr>
          <w:sz w:val="28"/>
          <w:szCs w:val="28"/>
          <w:lang w:val="hr-HR"/>
        </w:rPr>
        <w:t>ô</w:t>
      </w:r>
      <w:r w:rsidR="00735DCB" w:rsidRPr="001926E1">
        <w:rPr>
          <w:sz w:val="28"/>
          <w:szCs w:val="28"/>
        </w:rPr>
        <w:t>ng</w:t>
      </w:r>
      <w:r w:rsidR="00735DCB" w:rsidRPr="001926E1">
        <w:rPr>
          <w:sz w:val="28"/>
          <w:szCs w:val="28"/>
          <w:lang w:val="hr-HR"/>
        </w:rPr>
        <w:t xml:space="preserve"> </w:t>
      </w:r>
      <w:r w:rsidR="00735DCB" w:rsidRPr="001926E1">
        <w:rPr>
          <w:sz w:val="28"/>
          <w:szCs w:val="28"/>
        </w:rPr>
        <w:t>c</w:t>
      </w:r>
      <w:r w:rsidR="00735DCB" w:rsidRPr="001926E1">
        <w:rPr>
          <w:sz w:val="28"/>
          <w:szCs w:val="28"/>
          <w:lang w:val="hr-HR"/>
        </w:rPr>
        <w:t>ô</w:t>
      </w:r>
      <w:r w:rsidR="00735DCB" w:rsidRPr="001926E1">
        <w:rPr>
          <w:sz w:val="28"/>
          <w:szCs w:val="28"/>
        </w:rPr>
        <w:t>ng</w:t>
      </w:r>
      <w:r w:rsidR="00735DCB" w:rsidRPr="001926E1">
        <w:rPr>
          <w:sz w:val="28"/>
          <w:szCs w:val="28"/>
          <w:lang w:val="hr-HR"/>
        </w:rPr>
        <w:t xml:space="preserve"> </w:t>
      </w:r>
      <w:r w:rsidR="00735DCB" w:rsidRPr="001926E1">
        <w:rPr>
          <w:sz w:val="28"/>
          <w:szCs w:val="28"/>
        </w:rPr>
        <w:t>cộng</w:t>
      </w:r>
      <w:r w:rsidR="00735DCB" w:rsidRPr="001926E1">
        <w:rPr>
          <w:sz w:val="28"/>
          <w:szCs w:val="28"/>
          <w:lang w:val="hr-HR"/>
        </w:rPr>
        <w:t>: 60.000 đ/</w:t>
      </w:r>
      <w:r w:rsidR="00735DCB" w:rsidRPr="001926E1">
        <w:rPr>
          <w:sz w:val="28"/>
          <w:szCs w:val="28"/>
        </w:rPr>
        <w:t>lần</w:t>
      </w:r>
      <w:r w:rsidR="00735DCB" w:rsidRPr="001926E1">
        <w:rPr>
          <w:sz w:val="28"/>
          <w:szCs w:val="28"/>
          <w:lang w:val="hr-HR"/>
        </w:rPr>
        <w:t>.</w:t>
      </w:r>
    </w:p>
    <w:p w:rsidR="00735DCB" w:rsidRPr="001926E1" w:rsidRDefault="003F125A" w:rsidP="001926E1">
      <w:pPr>
        <w:shd w:val="clear" w:color="auto" w:fill="FFFFFF"/>
        <w:spacing w:before="120"/>
        <w:ind w:firstLine="709"/>
        <w:jc w:val="both"/>
        <w:textAlignment w:val="top"/>
        <w:rPr>
          <w:rStyle w:val="Strong"/>
          <w:rFonts w:eastAsia="Wingdings"/>
          <w:sz w:val="28"/>
          <w:szCs w:val="28"/>
          <w:lang w:val="hr-HR"/>
        </w:rPr>
      </w:pPr>
      <w:r>
        <w:rPr>
          <w:rStyle w:val="Strong"/>
          <w:rFonts w:eastAsia="Wingdings"/>
          <w:sz w:val="28"/>
          <w:szCs w:val="28"/>
          <w:lang w:val="hr-HR"/>
        </w:rPr>
        <w:t>-</w:t>
      </w:r>
      <w:r w:rsidR="00735DCB" w:rsidRPr="001926E1">
        <w:rPr>
          <w:rStyle w:val="Strong"/>
          <w:rFonts w:eastAsia="Wingdings"/>
          <w:sz w:val="28"/>
          <w:szCs w:val="28"/>
          <w:lang w:val="hr-HR"/>
        </w:rPr>
        <w:t xml:space="preserve"> </w:t>
      </w:r>
      <w:r w:rsidR="00735DCB" w:rsidRPr="001926E1">
        <w:rPr>
          <w:rStyle w:val="Strong"/>
          <w:rFonts w:eastAsia="Wingdings"/>
          <w:sz w:val="28"/>
          <w:szCs w:val="28"/>
        </w:rPr>
        <w:t>T</w:t>
      </w:r>
      <w:r w:rsidR="00735DCB" w:rsidRPr="001926E1">
        <w:rPr>
          <w:rStyle w:val="Strong"/>
          <w:rFonts w:eastAsia="Wingdings"/>
          <w:sz w:val="28"/>
          <w:szCs w:val="28"/>
          <w:lang w:val="hr-HR"/>
        </w:rPr>
        <w:t>ê</w:t>
      </w:r>
      <w:r w:rsidR="00735DCB" w:rsidRPr="001926E1">
        <w:rPr>
          <w:rStyle w:val="Strong"/>
          <w:rFonts w:eastAsia="Wingdings"/>
          <w:sz w:val="28"/>
          <w:szCs w:val="28"/>
        </w:rPr>
        <w:t>n</w:t>
      </w:r>
      <w:r w:rsidR="00735DCB" w:rsidRPr="001926E1">
        <w:rPr>
          <w:rStyle w:val="Strong"/>
          <w:rFonts w:eastAsia="Wingdings"/>
          <w:sz w:val="28"/>
          <w:szCs w:val="28"/>
          <w:lang w:val="hr-HR"/>
        </w:rPr>
        <w:t xml:space="preserve"> </w:t>
      </w:r>
      <w:r w:rsidR="00735DCB" w:rsidRPr="001926E1">
        <w:rPr>
          <w:rStyle w:val="Strong"/>
          <w:rFonts w:eastAsia="Wingdings"/>
          <w:sz w:val="28"/>
          <w:szCs w:val="28"/>
        </w:rPr>
        <w:t>mẫu</w:t>
      </w:r>
      <w:r w:rsidR="00735DCB" w:rsidRPr="001926E1">
        <w:rPr>
          <w:rStyle w:val="Strong"/>
          <w:rFonts w:eastAsia="Wingdings"/>
          <w:sz w:val="28"/>
          <w:szCs w:val="28"/>
          <w:lang w:val="hr-HR"/>
        </w:rPr>
        <w:t xml:space="preserve"> đơ</w:t>
      </w:r>
      <w:r w:rsidR="00735DCB" w:rsidRPr="001926E1">
        <w:rPr>
          <w:rStyle w:val="Strong"/>
          <w:rFonts w:eastAsia="Wingdings"/>
          <w:sz w:val="28"/>
          <w:szCs w:val="28"/>
        </w:rPr>
        <w:t>n</w:t>
      </w:r>
      <w:r w:rsidR="00735DCB" w:rsidRPr="001926E1">
        <w:rPr>
          <w:rStyle w:val="Strong"/>
          <w:rFonts w:eastAsia="Wingdings"/>
          <w:sz w:val="28"/>
          <w:szCs w:val="28"/>
          <w:lang w:val="hr-HR"/>
        </w:rPr>
        <w:t xml:space="preserve">, </w:t>
      </w:r>
      <w:r w:rsidR="00735DCB" w:rsidRPr="001926E1">
        <w:rPr>
          <w:rStyle w:val="Strong"/>
          <w:rFonts w:eastAsia="Wingdings"/>
          <w:sz w:val="28"/>
          <w:szCs w:val="28"/>
        </w:rPr>
        <w:t>tờ</w:t>
      </w:r>
      <w:r w:rsidR="00735DCB" w:rsidRPr="001926E1">
        <w:rPr>
          <w:rStyle w:val="Strong"/>
          <w:rFonts w:eastAsia="Wingdings"/>
          <w:sz w:val="28"/>
          <w:szCs w:val="28"/>
          <w:lang w:val="hr-HR"/>
        </w:rPr>
        <w:t xml:space="preserve"> </w:t>
      </w:r>
      <w:r w:rsidR="00735DCB" w:rsidRPr="001926E1">
        <w:rPr>
          <w:rStyle w:val="Strong"/>
          <w:rFonts w:eastAsia="Wingdings"/>
          <w:sz w:val="28"/>
          <w:szCs w:val="28"/>
        </w:rPr>
        <w:t>khai</w:t>
      </w:r>
      <w:r w:rsidR="00735DCB" w:rsidRPr="001926E1">
        <w:rPr>
          <w:rStyle w:val="Strong"/>
          <w:rFonts w:eastAsia="Wingdings"/>
          <w:sz w:val="28"/>
          <w:szCs w:val="28"/>
          <w:lang w:val="hr-HR"/>
        </w:rPr>
        <w:t xml:space="preserve"> </w:t>
      </w:r>
      <w:r w:rsidR="00735DCB" w:rsidRPr="001926E1">
        <w:rPr>
          <w:rStyle w:val="Strong"/>
          <w:rFonts w:eastAsia="Wingdings"/>
          <w:sz w:val="28"/>
          <w:szCs w:val="28"/>
        </w:rPr>
        <w:t>h</w:t>
      </w:r>
      <w:r w:rsidR="00735DCB" w:rsidRPr="001926E1">
        <w:rPr>
          <w:rStyle w:val="Strong"/>
          <w:rFonts w:eastAsia="Wingdings"/>
          <w:sz w:val="28"/>
          <w:szCs w:val="28"/>
          <w:lang w:val="hr-HR"/>
        </w:rPr>
        <w:t>à</w:t>
      </w:r>
      <w:r w:rsidR="00735DCB" w:rsidRPr="001926E1">
        <w:rPr>
          <w:rStyle w:val="Strong"/>
          <w:rFonts w:eastAsia="Wingdings"/>
          <w:sz w:val="28"/>
          <w:szCs w:val="28"/>
        </w:rPr>
        <w:t>nh</w:t>
      </w:r>
      <w:r w:rsidR="00735DCB" w:rsidRPr="001926E1">
        <w:rPr>
          <w:rStyle w:val="Strong"/>
          <w:rFonts w:eastAsia="Wingdings"/>
          <w:sz w:val="28"/>
          <w:szCs w:val="28"/>
          <w:lang w:val="hr-HR"/>
        </w:rPr>
        <w:t xml:space="preserve"> </w:t>
      </w:r>
      <w:r w:rsidR="00735DCB" w:rsidRPr="001926E1">
        <w:rPr>
          <w:rStyle w:val="Strong"/>
          <w:rFonts w:eastAsia="Wingdings"/>
          <w:sz w:val="28"/>
          <w:szCs w:val="28"/>
        </w:rPr>
        <w:t>ch</w:t>
      </w:r>
      <w:r w:rsidR="00735DCB" w:rsidRPr="001926E1">
        <w:rPr>
          <w:rStyle w:val="Strong"/>
          <w:rFonts w:eastAsia="Wingdings"/>
          <w:sz w:val="28"/>
          <w:szCs w:val="28"/>
          <w:lang w:val="hr-HR"/>
        </w:rPr>
        <w:t>í</w:t>
      </w:r>
      <w:r w:rsidR="00735DCB" w:rsidRPr="001926E1">
        <w:rPr>
          <w:rStyle w:val="Strong"/>
          <w:rFonts w:eastAsia="Wingdings"/>
          <w:sz w:val="28"/>
          <w:szCs w:val="28"/>
        </w:rPr>
        <w:t>nh</w:t>
      </w:r>
      <w:r w:rsidR="00735DCB" w:rsidRPr="001926E1">
        <w:rPr>
          <w:rStyle w:val="Strong"/>
          <w:rFonts w:eastAsia="Wingdings"/>
          <w:sz w:val="28"/>
          <w:szCs w:val="28"/>
          <w:lang w:val="hr-HR"/>
        </w:rPr>
        <w:t>:</w:t>
      </w:r>
    </w:p>
    <w:p w:rsidR="00735DCB" w:rsidRPr="001926E1" w:rsidRDefault="003F125A" w:rsidP="001926E1">
      <w:pPr>
        <w:spacing w:before="120"/>
        <w:ind w:firstLine="709"/>
        <w:jc w:val="both"/>
        <w:rPr>
          <w:sz w:val="28"/>
          <w:szCs w:val="28"/>
          <w:lang w:val="hr-HR"/>
        </w:rPr>
      </w:pPr>
      <w:r>
        <w:rPr>
          <w:sz w:val="28"/>
          <w:szCs w:val="28"/>
          <w:lang w:val="hr-HR"/>
        </w:rPr>
        <w:lastRenderedPageBreak/>
        <w:t>+</w:t>
      </w:r>
      <w:r w:rsidR="00735DCB" w:rsidRPr="001926E1">
        <w:rPr>
          <w:sz w:val="28"/>
          <w:szCs w:val="28"/>
          <w:lang w:val="hr-HR"/>
        </w:rPr>
        <w:t xml:space="preserve"> Đơ</w:t>
      </w:r>
      <w:r w:rsidR="00735DCB" w:rsidRPr="001926E1">
        <w:rPr>
          <w:sz w:val="28"/>
          <w:szCs w:val="28"/>
        </w:rPr>
        <w:t>n</w:t>
      </w:r>
      <w:r w:rsidR="00735DCB" w:rsidRPr="001926E1">
        <w:rPr>
          <w:sz w:val="28"/>
          <w:szCs w:val="28"/>
          <w:lang w:val="hr-HR"/>
        </w:rPr>
        <w:t xml:space="preserve"> đ</w:t>
      </w:r>
      <w:r w:rsidR="00735DCB" w:rsidRPr="001926E1">
        <w:rPr>
          <w:sz w:val="28"/>
          <w:szCs w:val="28"/>
        </w:rPr>
        <w:t>ề</w:t>
      </w:r>
      <w:r w:rsidR="00735DCB" w:rsidRPr="001926E1">
        <w:rPr>
          <w:sz w:val="28"/>
          <w:szCs w:val="28"/>
          <w:lang w:val="hr-HR"/>
        </w:rPr>
        <w:t xml:space="preserve"> </w:t>
      </w:r>
      <w:r w:rsidR="00735DCB" w:rsidRPr="001926E1">
        <w:rPr>
          <w:sz w:val="28"/>
          <w:szCs w:val="28"/>
        </w:rPr>
        <w:t>nghị</w:t>
      </w:r>
      <w:r w:rsidR="00735DCB" w:rsidRPr="001926E1">
        <w:rPr>
          <w:sz w:val="28"/>
          <w:szCs w:val="28"/>
          <w:lang w:val="hr-HR"/>
        </w:rPr>
        <w:t xml:space="preserve"> </w:t>
      </w:r>
      <w:r w:rsidR="00735DCB" w:rsidRPr="001926E1">
        <w:rPr>
          <w:sz w:val="28"/>
          <w:szCs w:val="28"/>
        </w:rPr>
        <w:t>học</w:t>
      </w:r>
      <w:r w:rsidR="00735DCB" w:rsidRPr="001926E1">
        <w:rPr>
          <w:sz w:val="28"/>
          <w:szCs w:val="28"/>
          <w:lang w:val="hr-HR"/>
        </w:rPr>
        <w:t xml:space="preserve">, </w:t>
      </w:r>
      <w:r w:rsidR="00735DCB" w:rsidRPr="001926E1">
        <w:rPr>
          <w:sz w:val="28"/>
          <w:szCs w:val="28"/>
        </w:rPr>
        <w:t>s</w:t>
      </w:r>
      <w:r w:rsidR="00735DCB" w:rsidRPr="001926E1">
        <w:rPr>
          <w:sz w:val="28"/>
          <w:szCs w:val="28"/>
          <w:lang w:val="hr-HR"/>
        </w:rPr>
        <w:t>á</w:t>
      </w:r>
      <w:r w:rsidR="00735DCB" w:rsidRPr="001926E1">
        <w:rPr>
          <w:sz w:val="28"/>
          <w:szCs w:val="28"/>
        </w:rPr>
        <w:t>t</w:t>
      </w:r>
      <w:r w:rsidR="00735DCB" w:rsidRPr="001926E1">
        <w:rPr>
          <w:sz w:val="28"/>
          <w:szCs w:val="28"/>
          <w:lang w:val="hr-HR"/>
        </w:rPr>
        <w:t xml:space="preserve"> </w:t>
      </w:r>
      <w:r w:rsidR="00735DCB" w:rsidRPr="001926E1">
        <w:rPr>
          <w:sz w:val="28"/>
          <w:szCs w:val="28"/>
        </w:rPr>
        <w:t>hạch</w:t>
      </w:r>
      <w:r w:rsidR="00735DCB" w:rsidRPr="001926E1">
        <w:rPr>
          <w:sz w:val="28"/>
          <w:szCs w:val="28"/>
          <w:lang w:val="hr-HR"/>
        </w:rPr>
        <w:t xml:space="preserve"> đ</w:t>
      </w:r>
      <w:r w:rsidR="00735DCB" w:rsidRPr="001926E1">
        <w:rPr>
          <w:sz w:val="28"/>
          <w:szCs w:val="28"/>
        </w:rPr>
        <w:t>ể</w:t>
      </w:r>
      <w:r w:rsidR="00735DCB" w:rsidRPr="001926E1">
        <w:rPr>
          <w:sz w:val="28"/>
          <w:szCs w:val="28"/>
          <w:lang w:val="hr-HR"/>
        </w:rPr>
        <w:t xml:space="preserve"> </w:t>
      </w:r>
      <w:r w:rsidR="00735DCB" w:rsidRPr="001926E1">
        <w:rPr>
          <w:sz w:val="28"/>
          <w:szCs w:val="28"/>
        </w:rPr>
        <w:t>cấp</w:t>
      </w:r>
      <w:r w:rsidR="00735DCB" w:rsidRPr="001926E1">
        <w:rPr>
          <w:sz w:val="28"/>
          <w:szCs w:val="28"/>
          <w:lang w:val="hr-HR"/>
        </w:rPr>
        <w:t xml:space="preserve"> </w:t>
      </w:r>
      <w:r w:rsidR="00735DCB" w:rsidRPr="001926E1">
        <w:rPr>
          <w:sz w:val="28"/>
          <w:szCs w:val="28"/>
        </w:rPr>
        <w:t>Giấy</w:t>
      </w:r>
      <w:r w:rsidR="00735DCB" w:rsidRPr="001926E1">
        <w:rPr>
          <w:sz w:val="28"/>
          <w:szCs w:val="28"/>
          <w:lang w:val="hr-HR"/>
        </w:rPr>
        <w:t xml:space="preserve"> </w:t>
      </w:r>
      <w:r w:rsidR="00735DCB" w:rsidRPr="001926E1">
        <w:rPr>
          <w:sz w:val="28"/>
          <w:szCs w:val="28"/>
        </w:rPr>
        <w:t>ph</w:t>
      </w:r>
      <w:r w:rsidR="00735DCB" w:rsidRPr="001926E1">
        <w:rPr>
          <w:sz w:val="28"/>
          <w:szCs w:val="28"/>
          <w:lang w:val="hr-HR"/>
        </w:rPr>
        <w:t>é</w:t>
      </w:r>
      <w:r w:rsidR="00735DCB" w:rsidRPr="001926E1">
        <w:rPr>
          <w:sz w:val="28"/>
          <w:szCs w:val="28"/>
        </w:rPr>
        <w:t>p</w:t>
      </w:r>
      <w:r w:rsidR="00735DCB" w:rsidRPr="001926E1">
        <w:rPr>
          <w:sz w:val="28"/>
          <w:szCs w:val="28"/>
          <w:lang w:val="hr-HR"/>
        </w:rPr>
        <w:t xml:space="preserve"> </w:t>
      </w:r>
      <w:r w:rsidR="00735DCB" w:rsidRPr="001926E1">
        <w:rPr>
          <w:sz w:val="28"/>
          <w:szCs w:val="28"/>
        </w:rPr>
        <w:t>l</w:t>
      </w:r>
      <w:r w:rsidR="00735DCB" w:rsidRPr="001926E1">
        <w:rPr>
          <w:sz w:val="28"/>
          <w:szCs w:val="28"/>
          <w:lang w:val="hr-HR"/>
        </w:rPr>
        <w:t>á</w:t>
      </w:r>
      <w:r w:rsidR="00735DCB" w:rsidRPr="001926E1">
        <w:rPr>
          <w:sz w:val="28"/>
          <w:szCs w:val="28"/>
        </w:rPr>
        <w:t>i</w:t>
      </w:r>
      <w:r w:rsidR="00735DCB" w:rsidRPr="001926E1">
        <w:rPr>
          <w:sz w:val="28"/>
          <w:szCs w:val="28"/>
          <w:lang w:val="hr-HR"/>
        </w:rPr>
        <w:t xml:space="preserve"> </w:t>
      </w:r>
      <w:r w:rsidR="00735DCB" w:rsidRPr="001926E1">
        <w:rPr>
          <w:sz w:val="28"/>
          <w:szCs w:val="28"/>
        </w:rPr>
        <w:t>xe</w:t>
      </w:r>
      <w:r w:rsidR="00735DCB" w:rsidRPr="001926E1">
        <w:rPr>
          <w:sz w:val="28"/>
          <w:szCs w:val="28"/>
          <w:lang w:val="hr-HR"/>
        </w:rPr>
        <w:t xml:space="preserve">; </w:t>
      </w:r>
    </w:p>
    <w:p w:rsidR="00735DCB" w:rsidRPr="001926E1" w:rsidRDefault="003F125A" w:rsidP="001926E1">
      <w:pPr>
        <w:spacing w:before="120"/>
        <w:ind w:firstLine="709"/>
        <w:jc w:val="both"/>
        <w:rPr>
          <w:sz w:val="28"/>
          <w:szCs w:val="28"/>
          <w:lang w:val="hr-HR"/>
        </w:rPr>
      </w:pPr>
      <w:r>
        <w:rPr>
          <w:spacing w:val="-6"/>
          <w:sz w:val="28"/>
          <w:szCs w:val="28"/>
          <w:lang w:val="hr-HR"/>
        </w:rPr>
        <w:t>+</w:t>
      </w:r>
      <w:r w:rsidR="00735DCB" w:rsidRPr="001926E1">
        <w:rPr>
          <w:spacing w:val="-6"/>
          <w:sz w:val="28"/>
          <w:szCs w:val="28"/>
          <w:lang w:val="hr-HR"/>
        </w:rPr>
        <w:t xml:space="preserve"> </w:t>
      </w:r>
      <w:r w:rsidR="00735DCB" w:rsidRPr="001926E1">
        <w:rPr>
          <w:spacing w:val="-6"/>
          <w:sz w:val="28"/>
          <w:szCs w:val="28"/>
        </w:rPr>
        <w:t>Bản</w:t>
      </w:r>
      <w:r w:rsidR="00735DCB" w:rsidRPr="001926E1">
        <w:rPr>
          <w:spacing w:val="-6"/>
          <w:sz w:val="28"/>
          <w:szCs w:val="28"/>
          <w:lang w:val="hr-HR"/>
        </w:rPr>
        <w:t xml:space="preserve"> </w:t>
      </w:r>
      <w:r w:rsidR="00735DCB" w:rsidRPr="001926E1">
        <w:rPr>
          <w:spacing w:val="-6"/>
          <w:sz w:val="28"/>
          <w:szCs w:val="28"/>
        </w:rPr>
        <w:t>khai</w:t>
      </w:r>
      <w:r w:rsidR="00735DCB" w:rsidRPr="001926E1">
        <w:rPr>
          <w:spacing w:val="-6"/>
          <w:sz w:val="28"/>
          <w:szCs w:val="28"/>
          <w:lang w:val="hr-HR"/>
        </w:rPr>
        <w:t xml:space="preserve"> </w:t>
      </w:r>
      <w:r w:rsidR="00735DCB" w:rsidRPr="001926E1">
        <w:rPr>
          <w:spacing w:val="-6"/>
          <w:sz w:val="28"/>
          <w:szCs w:val="28"/>
        </w:rPr>
        <w:t>thời</w:t>
      </w:r>
      <w:r w:rsidR="00735DCB" w:rsidRPr="001926E1">
        <w:rPr>
          <w:spacing w:val="-6"/>
          <w:sz w:val="28"/>
          <w:szCs w:val="28"/>
          <w:lang w:val="hr-HR"/>
        </w:rPr>
        <w:t xml:space="preserve"> </w:t>
      </w:r>
      <w:r w:rsidR="00735DCB" w:rsidRPr="001926E1">
        <w:rPr>
          <w:spacing w:val="-6"/>
          <w:sz w:val="28"/>
          <w:szCs w:val="28"/>
        </w:rPr>
        <w:t>gian</w:t>
      </w:r>
      <w:r w:rsidR="00735DCB" w:rsidRPr="001926E1">
        <w:rPr>
          <w:spacing w:val="-6"/>
          <w:sz w:val="28"/>
          <w:szCs w:val="28"/>
          <w:lang w:val="hr-HR"/>
        </w:rPr>
        <w:t xml:space="preserve"> </w:t>
      </w:r>
      <w:r w:rsidR="00735DCB" w:rsidRPr="001926E1">
        <w:rPr>
          <w:spacing w:val="-6"/>
          <w:sz w:val="28"/>
          <w:szCs w:val="28"/>
        </w:rPr>
        <w:t>v</w:t>
      </w:r>
      <w:r w:rsidR="00735DCB" w:rsidRPr="001926E1">
        <w:rPr>
          <w:spacing w:val="-6"/>
          <w:sz w:val="28"/>
          <w:szCs w:val="28"/>
          <w:lang w:val="hr-HR"/>
        </w:rPr>
        <w:t xml:space="preserve">à </w:t>
      </w:r>
      <w:r w:rsidR="00735DCB" w:rsidRPr="001926E1">
        <w:rPr>
          <w:spacing w:val="-6"/>
          <w:sz w:val="28"/>
          <w:szCs w:val="28"/>
        </w:rPr>
        <w:t>số</w:t>
      </w:r>
      <w:r w:rsidR="00735DCB" w:rsidRPr="001926E1">
        <w:rPr>
          <w:spacing w:val="-6"/>
          <w:sz w:val="28"/>
          <w:szCs w:val="28"/>
          <w:lang w:val="hr-HR"/>
        </w:rPr>
        <w:t xml:space="preserve"> </w:t>
      </w:r>
      <w:r w:rsidR="00735DCB" w:rsidRPr="001926E1">
        <w:rPr>
          <w:spacing w:val="-6"/>
          <w:sz w:val="28"/>
          <w:szCs w:val="28"/>
        </w:rPr>
        <w:t>km</w:t>
      </w:r>
      <w:r w:rsidR="00735DCB" w:rsidRPr="001926E1">
        <w:rPr>
          <w:spacing w:val="-6"/>
          <w:sz w:val="28"/>
          <w:szCs w:val="28"/>
          <w:lang w:val="hr-HR"/>
        </w:rPr>
        <w:t xml:space="preserve"> </w:t>
      </w:r>
      <w:r w:rsidR="00735DCB" w:rsidRPr="001926E1">
        <w:rPr>
          <w:spacing w:val="-6"/>
          <w:sz w:val="28"/>
          <w:szCs w:val="28"/>
        </w:rPr>
        <w:t>l</w:t>
      </w:r>
      <w:r w:rsidR="00735DCB" w:rsidRPr="001926E1">
        <w:rPr>
          <w:spacing w:val="-6"/>
          <w:sz w:val="28"/>
          <w:szCs w:val="28"/>
          <w:lang w:val="hr-HR"/>
        </w:rPr>
        <w:t>á</w:t>
      </w:r>
      <w:r w:rsidR="00735DCB" w:rsidRPr="001926E1">
        <w:rPr>
          <w:spacing w:val="-6"/>
          <w:sz w:val="28"/>
          <w:szCs w:val="28"/>
        </w:rPr>
        <w:t>i</w:t>
      </w:r>
      <w:r w:rsidR="00735DCB" w:rsidRPr="001926E1">
        <w:rPr>
          <w:spacing w:val="-6"/>
          <w:sz w:val="28"/>
          <w:szCs w:val="28"/>
          <w:lang w:val="hr-HR"/>
        </w:rPr>
        <w:t xml:space="preserve"> </w:t>
      </w:r>
      <w:r w:rsidR="00735DCB" w:rsidRPr="001926E1">
        <w:rPr>
          <w:spacing w:val="-6"/>
          <w:sz w:val="28"/>
          <w:szCs w:val="28"/>
        </w:rPr>
        <w:t>xe</w:t>
      </w:r>
      <w:r w:rsidR="00735DCB" w:rsidRPr="001926E1">
        <w:rPr>
          <w:spacing w:val="-6"/>
          <w:sz w:val="28"/>
          <w:szCs w:val="28"/>
          <w:lang w:val="hr-HR"/>
        </w:rPr>
        <w:t xml:space="preserve"> </w:t>
      </w:r>
      <w:r w:rsidR="00735DCB" w:rsidRPr="001926E1">
        <w:rPr>
          <w:spacing w:val="-6"/>
          <w:sz w:val="28"/>
          <w:szCs w:val="28"/>
        </w:rPr>
        <w:t>an</w:t>
      </w:r>
      <w:r w:rsidR="00735DCB" w:rsidRPr="001926E1">
        <w:rPr>
          <w:spacing w:val="-6"/>
          <w:sz w:val="28"/>
          <w:szCs w:val="28"/>
          <w:lang w:val="hr-HR"/>
        </w:rPr>
        <w:t xml:space="preserve"> </w:t>
      </w:r>
      <w:r w:rsidR="00735DCB" w:rsidRPr="001926E1">
        <w:rPr>
          <w:spacing w:val="-6"/>
          <w:sz w:val="28"/>
          <w:szCs w:val="28"/>
        </w:rPr>
        <w:t>to</w:t>
      </w:r>
      <w:r w:rsidR="00735DCB" w:rsidRPr="001926E1">
        <w:rPr>
          <w:spacing w:val="-6"/>
          <w:sz w:val="28"/>
          <w:szCs w:val="28"/>
          <w:lang w:val="hr-HR"/>
        </w:rPr>
        <w:t>à</w:t>
      </w:r>
      <w:r w:rsidR="00735DCB" w:rsidRPr="001926E1">
        <w:rPr>
          <w:spacing w:val="-6"/>
          <w:sz w:val="28"/>
          <w:szCs w:val="28"/>
        </w:rPr>
        <w:t>n</w:t>
      </w:r>
      <w:r w:rsidRPr="001D1FB7">
        <w:rPr>
          <w:spacing w:val="-6"/>
          <w:sz w:val="28"/>
          <w:szCs w:val="28"/>
          <w:lang w:val="hr-HR"/>
        </w:rPr>
        <w:t xml:space="preserve"> (đ</w:t>
      </w:r>
      <w:r>
        <w:rPr>
          <w:spacing w:val="-6"/>
          <w:sz w:val="28"/>
          <w:szCs w:val="28"/>
        </w:rPr>
        <w:t>ối</w:t>
      </w:r>
      <w:r w:rsidRPr="001D1FB7">
        <w:rPr>
          <w:spacing w:val="-6"/>
          <w:sz w:val="28"/>
          <w:szCs w:val="28"/>
          <w:lang w:val="hr-HR"/>
        </w:rPr>
        <w:t xml:space="preserve"> </w:t>
      </w:r>
      <w:r>
        <w:rPr>
          <w:spacing w:val="-6"/>
          <w:sz w:val="28"/>
          <w:szCs w:val="28"/>
        </w:rPr>
        <w:t>với</w:t>
      </w:r>
      <w:r w:rsidRPr="001D1FB7">
        <w:rPr>
          <w:spacing w:val="-6"/>
          <w:sz w:val="28"/>
          <w:szCs w:val="28"/>
          <w:lang w:val="hr-HR"/>
        </w:rPr>
        <w:t xml:space="preserve"> </w:t>
      </w:r>
      <w:r>
        <w:rPr>
          <w:spacing w:val="-6"/>
          <w:sz w:val="28"/>
          <w:szCs w:val="28"/>
        </w:rPr>
        <w:t>tr</w:t>
      </w:r>
      <w:r w:rsidRPr="001D1FB7">
        <w:rPr>
          <w:spacing w:val="-6"/>
          <w:sz w:val="28"/>
          <w:szCs w:val="28"/>
          <w:lang w:val="hr-HR"/>
        </w:rPr>
        <w:t>ư</w:t>
      </w:r>
      <w:r>
        <w:rPr>
          <w:spacing w:val="-6"/>
          <w:sz w:val="28"/>
          <w:szCs w:val="28"/>
        </w:rPr>
        <w:t>ờng</w:t>
      </w:r>
      <w:r w:rsidRPr="001D1FB7">
        <w:rPr>
          <w:spacing w:val="-6"/>
          <w:sz w:val="28"/>
          <w:szCs w:val="28"/>
          <w:lang w:val="hr-HR"/>
        </w:rPr>
        <w:t xml:space="preserve"> </w:t>
      </w:r>
      <w:r>
        <w:rPr>
          <w:spacing w:val="-6"/>
          <w:sz w:val="28"/>
          <w:szCs w:val="28"/>
        </w:rPr>
        <w:t>hợp</w:t>
      </w:r>
      <w:r w:rsidRPr="001D1FB7">
        <w:rPr>
          <w:spacing w:val="-6"/>
          <w:sz w:val="28"/>
          <w:szCs w:val="28"/>
          <w:lang w:val="hr-HR"/>
        </w:rPr>
        <w:t xml:space="preserve"> </w:t>
      </w:r>
      <w:r>
        <w:rPr>
          <w:spacing w:val="-6"/>
          <w:sz w:val="28"/>
          <w:szCs w:val="28"/>
        </w:rPr>
        <w:t>n</w:t>
      </w:r>
      <w:r w:rsidRPr="001D1FB7">
        <w:rPr>
          <w:spacing w:val="-6"/>
          <w:sz w:val="28"/>
          <w:szCs w:val="28"/>
          <w:lang w:val="hr-HR"/>
        </w:rPr>
        <w:t>â</w:t>
      </w:r>
      <w:r>
        <w:rPr>
          <w:spacing w:val="-6"/>
          <w:sz w:val="28"/>
          <w:szCs w:val="28"/>
        </w:rPr>
        <w:t>ng</w:t>
      </w:r>
      <w:r w:rsidRPr="001D1FB7">
        <w:rPr>
          <w:spacing w:val="-6"/>
          <w:sz w:val="28"/>
          <w:szCs w:val="28"/>
          <w:lang w:val="hr-HR"/>
        </w:rPr>
        <w:t xml:space="preserve"> </w:t>
      </w:r>
      <w:r>
        <w:rPr>
          <w:spacing w:val="-6"/>
          <w:sz w:val="28"/>
          <w:szCs w:val="28"/>
        </w:rPr>
        <w:t>hạng</w:t>
      </w:r>
      <w:r w:rsidRPr="001D1FB7">
        <w:rPr>
          <w:spacing w:val="-6"/>
          <w:sz w:val="28"/>
          <w:szCs w:val="28"/>
          <w:lang w:val="hr-HR"/>
        </w:rPr>
        <w:t xml:space="preserve"> </w:t>
      </w:r>
      <w:r>
        <w:rPr>
          <w:spacing w:val="-6"/>
          <w:sz w:val="28"/>
          <w:szCs w:val="28"/>
        </w:rPr>
        <w:t>giấy</w:t>
      </w:r>
      <w:r w:rsidRPr="001D1FB7">
        <w:rPr>
          <w:spacing w:val="-6"/>
          <w:sz w:val="28"/>
          <w:szCs w:val="28"/>
          <w:lang w:val="hr-HR"/>
        </w:rPr>
        <w:t xml:space="preserve"> </w:t>
      </w:r>
      <w:r>
        <w:rPr>
          <w:spacing w:val="-6"/>
          <w:sz w:val="28"/>
          <w:szCs w:val="28"/>
        </w:rPr>
        <w:t>ph</w:t>
      </w:r>
      <w:r w:rsidRPr="001D1FB7">
        <w:rPr>
          <w:spacing w:val="-6"/>
          <w:sz w:val="28"/>
          <w:szCs w:val="28"/>
          <w:lang w:val="hr-HR"/>
        </w:rPr>
        <w:t>é</w:t>
      </w:r>
      <w:r>
        <w:rPr>
          <w:spacing w:val="-6"/>
          <w:sz w:val="28"/>
          <w:szCs w:val="28"/>
        </w:rPr>
        <w:t>p</w:t>
      </w:r>
      <w:r w:rsidRPr="001D1FB7">
        <w:rPr>
          <w:spacing w:val="-6"/>
          <w:sz w:val="28"/>
          <w:szCs w:val="28"/>
          <w:lang w:val="hr-HR"/>
        </w:rPr>
        <w:t xml:space="preserve"> </w:t>
      </w:r>
      <w:r>
        <w:rPr>
          <w:spacing w:val="-6"/>
          <w:sz w:val="28"/>
          <w:szCs w:val="28"/>
        </w:rPr>
        <w:t>l</w:t>
      </w:r>
      <w:r w:rsidRPr="001D1FB7">
        <w:rPr>
          <w:spacing w:val="-6"/>
          <w:sz w:val="28"/>
          <w:szCs w:val="28"/>
          <w:lang w:val="hr-HR"/>
        </w:rPr>
        <w:t>á</w:t>
      </w:r>
      <w:r>
        <w:rPr>
          <w:spacing w:val="-6"/>
          <w:sz w:val="28"/>
          <w:szCs w:val="28"/>
        </w:rPr>
        <w:t>i</w:t>
      </w:r>
      <w:r w:rsidRPr="001D1FB7">
        <w:rPr>
          <w:spacing w:val="-6"/>
          <w:sz w:val="28"/>
          <w:szCs w:val="28"/>
          <w:lang w:val="hr-HR"/>
        </w:rPr>
        <w:t xml:space="preserve"> </w:t>
      </w:r>
      <w:r>
        <w:rPr>
          <w:spacing w:val="-6"/>
          <w:sz w:val="28"/>
          <w:szCs w:val="28"/>
        </w:rPr>
        <w:t>xe</w:t>
      </w:r>
      <w:r w:rsidRPr="001D1FB7">
        <w:rPr>
          <w:spacing w:val="-6"/>
          <w:sz w:val="28"/>
          <w:szCs w:val="28"/>
          <w:lang w:val="hr-HR"/>
        </w:rPr>
        <w:t>)</w:t>
      </w:r>
      <w:r w:rsidR="00735DCB" w:rsidRPr="001926E1">
        <w:rPr>
          <w:spacing w:val="-6"/>
          <w:sz w:val="28"/>
          <w:szCs w:val="28"/>
          <w:lang w:val="hr-HR"/>
        </w:rPr>
        <w:t xml:space="preserve">. </w:t>
      </w:r>
    </w:p>
    <w:p w:rsidR="00735DCB" w:rsidRPr="001926E1" w:rsidRDefault="003F125A" w:rsidP="001926E1">
      <w:pPr>
        <w:shd w:val="clear" w:color="auto" w:fill="FFFFFF"/>
        <w:spacing w:before="120"/>
        <w:ind w:firstLine="709"/>
        <w:jc w:val="both"/>
        <w:textAlignment w:val="top"/>
        <w:rPr>
          <w:sz w:val="28"/>
          <w:szCs w:val="28"/>
          <w:lang w:val="hr-HR"/>
        </w:rPr>
      </w:pPr>
      <w:r>
        <w:rPr>
          <w:rStyle w:val="Strong"/>
          <w:rFonts w:eastAsia="Wingdings"/>
          <w:sz w:val="28"/>
          <w:szCs w:val="28"/>
          <w:lang w:val="hr-HR"/>
        </w:rPr>
        <w:t>-</w:t>
      </w:r>
      <w:r w:rsidR="00735DCB" w:rsidRPr="001926E1">
        <w:rPr>
          <w:rStyle w:val="Strong"/>
          <w:rFonts w:eastAsia="Wingdings"/>
          <w:sz w:val="28"/>
          <w:szCs w:val="28"/>
          <w:lang w:val="hr-HR"/>
        </w:rPr>
        <w:t xml:space="preserve"> </w:t>
      </w:r>
      <w:r w:rsidR="00735DCB" w:rsidRPr="001926E1">
        <w:rPr>
          <w:rStyle w:val="Strong"/>
          <w:rFonts w:eastAsia="Wingdings"/>
          <w:sz w:val="28"/>
          <w:szCs w:val="28"/>
        </w:rPr>
        <w:t>Y</w:t>
      </w:r>
      <w:r w:rsidR="00735DCB" w:rsidRPr="001926E1">
        <w:rPr>
          <w:rStyle w:val="Strong"/>
          <w:rFonts w:eastAsia="Wingdings"/>
          <w:sz w:val="28"/>
          <w:szCs w:val="28"/>
          <w:lang w:val="hr-HR"/>
        </w:rPr>
        <w:t>ê</w:t>
      </w:r>
      <w:r w:rsidR="00735DCB" w:rsidRPr="001926E1">
        <w:rPr>
          <w:rStyle w:val="Strong"/>
          <w:rFonts w:eastAsia="Wingdings"/>
          <w:sz w:val="28"/>
          <w:szCs w:val="28"/>
        </w:rPr>
        <w:t>u</w:t>
      </w:r>
      <w:r w:rsidR="00735DCB" w:rsidRPr="001926E1">
        <w:rPr>
          <w:rStyle w:val="Strong"/>
          <w:rFonts w:eastAsia="Wingdings"/>
          <w:sz w:val="28"/>
          <w:szCs w:val="28"/>
          <w:lang w:val="hr-HR"/>
        </w:rPr>
        <w:t xml:space="preserve"> </w:t>
      </w:r>
      <w:r w:rsidR="00735DCB" w:rsidRPr="001926E1">
        <w:rPr>
          <w:rStyle w:val="Strong"/>
          <w:rFonts w:eastAsia="Wingdings"/>
          <w:sz w:val="28"/>
          <w:szCs w:val="28"/>
        </w:rPr>
        <w:t>cầu</w:t>
      </w:r>
      <w:r w:rsidR="00735DCB" w:rsidRPr="001926E1">
        <w:rPr>
          <w:rStyle w:val="Strong"/>
          <w:rFonts w:eastAsia="Wingdings"/>
          <w:sz w:val="28"/>
          <w:szCs w:val="28"/>
          <w:lang w:val="hr-HR"/>
        </w:rPr>
        <w:t>, đ</w:t>
      </w:r>
      <w:r w:rsidR="00735DCB" w:rsidRPr="001926E1">
        <w:rPr>
          <w:rStyle w:val="Strong"/>
          <w:rFonts w:eastAsia="Wingdings"/>
          <w:sz w:val="28"/>
          <w:szCs w:val="28"/>
        </w:rPr>
        <w:t>iều</w:t>
      </w:r>
      <w:r w:rsidR="00735DCB" w:rsidRPr="001926E1">
        <w:rPr>
          <w:rStyle w:val="Strong"/>
          <w:rFonts w:eastAsia="Wingdings"/>
          <w:sz w:val="28"/>
          <w:szCs w:val="28"/>
          <w:lang w:val="hr-HR"/>
        </w:rPr>
        <w:t xml:space="preserve"> </w:t>
      </w:r>
      <w:r w:rsidR="00735DCB" w:rsidRPr="001926E1">
        <w:rPr>
          <w:rStyle w:val="Strong"/>
          <w:rFonts w:eastAsia="Wingdings"/>
          <w:sz w:val="28"/>
          <w:szCs w:val="28"/>
        </w:rPr>
        <w:t>kiện</w:t>
      </w:r>
      <w:r w:rsidR="00735DCB" w:rsidRPr="001926E1">
        <w:rPr>
          <w:rStyle w:val="Strong"/>
          <w:rFonts w:eastAsia="Wingdings"/>
          <w:sz w:val="28"/>
          <w:szCs w:val="28"/>
          <w:lang w:val="hr-HR"/>
        </w:rPr>
        <w:t xml:space="preserve"> </w:t>
      </w:r>
      <w:r w:rsidR="00735DCB" w:rsidRPr="001926E1">
        <w:rPr>
          <w:rStyle w:val="Strong"/>
          <w:rFonts w:eastAsia="Wingdings"/>
          <w:sz w:val="28"/>
          <w:szCs w:val="28"/>
        </w:rPr>
        <w:t>thực</w:t>
      </w:r>
      <w:r w:rsidR="00735DCB" w:rsidRPr="001926E1">
        <w:rPr>
          <w:rStyle w:val="Strong"/>
          <w:rFonts w:eastAsia="Wingdings"/>
          <w:sz w:val="28"/>
          <w:szCs w:val="28"/>
          <w:lang w:val="hr-HR"/>
        </w:rPr>
        <w:t xml:space="preserve"> </w:t>
      </w:r>
      <w:r w:rsidR="00735DCB" w:rsidRPr="001926E1">
        <w:rPr>
          <w:rStyle w:val="Strong"/>
          <w:rFonts w:eastAsia="Wingdings"/>
          <w:sz w:val="28"/>
          <w:szCs w:val="28"/>
        </w:rPr>
        <w:t>hiện</w:t>
      </w:r>
      <w:r w:rsidR="00735DCB" w:rsidRPr="001926E1">
        <w:rPr>
          <w:rStyle w:val="Strong"/>
          <w:rFonts w:eastAsia="Wingdings"/>
          <w:sz w:val="28"/>
          <w:szCs w:val="28"/>
          <w:lang w:val="hr-HR"/>
        </w:rPr>
        <w:t xml:space="preserve"> </w:t>
      </w:r>
      <w:r w:rsidR="00735DCB" w:rsidRPr="001926E1">
        <w:rPr>
          <w:rStyle w:val="Strong"/>
          <w:rFonts w:eastAsia="Wingdings"/>
          <w:sz w:val="28"/>
          <w:szCs w:val="28"/>
        </w:rPr>
        <w:t>TTHC</w:t>
      </w:r>
      <w:r w:rsidR="00735DCB" w:rsidRPr="001926E1">
        <w:rPr>
          <w:rStyle w:val="Strong"/>
          <w:rFonts w:eastAsia="Wingdings"/>
          <w:sz w:val="28"/>
          <w:szCs w:val="28"/>
          <w:lang w:val="hr-HR"/>
        </w:rPr>
        <w:t>:</w:t>
      </w:r>
      <w:r w:rsidR="00735DCB" w:rsidRPr="001926E1">
        <w:rPr>
          <w:sz w:val="28"/>
          <w:szCs w:val="28"/>
          <w:lang w:val="hr-HR"/>
        </w:rPr>
        <w:t xml:space="preserve"> </w:t>
      </w:r>
    </w:p>
    <w:p w:rsidR="00735DCB" w:rsidRPr="001926E1" w:rsidRDefault="003F125A" w:rsidP="001926E1">
      <w:pPr>
        <w:shd w:val="clear" w:color="auto" w:fill="FFFFFF"/>
        <w:spacing w:before="120"/>
        <w:ind w:firstLine="709"/>
        <w:jc w:val="both"/>
        <w:textAlignment w:val="top"/>
        <w:rPr>
          <w:sz w:val="28"/>
          <w:szCs w:val="28"/>
          <w:lang w:val="hr-HR"/>
        </w:rPr>
      </w:pPr>
      <w:r>
        <w:rPr>
          <w:sz w:val="28"/>
          <w:szCs w:val="28"/>
          <w:lang w:val="hr-HR"/>
        </w:rPr>
        <w:t>+</w:t>
      </w:r>
      <w:r w:rsidR="00735DCB" w:rsidRPr="001926E1">
        <w:rPr>
          <w:sz w:val="28"/>
          <w:szCs w:val="28"/>
          <w:lang w:val="hr-HR"/>
        </w:rPr>
        <w:t xml:space="preserve"> Là công dân Việt Nam, người nước ngoài được pháp cư trú hoặc đang làm việc, học tập tại Việt Nam.</w:t>
      </w:r>
    </w:p>
    <w:p w:rsidR="00735DCB" w:rsidRPr="001926E1" w:rsidRDefault="003F125A" w:rsidP="001926E1">
      <w:pPr>
        <w:shd w:val="clear" w:color="auto" w:fill="FFFFFF"/>
        <w:spacing w:before="120"/>
        <w:ind w:firstLine="709"/>
        <w:jc w:val="both"/>
        <w:textAlignment w:val="top"/>
        <w:rPr>
          <w:sz w:val="28"/>
          <w:szCs w:val="28"/>
          <w:lang w:val="hr-HR"/>
        </w:rPr>
      </w:pPr>
      <w:r>
        <w:rPr>
          <w:sz w:val="28"/>
          <w:szCs w:val="28"/>
          <w:lang w:val="hr-HR"/>
        </w:rPr>
        <w:t>+</w:t>
      </w:r>
      <w:r w:rsidR="00735DCB" w:rsidRPr="001926E1">
        <w:rPr>
          <w:sz w:val="28"/>
          <w:szCs w:val="28"/>
          <w:lang w:val="hr-HR"/>
        </w:rPr>
        <w:t xml:space="preserve"> Đ</w:t>
      </w:r>
      <w:r w:rsidR="00735DCB" w:rsidRPr="001926E1">
        <w:rPr>
          <w:sz w:val="28"/>
          <w:szCs w:val="28"/>
        </w:rPr>
        <w:t>ủ</w:t>
      </w:r>
      <w:r w:rsidR="00735DCB" w:rsidRPr="001926E1">
        <w:rPr>
          <w:sz w:val="28"/>
          <w:szCs w:val="28"/>
          <w:lang w:val="hr-HR"/>
        </w:rPr>
        <w:t xml:space="preserve"> </w:t>
      </w:r>
      <w:r w:rsidR="00735DCB" w:rsidRPr="001926E1">
        <w:rPr>
          <w:sz w:val="28"/>
          <w:szCs w:val="28"/>
        </w:rPr>
        <w:t>tuổi</w:t>
      </w:r>
      <w:r w:rsidR="00735DCB" w:rsidRPr="001926E1">
        <w:rPr>
          <w:sz w:val="28"/>
          <w:szCs w:val="28"/>
          <w:lang w:val="hr-HR"/>
        </w:rPr>
        <w:t xml:space="preserve"> (</w:t>
      </w:r>
      <w:r w:rsidR="00735DCB" w:rsidRPr="001926E1">
        <w:rPr>
          <w:sz w:val="28"/>
          <w:szCs w:val="28"/>
        </w:rPr>
        <w:t>t</w:t>
      </w:r>
      <w:r w:rsidR="00735DCB" w:rsidRPr="001926E1">
        <w:rPr>
          <w:sz w:val="28"/>
          <w:szCs w:val="28"/>
          <w:lang w:val="hr-HR"/>
        </w:rPr>
        <w:t>í</w:t>
      </w:r>
      <w:r w:rsidR="00735DCB" w:rsidRPr="001926E1">
        <w:rPr>
          <w:sz w:val="28"/>
          <w:szCs w:val="28"/>
        </w:rPr>
        <w:t>nh</w:t>
      </w:r>
      <w:r w:rsidR="00735DCB" w:rsidRPr="001926E1">
        <w:rPr>
          <w:sz w:val="28"/>
          <w:szCs w:val="28"/>
          <w:lang w:val="hr-HR"/>
        </w:rPr>
        <w:t xml:space="preserve"> đ</w:t>
      </w:r>
      <w:r w:rsidR="00735DCB" w:rsidRPr="001926E1">
        <w:rPr>
          <w:sz w:val="28"/>
          <w:szCs w:val="28"/>
        </w:rPr>
        <w:t>ến</w:t>
      </w:r>
      <w:r w:rsidR="00735DCB" w:rsidRPr="001926E1">
        <w:rPr>
          <w:sz w:val="28"/>
          <w:szCs w:val="28"/>
          <w:lang w:val="hr-HR"/>
        </w:rPr>
        <w:t xml:space="preserve"> </w:t>
      </w:r>
      <w:r w:rsidR="00735DCB" w:rsidRPr="001926E1">
        <w:rPr>
          <w:sz w:val="28"/>
          <w:szCs w:val="28"/>
        </w:rPr>
        <w:t>ng</w:t>
      </w:r>
      <w:r w:rsidR="00735DCB" w:rsidRPr="001926E1">
        <w:rPr>
          <w:sz w:val="28"/>
          <w:szCs w:val="28"/>
          <w:lang w:val="hr-HR"/>
        </w:rPr>
        <w:t>à</w:t>
      </w:r>
      <w:r w:rsidR="00735DCB" w:rsidRPr="001926E1">
        <w:rPr>
          <w:sz w:val="28"/>
          <w:szCs w:val="28"/>
        </w:rPr>
        <w:t>y</w:t>
      </w:r>
      <w:r w:rsidR="00735DCB" w:rsidRPr="001926E1">
        <w:rPr>
          <w:sz w:val="28"/>
          <w:szCs w:val="28"/>
          <w:lang w:val="hr-HR"/>
        </w:rPr>
        <w:t xml:space="preserve"> </w:t>
      </w:r>
      <w:r w:rsidR="00735DCB" w:rsidRPr="001926E1">
        <w:rPr>
          <w:sz w:val="28"/>
          <w:szCs w:val="28"/>
        </w:rPr>
        <w:t>dự</w:t>
      </w:r>
      <w:r w:rsidR="00735DCB" w:rsidRPr="001926E1">
        <w:rPr>
          <w:sz w:val="28"/>
          <w:szCs w:val="28"/>
          <w:lang w:val="hr-HR"/>
        </w:rPr>
        <w:t xml:space="preserve"> </w:t>
      </w:r>
      <w:r w:rsidR="00735DCB" w:rsidRPr="001926E1">
        <w:rPr>
          <w:sz w:val="28"/>
          <w:szCs w:val="28"/>
        </w:rPr>
        <w:t>s</w:t>
      </w:r>
      <w:r w:rsidR="00735DCB" w:rsidRPr="001926E1">
        <w:rPr>
          <w:sz w:val="28"/>
          <w:szCs w:val="28"/>
          <w:lang w:val="hr-HR"/>
        </w:rPr>
        <w:t>á</w:t>
      </w:r>
      <w:r w:rsidR="00735DCB" w:rsidRPr="001926E1">
        <w:rPr>
          <w:sz w:val="28"/>
          <w:szCs w:val="28"/>
        </w:rPr>
        <w:t>t</w:t>
      </w:r>
      <w:r w:rsidR="00735DCB" w:rsidRPr="001926E1">
        <w:rPr>
          <w:sz w:val="28"/>
          <w:szCs w:val="28"/>
          <w:lang w:val="hr-HR"/>
        </w:rPr>
        <w:t xml:space="preserve"> </w:t>
      </w:r>
      <w:r w:rsidR="00735DCB" w:rsidRPr="001926E1">
        <w:rPr>
          <w:sz w:val="28"/>
          <w:szCs w:val="28"/>
        </w:rPr>
        <w:t>hạch</w:t>
      </w:r>
      <w:r w:rsidR="00735DCB" w:rsidRPr="001926E1">
        <w:rPr>
          <w:sz w:val="28"/>
          <w:szCs w:val="28"/>
          <w:lang w:val="hr-HR"/>
        </w:rPr>
        <w:t xml:space="preserve"> </w:t>
      </w:r>
      <w:r w:rsidR="00735DCB" w:rsidRPr="001926E1">
        <w:rPr>
          <w:sz w:val="28"/>
          <w:szCs w:val="28"/>
        </w:rPr>
        <w:t>l</w:t>
      </w:r>
      <w:r w:rsidR="00735DCB" w:rsidRPr="001926E1">
        <w:rPr>
          <w:sz w:val="28"/>
          <w:szCs w:val="28"/>
          <w:lang w:val="hr-HR"/>
        </w:rPr>
        <w:t>á</w:t>
      </w:r>
      <w:r w:rsidR="00735DCB" w:rsidRPr="001926E1">
        <w:rPr>
          <w:sz w:val="28"/>
          <w:szCs w:val="28"/>
        </w:rPr>
        <w:t>i</w:t>
      </w:r>
      <w:r w:rsidR="00735DCB" w:rsidRPr="001926E1">
        <w:rPr>
          <w:sz w:val="28"/>
          <w:szCs w:val="28"/>
          <w:lang w:val="hr-HR"/>
        </w:rPr>
        <w:t xml:space="preserve"> </w:t>
      </w:r>
      <w:r w:rsidR="00735DCB" w:rsidRPr="001926E1">
        <w:rPr>
          <w:sz w:val="28"/>
          <w:szCs w:val="28"/>
        </w:rPr>
        <w:t>xe</w:t>
      </w:r>
      <w:r w:rsidR="00735DCB" w:rsidRPr="001926E1">
        <w:rPr>
          <w:sz w:val="28"/>
          <w:szCs w:val="28"/>
          <w:lang w:val="hr-HR"/>
        </w:rPr>
        <w:t xml:space="preserve">), </w:t>
      </w:r>
      <w:r w:rsidR="00735DCB" w:rsidRPr="001926E1">
        <w:rPr>
          <w:sz w:val="28"/>
          <w:szCs w:val="28"/>
        </w:rPr>
        <w:t>sức</w:t>
      </w:r>
      <w:r w:rsidR="00735DCB" w:rsidRPr="001926E1">
        <w:rPr>
          <w:sz w:val="28"/>
          <w:szCs w:val="28"/>
          <w:lang w:val="hr-HR"/>
        </w:rPr>
        <w:t xml:space="preserve"> </w:t>
      </w:r>
      <w:r w:rsidR="00735DCB" w:rsidRPr="001926E1">
        <w:rPr>
          <w:sz w:val="28"/>
          <w:szCs w:val="28"/>
        </w:rPr>
        <w:t>khoẻ</w:t>
      </w:r>
      <w:r w:rsidR="00735DCB" w:rsidRPr="001926E1">
        <w:rPr>
          <w:sz w:val="28"/>
          <w:szCs w:val="28"/>
          <w:lang w:val="hr-HR"/>
        </w:rPr>
        <w:t xml:space="preserve">, </w:t>
      </w:r>
      <w:r w:rsidR="00735DCB" w:rsidRPr="001926E1">
        <w:rPr>
          <w:sz w:val="28"/>
          <w:szCs w:val="28"/>
        </w:rPr>
        <w:t>tr</w:t>
      </w:r>
      <w:r w:rsidR="00735DCB" w:rsidRPr="001926E1">
        <w:rPr>
          <w:sz w:val="28"/>
          <w:szCs w:val="28"/>
          <w:lang w:val="hr-HR"/>
        </w:rPr>
        <w:t>ì</w:t>
      </w:r>
      <w:r w:rsidR="00735DCB" w:rsidRPr="001926E1">
        <w:rPr>
          <w:sz w:val="28"/>
          <w:szCs w:val="28"/>
        </w:rPr>
        <w:t>nh</w:t>
      </w:r>
      <w:r w:rsidR="00735DCB" w:rsidRPr="001926E1">
        <w:rPr>
          <w:sz w:val="28"/>
          <w:szCs w:val="28"/>
          <w:lang w:val="hr-HR"/>
        </w:rPr>
        <w:t xml:space="preserve"> đ</w:t>
      </w:r>
      <w:r w:rsidR="00735DCB" w:rsidRPr="001926E1">
        <w:rPr>
          <w:sz w:val="28"/>
          <w:szCs w:val="28"/>
        </w:rPr>
        <w:t>ộ</w:t>
      </w:r>
      <w:r w:rsidR="00735DCB" w:rsidRPr="001926E1">
        <w:rPr>
          <w:sz w:val="28"/>
          <w:szCs w:val="28"/>
          <w:lang w:val="hr-HR"/>
        </w:rPr>
        <w:t xml:space="preserve"> </w:t>
      </w:r>
      <w:r w:rsidR="00735DCB" w:rsidRPr="001926E1">
        <w:rPr>
          <w:sz w:val="28"/>
          <w:szCs w:val="28"/>
        </w:rPr>
        <w:t>v</w:t>
      </w:r>
      <w:r w:rsidR="00735DCB" w:rsidRPr="001926E1">
        <w:rPr>
          <w:sz w:val="28"/>
          <w:szCs w:val="28"/>
          <w:lang w:val="hr-HR"/>
        </w:rPr>
        <w:t>ă</w:t>
      </w:r>
      <w:r w:rsidR="00735DCB" w:rsidRPr="001926E1">
        <w:rPr>
          <w:sz w:val="28"/>
          <w:szCs w:val="28"/>
        </w:rPr>
        <w:t>n</w:t>
      </w:r>
      <w:r w:rsidR="00735DCB" w:rsidRPr="001926E1">
        <w:rPr>
          <w:sz w:val="28"/>
          <w:szCs w:val="28"/>
          <w:lang w:val="hr-HR"/>
        </w:rPr>
        <w:t xml:space="preserve"> </w:t>
      </w:r>
      <w:r w:rsidR="00735DCB" w:rsidRPr="001926E1">
        <w:rPr>
          <w:sz w:val="28"/>
          <w:szCs w:val="28"/>
        </w:rPr>
        <w:t>h</w:t>
      </w:r>
      <w:r w:rsidR="00735DCB" w:rsidRPr="001926E1">
        <w:rPr>
          <w:sz w:val="28"/>
          <w:szCs w:val="28"/>
          <w:lang w:val="hr-HR"/>
        </w:rPr>
        <w:t>ó</w:t>
      </w:r>
      <w:r w:rsidR="00735DCB" w:rsidRPr="001926E1">
        <w:rPr>
          <w:sz w:val="28"/>
          <w:szCs w:val="28"/>
        </w:rPr>
        <w:t>a</w:t>
      </w:r>
      <w:r w:rsidR="00735DCB" w:rsidRPr="001926E1">
        <w:rPr>
          <w:sz w:val="28"/>
          <w:szCs w:val="28"/>
          <w:lang w:val="hr-HR"/>
        </w:rPr>
        <w:t xml:space="preserve"> </w:t>
      </w:r>
      <w:r w:rsidR="00735DCB" w:rsidRPr="001926E1">
        <w:rPr>
          <w:sz w:val="28"/>
          <w:szCs w:val="28"/>
        </w:rPr>
        <w:t>theo</w:t>
      </w:r>
      <w:r w:rsidR="00735DCB" w:rsidRPr="001926E1">
        <w:rPr>
          <w:sz w:val="28"/>
          <w:szCs w:val="28"/>
          <w:lang w:val="hr-HR"/>
        </w:rPr>
        <w:t xml:space="preserve"> </w:t>
      </w:r>
      <w:r w:rsidR="00735DCB" w:rsidRPr="001926E1">
        <w:rPr>
          <w:sz w:val="28"/>
          <w:szCs w:val="28"/>
        </w:rPr>
        <w:t>quy</w:t>
      </w:r>
      <w:r w:rsidR="00735DCB" w:rsidRPr="001926E1">
        <w:rPr>
          <w:sz w:val="28"/>
          <w:szCs w:val="28"/>
          <w:lang w:val="hr-HR"/>
        </w:rPr>
        <w:t xml:space="preserve"> đ</w:t>
      </w:r>
      <w:r w:rsidR="00735DCB" w:rsidRPr="001926E1">
        <w:rPr>
          <w:sz w:val="28"/>
          <w:szCs w:val="28"/>
        </w:rPr>
        <w:t>ịnh</w:t>
      </w:r>
      <w:r w:rsidR="00735DCB" w:rsidRPr="001926E1">
        <w:rPr>
          <w:sz w:val="28"/>
          <w:szCs w:val="28"/>
          <w:lang w:val="hr-HR"/>
        </w:rPr>
        <w:t>; đ</w:t>
      </w:r>
      <w:r w:rsidR="00735DCB" w:rsidRPr="001926E1">
        <w:rPr>
          <w:sz w:val="28"/>
          <w:szCs w:val="28"/>
        </w:rPr>
        <w:t>ối</w:t>
      </w:r>
      <w:r w:rsidR="00735DCB" w:rsidRPr="001926E1">
        <w:rPr>
          <w:sz w:val="28"/>
          <w:szCs w:val="28"/>
          <w:lang w:val="hr-HR"/>
        </w:rPr>
        <w:t xml:space="preserve"> </w:t>
      </w:r>
      <w:r w:rsidR="00735DCB" w:rsidRPr="001926E1">
        <w:rPr>
          <w:sz w:val="28"/>
          <w:szCs w:val="28"/>
        </w:rPr>
        <w:t>với</w:t>
      </w:r>
      <w:r w:rsidR="00735DCB" w:rsidRPr="001926E1">
        <w:rPr>
          <w:sz w:val="28"/>
          <w:szCs w:val="28"/>
          <w:lang w:val="hr-HR"/>
        </w:rPr>
        <w:t xml:space="preserve"> </w:t>
      </w:r>
      <w:r w:rsidR="00735DCB" w:rsidRPr="001926E1">
        <w:rPr>
          <w:sz w:val="28"/>
          <w:szCs w:val="28"/>
        </w:rPr>
        <w:t>ng</w:t>
      </w:r>
      <w:r w:rsidR="00735DCB" w:rsidRPr="001926E1">
        <w:rPr>
          <w:sz w:val="28"/>
          <w:szCs w:val="28"/>
          <w:lang w:val="hr-HR"/>
        </w:rPr>
        <w:t>ư</w:t>
      </w:r>
      <w:r w:rsidR="00735DCB" w:rsidRPr="001926E1">
        <w:rPr>
          <w:sz w:val="28"/>
          <w:szCs w:val="28"/>
        </w:rPr>
        <w:t>ời</w:t>
      </w:r>
      <w:r w:rsidR="00735DCB" w:rsidRPr="001926E1">
        <w:rPr>
          <w:sz w:val="28"/>
          <w:szCs w:val="28"/>
          <w:lang w:val="hr-HR"/>
        </w:rPr>
        <w:t xml:space="preserve"> </w:t>
      </w:r>
      <w:r w:rsidR="00735DCB" w:rsidRPr="001926E1">
        <w:rPr>
          <w:sz w:val="28"/>
          <w:szCs w:val="28"/>
        </w:rPr>
        <w:t>học</w:t>
      </w:r>
      <w:r w:rsidR="00735DCB" w:rsidRPr="001926E1">
        <w:rPr>
          <w:sz w:val="28"/>
          <w:szCs w:val="28"/>
          <w:lang w:val="hr-HR"/>
        </w:rPr>
        <w:t xml:space="preserve"> đ</w:t>
      </w:r>
      <w:r w:rsidR="00735DCB" w:rsidRPr="001926E1">
        <w:rPr>
          <w:sz w:val="28"/>
          <w:szCs w:val="28"/>
        </w:rPr>
        <w:t>ể</w:t>
      </w:r>
      <w:r w:rsidR="00735DCB" w:rsidRPr="001926E1">
        <w:rPr>
          <w:sz w:val="28"/>
          <w:szCs w:val="28"/>
          <w:lang w:val="hr-HR"/>
        </w:rPr>
        <w:t xml:space="preserve"> </w:t>
      </w:r>
      <w:r w:rsidR="00735DCB" w:rsidRPr="001926E1">
        <w:rPr>
          <w:sz w:val="28"/>
          <w:szCs w:val="28"/>
        </w:rPr>
        <w:t>n</w:t>
      </w:r>
      <w:r w:rsidR="00735DCB" w:rsidRPr="001926E1">
        <w:rPr>
          <w:sz w:val="28"/>
          <w:szCs w:val="28"/>
          <w:lang w:val="hr-HR"/>
        </w:rPr>
        <w:t>â</w:t>
      </w:r>
      <w:r w:rsidR="00735DCB" w:rsidRPr="001926E1">
        <w:rPr>
          <w:sz w:val="28"/>
          <w:szCs w:val="28"/>
        </w:rPr>
        <w:t>ng</w:t>
      </w:r>
      <w:r w:rsidR="00735DCB" w:rsidRPr="001926E1">
        <w:rPr>
          <w:sz w:val="28"/>
          <w:szCs w:val="28"/>
          <w:lang w:val="hr-HR"/>
        </w:rPr>
        <w:t xml:space="preserve"> </w:t>
      </w:r>
      <w:r w:rsidR="00735DCB" w:rsidRPr="001926E1">
        <w:rPr>
          <w:sz w:val="28"/>
          <w:szCs w:val="28"/>
        </w:rPr>
        <w:t>hạng</w:t>
      </w:r>
      <w:r w:rsidR="00735DCB" w:rsidRPr="001926E1">
        <w:rPr>
          <w:sz w:val="28"/>
          <w:szCs w:val="28"/>
          <w:lang w:val="hr-HR"/>
        </w:rPr>
        <w:t xml:space="preserve"> </w:t>
      </w:r>
      <w:r w:rsidR="00735DCB" w:rsidRPr="001926E1">
        <w:rPr>
          <w:sz w:val="28"/>
          <w:szCs w:val="28"/>
        </w:rPr>
        <w:t>giấy</w:t>
      </w:r>
      <w:r w:rsidR="00735DCB" w:rsidRPr="001926E1">
        <w:rPr>
          <w:sz w:val="28"/>
          <w:szCs w:val="28"/>
          <w:lang w:val="hr-HR"/>
        </w:rPr>
        <w:t xml:space="preserve"> </w:t>
      </w:r>
      <w:r w:rsidR="00735DCB" w:rsidRPr="001926E1">
        <w:rPr>
          <w:sz w:val="28"/>
          <w:szCs w:val="28"/>
        </w:rPr>
        <w:t>ph</w:t>
      </w:r>
      <w:r w:rsidR="00735DCB" w:rsidRPr="001926E1">
        <w:rPr>
          <w:sz w:val="28"/>
          <w:szCs w:val="28"/>
          <w:lang w:val="hr-HR"/>
        </w:rPr>
        <w:t>é</w:t>
      </w:r>
      <w:r w:rsidR="00735DCB" w:rsidRPr="001926E1">
        <w:rPr>
          <w:sz w:val="28"/>
          <w:szCs w:val="28"/>
        </w:rPr>
        <w:t>p</w:t>
      </w:r>
      <w:r w:rsidR="00735DCB" w:rsidRPr="001926E1">
        <w:rPr>
          <w:sz w:val="28"/>
          <w:szCs w:val="28"/>
          <w:lang w:val="hr-HR"/>
        </w:rPr>
        <w:t xml:space="preserve"> </w:t>
      </w:r>
      <w:r w:rsidR="00735DCB" w:rsidRPr="001926E1">
        <w:rPr>
          <w:sz w:val="28"/>
          <w:szCs w:val="28"/>
        </w:rPr>
        <w:t>l</w:t>
      </w:r>
      <w:r w:rsidR="00735DCB" w:rsidRPr="001926E1">
        <w:rPr>
          <w:sz w:val="28"/>
          <w:szCs w:val="28"/>
          <w:lang w:val="hr-HR"/>
        </w:rPr>
        <w:t>á</w:t>
      </w:r>
      <w:r w:rsidR="00735DCB" w:rsidRPr="001926E1">
        <w:rPr>
          <w:sz w:val="28"/>
          <w:szCs w:val="28"/>
        </w:rPr>
        <w:t>i</w:t>
      </w:r>
      <w:r w:rsidR="00735DCB" w:rsidRPr="001926E1">
        <w:rPr>
          <w:sz w:val="28"/>
          <w:szCs w:val="28"/>
          <w:lang w:val="hr-HR"/>
        </w:rPr>
        <w:t xml:space="preserve"> </w:t>
      </w:r>
      <w:r w:rsidR="00735DCB" w:rsidRPr="001926E1">
        <w:rPr>
          <w:sz w:val="28"/>
          <w:szCs w:val="28"/>
        </w:rPr>
        <w:t>xe</w:t>
      </w:r>
      <w:r w:rsidR="00735DCB" w:rsidRPr="001926E1">
        <w:rPr>
          <w:sz w:val="28"/>
          <w:szCs w:val="28"/>
          <w:lang w:val="hr-HR"/>
        </w:rPr>
        <w:t xml:space="preserve">, </w:t>
      </w:r>
      <w:r w:rsidR="00735DCB" w:rsidRPr="001926E1">
        <w:rPr>
          <w:sz w:val="28"/>
          <w:szCs w:val="28"/>
        </w:rPr>
        <w:t>c</w:t>
      </w:r>
      <w:r w:rsidR="00735DCB" w:rsidRPr="001926E1">
        <w:rPr>
          <w:sz w:val="28"/>
          <w:szCs w:val="28"/>
          <w:lang w:val="hr-HR"/>
        </w:rPr>
        <w:t xml:space="preserve">ó </w:t>
      </w:r>
      <w:r w:rsidR="00735DCB" w:rsidRPr="001926E1">
        <w:rPr>
          <w:sz w:val="28"/>
          <w:szCs w:val="28"/>
        </w:rPr>
        <w:t>thể</w:t>
      </w:r>
      <w:r w:rsidR="00735DCB" w:rsidRPr="001926E1">
        <w:rPr>
          <w:sz w:val="28"/>
          <w:szCs w:val="28"/>
          <w:lang w:val="hr-HR"/>
        </w:rPr>
        <w:t xml:space="preserve"> </w:t>
      </w:r>
      <w:r w:rsidR="00735DCB" w:rsidRPr="001926E1">
        <w:rPr>
          <w:sz w:val="28"/>
          <w:szCs w:val="28"/>
        </w:rPr>
        <w:t>học</w:t>
      </w:r>
      <w:r w:rsidR="00735DCB" w:rsidRPr="001926E1">
        <w:rPr>
          <w:sz w:val="28"/>
          <w:szCs w:val="28"/>
          <w:lang w:val="hr-HR"/>
        </w:rPr>
        <w:t xml:space="preserve"> </w:t>
      </w:r>
      <w:r w:rsidR="00735DCB" w:rsidRPr="001926E1">
        <w:rPr>
          <w:sz w:val="28"/>
          <w:szCs w:val="28"/>
        </w:rPr>
        <w:t>tr</w:t>
      </w:r>
      <w:r w:rsidR="00735DCB" w:rsidRPr="001926E1">
        <w:rPr>
          <w:sz w:val="28"/>
          <w:szCs w:val="28"/>
          <w:lang w:val="hr-HR"/>
        </w:rPr>
        <w:t>ư</w:t>
      </w:r>
      <w:r w:rsidR="00735DCB" w:rsidRPr="001926E1">
        <w:rPr>
          <w:sz w:val="28"/>
          <w:szCs w:val="28"/>
        </w:rPr>
        <w:t>ớc</w:t>
      </w:r>
      <w:r w:rsidR="00735DCB" w:rsidRPr="001926E1">
        <w:rPr>
          <w:sz w:val="28"/>
          <w:szCs w:val="28"/>
          <w:lang w:val="hr-HR"/>
        </w:rPr>
        <w:t xml:space="preserve"> </w:t>
      </w:r>
      <w:r w:rsidR="00735DCB" w:rsidRPr="001926E1">
        <w:rPr>
          <w:sz w:val="28"/>
          <w:szCs w:val="28"/>
        </w:rPr>
        <w:t>nh</w:t>
      </w:r>
      <w:r w:rsidR="00735DCB" w:rsidRPr="001926E1">
        <w:rPr>
          <w:sz w:val="28"/>
          <w:szCs w:val="28"/>
          <w:lang w:val="hr-HR"/>
        </w:rPr>
        <w:t>ư</w:t>
      </w:r>
      <w:r w:rsidR="00735DCB" w:rsidRPr="001926E1">
        <w:rPr>
          <w:sz w:val="28"/>
          <w:szCs w:val="28"/>
        </w:rPr>
        <w:t>ng</w:t>
      </w:r>
      <w:r w:rsidR="00735DCB" w:rsidRPr="001926E1">
        <w:rPr>
          <w:sz w:val="28"/>
          <w:szCs w:val="28"/>
          <w:lang w:val="hr-HR"/>
        </w:rPr>
        <w:t xml:space="preserve"> </w:t>
      </w:r>
      <w:r w:rsidR="00735DCB" w:rsidRPr="001926E1">
        <w:rPr>
          <w:sz w:val="28"/>
          <w:szCs w:val="28"/>
        </w:rPr>
        <w:t>chỉ</w:t>
      </w:r>
      <w:r w:rsidR="00735DCB" w:rsidRPr="001926E1">
        <w:rPr>
          <w:sz w:val="28"/>
          <w:szCs w:val="28"/>
          <w:lang w:val="hr-HR"/>
        </w:rPr>
        <w:t xml:space="preserve"> đư</w:t>
      </w:r>
      <w:r w:rsidR="00735DCB" w:rsidRPr="001926E1">
        <w:rPr>
          <w:sz w:val="28"/>
          <w:szCs w:val="28"/>
        </w:rPr>
        <w:t>ợc</w:t>
      </w:r>
      <w:r w:rsidR="00735DCB" w:rsidRPr="001926E1">
        <w:rPr>
          <w:sz w:val="28"/>
          <w:szCs w:val="28"/>
          <w:lang w:val="hr-HR"/>
        </w:rPr>
        <w:t xml:space="preserve"> </w:t>
      </w:r>
      <w:r w:rsidR="00735DCB" w:rsidRPr="001926E1">
        <w:rPr>
          <w:sz w:val="28"/>
          <w:szCs w:val="28"/>
        </w:rPr>
        <w:t>dự</w:t>
      </w:r>
      <w:r w:rsidR="00735DCB" w:rsidRPr="001926E1">
        <w:rPr>
          <w:sz w:val="28"/>
          <w:szCs w:val="28"/>
          <w:lang w:val="hr-HR"/>
        </w:rPr>
        <w:t xml:space="preserve"> </w:t>
      </w:r>
      <w:r w:rsidR="00735DCB" w:rsidRPr="001926E1">
        <w:rPr>
          <w:sz w:val="28"/>
          <w:szCs w:val="28"/>
        </w:rPr>
        <w:t>s</w:t>
      </w:r>
      <w:r w:rsidR="00735DCB" w:rsidRPr="001926E1">
        <w:rPr>
          <w:sz w:val="28"/>
          <w:szCs w:val="28"/>
          <w:lang w:val="hr-HR"/>
        </w:rPr>
        <w:t>á</w:t>
      </w:r>
      <w:r w:rsidR="00735DCB" w:rsidRPr="001926E1">
        <w:rPr>
          <w:sz w:val="28"/>
          <w:szCs w:val="28"/>
        </w:rPr>
        <w:t>t</w:t>
      </w:r>
      <w:r w:rsidR="00735DCB" w:rsidRPr="001926E1">
        <w:rPr>
          <w:sz w:val="28"/>
          <w:szCs w:val="28"/>
          <w:lang w:val="hr-HR"/>
        </w:rPr>
        <w:t xml:space="preserve"> </w:t>
      </w:r>
      <w:r w:rsidR="00735DCB" w:rsidRPr="001926E1">
        <w:rPr>
          <w:sz w:val="28"/>
          <w:szCs w:val="28"/>
        </w:rPr>
        <w:t>hạch</w:t>
      </w:r>
      <w:r w:rsidR="00735DCB" w:rsidRPr="001926E1">
        <w:rPr>
          <w:sz w:val="28"/>
          <w:szCs w:val="28"/>
          <w:lang w:val="hr-HR"/>
        </w:rPr>
        <w:t xml:space="preserve"> </w:t>
      </w:r>
      <w:r w:rsidR="00735DCB" w:rsidRPr="001926E1">
        <w:rPr>
          <w:sz w:val="28"/>
          <w:szCs w:val="28"/>
        </w:rPr>
        <w:t>khi</w:t>
      </w:r>
      <w:r w:rsidR="00735DCB" w:rsidRPr="001926E1">
        <w:rPr>
          <w:sz w:val="28"/>
          <w:szCs w:val="28"/>
          <w:lang w:val="hr-HR"/>
        </w:rPr>
        <w:t xml:space="preserve"> đ</w:t>
      </w:r>
      <w:r w:rsidR="00735DCB" w:rsidRPr="001926E1">
        <w:rPr>
          <w:sz w:val="28"/>
          <w:szCs w:val="28"/>
        </w:rPr>
        <w:t>ủ</w:t>
      </w:r>
      <w:r w:rsidR="00735DCB" w:rsidRPr="001926E1">
        <w:rPr>
          <w:sz w:val="28"/>
          <w:szCs w:val="28"/>
          <w:lang w:val="hr-HR"/>
        </w:rPr>
        <w:t xml:space="preserve"> </w:t>
      </w:r>
      <w:r w:rsidR="00735DCB" w:rsidRPr="001926E1">
        <w:rPr>
          <w:sz w:val="28"/>
          <w:szCs w:val="28"/>
        </w:rPr>
        <w:t>tuổi</w:t>
      </w:r>
      <w:r w:rsidR="00735DCB" w:rsidRPr="001926E1">
        <w:rPr>
          <w:sz w:val="28"/>
          <w:szCs w:val="28"/>
          <w:lang w:val="hr-HR"/>
        </w:rPr>
        <w:t xml:space="preserve"> </w:t>
      </w:r>
      <w:r w:rsidR="00735DCB" w:rsidRPr="001926E1">
        <w:rPr>
          <w:sz w:val="28"/>
          <w:szCs w:val="28"/>
        </w:rPr>
        <w:t>theo</w:t>
      </w:r>
      <w:r w:rsidR="00735DCB" w:rsidRPr="001926E1">
        <w:rPr>
          <w:sz w:val="28"/>
          <w:szCs w:val="28"/>
          <w:lang w:val="hr-HR"/>
        </w:rPr>
        <w:t xml:space="preserve"> </w:t>
      </w:r>
      <w:r w:rsidR="00735DCB" w:rsidRPr="001926E1">
        <w:rPr>
          <w:sz w:val="28"/>
          <w:szCs w:val="28"/>
        </w:rPr>
        <w:t>quy</w:t>
      </w:r>
      <w:r w:rsidR="00735DCB" w:rsidRPr="001926E1">
        <w:rPr>
          <w:sz w:val="28"/>
          <w:szCs w:val="28"/>
          <w:lang w:val="hr-HR"/>
        </w:rPr>
        <w:t xml:space="preserve"> đ</w:t>
      </w:r>
      <w:r w:rsidR="00735DCB" w:rsidRPr="001926E1">
        <w:rPr>
          <w:sz w:val="28"/>
          <w:szCs w:val="28"/>
        </w:rPr>
        <w:t>ịnh</w:t>
      </w:r>
      <w:r w:rsidR="00735DCB" w:rsidRPr="001926E1">
        <w:rPr>
          <w:sz w:val="28"/>
          <w:szCs w:val="28"/>
          <w:lang w:val="hr-HR"/>
        </w:rPr>
        <w:t>.</w:t>
      </w:r>
    </w:p>
    <w:p w:rsidR="00735DCB" w:rsidRPr="001D1FB7" w:rsidRDefault="003F125A" w:rsidP="001926E1">
      <w:pPr>
        <w:shd w:val="clear" w:color="auto" w:fill="FFFFFF"/>
        <w:spacing w:before="120"/>
        <w:ind w:firstLine="709"/>
        <w:jc w:val="both"/>
        <w:textAlignment w:val="top"/>
        <w:rPr>
          <w:sz w:val="28"/>
          <w:szCs w:val="28"/>
          <w:lang w:val="hr-HR"/>
        </w:rPr>
      </w:pPr>
      <w:r>
        <w:rPr>
          <w:sz w:val="28"/>
          <w:szCs w:val="28"/>
          <w:lang w:val="hr-HR"/>
        </w:rPr>
        <w:t>+</w:t>
      </w:r>
      <w:r w:rsidR="00735DCB" w:rsidRPr="001926E1">
        <w:rPr>
          <w:sz w:val="28"/>
          <w:szCs w:val="28"/>
          <w:lang w:val="hr-HR"/>
        </w:rPr>
        <w:t xml:space="preserve"> </w:t>
      </w:r>
      <w:r w:rsidR="00735DCB" w:rsidRPr="001926E1">
        <w:rPr>
          <w:sz w:val="28"/>
          <w:szCs w:val="28"/>
        </w:rPr>
        <w:t>Ng</w:t>
      </w:r>
      <w:r w:rsidR="00735DCB" w:rsidRPr="001926E1">
        <w:rPr>
          <w:sz w:val="28"/>
          <w:szCs w:val="28"/>
          <w:lang w:val="hr-HR"/>
        </w:rPr>
        <w:t>ư</w:t>
      </w:r>
      <w:r w:rsidR="00735DCB" w:rsidRPr="001926E1">
        <w:rPr>
          <w:sz w:val="28"/>
          <w:szCs w:val="28"/>
        </w:rPr>
        <w:t>ời</w:t>
      </w:r>
      <w:r w:rsidR="00735DCB" w:rsidRPr="001926E1">
        <w:rPr>
          <w:sz w:val="28"/>
          <w:szCs w:val="28"/>
          <w:lang w:val="hr-HR"/>
        </w:rPr>
        <w:t xml:space="preserve"> </w:t>
      </w:r>
      <w:r w:rsidR="00735DCB" w:rsidRPr="001926E1">
        <w:rPr>
          <w:sz w:val="28"/>
          <w:szCs w:val="28"/>
        </w:rPr>
        <w:t>học</w:t>
      </w:r>
      <w:r w:rsidR="00735DCB" w:rsidRPr="001926E1">
        <w:rPr>
          <w:sz w:val="28"/>
          <w:szCs w:val="28"/>
          <w:lang w:val="hr-HR"/>
        </w:rPr>
        <w:t xml:space="preserve"> đ</w:t>
      </w:r>
      <w:r w:rsidR="00735DCB" w:rsidRPr="001926E1">
        <w:rPr>
          <w:sz w:val="28"/>
          <w:szCs w:val="28"/>
        </w:rPr>
        <w:t>ể</w:t>
      </w:r>
      <w:r w:rsidR="00735DCB" w:rsidRPr="001926E1">
        <w:rPr>
          <w:sz w:val="28"/>
          <w:szCs w:val="28"/>
          <w:lang w:val="hr-HR"/>
        </w:rPr>
        <w:t xml:space="preserve"> </w:t>
      </w:r>
      <w:r w:rsidR="00735DCB" w:rsidRPr="001926E1">
        <w:rPr>
          <w:sz w:val="28"/>
          <w:szCs w:val="28"/>
        </w:rPr>
        <w:t>n</w:t>
      </w:r>
      <w:r w:rsidR="00735DCB" w:rsidRPr="001926E1">
        <w:rPr>
          <w:sz w:val="28"/>
          <w:szCs w:val="28"/>
          <w:lang w:val="hr-HR"/>
        </w:rPr>
        <w:t>â</w:t>
      </w:r>
      <w:r w:rsidR="00735DCB" w:rsidRPr="001926E1">
        <w:rPr>
          <w:sz w:val="28"/>
          <w:szCs w:val="28"/>
        </w:rPr>
        <w:t>ng</w:t>
      </w:r>
      <w:r w:rsidR="00735DCB" w:rsidRPr="001926E1">
        <w:rPr>
          <w:sz w:val="28"/>
          <w:szCs w:val="28"/>
          <w:lang w:val="hr-HR"/>
        </w:rPr>
        <w:t xml:space="preserve"> </w:t>
      </w:r>
      <w:r w:rsidR="00735DCB" w:rsidRPr="001926E1">
        <w:rPr>
          <w:sz w:val="28"/>
          <w:szCs w:val="28"/>
        </w:rPr>
        <w:t>hạng</w:t>
      </w:r>
      <w:r w:rsidR="00735DCB" w:rsidRPr="001926E1">
        <w:rPr>
          <w:sz w:val="28"/>
          <w:szCs w:val="28"/>
          <w:lang w:val="hr-HR"/>
        </w:rPr>
        <w:t xml:space="preserve"> </w:t>
      </w:r>
      <w:r w:rsidR="00735DCB" w:rsidRPr="001926E1">
        <w:rPr>
          <w:sz w:val="28"/>
          <w:szCs w:val="28"/>
        </w:rPr>
        <w:t>giấy</w:t>
      </w:r>
      <w:r w:rsidR="00735DCB" w:rsidRPr="001926E1">
        <w:rPr>
          <w:sz w:val="28"/>
          <w:szCs w:val="28"/>
          <w:lang w:val="hr-HR"/>
        </w:rPr>
        <w:t xml:space="preserve"> </w:t>
      </w:r>
      <w:r w:rsidR="00735DCB" w:rsidRPr="001926E1">
        <w:rPr>
          <w:sz w:val="28"/>
          <w:szCs w:val="28"/>
        </w:rPr>
        <w:t>ph</w:t>
      </w:r>
      <w:r w:rsidR="00735DCB" w:rsidRPr="001926E1">
        <w:rPr>
          <w:sz w:val="28"/>
          <w:szCs w:val="28"/>
          <w:lang w:val="hr-HR"/>
        </w:rPr>
        <w:t>é</w:t>
      </w:r>
      <w:r w:rsidR="00735DCB" w:rsidRPr="001926E1">
        <w:rPr>
          <w:sz w:val="28"/>
          <w:szCs w:val="28"/>
        </w:rPr>
        <w:t>p</w:t>
      </w:r>
      <w:r w:rsidR="00735DCB" w:rsidRPr="001926E1">
        <w:rPr>
          <w:sz w:val="28"/>
          <w:szCs w:val="28"/>
          <w:lang w:val="hr-HR"/>
        </w:rPr>
        <w:t xml:space="preserve"> </w:t>
      </w:r>
      <w:r w:rsidR="00735DCB" w:rsidRPr="001926E1">
        <w:rPr>
          <w:sz w:val="28"/>
          <w:szCs w:val="28"/>
        </w:rPr>
        <w:t>l</w:t>
      </w:r>
      <w:r w:rsidR="00735DCB" w:rsidRPr="001926E1">
        <w:rPr>
          <w:sz w:val="28"/>
          <w:szCs w:val="28"/>
          <w:lang w:val="hr-HR"/>
        </w:rPr>
        <w:t>á</w:t>
      </w:r>
      <w:r w:rsidR="00735DCB" w:rsidRPr="001926E1">
        <w:rPr>
          <w:sz w:val="28"/>
          <w:szCs w:val="28"/>
        </w:rPr>
        <w:t>i</w:t>
      </w:r>
      <w:r w:rsidR="00735DCB" w:rsidRPr="001926E1">
        <w:rPr>
          <w:sz w:val="28"/>
          <w:szCs w:val="28"/>
          <w:lang w:val="hr-HR"/>
        </w:rPr>
        <w:t xml:space="preserve"> </w:t>
      </w:r>
      <w:r w:rsidR="00735DCB" w:rsidRPr="001926E1">
        <w:rPr>
          <w:sz w:val="28"/>
          <w:szCs w:val="28"/>
        </w:rPr>
        <w:t>xe</w:t>
      </w:r>
      <w:r w:rsidR="00735DCB" w:rsidRPr="001926E1">
        <w:rPr>
          <w:sz w:val="28"/>
          <w:szCs w:val="28"/>
          <w:lang w:val="hr-HR"/>
        </w:rPr>
        <w:t xml:space="preserve"> </w:t>
      </w:r>
      <w:r w:rsidR="00735DCB" w:rsidRPr="001926E1">
        <w:rPr>
          <w:sz w:val="28"/>
          <w:szCs w:val="28"/>
        </w:rPr>
        <w:t>phải</w:t>
      </w:r>
      <w:r w:rsidR="00735DCB" w:rsidRPr="001926E1">
        <w:rPr>
          <w:sz w:val="28"/>
          <w:szCs w:val="28"/>
          <w:lang w:val="hr-HR"/>
        </w:rPr>
        <w:t xml:space="preserve"> </w:t>
      </w:r>
      <w:r w:rsidR="00735DCB" w:rsidRPr="001926E1">
        <w:rPr>
          <w:sz w:val="28"/>
          <w:szCs w:val="28"/>
        </w:rPr>
        <w:t>c</w:t>
      </w:r>
      <w:r w:rsidR="00735DCB" w:rsidRPr="001926E1">
        <w:rPr>
          <w:sz w:val="28"/>
          <w:szCs w:val="28"/>
          <w:lang w:val="hr-HR"/>
        </w:rPr>
        <w:t>ó đ</w:t>
      </w:r>
      <w:r w:rsidR="00735DCB" w:rsidRPr="001926E1">
        <w:rPr>
          <w:sz w:val="28"/>
          <w:szCs w:val="28"/>
        </w:rPr>
        <w:t>ủ</w:t>
      </w:r>
      <w:r w:rsidR="00735DCB" w:rsidRPr="001926E1">
        <w:rPr>
          <w:sz w:val="28"/>
          <w:szCs w:val="28"/>
          <w:lang w:val="hr-HR"/>
        </w:rPr>
        <w:t xml:space="preserve"> </w:t>
      </w:r>
      <w:r w:rsidR="00735DCB" w:rsidRPr="001926E1">
        <w:rPr>
          <w:sz w:val="28"/>
          <w:szCs w:val="28"/>
        </w:rPr>
        <w:t>thời</w:t>
      </w:r>
      <w:r w:rsidR="00735DCB" w:rsidRPr="001926E1">
        <w:rPr>
          <w:sz w:val="28"/>
          <w:szCs w:val="28"/>
          <w:lang w:val="hr-HR"/>
        </w:rPr>
        <w:t xml:space="preserve"> </w:t>
      </w:r>
      <w:r w:rsidR="00735DCB" w:rsidRPr="001926E1">
        <w:rPr>
          <w:sz w:val="28"/>
          <w:szCs w:val="28"/>
        </w:rPr>
        <w:t>gian</w:t>
      </w:r>
      <w:r w:rsidR="00735DCB" w:rsidRPr="001926E1">
        <w:rPr>
          <w:sz w:val="28"/>
          <w:szCs w:val="28"/>
          <w:lang w:val="hr-HR"/>
        </w:rPr>
        <w:t xml:space="preserve"> </w:t>
      </w:r>
      <w:r w:rsidR="00735DCB" w:rsidRPr="001926E1">
        <w:rPr>
          <w:sz w:val="28"/>
          <w:szCs w:val="28"/>
        </w:rPr>
        <w:t>h</w:t>
      </w:r>
      <w:r w:rsidR="00735DCB" w:rsidRPr="001926E1">
        <w:rPr>
          <w:sz w:val="28"/>
          <w:szCs w:val="28"/>
          <w:lang w:val="hr-HR"/>
        </w:rPr>
        <w:t>à</w:t>
      </w:r>
      <w:r w:rsidR="00735DCB" w:rsidRPr="001926E1">
        <w:rPr>
          <w:sz w:val="28"/>
          <w:szCs w:val="28"/>
        </w:rPr>
        <w:t>nh</w:t>
      </w:r>
      <w:r w:rsidR="00735DCB" w:rsidRPr="001926E1">
        <w:rPr>
          <w:sz w:val="28"/>
          <w:szCs w:val="28"/>
          <w:lang w:val="hr-HR"/>
        </w:rPr>
        <w:t xml:space="preserve"> </w:t>
      </w:r>
      <w:r w:rsidR="00735DCB" w:rsidRPr="001926E1">
        <w:rPr>
          <w:sz w:val="28"/>
          <w:szCs w:val="28"/>
        </w:rPr>
        <w:t>nghề</w:t>
      </w:r>
      <w:r w:rsidR="00735DCB" w:rsidRPr="001926E1">
        <w:rPr>
          <w:sz w:val="28"/>
          <w:szCs w:val="28"/>
          <w:lang w:val="hr-HR"/>
        </w:rPr>
        <w:t xml:space="preserve"> </w:t>
      </w:r>
      <w:r w:rsidR="00735DCB" w:rsidRPr="001926E1">
        <w:rPr>
          <w:sz w:val="28"/>
          <w:szCs w:val="28"/>
        </w:rPr>
        <w:t>v</w:t>
      </w:r>
      <w:r w:rsidR="00735DCB" w:rsidRPr="001926E1">
        <w:rPr>
          <w:sz w:val="28"/>
          <w:szCs w:val="28"/>
          <w:lang w:val="hr-HR"/>
        </w:rPr>
        <w:t xml:space="preserve">à </w:t>
      </w:r>
      <w:r w:rsidR="00735DCB" w:rsidRPr="001926E1">
        <w:rPr>
          <w:sz w:val="28"/>
          <w:szCs w:val="28"/>
        </w:rPr>
        <w:t>số</w:t>
      </w:r>
      <w:r w:rsidR="00735DCB" w:rsidRPr="001926E1">
        <w:rPr>
          <w:sz w:val="28"/>
          <w:szCs w:val="28"/>
          <w:lang w:val="hr-HR"/>
        </w:rPr>
        <w:t xml:space="preserve"> </w:t>
      </w:r>
      <w:r w:rsidR="00735DCB" w:rsidRPr="001926E1">
        <w:rPr>
          <w:sz w:val="28"/>
          <w:szCs w:val="28"/>
        </w:rPr>
        <w:t>km</w:t>
      </w:r>
      <w:r w:rsidR="00735DCB" w:rsidRPr="001926E1">
        <w:rPr>
          <w:sz w:val="28"/>
          <w:szCs w:val="28"/>
          <w:lang w:val="hr-HR"/>
        </w:rPr>
        <w:t xml:space="preserve"> </w:t>
      </w:r>
      <w:r w:rsidR="00735DCB" w:rsidRPr="001926E1">
        <w:rPr>
          <w:sz w:val="28"/>
          <w:szCs w:val="28"/>
        </w:rPr>
        <w:t>l</w:t>
      </w:r>
      <w:r w:rsidR="00735DCB" w:rsidRPr="001926E1">
        <w:rPr>
          <w:sz w:val="28"/>
          <w:szCs w:val="28"/>
          <w:lang w:val="hr-HR"/>
        </w:rPr>
        <w:t>á</w:t>
      </w:r>
      <w:r w:rsidR="00735DCB" w:rsidRPr="001926E1">
        <w:rPr>
          <w:sz w:val="28"/>
          <w:szCs w:val="28"/>
        </w:rPr>
        <w:t>i</w:t>
      </w:r>
      <w:r w:rsidR="00735DCB" w:rsidRPr="001926E1">
        <w:rPr>
          <w:sz w:val="28"/>
          <w:szCs w:val="28"/>
          <w:lang w:val="hr-HR"/>
        </w:rPr>
        <w:t xml:space="preserve"> </w:t>
      </w:r>
      <w:r w:rsidR="00735DCB" w:rsidRPr="001926E1">
        <w:rPr>
          <w:sz w:val="28"/>
          <w:szCs w:val="28"/>
        </w:rPr>
        <w:t>xe</w:t>
      </w:r>
      <w:r w:rsidR="00735DCB" w:rsidRPr="001926E1">
        <w:rPr>
          <w:sz w:val="28"/>
          <w:szCs w:val="28"/>
          <w:lang w:val="hr-HR"/>
        </w:rPr>
        <w:t xml:space="preserve"> </w:t>
      </w:r>
      <w:r w:rsidR="00735DCB" w:rsidRPr="001926E1">
        <w:rPr>
          <w:sz w:val="28"/>
          <w:szCs w:val="28"/>
        </w:rPr>
        <w:t>an</w:t>
      </w:r>
      <w:r w:rsidR="00735DCB" w:rsidRPr="001926E1">
        <w:rPr>
          <w:sz w:val="28"/>
          <w:szCs w:val="28"/>
          <w:lang w:val="hr-HR"/>
        </w:rPr>
        <w:t xml:space="preserve"> </w:t>
      </w:r>
      <w:r w:rsidR="00735DCB" w:rsidRPr="001926E1">
        <w:rPr>
          <w:sz w:val="28"/>
          <w:szCs w:val="28"/>
        </w:rPr>
        <w:t>to</w:t>
      </w:r>
      <w:r w:rsidR="00735DCB" w:rsidRPr="001926E1">
        <w:rPr>
          <w:sz w:val="28"/>
          <w:szCs w:val="28"/>
          <w:lang w:val="hr-HR"/>
        </w:rPr>
        <w:t>à</w:t>
      </w:r>
      <w:r w:rsidR="00735DCB" w:rsidRPr="001926E1">
        <w:rPr>
          <w:sz w:val="28"/>
          <w:szCs w:val="28"/>
        </w:rPr>
        <w:t>n</w:t>
      </w:r>
      <w:r w:rsidR="00735DCB" w:rsidRPr="001926E1">
        <w:rPr>
          <w:sz w:val="28"/>
          <w:szCs w:val="28"/>
          <w:lang w:val="hr-HR"/>
        </w:rPr>
        <w:t xml:space="preserve"> </w:t>
      </w:r>
      <w:r w:rsidR="00735DCB" w:rsidRPr="001926E1">
        <w:rPr>
          <w:sz w:val="28"/>
          <w:szCs w:val="28"/>
        </w:rPr>
        <w:t>nh</w:t>
      </w:r>
      <w:r w:rsidR="00735DCB" w:rsidRPr="001926E1">
        <w:rPr>
          <w:sz w:val="28"/>
          <w:szCs w:val="28"/>
          <w:lang w:val="hr-HR"/>
        </w:rPr>
        <w:t xml:space="preserve">ư </w:t>
      </w:r>
      <w:r w:rsidR="00735DCB" w:rsidRPr="001926E1">
        <w:rPr>
          <w:sz w:val="28"/>
          <w:szCs w:val="28"/>
        </w:rPr>
        <w:t>sau</w:t>
      </w:r>
      <w:r w:rsidR="00735DCB" w:rsidRPr="001926E1">
        <w:rPr>
          <w:sz w:val="28"/>
          <w:szCs w:val="28"/>
          <w:lang w:val="hr-HR"/>
        </w:rPr>
        <w:t>:</w:t>
      </w:r>
      <w:r w:rsidR="00735DCB" w:rsidRPr="001926E1">
        <w:rPr>
          <w:sz w:val="28"/>
          <w:szCs w:val="28"/>
        </w:rPr>
        <w:t> </w:t>
      </w:r>
    </w:p>
    <w:p w:rsidR="00735DCB" w:rsidRPr="001926E1" w:rsidRDefault="003F125A" w:rsidP="001926E1">
      <w:pPr>
        <w:spacing w:before="120"/>
        <w:ind w:firstLine="709"/>
        <w:jc w:val="both"/>
        <w:rPr>
          <w:sz w:val="28"/>
          <w:szCs w:val="28"/>
          <w:lang w:val="vi-VN"/>
        </w:rPr>
      </w:pPr>
      <w:r w:rsidRPr="001D1FB7">
        <w:rPr>
          <w:sz w:val="28"/>
          <w:szCs w:val="28"/>
          <w:lang w:val="hr-HR"/>
        </w:rPr>
        <w:t>*</w:t>
      </w:r>
      <w:r w:rsidR="00735DCB" w:rsidRPr="001926E1">
        <w:rPr>
          <w:sz w:val="28"/>
          <w:szCs w:val="28"/>
          <w:lang w:val="vi-VN"/>
        </w:rPr>
        <w:t xml:space="preserve"> Hạng B1 số tự động lên B1: thời gian lái xe từ 01 năm trở lên và 12.000 km lái xe an toàn trở lên;</w:t>
      </w:r>
    </w:p>
    <w:p w:rsidR="00735DCB" w:rsidRPr="001926E1" w:rsidRDefault="003F125A" w:rsidP="001926E1">
      <w:pPr>
        <w:spacing w:before="120"/>
        <w:ind w:firstLine="709"/>
        <w:jc w:val="both"/>
        <w:rPr>
          <w:sz w:val="28"/>
          <w:szCs w:val="28"/>
          <w:lang w:val="vi-VN"/>
        </w:rPr>
      </w:pPr>
      <w:r w:rsidRPr="001D1FB7">
        <w:rPr>
          <w:sz w:val="28"/>
          <w:szCs w:val="28"/>
          <w:lang w:val="vi-VN"/>
        </w:rPr>
        <w:t>*</w:t>
      </w:r>
      <w:r w:rsidR="00735DCB" w:rsidRPr="001926E1">
        <w:rPr>
          <w:sz w:val="28"/>
          <w:szCs w:val="28"/>
          <w:lang w:val="vi-VN"/>
        </w:rPr>
        <w:t xml:space="preserve"> Hạng B1 lên B2: thời gian lái xe từ 01 năm trở lên và 12.000 km lái xe an toàn trở lên;</w:t>
      </w:r>
    </w:p>
    <w:p w:rsidR="00735DCB" w:rsidRPr="001926E1" w:rsidRDefault="003F125A" w:rsidP="001926E1">
      <w:pPr>
        <w:spacing w:before="120"/>
        <w:ind w:firstLine="709"/>
        <w:jc w:val="both"/>
        <w:rPr>
          <w:sz w:val="28"/>
          <w:szCs w:val="28"/>
          <w:lang w:val="vi-VN"/>
        </w:rPr>
      </w:pPr>
      <w:r w:rsidRPr="001D1FB7">
        <w:rPr>
          <w:sz w:val="28"/>
          <w:szCs w:val="28"/>
          <w:lang w:val="vi-VN"/>
        </w:rPr>
        <w:t>*</w:t>
      </w:r>
      <w:r w:rsidR="00735DCB" w:rsidRPr="001926E1">
        <w:rPr>
          <w:sz w:val="28"/>
          <w:szCs w:val="28"/>
          <w:lang w:val="vi-VN"/>
        </w:rPr>
        <w:t xml:space="preserve"> Hạng B2 lên C, C lên D, D lên E; các hạng B2, C, D, E lên hạng F tương ứng; các hạng D, E lên FC: thời gian hành nghề từ 03 năm trở lên và 50.000 km lái xe an toàn trở lên;</w:t>
      </w:r>
    </w:p>
    <w:p w:rsidR="00735DCB" w:rsidRPr="001D1FB7" w:rsidRDefault="003F125A" w:rsidP="001926E1">
      <w:pPr>
        <w:spacing w:before="120"/>
        <w:ind w:firstLine="709"/>
        <w:jc w:val="both"/>
        <w:rPr>
          <w:sz w:val="28"/>
          <w:szCs w:val="28"/>
          <w:lang w:val="vi-VN"/>
        </w:rPr>
      </w:pPr>
      <w:r w:rsidRPr="001D1FB7">
        <w:rPr>
          <w:sz w:val="28"/>
          <w:szCs w:val="28"/>
          <w:lang w:val="vi-VN"/>
        </w:rPr>
        <w:t>*</w:t>
      </w:r>
      <w:r w:rsidR="00735DCB" w:rsidRPr="001926E1">
        <w:rPr>
          <w:sz w:val="28"/>
          <w:szCs w:val="28"/>
          <w:lang w:val="vi-VN"/>
        </w:rPr>
        <w:t xml:space="preserve"> Hạng B2 lên D, C lên E: thời gian hành nghề từ 05 năm trở lên và 100.000 km lái xe an toàn trở lên. </w:t>
      </w:r>
    </w:p>
    <w:p w:rsidR="00735DCB" w:rsidRPr="001D1FB7" w:rsidRDefault="003F125A" w:rsidP="001926E1">
      <w:pPr>
        <w:shd w:val="clear" w:color="auto" w:fill="FFFFFF"/>
        <w:spacing w:before="120"/>
        <w:ind w:firstLine="709"/>
        <w:jc w:val="both"/>
        <w:textAlignment w:val="top"/>
        <w:rPr>
          <w:b/>
          <w:bCs/>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Căn cứ pháp lý của TTHC: </w:t>
      </w:r>
    </w:p>
    <w:p w:rsidR="00735DCB" w:rsidRPr="001926E1" w:rsidRDefault="003F125A" w:rsidP="001926E1">
      <w:pPr>
        <w:spacing w:before="120"/>
        <w:ind w:firstLine="709"/>
        <w:jc w:val="both"/>
        <w:rPr>
          <w:sz w:val="28"/>
          <w:szCs w:val="28"/>
          <w:lang w:val="vi-VN"/>
        </w:rPr>
      </w:pPr>
      <w:r w:rsidRPr="001D1FB7">
        <w:rPr>
          <w:sz w:val="28"/>
          <w:szCs w:val="28"/>
          <w:lang w:val="vi-VN"/>
        </w:rPr>
        <w:t>+</w:t>
      </w:r>
      <w:r w:rsidR="00735DCB" w:rsidRPr="001926E1">
        <w:rPr>
          <w:sz w:val="28"/>
          <w:szCs w:val="28"/>
          <w:lang w:val="vi-VN"/>
        </w:rPr>
        <w:t xml:space="preserve"> Thông tư số 12/TT-BGTVT ngày 15/4/2017 của Bộ</w:t>
      </w:r>
      <w:r w:rsidR="00735DCB" w:rsidRPr="001D1FB7">
        <w:rPr>
          <w:sz w:val="28"/>
          <w:szCs w:val="28"/>
          <w:lang w:val="vi-VN"/>
        </w:rPr>
        <w:t xml:space="preserve"> trưởng Bộ</w:t>
      </w:r>
      <w:r w:rsidR="00735DCB" w:rsidRPr="001926E1">
        <w:rPr>
          <w:sz w:val="28"/>
          <w:szCs w:val="28"/>
          <w:lang w:val="vi-VN"/>
        </w:rPr>
        <w:t xml:space="preserve"> Giao thông vận tải quy định về đào tạo, sát hạch, cấp giấy phép lái xe cơ giới đường bộ.</w:t>
      </w:r>
    </w:p>
    <w:p w:rsidR="00735DCB" w:rsidRPr="001926E1" w:rsidRDefault="003F125A" w:rsidP="001926E1">
      <w:pPr>
        <w:spacing w:before="120"/>
        <w:ind w:firstLine="709"/>
        <w:jc w:val="both"/>
        <w:rPr>
          <w:sz w:val="28"/>
          <w:szCs w:val="28"/>
          <w:lang w:val="vi-VN"/>
        </w:rPr>
      </w:pPr>
      <w:r w:rsidRPr="001D1FB7">
        <w:rPr>
          <w:sz w:val="28"/>
          <w:szCs w:val="28"/>
          <w:lang w:val="vi-VN"/>
        </w:rPr>
        <w:t>+</w:t>
      </w:r>
      <w:r w:rsidR="00735DCB" w:rsidRPr="001926E1">
        <w:rPr>
          <w:sz w:val="28"/>
          <w:szCs w:val="28"/>
          <w:lang w:val="vi-VN"/>
        </w:rPr>
        <w:t xml:space="preserve"> Thông tư số 188/2016/TT-BTC ngày 8/11/2016 của Bộ </w:t>
      </w:r>
      <w:r w:rsidR="00735DCB" w:rsidRPr="001D1FB7">
        <w:rPr>
          <w:sz w:val="28"/>
          <w:szCs w:val="28"/>
          <w:lang w:val="vi-VN"/>
        </w:rPr>
        <w:t xml:space="preserve">trưởng Bộ </w:t>
      </w:r>
      <w:r w:rsidR="00735DCB" w:rsidRPr="001926E1">
        <w:rPr>
          <w:sz w:val="28"/>
          <w:szCs w:val="28"/>
          <w:lang w:val="vi-VN"/>
        </w:rPr>
        <w:t>Tài Chính quy định mức thu, chế độ thu, nộp, quản lý và sử dụng phí sát hạch lái xe; lệ phí cấp bằng, chứng chỉ hoạt động trên các phương tiện và lệ phí đăng ký, cấp biển xe máy chuyên dùng.</w:t>
      </w:r>
    </w:p>
    <w:p w:rsidR="00735DCB" w:rsidRPr="005B7BC8" w:rsidRDefault="00735DCB" w:rsidP="00735DCB">
      <w:pPr>
        <w:rPr>
          <w:i/>
          <w:sz w:val="26"/>
          <w:szCs w:val="26"/>
        </w:rPr>
      </w:pPr>
      <w:r w:rsidRPr="00AF1A62">
        <w:rPr>
          <w:i/>
          <w:sz w:val="28"/>
          <w:szCs w:val="28"/>
          <w:lang w:val="hr-HR"/>
        </w:rPr>
        <w:br w:type="page"/>
      </w:r>
      <w:r w:rsidRPr="005B7BC8">
        <w:rPr>
          <w:i/>
          <w:sz w:val="26"/>
          <w:szCs w:val="26"/>
        </w:rPr>
        <w:lastRenderedPageBreak/>
        <w:t>Mẫu</w:t>
      </w:r>
      <w:bookmarkStart w:id="15" w:name="chuong_phuluc20_name"/>
    </w:p>
    <w:bookmarkEnd w:id="15"/>
    <w:p w:rsidR="00735DCB" w:rsidRPr="005B7BC8" w:rsidRDefault="00735DCB" w:rsidP="00735DCB">
      <w:pPr>
        <w:jc w:val="center"/>
        <w:rPr>
          <w:i/>
          <w:sz w:val="26"/>
          <w:szCs w:val="26"/>
        </w:rPr>
      </w:pPr>
    </w:p>
    <w:tbl>
      <w:tblPr>
        <w:tblpPr w:leftFromText="180" w:rightFromText="180" w:vertAnchor="text" w:horzAnchor="margin" w:tblpY="14"/>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581"/>
      </w:tblGrid>
      <w:tr w:rsidR="00735DCB" w:rsidRPr="005B7BC8" w:rsidTr="00E55D52">
        <w:trPr>
          <w:trHeight w:val="1890"/>
        </w:trPr>
        <w:tc>
          <w:tcPr>
            <w:tcW w:w="1581" w:type="dxa"/>
            <w:tcBorders>
              <w:top w:val="single" w:sz="4" w:space="0" w:color="auto"/>
              <w:left w:val="single" w:sz="4" w:space="0" w:color="auto"/>
              <w:bottom w:val="single" w:sz="4" w:space="0" w:color="auto"/>
              <w:right w:val="single" w:sz="4" w:space="0" w:color="auto"/>
            </w:tcBorders>
          </w:tcPr>
          <w:p w:rsidR="00735DCB" w:rsidRPr="005B7BC8" w:rsidRDefault="00735DCB" w:rsidP="00E55D52">
            <w:pPr>
              <w:jc w:val="center"/>
              <w:rPr>
                <w:szCs w:val="26"/>
              </w:rPr>
            </w:pPr>
          </w:p>
          <w:p w:rsidR="00735DCB" w:rsidRPr="005B7BC8" w:rsidRDefault="00735DCB" w:rsidP="00E55D52">
            <w:pPr>
              <w:jc w:val="center"/>
              <w:rPr>
                <w:szCs w:val="26"/>
              </w:rPr>
            </w:pPr>
            <w:r w:rsidRPr="005B7BC8">
              <w:rPr>
                <w:sz w:val="26"/>
                <w:szCs w:val="26"/>
              </w:rPr>
              <w:t>Ảnh màu</w:t>
            </w:r>
          </w:p>
          <w:p w:rsidR="00735DCB" w:rsidRPr="005B7BC8" w:rsidRDefault="00735DCB" w:rsidP="00E55D52">
            <w:pPr>
              <w:jc w:val="center"/>
              <w:rPr>
                <w:spacing w:val="-6"/>
                <w:szCs w:val="26"/>
              </w:rPr>
            </w:pPr>
            <w:r w:rsidRPr="005B7BC8">
              <w:rPr>
                <w:spacing w:val="-6"/>
                <w:sz w:val="26"/>
                <w:szCs w:val="26"/>
              </w:rPr>
              <w:t>3 cm x 4 cm</w:t>
            </w:r>
          </w:p>
          <w:p w:rsidR="00735DCB" w:rsidRPr="005B7BC8" w:rsidRDefault="00735DCB" w:rsidP="00E55D52">
            <w:pPr>
              <w:jc w:val="center"/>
              <w:rPr>
                <w:szCs w:val="26"/>
              </w:rPr>
            </w:pPr>
            <w:r w:rsidRPr="005B7BC8">
              <w:rPr>
                <w:sz w:val="26"/>
                <w:szCs w:val="26"/>
              </w:rPr>
              <w:t>chụp không quá 06 tháng</w:t>
            </w:r>
          </w:p>
        </w:tc>
      </w:tr>
    </w:tbl>
    <w:p w:rsidR="00735DCB" w:rsidRPr="005B7BC8" w:rsidRDefault="00D875CF" w:rsidP="00735DCB">
      <w:pPr>
        <w:jc w:val="center"/>
        <w:rPr>
          <w:sz w:val="26"/>
          <w:szCs w:val="26"/>
        </w:rPr>
      </w:pPr>
      <w:r>
        <w:rPr>
          <w:noProof/>
          <w:sz w:val="26"/>
          <w:szCs w:val="26"/>
        </w:rPr>
        <w:pict>
          <v:line id="Straight Connector 48" o:spid="_x0000_s1053" style="position:absolute;left:0;text-align:left;z-index:251659776;visibility:visible;mso-wrap-distance-top:-3e-5mm;mso-wrap-distance-bottom:-3e-5mm;mso-position-horizontal-relative:text;mso-position-vertical-relative:text" from="114.05pt,36.95pt" to="276.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"/>
        </w:pict>
      </w:r>
      <w:r w:rsidR="00735DCB" w:rsidRPr="005B7BC8">
        <w:rPr>
          <w:sz w:val="26"/>
          <w:szCs w:val="26"/>
        </w:rPr>
        <w:t>CỘNG HÒA XÃ HỘI CHỦ NGHĨA VIỆT NAM</w:t>
      </w:r>
      <w:r w:rsidR="00735DCB" w:rsidRPr="005B7BC8">
        <w:rPr>
          <w:sz w:val="26"/>
          <w:szCs w:val="26"/>
        </w:rPr>
        <w:br/>
        <w:t>Độc lập - Tự do - Hạnh phúc</w:t>
      </w:r>
      <w:r w:rsidR="00735DCB" w:rsidRPr="005B7BC8">
        <w:rPr>
          <w:sz w:val="26"/>
          <w:szCs w:val="26"/>
        </w:rPr>
        <w:br/>
      </w:r>
    </w:p>
    <w:tbl>
      <w:tblPr>
        <w:tblW w:w="0" w:type="auto"/>
        <w:tblLayout w:type="fixed"/>
        <w:tblLook w:val="04A0"/>
      </w:tblPr>
      <w:tblGrid>
        <w:gridCol w:w="2103"/>
        <w:gridCol w:w="6795"/>
      </w:tblGrid>
      <w:tr w:rsidR="00735DCB" w:rsidRPr="005B7BC8" w:rsidTr="00E55D52">
        <w:tc>
          <w:tcPr>
            <w:tcW w:w="2103" w:type="dxa"/>
            <w:vAlign w:val="center"/>
          </w:tcPr>
          <w:p w:rsidR="00735DCB" w:rsidRPr="005B7BC8" w:rsidRDefault="00735DCB" w:rsidP="00E55D52">
            <w:pPr>
              <w:jc w:val="center"/>
              <w:rPr>
                <w:szCs w:val="26"/>
              </w:rPr>
            </w:pPr>
          </w:p>
          <w:p w:rsidR="00735DCB" w:rsidRPr="005B7BC8" w:rsidRDefault="00735DCB" w:rsidP="00E55D52">
            <w:pPr>
              <w:jc w:val="center"/>
              <w:rPr>
                <w:szCs w:val="26"/>
              </w:rPr>
            </w:pPr>
          </w:p>
        </w:tc>
        <w:tc>
          <w:tcPr>
            <w:tcW w:w="6795" w:type="dxa"/>
          </w:tcPr>
          <w:p w:rsidR="00735DCB" w:rsidRPr="005B7BC8" w:rsidRDefault="00735DCB" w:rsidP="00E55D52">
            <w:pPr>
              <w:jc w:val="center"/>
              <w:rPr>
                <w:szCs w:val="26"/>
              </w:rPr>
            </w:pPr>
            <w:r w:rsidRPr="005B7BC8">
              <w:rPr>
                <w:sz w:val="26"/>
                <w:szCs w:val="26"/>
              </w:rPr>
              <w:t>ĐƠN ĐỀ NGHỊ HỌC, SÁT HẠCH</w:t>
            </w:r>
            <w:r w:rsidRPr="005B7BC8">
              <w:rPr>
                <w:sz w:val="26"/>
                <w:szCs w:val="26"/>
              </w:rPr>
              <w:br/>
              <w:t>ĐỂ CẤP GIẤY PHÉP LÁI XE</w:t>
            </w:r>
          </w:p>
          <w:p w:rsidR="00735DCB" w:rsidRPr="005B7BC8" w:rsidRDefault="00735DCB" w:rsidP="00E55D52">
            <w:pPr>
              <w:jc w:val="center"/>
              <w:rPr>
                <w:szCs w:val="26"/>
              </w:rPr>
            </w:pPr>
          </w:p>
          <w:p w:rsidR="00735DCB" w:rsidRPr="005B7BC8" w:rsidRDefault="00735DCB" w:rsidP="00E55D52">
            <w:pPr>
              <w:rPr>
                <w:szCs w:val="26"/>
              </w:rPr>
            </w:pPr>
            <w:r w:rsidRPr="005B7BC8">
              <w:rPr>
                <w:sz w:val="26"/>
                <w:szCs w:val="26"/>
              </w:rPr>
              <w:t>Kính gửi:..............................................................................</w:t>
            </w:r>
          </w:p>
          <w:p w:rsidR="00735DCB" w:rsidRPr="005B7BC8" w:rsidRDefault="00735DCB" w:rsidP="00E55D52">
            <w:pPr>
              <w:rPr>
                <w:szCs w:val="26"/>
              </w:rPr>
            </w:pPr>
          </w:p>
        </w:tc>
      </w:tr>
    </w:tbl>
    <w:p w:rsidR="00735DCB" w:rsidRPr="005B7BC8" w:rsidRDefault="00735DCB" w:rsidP="00735DCB">
      <w:pPr>
        <w:tabs>
          <w:tab w:val="right" w:leader="dot" w:pos="8640"/>
        </w:tabs>
        <w:ind w:firstLine="720"/>
        <w:jc w:val="both"/>
        <w:rPr>
          <w:sz w:val="26"/>
          <w:szCs w:val="26"/>
        </w:rPr>
      </w:pPr>
      <w:r w:rsidRPr="005B7BC8">
        <w:rPr>
          <w:sz w:val="26"/>
          <w:szCs w:val="26"/>
        </w:rPr>
        <w:t>Tôi là:....................................................................Quốc tịch.....................</w:t>
      </w:r>
    </w:p>
    <w:p w:rsidR="00735DCB" w:rsidRPr="005B7BC8" w:rsidRDefault="00735DCB" w:rsidP="00735DCB">
      <w:pPr>
        <w:tabs>
          <w:tab w:val="right" w:leader="dot" w:pos="8640"/>
        </w:tabs>
        <w:ind w:firstLine="720"/>
        <w:jc w:val="both"/>
        <w:rPr>
          <w:sz w:val="26"/>
          <w:szCs w:val="26"/>
        </w:rPr>
      </w:pPr>
      <w:r w:rsidRPr="005B7BC8">
        <w:rPr>
          <w:sz w:val="26"/>
          <w:szCs w:val="26"/>
        </w:rPr>
        <w:t>Sinh ngày: ..... /..... / ..... Nam, Nữ: .....</w:t>
      </w:r>
    </w:p>
    <w:p w:rsidR="00735DCB" w:rsidRPr="005B7BC8" w:rsidRDefault="00735DCB" w:rsidP="00735DCB">
      <w:pPr>
        <w:tabs>
          <w:tab w:val="right" w:leader="dot" w:pos="8640"/>
        </w:tabs>
        <w:ind w:firstLine="720"/>
        <w:jc w:val="both"/>
        <w:rPr>
          <w:sz w:val="26"/>
          <w:szCs w:val="26"/>
        </w:rPr>
      </w:pPr>
      <w:r w:rsidRPr="005B7BC8">
        <w:rPr>
          <w:sz w:val="26"/>
          <w:szCs w:val="26"/>
        </w:rPr>
        <w:t>Nơi đăng ký hộ khẩu thường trú:.....................................</w:t>
      </w:r>
      <w:r w:rsidRPr="005B7BC8">
        <w:rPr>
          <w:sz w:val="26"/>
          <w:szCs w:val="26"/>
        </w:rPr>
        <w:tab/>
        <w:t>..........................</w:t>
      </w:r>
    </w:p>
    <w:p w:rsidR="00735DCB" w:rsidRPr="005B7BC8" w:rsidRDefault="00735DCB" w:rsidP="00735DCB">
      <w:pPr>
        <w:tabs>
          <w:tab w:val="right" w:leader="dot" w:pos="8640"/>
        </w:tabs>
        <w:ind w:firstLine="720"/>
        <w:jc w:val="both"/>
        <w:rPr>
          <w:sz w:val="26"/>
          <w:szCs w:val="26"/>
        </w:rPr>
      </w:pPr>
      <w:r w:rsidRPr="005B7BC8">
        <w:rPr>
          <w:sz w:val="26"/>
          <w:szCs w:val="26"/>
        </w:rPr>
        <w:t>Nơi cư trú:..................................................................................................</w:t>
      </w:r>
    </w:p>
    <w:p w:rsidR="00735DCB" w:rsidRPr="005B7BC8" w:rsidRDefault="00735DCB" w:rsidP="00735DCB">
      <w:pPr>
        <w:tabs>
          <w:tab w:val="right" w:leader="dot" w:pos="8640"/>
        </w:tabs>
        <w:ind w:firstLine="720"/>
        <w:jc w:val="both"/>
        <w:rPr>
          <w:sz w:val="26"/>
          <w:szCs w:val="26"/>
        </w:rPr>
      </w:pPr>
      <w:r w:rsidRPr="005B7BC8">
        <w:rPr>
          <w:sz w:val="26"/>
          <w:szCs w:val="26"/>
        </w:rPr>
        <w:t>.....................................................................................................................</w:t>
      </w:r>
    </w:p>
    <w:p w:rsidR="00735DCB" w:rsidRPr="005B7BC8" w:rsidRDefault="00735DCB" w:rsidP="00735DCB">
      <w:pPr>
        <w:tabs>
          <w:tab w:val="right" w:leader="dot" w:pos="8640"/>
        </w:tabs>
        <w:ind w:firstLine="720"/>
        <w:jc w:val="both"/>
        <w:rPr>
          <w:sz w:val="26"/>
          <w:szCs w:val="26"/>
        </w:rPr>
      </w:pPr>
      <w:r w:rsidRPr="005B7BC8">
        <w:rPr>
          <w:sz w:val="26"/>
          <w:szCs w:val="26"/>
        </w:rPr>
        <w:t>Số giấy chứng minh nhân dân hoặc thẻ căn cước công dân (hoặc hộ chiếu):.......Cấp ngày: ..... /..... / ....., Nơi cấp: ..................................................</w:t>
      </w:r>
      <w:r w:rsidRPr="005B7BC8">
        <w:rPr>
          <w:sz w:val="26"/>
          <w:szCs w:val="26"/>
        </w:rPr>
        <w:tab/>
      </w:r>
    </w:p>
    <w:p w:rsidR="00735DCB" w:rsidRPr="005B7BC8" w:rsidRDefault="00735DCB" w:rsidP="00735DCB">
      <w:pPr>
        <w:tabs>
          <w:tab w:val="right" w:leader="dot" w:pos="8640"/>
        </w:tabs>
        <w:ind w:firstLine="720"/>
        <w:jc w:val="both"/>
        <w:rPr>
          <w:sz w:val="26"/>
          <w:szCs w:val="26"/>
        </w:rPr>
      </w:pPr>
      <w:r w:rsidRPr="005B7BC8">
        <w:rPr>
          <w:sz w:val="26"/>
          <w:szCs w:val="26"/>
        </w:rPr>
        <w:t>Đã có giấy phép lái xe số:.......................................hạng...........................</w:t>
      </w:r>
    </w:p>
    <w:p w:rsidR="00735DCB" w:rsidRPr="005B7BC8" w:rsidRDefault="00735DCB" w:rsidP="00735DCB">
      <w:pPr>
        <w:tabs>
          <w:tab w:val="right" w:leader="dot" w:pos="8640"/>
        </w:tabs>
        <w:ind w:firstLine="720"/>
        <w:jc w:val="both"/>
        <w:rPr>
          <w:sz w:val="26"/>
          <w:szCs w:val="26"/>
        </w:rPr>
      </w:pPr>
      <w:r w:rsidRPr="005B7BC8">
        <w:rPr>
          <w:sz w:val="26"/>
          <w:szCs w:val="26"/>
        </w:rPr>
        <w:t xml:space="preserve">do:........................................................................ cấp ngày: ..... /..... / ....... </w:t>
      </w:r>
    </w:p>
    <w:p w:rsidR="00735DCB" w:rsidRPr="005B7BC8" w:rsidRDefault="00735DCB" w:rsidP="00735DCB">
      <w:pPr>
        <w:tabs>
          <w:tab w:val="right" w:leader="dot" w:pos="8640"/>
        </w:tabs>
        <w:ind w:firstLine="720"/>
        <w:jc w:val="both"/>
        <w:rPr>
          <w:sz w:val="26"/>
          <w:szCs w:val="26"/>
        </w:rPr>
      </w:pPr>
      <w:r w:rsidRPr="005B7BC8">
        <w:rPr>
          <w:sz w:val="26"/>
          <w:szCs w:val="26"/>
        </w:rPr>
        <w:t>Đề nghị cho tôi được học, dự sát hạch để cấp giấy phép lái xe hạng: .......</w:t>
      </w:r>
    </w:p>
    <w:p w:rsidR="00735DCB" w:rsidRPr="005B7BC8" w:rsidRDefault="00D875CF" w:rsidP="00735DCB">
      <w:pPr>
        <w:tabs>
          <w:tab w:val="right" w:leader="dot" w:pos="8640"/>
        </w:tabs>
        <w:ind w:firstLine="720"/>
        <w:jc w:val="both"/>
        <w:rPr>
          <w:sz w:val="26"/>
          <w:szCs w:val="26"/>
        </w:rPr>
      </w:pPr>
      <w:r>
        <w:rPr>
          <w:noProof/>
          <w:sz w:val="26"/>
          <w:szCs w:val="26"/>
        </w:rPr>
        <w:pict>
          <v:rect id="Rectangle 30" o:spid="_x0000_s1052" style="position:absolute;left:0;text-align:left;margin-left:235.4pt;margin-top:0;width:15.65pt;height:13.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0Q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"/>
        </w:pict>
      </w:r>
      <w:r w:rsidR="00735DCB" w:rsidRPr="005B7BC8">
        <w:rPr>
          <w:sz w:val="26"/>
          <w:szCs w:val="26"/>
        </w:rPr>
        <w:t xml:space="preserve">Đăng ký tích hợp giấy phép lái xe </w:t>
      </w:r>
    </w:p>
    <w:p w:rsidR="00735DCB" w:rsidRPr="005B7BC8" w:rsidRDefault="00735DCB" w:rsidP="00735DCB">
      <w:pPr>
        <w:tabs>
          <w:tab w:val="right" w:leader="dot" w:pos="8640"/>
        </w:tabs>
        <w:ind w:firstLine="720"/>
        <w:jc w:val="both"/>
        <w:rPr>
          <w:sz w:val="26"/>
          <w:szCs w:val="26"/>
        </w:rPr>
      </w:pPr>
      <w:r w:rsidRPr="005B7BC8">
        <w:rPr>
          <w:sz w:val="26"/>
          <w:szCs w:val="26"/>
        </w:rPr>
        <w:t>Xin gửi kèm theo:</w:t>
      </w:r>
    </w:p>
    <w:p w:rsidR="00735DCB" w:rsidRPr="005B7BC8" w:rsidRDefault="00735DCB" w:rsidP="00735DCB">
      <w:pPr>
        <w:tabs>
          <w:tab w:val="right" w:leader="dot" w:pos="8640"/>
        </w:tabs>
        <w:ind w:firstLine="720"/>
        <w:jc w:val="both"/>
        <w:rPr>
          <w:sz w:val="26"/>
          <w:szCs w:val="26"/>
        </w:rPr>
      </w:pPr>
      <w:r w:rsidRPr="005B7BC8">
        <w:rPr>
          <w:sz w:val="26"/>
          <w:szCs w:val="26"/>
        </w:rPr>
        <w:t>- 01 giấy chứng nhận đủ sức khỏe;</w:t>
      </w:r>
    </w:p>
    <w:p w:rsidR="00735DCB" w:rsidRPr="005B7BC8" w:rsidRDefault="00735DCB" w:rsidP="00735DCB">
      <w:pPr>
        <w:tabs>
          <w:tab w:val="right" w:leader="dot" w:pos="8640"/>
        </w:tabs>
        <w:ind w:firstLine="720"/>
        <w:jc w:val="both"/>
        <w:rPr>
          <w:sz w:val="26"/>
          <w:szCs w:val="26"/>
        </w:rPr>
      </w:pPr>
      <w:r w:rsidRPr="005B7BC8">
        <w:rPr>
          <w:sz w:val="26"/>
          <w:szCs w:val="26"/>
        </w:rPr>
        <w:t>- 02 ảnh màu cỡ 3 cm x 4 cm, chụp không quá 06 tháng;</w:t>
      </w:r>
    </w:p>
    <w:p w:rsidR="00735DCB" w:rsidRPr="005B7BC8" w:rsidRDefault="00735DCB" w:rsidP="00735DCB">
      <w:pPr>
        <w:tabs>
          <w:tab w:val="right" w:leader="dot" w:pos="8640"/>
        </w:tabs>
        <w:ind w:firstLine="720"/>
        <w:jc w:val="both"/>
        <w:rPr>
          <w:sz w:val="26"/>
          <w:szCs w:val="26"/>
        </w:rPr>
      </w:pPr>
      <w:r w:rsidRPr="005B7BC8">
        <w:rPr>
          <w:sz w:val="26"/>
          <w:szCs w:val="26"/>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735DCB" w:rsidRPr="005B7BC8" w:rsidRDefault="00735DCB" w:rsidP="00735DCB">
      <w:pPr>
        <w:tabs>
          <w:tab w:val="right" w:leader="dot" w:pos="8640"/>
        </w:tabs>
        <w:ind w:firstLine="720"/>
        <w:jc w:val="both"/>
        <w:rPr>
          <w:sz w:val="26"/>
          <w:szCs w:val="26"/>
        </w:rPr>
      </w:pPr>
      <w:r w:rsidRPr="005B7BC8">
        <w:rPr>
          <w:sz w:val="26"/>
          <w:szCs w:val="26"/>
        </w:rPr>
        <w:t>- Các tài liệu khác có liên quan gồm:</w:t>
      </w:r>
    </w:p>
    <w:p w:rsidR="00735DCB" w:rsidRPr="005B7BC8" w:rsidRDefault="00735DCB" w:rsidP="00735DCB">
      <w:pPr>
        <w:tabs>
          <w:tab w:val="right" w:leader="dot" w:pos="8640"/>
        </w:tabs>
        <w:ind w:firstLine="720"/>
        <w:jc w:val="both"/>
        <w:rPr>
          <w:sz w:val="26"/>
          <w:szCs w:val="26"/>
        </w:rPr>
      </w:pPr>
      <w:r w:rsidRPr="005B7BC8">
        <w:rPr>
          <w:sz w:val="26"/>
          <w:szCs w:val="26"/>
        </w:rPr>
        <w:t>.................................................................................................................</w:t>
      </w:r>
      <w:r w:rsidRPr="005B7BC8">
        <w:rPr>
          <w:sz w:val="26"/>
          <w:szCs w:val="26"/>
        </w:rPr>
        <w:tab/>
        <w:t>.........</w:t>
      </w:r>
    </w:p>
    <w:p w:rsidR="00735DCB" w:rsidRPr="005B7BC8" w:rsidRDefault="00735DCB" w:rsidP="00735DCB">
      <w:pPr>
        <w:tabs>
          <w:tab w:val="right" w:leader="dot" w:pos="8640"/>
        </w:tabs>
        <w:ind w:firstLine="720"/>
        <w:jc w:val="both"/>
        <w:rPr>
          <w:sz w:val="26"/>
          <w:szCs w:val="26"/>
        </w:rPr>
      </w:pPr>
      <w:r w:rsidRPr="005B7BC8">
        <w:rPr>
          <w:sz w:val="26"/>
          <w:szCs w:val="26"/>
        </w:rPr>
        <w:t>Tôi xin cam đoan những điều ghi trên là đúng sự thật, nếu sai tôi xin hoàn toàn chịu trách nhiệm.</w:t>
      </w:r>
    </w:p>
    <w:tbl>
      <w:tblPr>
        <w:tblW w:w="0" w:type="auto"/>
        <w:tblLayout w:type="fixed"/>
        <w:tblLook w:val="04A0"/>
      </w:tblPr>
      <w:tblGrid>
        <w:gridCol w:w="4361"/>
        <w:gridCol w:w="5168"/>
      </w:tblGrid>
      <w:tr w:rsidR="00735DCB" w:rsidRPr="005B7BC8" w:rsidTr="00E55D52">
        <w:trPr>
          <w:trHeight w:val="1005"/>
        </w:trPr>
        <w:tc>
          <w:tcPr>
            <w:tcW w:w="4361" w:type="dxa"/>
          </w:tcPr>
          <w:p w:rsidR="00735DCB" w:rsidRPr="005B7BC8" w:rsidRDefault="00735DCB" w:rsidP="00E55D52">
            <w:pPr>
              <w:rPr>
                <w:szCs w:val="26"/>
              </w:rPr>
            </w:pPr>
          </w:p>
        </w:tc>
        <w:tc>
          <w:tcPr>
            <w:tcW w:w="5168" w:type="dxa"/>
            <w:hideMark/>
          </w:tcPr>
          <w:p w:rsidR="00735DCB" w:rsidRPr="005B7BC8" w:rsidRDefault="00735DCB" w:rsidP="00E55D52">
            <w:pPr>
              <w:jc w:val="center"/>
              <w:rPr>
                <w:i/>
                <w:szCs w:val="26"/>
              </w:rPr>
            </w:pPr>
            <w:r w:rsidRPr="005B7BC8">
              <w:rPr>
                <w:i/>
                <w:sz w:val="26"/>
                <w:szCs w:val="26"/>
              </w:rPr>
              <w:t>.................., ngày ..... tháng ..... năm 20 .....</w:t>
            </w:r>
          </w:p>
          <w:p w:rsidR="00735DCB" w:rsidRPr="005B7BC8" w:rsidRDefault="00735DCB" w:rsidP="00E55D52">
            <w:pPr>
              <w:jc w:val="center"/>
              <w:rPr>
                <w:i/>
                <w:szCs w:val="26"/>
              </w:rPr>
            </w:pPr>
            <w:r w:rsidRPr="005B7BC8">
              <w:rPr>
                <w:sz w:val="26"/>
                <w:szCs w:val="26"/>
              </w:rPr>
              <w:t>NGƯỜI LÀM ĐƠN</w:t>
            </w:r>
            <w:r w:rsidRPr="005B7BC8">
              <w:rPr>
                <w:sz w:val="26"/>
                <w:szCs w:val="26"/>
              </w:rPr>
              <w:br/>
            </w:r>
            <w:r w:rsidRPr="005B7BC8">
              <w:rPr>
                <w:i/>
                <w:sz w:val="26"/>
                <w:szCs w:val="26"/>
              </w:rPr>
              <w:t>(Ký và ghi rõ họ, tên)</w:t>
            </w:r>
          </w:p>
        </w:tc>
      </w:tr>
    </w:tbl>
    <w:p w:rsidR="00735DCB" w:rsidRPr="005B7BC8" w:rsidRDefault="00735DCB" w:rsidP="00735DCB">
      <w:pPr>
        <w:jc w:val="center"/>
        <w:rPr>
          <w:sz w:val="26"/>
          <w:szCs w:val="26"/>
        </w:rPr>
      </w:pPr>
      <w:bookmarkStart w:id="16" w:name="chuong_phuluc21"/>
    </w:p>
    <w:p w:rsidR="00735DCB" w:rsidRPr="005B7BC8" w:rsidRDefault="00735DCB" w:rsidP="00735DCB">
      <w:pPr>
        <w:rPr>
          <w:sz w:val="26"/>
          <w:szCs w:val="26"/>
        </w:rPr>
      </w:pPr>
      <w:r w:rsidRPr="005B7BC8">
        <w:rPr>
          <w:sz w:val="26"/>
          <w:szCs w:val="26"/>
        </w:rPr>
        <w:br w:type="page"/>
      </w:r>
      <w:r w:rsidRPr="005B7BC8">
        <w:rPr>
          <w:i/>
          <w:sz w:val="26"/>
          <w:szCs w:val="26"/>
        </w:rPr>
        <w:lastRenderedPageBreak/>
        <w:t>Mẫu</w:t>
      </w:r>
      <w:r w:rsidRPr="005B7BC8">
        <w:rPr>
          <w:sz w:val="26"/>
          <w:szCs w:val="26"/>
        </w:rPr>
        <w:t xml:space="preserve"> </w:t>
      </w:r>
    </w:p>
    <w:p w:rsidR="00735DCB" w:rsidRPr="005B7BC8" w:rsidRDefault="00735DCB" w:rsidP="00735DCB">
      <w:pPr>
        <w:jc w:val="center"/>
        <w:rPr>
          <w:i/>
          <w:sz w:val="26"/>
          <w:szCs w:val="26"/>
        </w:rPr>
      </w:pPr>
      <w:bookmarkStart w:id="17" w:name="chuong_phuluc21_name"/>
      <w:bookmarkEnd w:id="16"/>
      <w:r w:rsidRPr="005B7BC8">
        <w:rPr>
          <w:sz w:val="26"/>
          <w:szCs w:val="26"/>
        </w:rPr>
        <w:t xml:space="preserve"> </w:t>
      </w:r>
      <w:r w:rsidRPr="005B7BC8">
        <w:rPr>
          <w:i/>
          <w:sz w:val="26"/>
          <w:szCs w:val="26"/>
        </w:rPr>
        <w:br/>
      </w:r>
      <w:bookmarkEnd w:id="17"/>
    </w:p>
    <w:p w:rsidR="00735DCB" w:rsidRPr="005B7BC8" w:rsidRDefault="00D875CF" w:rsidP="00735DCB">
      <w:pPr>
        <w:jc w:val="center"/>
        <w:rPr>
          <w:sz w:val="26"/>
          <w:szCs w:val="26"/>
        </w:rPr>
      </w:pPr>
      <w:r>
        <w:rPr>
          <w:noProof/>
          <w:sz w:val="26"/>
          <w:szCs w:val="26"/>
        </w:rPr>
        <w:pict>
          <v:line id="Straight Connector 47" o:spid="_x0000_s1051" style="position:absolute;left:0;text-align:left;z-index:251658752;visibility:visible;mso-wrap-distance-top:-3e-5mm;mso-wrap-distance-bottom:-3e-5mm" from="153.1pt,35.7pt" to="317.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KE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"/>
        </w:pict>
      </w:r>
      <w:r w:rsidR="00735DCB" w:rsidRPr="005B7BC8">
        <w:rPr>
          <w:sz w:val="26"/>
          <w:szCs w:val="26"/>
        </w:rPr>
        <w:t>CỘNG HÒA XÃ HỘI CHỦ NGHĨA VIỆT NAM</w:t>
      </w:r>
      <w:r w:rsidR="00735DCB" w:rsidRPr="005B7BC8">
        <w:rPr>
          <w:sz w:val="26"/>
          <w:szCs w:val="26"/>
        </w:rPr>
        <w:br/>
        <w:t>Độc lập - Tự do - Hạnh phúc</w:t>
      </w:r>
      <w:r w:rsidR="00735DCB" w:rsidRPr="005B7BC8">
        <w:rPr>
          <w:sz w:val="26"/>
          <w:szCs w:val="26"/>
        </w:rPr>
        <w:br/>
      </w:r>
    </w:p>
    <w:p w:rsidR="00735DCB" w:rsidRPr="005B7BC8" w:rsidRDefault="00735DCB" w:rsidP="00735DCB">
      <w:pPr>
        <w:jc w:val="center"/>
        <w:rPr>
          <w:sz w:val="26"/>
          <w:szCs w:val="26"/>
        </w:rPr>
      </w:pPr>
      <w:r w:rsidRPr="005B7BC8">
        <w:rPr>
          <w:sz w:val="26"/>
          <w:szCs w:val="26"/>
        </w:rPr>
        <w:t>BẢN KHAI</w:t>
      </w:r>
      <w:r w:rsidRPr="005B7BC8">
        <w:rPr>
          <w:sz w:val="26"/>
          <w:szCs w:val="26"/>
        </w:rPr>
        <w:br/>
        <w:t>THỜI GIAN HÀNH NGHỀ VÀ SỐ KM LÁI XE AN TOÀN</w:t>
      </w:r>
    </w:p>
    <w:p w:rsidR="00735DCB" w:rsidRPr="005B7BC8" w:rsidRDefault="00735DCB" w:rsidP="00735DCB">
      <w:pPr>
        <w:tabs>
          <w:tab w:val="right" w:leader="dot" w:pos="8640"/>
        </w:tabs>
        <w:spacing w:before="240" w:line="312" w:lineRule="auto"/>
        <w:rPr>
          <w:sz w:val="26"/>
          <w:szCs w:val="26"/>
        </w:rPr>
      </w:pPr>
      <w:r w:rsidRPr="005B7BC8">
        <w:rPr>
          <w:sz w:val="26"/>
          <w:szCs w:val="26"/>
        </w:rPr>
        <w:t>Tôi là: ...................................................................................................................</w:t>
      </w:r>
    </w:p>
    <w:p w:rsidR="00735DCB" w:rsidRPr="005B7BC8" w:rsidRDefault="00735DCB" w:rsidP="00735DCB">
      <w:pPr>
        <w:tabs>
          <w:tab w:val="right" w:leader="dot" w:pos="8640"/>
        </w:tabs>
        <w:spacing w:line="312" w:lineRule="auto"/>
        <w:rPr>
          <w:sz w:val="26"/>
          <w:szCs w:val="26"/>
        </w:rPr>
      </w:pPr>
      <w:r w:rsidRPr="005B7BC8">
        <w:rPr>
          <w:sz w:val="26"/>
          <w:szCs w:val="26"/>
        </w:rPr>
        <w:t>Sinh ngày: ..... /..... / ..... Nam, Nữ: .....</w:t>
      </w:r>
    </w:p>
    <w:p w:rsidR="00735DCB" w:rsidRPr="005B7BC8" w:rsidRDefault="00735DCB" w:rsidP="00735DCB">
      <w:pPr>
        <w:tabs>
          <w:tab w:val="right" w:leader="dot" w:pos="8640"/>
        </w:tabs>
        <w:spacing w:line="312" w:lineRule="auto"/>
        <w:rPr>
          <w:sz w:val="26"/>
          <w:szCs w:val="26"/>
        </w:rPr>
      </w:pPr>
      <w:r w:rsidRPr="005B7BC8">
        <w:rPr>
          <w:sz w:val="26"/>
          <w:szCs w:val="26"/>
        </w:rPr>
        <w:t>Nơi cư trú: ............................................................................................................</w:t>
      </w:r>
    </w:p>
    <w:p w:rsidR="00735DCB" w:rsidRPr="005B7BC8" w:rsidRDefault="00735DCB" w:rsidP="00735DCB">
      <w:pPr>
        <w:tabs>
          <w:tab w:val="right" w:leader="dot" w:pos="8640"/>
        </w:tabs>
        <w:spacing w:line="312" w:lineRule="auto"/>
        <w:rPr>
          <w:sz w:val="26"/>
          <w:szCs w:val="26"/>
        </w:rPr>
      </w:pPr>
      <w:r w:rsidRPr="005B7BC8">
        <w:rPr>
          <w:sz w:val="26"/>
          <w:szCs w:val="26"/>
        </w:rPr>
        <w:t>...............................................................................................................................</w:t>
      </w:r>
    </w:p>
    <w:p w:rsidR="00735DCB" w:rsidRPr="005B7BC8" w:rsidRDefault="00735DCB" w:rsidP="00735DCB">
      <w:pPr>
        <w:tabs>
          <w:tab w:val="right" w:leader="dot" w:pos="8640"/>
        </w:tabs>
        <w:spacing w:line="312" w:lineRule="auto"/>
        <w:rPr>
          <w:sz w:val="26"/>
          <w:szCs w:val="26"/>
        </w:rPr>
      </w:pPr>
      <w:r w:rsidRPr="005B7BC8">
        <w:rPr>
          <w:sz w:val="26"/>
          <w:szCs w:val="26"/>
        </w:rPr>
        <w:t>Có giấy chứng minh nhân dân hoặc thẻ căn cước công dân số: ...........………...</w:t>
      </w:r>
    </w:p>
    <w:p w:rsidR="00735DCB" w:rsidRPr="005B7BC8" w:rsidRDefault="00735DCB" w:rsidP="00735DCB">
      <w:pPr>
        <w:tabs>
          <w:tab w:val="right" w:leader="dot" w:pos="8640"/>
        </w:tabs>
        <w:spacing w:line="312" w:lineRule="auto"/>
        <w:rPr>
          <w:sz w:val="26"/>
          <w:szCs w:val="26"/>
        </w:rPr>
      </w:pPr>
      <w:r w:rsidRPr="005B7BC8">
        <w:rPr>
          <w:sz w:val="26"/>
          <w:szCs w:val="26"/>
        </w:rPr>
        <w:t>Cấp ngày: ..... /..... / ....., nơi cấp: .........................................................................</w:t>
      </w:r>
    </w:p>
    <w:p w:rsidR="00735DCB" w:rsidRPr="005B7BC8" w:rsidRDefault="00735DCB" w:rsidP="00735DCB">
      <w:pPr>
        <w:tabs>
          <w:tab w:val="right" w:leader="dot" w:pos="8640"/>
        </w:tabs>
        <w:spacing w:line="312" w:lineRule="auto"/>
        <w:rPr>
          <w:sz w:val="26"/>
          <w:szCs w:val="26"/>
        </w:rPr>
      </w:pPr>
      <w:r w:rsidRPr="005B7BC8">
        <w:rPr>
          <w:sz w:val="26"/>
          <w:szCs w:val="26"/>
        </w:rPr>
        <w:t>Hiện tại tôi có giấy phép lái xe số: .............................., hạng ..............................</w:t>
      </w:r>
    </w:p>
    <w:p w:rsidR="00735DCB" w:rsidRPr="005B7BC8" w:rsidRDefault="00735DCB" w:rsidP="00735DCB">
      <w:pPr>
        <w:tabs>
          <w:tab w:val="right" w:leader="dot" w:pos="8640"/>
        </w:tabs>
        <w:spacing w:line="312" w:lineRule="auto"/>
        <w:rPr>
          <w:sz w:val="26"/>
          <w:szCs w:val="26"/>
        </w:rPr>
      </w:pPr>
      <w:r w:rsidRPr="005B7BC8">
        <w:rPr>
          <w:sz w:val="26"/>
          <w:szCs w:val="26"/>
        </w:rPr>
        <w:t>do: .................................................................................. cấp ngày: ..... /..... / .....</w:t>
      </w:r>
    </w:p>
    <w:p w:rsidR="00735DCB" w:rsidRPr="005B7BC8" w:rsidRDefault="00735DCB" w:rsidP="00735DCB">
      <w:pPr>
        <w:tabs>
          <w:tab w:val="right" w:leader="dot" w:pos="8640"/>
        </w:tabs>
        <w:spacing w:line="312" w:lineRule="auto"/>
        <w:rPr>
          <w:sz w:val="26"/>
          <w:szCs w:val="26"/>
        </w:rPr>
      </w:pPr>
      <w:r w:rsidRPr="005B7BC8">
        <w:rPr>
          <w:sz w:val="26"/>
          <w:szCs w:val="26"/>
        </w:rPr>
        <w:t>Từ ngày được cấp giấy phép lái xe đến nay, tôi đã có ............. năm lái xe và có ..........km lái xe an toàn.</w:t>
      </w:r>
    </w:p>
    <w:p w:rsidR="00735DCB" w:rsidRPr="005B7BC8" w:rsidRDefault="00735DCB" w:rsidP="00735DCB">
      <w:pPr>
        <w:tabs>
          <w:tab w:val="right" w:leader="dot" w:pos="8640"/>
        </w:tabs>
        <w:spacing w:line="312" w:lineRule="auto"/>
        <w:jc w:val="both"/>
        <w:rPr>
          <w:sz w:val="26"/>
          <w:szCs w:val="26"/>
        </w:rPr>
      </w:pPr>
      <w:r w:rsidRPr="005B7BC8">
        <w:rPr>
          <w:sz w:val="26"/>
          <w:szCs w:val="26"/>
        </w:rPr>
        <w:t>Đề nghị ......................................................................... cho tôi được dự sát hạch nâng hạng lấy giấy phép lái xe hạng ......</w:t>
      </w:r>
    </w:p>
    <w:p w:rsidR="00735DCB" w:rsidRPr="005B7BC8" w:rsidRDefault="00735DCB" w:rsidP="00735DCB">
      <w:pPr>
        <w:tabs>
          <w:tab w:val="right" w:leader="dot" w:pos="8640"/>
        </w:tabs>
        <w:spacing w:line="312" w:lineRule="auto"/>
        <w:rPr>
          <w:sz w:val="26"/>
          <w:szCs w:val="26"/>
        </w:rPr>
      </w:pPr>
      <w:r w:rsidRPr="005B7BC8">
        <w:rPr>
          <w:sz w:val="26"/>
          <w:szCs w:val="26"/>
        </w:rPr>
        <w:t>Tôi xin chịu trách nhiệm trước pháp luật về nội dung khai trên.</w:t>
      </w:r>
    </w:p>
    <w:p w:rsidR="00735DCB" w:rsidRPr="005B7BC8" w:rsidRDefault="00735DCB" w:rsidP="00735DCB">
      <w:pPr>
        <w:tabs>
          <w:tab w:val="right" w:leader="dot" w:pos="8640"/>
        </w:tabs>
        <w:rPr>
          <w:sz w:val="26"/>
          <w:szCs w:val="26"/>
        </w:rPr>
      </w:pPr>
    </w:p>
    <w:tbl>
      <w:tblPr>
        <w:tblW w:w="0" w:type="auto"/>
        <w:tblLayout w:type="fixed"/>
        <w:tblLook w:val="04A0"/>
      </w:tblPr>
      <w:tblGrid>
        <w:gridCol w:w="4219"/>
        <w:gridCol w:w="5294"/>
      </w:tblGrid>
      <w:tr w:rsidR="00735DCB" w:rsidRPr="005B7BC8" w:rsidTr="00E55D52">
        <w:trPr>
          <w:trHeight w:val="1050"/>
        </w:trPr>
        <w:tc>
          <w:tcPr>
            <w:tcW w:w="4219" w:type="dxa"/>
          </w:tcPr>
          <w:p w:rsidR="00735DCB" w:rsidRPr="005B7BC8" w:rsidRDefault="00735DCB" w:rsidP="00E55D52">
            <w:pPr>
              <w:rPr>
                <w:szCs w:val="26"/>
              </w:rPr>
            </w:pPr>
          </w:p>
        </w:tc>
        <w:tc>
          <w:tcPr>
            <w:tcW w:w="5294" w:type="dxa"/>
            <w:hideMark/>
          </w:tcPr>
          <w:p w:rsidR="00735DCB" w:rsidRPr="005B7BC8" w:rsidRDefault="00735DCB" w:rsidP="00E55D52">
            <w:pPr>
              <w:jc w:val="center"/>
              <w:rPr>
                <w:i/>
                <w:szCs w:val="26"/>
              </w:rPr>
            </w:pPr>
            <w:r w:rsidRPr="005B7BC8">
              <w:rPr>
                <w:i/>
                <w:sz w:val="26"/>
                <w:szCs w:val="26"/>
              </w:rPr>
              <w:t>.........., ngày ..... tháng ..... năm 20 .....</w:t>
            </w:r>
          </w:p>
          <w:p w:rsidR="00735DCB" w:rsidRPr="005B7BC8" w:rsidRDefault="00735DCB" w:rsidP="00E55D52">
            <w:pPr>
              <w:jc w:val="center"/>
              <w:rPr>
                <w:i/>
                <w:szCs w:val="26"/>
              </w:rPr>
            </w:pPr>
            <w:r w:rsidRPr="005B7BC8">
              <w:rPr>
                <w:sz w:val="26"/>
                <w:szCs w:val="26"/>
              </w:rPr>
              <w:t>NGƯỜI KHAI</w:t>
            </w:r>
            <w:r w:rsidRPr="005B7BC8">
              <w:rPr>
                <w:sz w:val="26"/>
                <w:szCs w:val="26"/>
              </w:rPr>
              <w:br/>
            </w:r>
            <w:r w:rsidRPr="005B7BC8">
              <w:rPr>
                <w:i/>
                <w:sz w:val="26"/>
                <w:szCs w:val="26"/>
              </w:rPr>
              <w:t>(Ký và ghi rõ họ, tên)</w:t>
            </w:r>
          </w:p>
        </w:tc>
      </w:tr>
    </w:tbl>
    <w:p w:rsidR="00735DCB" w:rsidRPr="005B7BC8" w:rsidRDefault="00735DCB" w:rsidP="00735DCB">
      <w:pPr>
        <w:rPr>
          <w:sz w:val="26"/>
          <w:szCs w:val="26"/>
        </w:rPr>
      </w:pPr>
    </w:p>
    <w:p w:rsidR="00735DCB" w:rsidRPr="005B7BC8" w:rsidRDefault="00735DCB" w:rsidP="00735DCB">
      <w:pPr>
        <w:jc w:val="center"/>
        <w:rPr>
          <w:sz w:val="26"/>
          <w:szCs w:val="26"/>
        </w:rPr>
      </w:pPr>
    </w:p>
    <w:p w:rsidR="00735DCB" w:rsidRPr="005B7BC8" w:rsidRDefault="00735DCB" w:rsidP="00735DCB">
      <w:pPr>
        <w:jc w:val="center"/>
        <w:rPr>
          <w:sz w:val="26"/>
          <w:szCs w:val="26"/>
        </w:rPr>
      </w:pPr>
    </w:p>
    <w:p w:rsidR="00735DCB" w:rsidRPr="005B7BC8" w:rsidRDefault="00735DCB" w:rsidP="00735DCB">
      <w:pPr>
        <w:jc w:val="center"/>
        <w:rPr>
          <w:sz w:val="26"/>
          <w:szCs w:val="26"/>
        </w:rPr>
      </w:pPr>
    </w:p>
    <w:p w:rsidR="00735DCB" w:rsidRDefault="00735DCB" w:rsidP="00735DCB">
      <w:pPr>
        <w:rPr>
          <w:sz w:val="26"/>
          <w:szCs w:val="26"/>
        </w:rPr>
      </w:pPr>
    </w:p>
    <w:p w:rsidR="00735DCB" w:rsidRDefault="00735DCB" w:rsidP="00735DCB">
      <w:pPr>
        <w:rPr>
          <w:sz w:val="26"/>
          <w:szCs w:val="26"/>
        </w:rPr>
      </w:pPr>
    </w:p>
    <w:p w:rsidR="00735DCB" w:rsidRDefault="00735DCB" w:rsidP="00735DCB">
      <w:pPr>
        <w:rPr>
          <w:sz w:val="26"/>
          <w:szCs w:val="26"/>
        </w:rPr>
      </w:pPr>
    </w:p>
    <w:p w:rsidR="00735DCB" w:rsidRDefault="00735DCB" w:rsidP="00735DCB">
      <w:pPr>
        <w:rPr>
          <w:sz w:val="26"/>
          <w:szCs w:val="26"/>
        </w:rPr>
      </w:pPr>
    </w:p>
    <w:p w:rsidR="00735DCB" w:rsidRPr="002F4D03" w:rsidRDefault="00735DCB" w:rsidP="00735DCB">
      <w:pPr>
        <w:rPr>
          <w:sz w:val="28"/>
          <w:szCs w:val="28"/>
        </w:rPr>
      </w:pPr>
    </w:p>
    <w:p w:rsidR="00735DCB" w:rsidRPr="00AF1A62" w:rsidRDefault="00735DCB" w:rsidP="00735DCB">
      <w:pPr>
        <w:tabs>
          <w:tab w:val="left" w:pos="1140"/>
        </w:tabs>
        <w:rPr>
          <w:sz w:val="28"/>
          <w:szCs w:val="28"/>
          <w:lang w:val="hr-HR"/>
        </w:rPr>
      </w:pPr>
    </w:p>
    <w:p w:rsidR="00735DCB" w:rsidRPr="00AF1A62" w:rsidRDefault="00735DCB" w:rsidP="00735DCB">
      <w:pPr>
        <w:tabs>
          <w:tab w:val="left" w:pos="1140"/>
        </w:tabs>
        <w:rPr>
          <w:sz w:val="28"/>
          <w:szCs w:val="28"/>
          <w:lang w:val="hr-HR"/>
        </w:rPr>
      </w:pPr>
    </w:p>
    <w:p w:rsidR="00735DCB" w:rsidRPr="00AF1A62" w:rsidRDefault="00735DCB" w:rsidP="00735DCB">
      <w:pPr>
        <w:tabs>
          <w:tab w:val="left" w:pos="1140"/>
        </w:tabs>
        <w:rPr>
          <w:sz w:val="28"/>
          <w:szCs w:val="28"/>
          <w:lang w:val="hr-HR"/>
        </w:rPr>
      </w:pPr>
    </w:p>
    <w:p w:rsidR="00735DCB" w:rsidRPr="001D1FB7" w:rsidRDefault="00735DCB" w:rsidP="003F125A">
      <w:pPr>
        <w:shd w:val="clear" w:color="auto" w:fill="FFFFFF"/>
        <w:spacing w:before="120"/>
        <w:ind w:left="17" w:right="17" w:firstLine="692"/>
        <w:outlineLvl w:val="2"/>
        <w:rPr>
          <w:b/>
          <w:bCs/>
          <w:sz w:val="28"/>
          <w:szCs w:val="28"/>
          <w:lang w:val="hr-HR"/>
        </w:rPr>
      </w:pPr>
      <w:r>
        <w:rPr>
          <w:b/>
          <w:bCs/>
          <w:sz w:val="28"/>
          <w:szCs w:val="28"/>
          <w:lang w:val="hr-HR"/>
        </w:rPr>
        <w:br w:type="page"/>
      </w:r>
      <w:r w:rsidRPr="003F125A">
        <w:rPr>
          <w:b/>
          <w:bCs/>
          <w:sz w:val="28"/>
          <w:szCs w:val="28"/>
          <w:lang w:val="hr-HR"/>
        </w:rPr>
        <w:lastRenderedPageBreak/>
        <w:t>19. Đ</w:t>
      </w:r>
      <w:r w:rsidRPr="003F125A">
        <w:rPr>
          <w:b/>
          <w:bCs/>
          <w:sz w:val="28"/>
          <w:szCs w:val="28"/>
        </w:rPr>
        <w:t>ổi</w:t>
      </w:r>
      <w:r w:rsidRPr="003F125A">
        <w:rPr>
          <w:b/>
          <w:bCs/>
          <w:sz w:val="28"/>
          <w:szCs w:val="28"/>
          <w:lang w:val="hr-HR"/>
        </w:rPr>
        <w:t xml:space="preserve"> </w:t>
      </w:r>
      <w:r w:rsidRPr="003F125A">
        <w:rPr>
          <w:b/>
          <w:bCs/>
          <w:sz w:val="28"/>
          <w:szCs w:val="28"/>
        </w:rPr>
        <w:t>Giấy</w:t>
      </w:r>
      <w:r w:rsidRPr="003F125A">
        <w:rPr>
          <w:b/>
          <w:bCs/>
          <w:sz w:val="28"/>
          <w:szCs w:val="28"/>
          <w:lang w:val="hr-HR"/>
        </w:rPr>
        <w:t xml:space="preserve"> </w:t>
      </w:r>
      <w:r w:rsidRPr="003F125A">
        <w:rPr>
          <w:b/>
          <w:bCs/>
          <w:sz w:val="28"/>
          <w:szCs w:val="28"/>
        </w:rPr>
        <w:t>ph</w:t>
      </w:r>
      <w:r w:rsidRPr="003F125A">
        <w:rPr>
          <w:b/>
          <w:bCs/>
          <w:sz w:val="28"/>
          <w:szCs w:val="28"/>
          <w:lang w:val="hr-HR"/>
        </w:rPr>
        <w:t>é</w:t>
      </w:r>
      <w:r w:rsidRPr="003F125A">
        <w:rPr>
          <w:b/>
          <w:bCs/>
          <w:sz w:val="28"/>
          <w:szCs w:val="28"/>
        </w:rPr>
        <w:t>p</w:t>
      </w:r>
      <w:r w:rsidRPr="003F125A">
        <w:rPr>
          <w:b/>
          <w:bCs/>
          <w:sz w:val="28"/>
          <w:szCs w:val="28"/>
          <w:lang w:val="hr-HR"/>
        </w:rPr>
        <w:t xml:space="preserve"> </w:t>
      </w:r>
      <w:r w:rsidRPr="003F125A">
        <w:rPr>
          <w:b/>
          <w:bCs/>
          <w:sz w:val="28"/>
          <w:szCs w:val="28"/>
        </w:rPr>
        <w:t>l</w:t>
      </w:r>
      <w:r w:rsidRPr="003F125A">
        <w:rPr>
          <w:b/>
          <w:bCs/>
          <w:sz w:val="28"/>
          <w:szCs w:val="28"/>
          <w:lang w:val="hr-HR"/>
        </w:rPr>
        <w:t>á</w:t>
      </w:r>
      <w:r w:rsidRPr="003F125A">
        <w:rPr>
          <w:b/>
          <w:bCs/>
          <w:sz w:val="28"/>
          <w:szCs w:val="28"/>
        </w:rPr>
        <w:t>i</w:t>
      </w:r>
      <w:r w:rsidRPr="003F125A">
        <w:rPr>
          <w:b/>
          <w:bCs/>
          <w:sz w:val="28"/>
          <w:szCs w:val="28"/>
          <w:lang w:val="hr-HR"/>
        </w:rPr>
        <w:t xml:space="preserve"> </w:t>
      </w:r>
      <w:r w:rsidRPr="003F125A">
        <w:rPr>
          <w:b/>
          <w:bCs/>
          <w:sz w:val="28"/>
          <w:szCs w:val="28"/>
        </w:rPr>
        <w:t>xe</w:t>
      </w:r>
      <w:r w:rsidRPr="003F125A">
        <w:rPr>
          <w:b/>
          <w:bCs/>
          <w:sz w:val="28"/>
          <w:szCs w:val="28"/>
          <w:lang w:val="hr-HR"/>
        </w:rPr>
        <w:t xml:space="preserve"> </w:t>
      </w:r>
      <w:r w:rsidRPr="003F125A">
        <w:rPr>
          <w:b/>
          <w:bCs/>
          <w:sz w:val="28"/>
          <w:szCs w:val="28"/>
        </w:rPr>
        <w:t>do</w:t>
      </w:r>
      <w:r w:rsidRPr="003F125A">
        <w:rPr>
          <w:b/>
          <w:bCs/>
          <w:sz w:val="28"/>
          <w:szCs w:val="28"/>
          <w:lang w:val="hr-HR"/>
        </w:rPr>
        <w:t xml:space="preserve"> </w:t>
      </w:r>
      <w:r w:rsidRPr="003F125A">
        <w:rPr>
          <w:b/>
          <w:bCs/>
          <w:sz w:val="28"/>
          <w:szCs w:val="28"/>
        </w:rPr>
        <w:t>ng</w:t>
      </w:r>
      <w:r w:rsidRPr="003F125A">
        <w:rPr>
          <w:b/>
          <w:bCs/>
          <w:sz w:val="28"/>
          <w:szCs w:val="28"/>
          <w:lang w:val="hr-HR"/>
        </w:rPr>
        <w:t>à</w:t>
      </w:r>
      <w:r w:rsidRPr="003F125A">
        <w:rPr>
          <w:b/>
          <w:bCs/>
          <w:sz w:val="28"/>
          <w:szCs w:val="28"/>
        </w:rPr>
        <w:t>nh</w:t>
      </w:r>
      <w:r w:rsidRPr="003F125A">
        <w:rPr>
          <w:b/>
          <w:bCs/>
          <w:sz w:val="28"/>
          <w:szCs w:val="28"/>
          <w:lang w:val="hr-HR"/>
        </w:rPr>
        <w:t xml:space="preserve"> </w:t>
      </w:r>
      <w:r w:rsidRPr="003F125A">
        <w:rPr>
          <w:b/>
          <w:bCs/>
          <w:sz w:val="28"/>
          <w:szCs w:val="28"/>
        </w:rPr>
        <w:t>Giao</w:t>
      </w:r>
      <w:r w:rsidRPr="003F125A">
        <w:rPr>
          <w:b/>
          <w:bCs/>
          <w:sz w:val="28"/>
          <w:szCs w:val="28"/>
          <w:lang w:val="hr-HR"/>
        </w:rPr>
        <w:t xml:space="preserve"> </w:t>
      </w:r>
      <w:r w:rsidRPr="003F125A">
        <w:rPr>
          <w:b/>
          <w:bCs/>
          <w:sz w:val="28"/>
          <w:szCs w:val="28"/>
        </w:rPr>
        <w:t>th</w:t>
      </w:r>
      <w:r w:rsidRPr="003F125A">
        <w:rPr>
          <w:b/>
          <w:bCs/>
          <w:sz w:val="28"/>
          <w:szCs w:val="28"/>
          <w:lang w:val="hr-HR"/>
        </w:rPr>
        <w:t>ô</w:t>
      </w:r>
      <w:r w:rsidRPr="003F125A">
        <w:rPr>
          <w:b/>
          <w:bCs/>
          <w:sz w:val="28"/>
          <w:szCs w:val="28"/>
        </w:rPr>
        <w:t>ng</w:t>
      </w:r>
      <w:r w:rsidRPr="003F125A">
        <w:rPr>
          <w:b/>
          <w:bCs/>
          <w:sz w:val="28"/>
          <w:szCs w:val="28"/>
          <w:lang w:val="hr-HR"/>
        </w:rPr>
        <w:t xml:space="preserve"> </w:t>
      </w:r>
      <w:r w:rsidRPr="003F125A">
        <w:rPr>
          <w:b/>
          <w:bCs/>
          <w:sz w:val="28"/>
          <w:szCs w:val="28"/>
        </w:rPr>
        <w:t>vận</w:t>
      </w:r>
      <w:r w:rsidRPr="003F125A">
        <w:rPr>
          <w:b/>
          <w:bCs/>
          <w:sz w:val="28"/>
          <w:szCs w:val="28"/>
          <w:lang w:val="hr-HR"/>
        </w:rPr>
        <w:t xml:space="preserve"> </w:t>
      </w:r>
      <w:r w:rsidRPr="003F125A">
        <w:rPr>
          <w:b/>
          <w:bCs/>
          <w:sz w:val="28"/>
          <w:szCs w:val="28"/>
        </w:rPr>
        <w:t>tải</w:t>
      </w:r>
      <w:r w:rsidRPr="003F125A">
        <w:rPr>
          <w:b/>
          <w:bCs/>
          <w:sz w:val="28"/>
          <w:szCs w:val="28"/>
          <w:lang w:val="hr-HR"/>
        </w:rPr>
        <w:t xml:space="preserve"> </w:t>
      </w:r>
      <w:r w:rsidRPr="003F125A">
        <w:rPr>
          <w:b/>
          <w:bCs/>
          <w:sz w:val="28"/>
          <w:szCs w:val="28"/>
        </w:rPr>
        <w:t>cấp</w:t>
      </w:r>
      <w:r w:rsidRPr="001D1FB7">
        <w:rPr>
          <w:b/>
          <w:bCs/>
          <w:sz w:val="28"/>
          <w:szCs w:val="28"/>
          <w:lang w:val="hr-HR"/>
        </w:rPr>
        <w:t>.</w:t>
      </w:r>
    </w:p>
    <w:p w:rsidR="00735DCB" w:rsidRPr="003F125A" w:rsidRDefault="003F125A" w:rsidP="003F125A">
      <w:pPr>
        <w:shd w:val="clear" w:color="auto" w:fill="FFFFFF"/>
        <w:spacing w:before="120"/>
        <w:ind w:left="17" w:firstLine="692"/>
        <w:jc w:val="both"/>
        <w:textAlignment w:val="top"/>
        <w:rPr>
          <w:rStyle w:val="Strong"/>
          <w:rFonts w:eastAsia="Wingdings"/>
          <w:sz w:val="28"/>
          <w:szCs w:val="28"/>
          <w:lang w:val="hr-HR"/>
        </w:rPr>
      </w:pPr>
      <w:r>
        <w:rPr>
          <w:rStyle w:val="Strong"/>
          <w:rFonts w:eastAsia="Wingdings"/>
          <w:sz w:val="28"/>
          <w:szCs w:val="28"/>
          <w:lang w:val="hr-HR"/>
        </w:rPr>
        <w:t>-</w:t>
      </w:r>
      <w:r w:rsidR="00735DCB" w:rsidRPr="003F125A">
        <w:rPr>
          <w:rStyle w:val="Strong"/>
          <w:rFonts w:eastAsia="Wingdings"/>
          <w:sz w:val="28"/>
          <w:szCs w:val="28"/>
          <w:lang w:val="hr-HR"/>
        </w:rPr>
        <w:t xml:space="preserve"> </w:t>
      </w:r>
      <w:r w:rsidR="00735DCB" w:rsidRPr="003F125A">
        <w:rPr>
          <w:rStyle w:val="Strong"/>
          <w:rFonts w:eastAsia="Wingdings"/>
          <w:sz w:val="28"/>
          <w:szCs w:val="28"/>
        </w:rPr>
        <w:t>Tr</w:t>
      </w:r>
      <w:r w:rsidR="00735DCB" w:rsidRPr="003F125A">
        <w:rPr>
          <w:rStyle w:val="Strong"/>
          <w:rFonts w:eastAsia="Wingdings"/>
          <w:sz w:val="28"/>
          <w:szCs w:val="28"/>
          <w:lang w:val="hr-HR"/>
        </w:rPr>
        <w:t>ì</w:t>
      </w:r>
      <w:r w:rsidR="00735DCB" w:rsidRPr="003F125A">
        <w:rPr>
          <w:rStyle w:val="Strong"/>
          <w:rFonts w:eastAsia="Wingdings"/>
          <w:sz w:val="28"/>
          <w:szCs w:val="28"/>
        </w:rPr>
        <w:t>nh</w:t>
      </w:r>
      <w:r w:rsidR="00735DCB" w:rsidRPr="003F125A">
        <w:rPr>
          <w:rStyle w:val="Strong"/>
          <w:rFonts w:eastAsia="Wingdings"/>
          <w:sz w:val="28"/>
          <w:szCs w:val="28"/>
          <w:lang w:val="hr-HR"/>
        </w:rPr>
        <w:t xml:space="preserve"> </w:t>
      </w:r>
      <w:r w:rsidR="00735DCB" w:rsidRPr="003F125A">
        <w:rPr>
          <w:rStyle w:val="Strong"/>
          <w:rFonts w:eastAsia="Wingdings"/>
          <w:sz w:val="28"/>
          <w:szCs w:val="28"/>
        </w:rPr>
        <w:t>tự</w:t>
      </w:r>
      <w:r w:rsidR="00735DCB" w:rsidRPr="003F125A">
        <w:rPr>
          <w:rStyle w:val="Strong"/>
          <w:rFonts w:eastAsia="Wingdings"/>
          <w:sz w:val="28"/>
          <w:szCs w:val="28"/>
          <w:lang w:val="hr-HR"/>
        </w:rPr>
        <w:t xml:space="preserve"> </w:t>
      </w:r>
      <w:r w:rsidR="00735DCB" w:rsidRPr="003F125A">
        <w:rPr>
          <w:rStyle w:val="Strong"/>
          <w:rFonts w:eastAsia="Wingdings"/>
          <w:sz w:val="28"/>
          <w:szCs w:val="28"/>
        </w:rPr>
        <w:t>thực</w:t>
      </w:r>
      <w:r w:rsidR="00735DCB" w:rsidRPr="003F125A">
        <w:rPr>
          <w:rStyle w:val="Strong"/>
          <w:rFonts w:eastAsia="Wingdings"/>
          <w:sz w:val="28"/>
          <w:szCs w:val="28"/>
          <w:lang w:val="hr-HR"/>
        </w:rPr>
        <w:t xml:space="preserve"> </w:t>
      </w:r>
      <w:r w:rsidR="00735DCB" w:rsidRPr="003F125A">
        <w:rPr>
          <w:rStyle w:val="Strong"/>
          <w:rFonts w:eastAsia="Wingdings"/>
          <w:sz w:val="28"/>
          <w:szCs w:val="28"/>
        </w:rPr>
        <w:t>hiện</w:t>
      </w:r>
      <w:r w:rsidR="00735DCB" w:rsidRPr="003F125A">
        <w:rPr>
          <w:rStyle w:val="Strong"/>
          <w:rFonts w:eastAsia="Wingdings"/>
          <w:sz w:val="28"/>
          <w:szCs w:val="28"/>
          <w:lang w:val="hr-HR"/>
        </w:rPr>
        <w:t>:</w:t>
      </w:r>
    </w:p>
    <w:p w:rsidR="00735DCB" w:rsidRPr="003F125A" w:rsidRDefault="00735DCB" w:rsidP="003F125A">
      <w:pPr>
        <w:shd w:val="clear" w:color="auto" w:fill="FFFFFF"/>
        <w:spacing w:before="120"/>
        <w:ind w:left="17" w:firstLine="692"/>
        <w:jc w:val="both"/>
        <w:textAlignment w:val="top"/>
        <w:rPr>
          <w:sz w:val="28"/>
          <w:szCs w:val="28"/>
          <w:lang w:val="hr-HR"/>
        </w:rPr>
      </w:pPr>
      <w:r w:rsidRPr="003F125A">
        <w:rPr>
          <w:rStyle w:val="Strong"/>
          <w:rFonts w:eastAsia="Wingdings"/>
          <w:b w:val="0"/>
          <w:sz w:val="28"/>
          <w:szCs w:val="28"/>
        </w:rPr>
        <w:t>a</w:t>
      </w:r>
      <w:r w:rsidRPr="003F125A">
        <w:rPr>
          <w:rStyle w:val="Strong"/>
          <w:rFonts w:eastAsia="Wingdings"/>
          <w:b w:val="0"/>
          <w:sz w:val="28"/>
          <w:szCs w:val="28"/>
          <w:lang w:val="hr-HR"/>
        </w:rPr>
        <w:t xml:space="preserve">) </w:t>
      </w:r>
      <w:r w:rsidRPr="003F125A">
        <w:rPr>
          <w:rStyle w:val="Strong"/>
          <w:rFonts w:eastAsia="Wingdings"/>
          <w:b w:val="0"/>
          <w:sz w:val="28"/>
          <w:szCs w:val="28"/>
        </w:rPr>
        <w:t>Nộp</w:t>
      </w:r>
      <w:r w:rsidRPr="003F125A">
        <w:rPr>
          <w:rStyle w:val="Strong"/>
          <w:rFonts w:eastAsia="Wingdings"/>
          <w:b w:val="0"/>
          <w:sz w:val="28"/>
          <w:szCs w:val="28"/>
          <w:lang w:val="hr-HR"/>
        </w:rPr>
        <w:t xml:space="preserve"> </w:t>
      </w:r>
      <w:r w:rsidRPr="003F125A">
        <w:rPr>
          <w:rStyle w:val="Strong"/>
          <w:rFonts w:eastAsia="Wingdings"/>
          <w:b w:val="0"/>
          <w:sz w:val="28"/>
          <w:szCs w:val="28"/>
        </w:rPr>
        <w:t>hồ</w:t>
      </w:r>
      <w:r w:rsidRPr="003F125A">
        <w:rPr>
          <w:rStyle w:val="Strong"/>
          <w:rFonts w:eastAsia="Wingdings"/>
          <w:b w:val="0"/>
          <w:sz w:val="28"/>
          <w:szCs w:val="28"/>
          <w:lang w:val="hr-HR"/>
        </w:rPr>
        <w:t xml:space="preserve"> </w:t>
      </w:r>
      <w:r w:rsidRPr="003F125A">
        <w:rPr>
          <w:rStyle w:val="Strong"/>
          <w:rFonts w:eastAsia="Wingdings"/>
          <w:b w:val="0"/>
          <w:sz w:val="28"/>
          <w:szCs w:val="28"/>
        </w:rPr>
        <w:t>s</w:t>
      </w:r>
      <w:r w:rsidRPr="003F125A">
        <w:rPr>
          <w:rStyle w:val="Strong"/>
          <w:rFonts w:eastAsia="Wingdings"/>
          <w:b w:val="0"/>
          <w:sz w:val="28"/>
          <w:szCs w:val="28"/>
          <w:lang w:val="hr-HR"/>
        </w:rPr>
        <w:t xml:space="preserve">ơ </w:t>
      </w:r>
      <w:r w:rsidRPr="003F125A">
        <w:rPr>
          <w:rStyle w:val="Strong"/>
          <w:rFonts w:eastAsia="Wingdings"/>
          <w:b w:val="0"/>
          <w:sz w:val="28"/>
          <w:szCs w:val="28"/>
        </w:rPr>
        <w:t>TTHC</w:t>
      </w:r>
      <w:r w:rsidRPr="003F125A">
        <w:rPr>
          <w:rStyle w:val="Strong"/>
          <w:rFonts w:eastAsia="Wingdings"/>
          <w:b w:val="0"/>
          <w:sz w:val="28"/>
          <w:szCs w:val="28"/>
          <w:lang w:val="hr-HR"/>
        </w:rPr>
        <w:t>:</w:t>
      </w:r>
      <w:r w:rsidR="003F125A">
        <w:rPr>
          <w:rStyle w:val="Strong"/>
          <w:rFonts w:eastAsia="Wingdings"/>
          <w:b w:val="0"/>
          <w:sz w:val="28"/>
          <w:szCs w:val="28"/>
          <w:lang w:val="hr-HR"/>
        </w:rPr>
        <w:t xml:space="preserve"> </w:t>
      </w:r>
      <w:r w:rsidRPr="003F125A">
        <w:rPr>
          <w:sz w:val="28"/>
          <w:szCs w:val="28"/>
        </w:rPr>
        <w:t>Ng</w:t>
      </w:r>
      <w:r w:rsidRPr="003F125A">
        <w:rPr>
          <w:sz w:val="28"/>
          <w:szCs w:val="28"/>
          <w:lang w:val="hr-HR"/>
        </w:rPr>
        <w:t>ư</w:t>
      </w:r>
      <w:r w:rsidRPr="003F125A">
        <w:rPr>
          <w:sz w:val="28"/>
          <w:szCs w:val="28"/>
        </w:rPr>
        <w:t>ời</w:t>
      </w:r>
      <w:r w:rsidRPr="003F125A">
        <w:rPr>
          <w:sz w:val="28"/>
          <w:szCs w:val="28"/>
          <w:lang w:val="hr-HR"/>
        </w:rPr>
        <w:t xml:space="preserve"> </w:t>
      </w:r>
      <w:r w:rsidRPr="003F125A">
        <w:rPr>
          <w:sz w:val="28"/>
          <w:szCs w:val="28"/>
        </w:rPr>
        <w:t>c</w:t>
      </w:r>
      <w:r w:rsidRPr="003F125A">
        <w:rPr>
          <w:sz w:val="28"/>
          <w:szCs w:val="28"/>
          <w:lang w:val="hr-HR"/>
        </w:rPr>
        <w:t xml:space="preserve">ó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w:t>
      </w:r>
      <w:r w:rsidRPr="003F125A">
        <w:rPr>
          <w:sz w:val="28"/>
          <w:szCs w:val="28"/>
        </w:rPr>
        <w:t>nộp</w:t>
      </w:r>
      <w:r w:rsidRPr="003F125A">
        <w:rPr>
          <w:sz w:val="28"/>
          <w:szCs w:val="28"/>
          <w:lang w:val="hr-HR"/>
        </w:rPr>
        <w:t xml:space="preserve"> </w:t>
      </w:r>
      <w:r w:rsidRPr="003F125A">
        <w:rPr>
          <w:sz w:val="28"/>
          <w:szCs w:val="28"/>
        </w:rPr>
        <w:t>hồ</w:t>
      </w:r>
      <w:r w:rsidRPr="003F125A">
        <w:rPr>
          <w:sz w:val="28"/>
          <w:szCs w:val="28"/>
          <w:lang w:val="hr-HR"/>
        </w:rPr>
        <w:t xml:space="preserve"> </w:t>
      </w:r>
      <w:r w:rsidRPr="003F125A">
        <w:rPr>
          <w:sz w:val="28"/>
          <w:szCs w:val="28"/>
        </w:rPr>
        <w:t>s</w:t>
      </w:r>
      <w:r w:rsidRPr="003F125A">
        <w:rPr>
          <w:sz w:val="28"/>
          <w:szCs w:val="28"/>
          <w:lang w:val="hr-HR"/>
        </w:rPr>
        <w:t>ơ đ</w:t>
      </w:r>
      <w:r w:rsidRPr="003F125A">
        <w:rPr>
          <w:sz w:val="28"/>
          <w:szCs w:val="28"/>
        </w:rPr>
        <w:t>ề</w:t>
      </w:r>
      <w:r w:rsidRPr="003F125A">
        <w:rPr>
          <w:sz w:val="28"/>
          <w:szCs w:val="28"/>
          <w:lang w:val="hr-HR"/>
        </w:rPr>
        <w:t xml:space="preserve"> </w:t>
      </w:r>
      <w:r w:rsidRPr="003F125A">
        <w:rPr>
          <w:sz w:val="28"/>
          <w:szCs w:val="28"/>
        </w:rPr>
        <w:t>nghị</w:t>
      </w:r>
      <w:r w:rsidRPr="003F125A">
        <w:rPr>
          <w:sz w:val="28"/>
          <w:szCs w:val="28"/>
          <w:lang w:val="hr-HR"/>
        </w:rPr>
        <w:t xml:space="preserve"> đ</w:t>
      </w:r>
      <w:r w:rsidRPr="003F125A">
        <w:rPr>
          <w:sz w:val="28"/>
          <w:szCs w:val="28"/>
        </w:rPr>
        <w:t>ổi</w:t>
      </w:r>
      <w:r w:rsidRPr="003F125A">
        <w:rPr>
          <w:sz w:val="28"/>
          <w:szCs w:val="28"/>
          <w:lang w:val="hr-HR"/>
        </w:rPr>
        <w:t xml:space="preserve"> </w:t>
      </w:r>
      <w:r w:rsidRPr="003F125A">
        <w:rPr>
          <w:bCs/>
          <w:sz w:val="28"/>
          <w:szCs w:val="28"/>
        </w:rPr>
        <w:t>Giấy</w:t>
      </w:r>
      <w:r w:rsidRPr="003F125A">
        <w:rPr>
          <w:bCs/>
          <w:sz w:val="28"/>
          <w:szCs w:val="28"/>
          <w:lang w:val="hr-HR"/>
        </w:rPr>
        <w:t xml:space="preserve"> </w:t>
      </w:r>
      <w:r w:rsidRPr="003F125A">
        <w:rPr>
          <w:bCs/>
          <w:sz w:val="28"/>
          <w:szCs w:val="28"/>
        </w:rPr>
        <w:t>ph</w:t>
      </w:r>
      <w:r w:rsidRPr="003F125A">
        <w:rPr>
          <w:bCs/>
          <w:sz w:val="28"/>
          <w:szCs w:val="28"/>
          <w:lang w:val="hr-HR"/>
        </w:rPr>
        <w:t>é</w:t>
      </w:r>
      <w:r w:rsidRPr="003F125A">
        <w:rPr>
          <w:bCs/>
          <w:sz w:val="28"/>
          <w:szCs w:val="28"/>
        </w:rPr>
        <w:t>p</w:t>
      </w:r>
      <w:r w:rsidRPr="003F125A">
        <w:rPr>
          <w:bCs/>
          <w:sz w:val="28"/>
          <w:szCs w:val="28"/>
          <w:lang w:val="hr-HR"/>
        </w:rPr>
        <w:t xml:space="preserve"> </w:t>
      </w:r>
      <w:r w:rsidRPr="003F125A">
        <w:rPr>
          <w:bCs/>
          <w:sz w:val="28"/>
          <w:szCs w:val="28"/>
        </w:rPr>
        <w:t>l</w:t>
      </w:r>
      <w:r w:rsidRPr="003F125A">
        <w:rPr>
          <w:bCs/>
          <w:sz w:val="28"/>
          <w:szCs w:val="28"/>
          <w:lang w:val="hr-HR"/>
        </w:rPr>
        <w:t>á</w:t>
      </w:r>
      <w:r w:rsidRPr="003F125A">
        <w:rPr>
          <w:bCs/>
          <w:sz w:val="28"/>
          <w:szCs w:val="28"/>
        </w:rPr>
        <w:t>i</w:t>
      </w:r>
      <w:r w:rsidRPr="003F125A">
        <w:rPr>
          <w:bCs/>
          <w:sz w:val="28"/>
          <w:szCs w:val="28"/>
          <w:lang w:val="hr-HR"/>
        </w:rPr>
        <w:t xml:space="preserve"> </w:t>
      </w:r>
      <w:r w:rsidRPr="003F125A">
        <w:rPr>
          <w:bCs/>
          <w:sz w:val="28"/>
          <w:szCs w:val="28"/>
        </w:rPr>
        <w:t>xe</w:t>
      </w:r>
      <w:r w:rsidRPr="003F125A">
        <w:rPr>
          <w:bCs/>
          <w:sz w:val="28"/>
          <w:szCs w:val="28"/>
          <w:lang w:val="hr-HR"/>
        </w:rPr>
        <w:t xml:space="preserve"> </w:t>
      </w:r>
      <w:r w:rsidRPr="001D1FB7">
        <w:rPr>
          <w:bCs/>
          <w:sz w:val="28"/>
          <w:szCs w:val="28"/>
          <w:lang w:val="hr-HR"/>
        </w:rPr>
        <w:t>đ</w:t>
      </w:r>
      <w:r w:rsidRPr="003F125A">
        <w:rPr>
          <w:bCs/>
          <w:sz w:val="28"/>
          <w:szCs w:val="28"/>
        </w:rPr>
        <w:t>ến</w:t>
      </w:r>
      <w:r w:rsidRPr="001D1FB7">
        <w:rPr>
          <w:bCs/>
          <w:sz w:val="28"/>
          <w:szCs w:val="28"/>
          <w:lang w:val="hr-HR"/>
        </w:rPr>
        <w:t xml:space="preserve"> </w:t>
      </w:r>
      <w:r w:rsidRPr="003F125A">
        <w:rPr>
          <w:sz w:val="28"/>
          <w:szCs w:val="28"/>
        </w:rPr>
        <w:t>Sở</w:t>
      </w:r>
      <w:r w:rsidRPr="001D1FB7">
        <w:rPr>
          <w:sz w:val="28"/>
          <w:szCs w:val="28"/>
          <w:lang w:val="hr-HR"/>
        </w:rPr>
        <w:t xml:space="preserve"> </w:t>
      </w:r>
      <w:r w:rsidRPr="003F125A">
        <w:rPr>
          <w:sz w:val="28"/>
          <w:szCs w:val="28"/>
        </w:rPr>
        <w:t>Giao</w:t>
      </w:r>
      <w:r w:rsidRPr="001D1FB7">
        <w:rPr>
          <w:sz w:val="28"/>
          <w:szCs w:val="28"/>
          <w:lang w:val="hr-HR"/>
        </w:rPr>
        <w:t xml:space="preserve"> </w:t>
      </w:r>
      <w:r w:rsidRPr="003F125A">
        <w:rPr>
          <w:sz w:val="28"/>
          <w:szCs w:val="28"/>
        </w:rPr>
        <w:t>th</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vận</w:t>
      </w:r>
      <w:r w:rsidRPr="001D1FB7">
        <w:rPr>
          <w:sz w:val="28"/>
          <w:szCs w:val="28"/>
          <w:lang w:val="hr-HR"/>
        </w:rPr>
        <w:t xml:space="preserve"> </w:t>
      </w:r>
      <w:r w:rsidRPr="003F125A">
        <w:rPr>
          <w:sz w:val="28"/>
          <w:szCs w:val="28"/>
        </w:rPr>
        <w:t>tải</w:t>
      </w:r>
      <w:r w:rsidRPr="001D1FB7">
        <w:rPr>
          <w:sz w:val="28"/>
          <w:szCs w:val="28"/>
          <w:lang w:val="hr-HR"/>
        </w:rPr>
        <w:t xml:space="preserve"> </w:t>
      </w:r>
      <w:r w:rsidRPr="003F125A">
        <w:rPr>
          <w:sz w:val="28"/>
          <w:szCs w:val="28"/>
        </w:rPr>
        <w:t>V</w:t>
      </w:r>
      <w:r w:rsidRPr="001D1FB7">
        <w:rPr>
          <w:sz w:val="28"/>
          <w:szCs w:val="28"/>
          <w:lang w:val="hr-HR"/>
        </w:rPr>
        <w:t>ĩ</w:t>
      </w:r>
      <w:r w:rsidRPr="003F125A">
        <w:rPr>
          <w:sz w:val="28"/>
          <w:szCs w:val="28"/>
        </w:rPr>
        <w:t>nh</w:t>
      </w:r>
      <w:r w:rsidRPr="001D1FB7">
        <w:rPr>
          <w:sz w:val="28"/>
          <w:szCs w:val="28"/>
          <w:lang w:val="hr-HR"/>
        </w:rPr>
        <w:t xml:space="preserve"> </w:t>
      </w:r>
      <w:r w:rsidRPr="003F125A">
        <w:rPr>
          <w:sz w:val="28"/>
          <w:szCs w:val="28"/>
        </w:rPr>
        <w:t>Long</w:t>
      </w:r>
      <w:r w:rsidRPr="003F125A">
        <w:rPr>
          <w:sz w:val="28"/>
          <w:szCs w:val="28"/>
          <w:lang w:val="hr-HR"/>
        </w:rPr>
        <w:t xml:space="preserve">. </w:t>
      </w:r>
    </w:p>
    <w:p w:rsidR="00735DCB" w:rsidRPr="003F125A" w:rsidRDefault="00735DCB" w:rsidP="003F125A">
      <w:pPr>
        <w:shd w:val="clear" w:color="auto" w:fill="FFFFFF"/>
        <w:spacing w:before="120"/>
        <w:ind w:left="17" w:firstLine="692"/>
        <w:jc w:val="both"/>
        <w:textAlignment w:val="top"/>
        <w:rPr>
          <w:sz w:val="28"/>
          <w:szCs w:val="28"/>
          <w:lang w:val="hr-HR"/>
        </w:rPr>
      </w:pPr>
      <w:r w:rsidRPr="003F125A">
        <w:rPr>
          <w:sz w:val="28"/>
          <w:szCs w:val="28"/>
          <w:lang w:val="hr-HR"/>
        </w:rPr>
        <w:t xml:space="preserve">-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đư</w:t>
      </w:r>
      <w:r w:rsidRPr="003F125A">
        <w:rPr>
          <w:sz w:val="28"/>
          <w:szCs w:val="28"/>
        </w:rPr>
        <w:t>ợc</w:t>
      </w:r>
      <w:r w:rsidRPr="003F125A">
        <w:rPr>
          <w:sz w:val="28"/>
          <w:szCs w:val="28"/>
          <w:lang w:val="hr-HR"/>
        </w:rPr>
        <w:t xml:space="preserve"> đ</w:t>
      </w:r>
      <w:r w:rsidRPr="003F125A">
        <w:rPr>
          <w:sz w:val="28"/>
          <w:szCs w:val="28"/>
        </w:rPr>
        <w:t>ổi</w:t>
      </w:r>
      <w:r w:rsidRPr="003F125A">
        <w:rPr>
          <w:sz w:val="28"/>
          <w:szCs w:val="28"/>
          <w:lang w:val="hr-HR"/>
        </w:rPr>
        <w:t xml:space="preserve"> </w:t>
      </w:r>
      <w:r w:rsidRPr="003F125A">
        <w:rPr>
          <w:sz w:val="28"/>
          <w:szCs w:val="28"/>
        </w:rPr>
        <w:t>trong</w:t>
      </w:r>
      <w:r w:rsidRPr="003F125A">
        <w:rPr>
          <w:sz w:val="28"/>
          <w:szCs w:val="28"/>
          <w:lang w:val="hr-HR"/>
        </w:rPr>
        <w:t xml:space="preserve"> </w:t>
      </w:r>
      <w:r w:rsidRPr="003F125A">
        <w:rPr>
          <w:sz w:val="28"/>
          <w:szCs w:val="28"/>
        </w:rPr>
        <w:t>c</w:t>
      </w:r>
      <w:r w:rsidRPr="003F125A">
        <w:rPr>
          <w:sz w:val="28"/>
          <w:szCs w:val="28"/>
          <w:lang w:val="hr-HR"/>
        </w:rPr>
        <w:t>á</w:t>
      </w:r>
      <w:r w:rsidRPr="003F125A">
        <w:rPr>
          <w:sz w:val="28"/>
          <w:szCs w:val="28"/>
        </w:rPr>
        <w:t>c</w:t>
      </w:r>
      <w:r w:rsidRPr="003F125A">
        <w:rPr>
          <w:sz w:val="28"/>
          <w:szCs w:val="28"/>
          <w:lang w:val="hr-HR"/>
        </w:rPr>
        <w:t xml:space="preserve"> </w:t>
      </w:r>
      <w:r w:rsidRPr="003F125A">
        <w:rPr>
          <w:sz w:val="28"/>
          <w:szCs w:val="28"/>
        </w:rPr>
        <w:t>tr</w:t>
      </w:r>
      <w:r w:rsidRPr="003F125A">
        <w:rPr>
          <w:sz w:val="28"/>
          <w:szCs w:val="28"/>
          <w:lang w:val="hr-HR"/>
        </w:rPr>
        <w:t>ư</w:t>
      </w:r>
      <w:r w:rsidRPr="003F125A">
        <w:rPr>
          <w:sz w:val="28"/>
          <w:szCs w:val="28"/>
        </w:rPr>
        <w:t>ờng</w:t>
      </w:r>
      <w:r w:rsidRPr="003F125A">
        <w:rPr>
          <w:sz w:val="28"/>
          <w:szCs w:val="28"/>
          <w:lang w:val="hr-HR"/>
        </w:rPr>
        <w:t xml:space="preserve"> </w:t>
      </w:r>
      <w:r w:rsidRPr="003F125A">
        <w:rPr>
          <w:sz w:val="28"/>
          <w:szCs w:val="28"/>
        </w:rPr>
        <w:t>hợp</w:t>
      </w:r>
      <w:r w:rsidRPr="003F125A">
        <w:rPr>
          <w:sz w:val="28"/>
          <w:szCs w:val="28"/>
          <w:lang w:val="hr-HR"/>
        </w:rPr>
        <w:t xml:space="preserve"> </w:t>
      </w:r>
      <w:r w:rsidRPr="003F125A">
        <w:rPr>
          <w:sz w:val="28"/>
          <w:szCs w:val="28"/>
        </w:rPr>
        <w:t>sau</w:t>
      </w:r>
      <w:r w:rsidRPr="003F125A">
        <w:rPr>
          <w:sz w:val="28"/>
          <w:szCs w:val="28"/>
          <w:lang w:val="hr-HR"/>
        </w:rPr>
        <w:t>:</w:t>
      </w:r>
    </w:p>
    <w:p w:rsidR="00735DCB" w:rsidRPr="003F125A" w:rsidRDefault="00735DCB" w:rsidP="003F125A">
      <w:pPr>
        <w:shd w:val="clear" w:color="auto" w:fill="FFFFFF"/>
        <w:spacing w:before="120"/>
        <w:ind w:left="17" w:firstLine="692"/>
        <w:jc w:val="both"/>
        <w:textAlignment w:val="top"/>
        <w:rPr>
          <w:sz w:val="28"/>
          <w:szCs w:val="28"/>
          <w:lang w:val="hr-HR"/>
        </w:rPr>
      </w:pPr>
      <w:r w:rsidRPr="003F125A">
        <w:rPr>
          <w:sz w:val="28"/>
          <w:szCs w:val="28"/>
          <w:lang w:val="hr-HR"/>
        </w:rPr>
        <w:t xml:space="preserve">+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w:t>
      </w:r>
      <w:r w:rsidRPr="003F125A">
        <w:rPr>
          <w:sz w:val="28"/>
          <w:szCs w:val="28"/>
        </w:rPr>
        <w:t>bằng</w:t>
      </w:r>
      <w:r w:rsidRPr="003F125A">
        <w:rPr>
          <w:sz w:val="28"/>
          <w:szCs w:val="28"/>
          <w:lang w:val="hr-HR"/>
        </w:rPr>
        <w:t xml:space="preserve"> </w:t>
      </w:r>
      <w:r w:rsidRPr="003F125A">
        <w:rPr>
          <w:sz w:val="28"/>
          <w:szCs w:val="28"/>
        </w:rPr>
        <w:t>giấy</w:t>
      </w:r>
      <w:r w:rsidRPr="003F125A">
        <w:rPr>
          <w:sz w:val="28"/>
          <w:szCs w:val="28"/>
          <w:lang w:val="hr-HR"/>
        </w:rPr>
        <w:t xml:space="preserve"> </w:t>
      </w:r>
      <w:r w:rsidRPr="003F125A">
        <w:rPr>
          <w:sz w:val="28"/>
          <w:szCs w:val="28"/>
        </w:rPr>
        <w:t>b</w:t>
      </w:r>
      <w:r w:rsidRPr="003F125A">
        <w:rPr>
          <w:sz w:val="28"/>
          <w:szCs w:val="28"/>
          <w:lang w:val="hr-HR"/>
        </w:rPr>
        <w:t>ì</w:t>
      </w:r>
      <w:r w:rsidRPr="003F125A">
        <w:rPr>
          <w:sz w:val="28"/>
          <w:szCs w:val="28"/>
        </w:rPr>
        <w:t>a</w:t>
      </w:r>
      <w:r w:rsidRPr="003F125A">
        <w:rPr>
          <w:sz w:val="28"/>
          <w:szCs w:val="28"/>
          <w:lang w:val="hr-HR"/>
        </w:rPr>
        <w:t xml:space="preserve"> đ</w:t>
      </w:r>
      <w:r w:rsidRPr="003F125A">
        <w:rPr>
          <w:sz w:val="28"/>
          <w:szCs w:val="28"/>
        </w:rPr>
        <w:t>ang</w:t>
      </w:r>
      <w:r w:rsidRPr="003F125A">
        <w:rPr>
          <w:sz w:val="28"/>
          <w:szCs w:val="28"/>
          <w:lang w:val="hr-HR"/>
        </w:rPr>
        <w:t xml:space="preserve"> </w:t>
      </w:r>
      <w:r w:rsidRPr="003F125A">
        <w:rPr>
          <w:sz w:val="28"/>
          <w:szCs w:val="28"/>
        </w:rPr>
        <w:t>l</w:t>
      </w:r>
      <w:r w:rsidRPr="003F125A">
        <w:rPr>
          <w:sz w:val="28"/>
          <w:szCs w:val="28"/>
          <w:lang w:val="hr-HR"/>
        </w:rPr>
        <w:t>ư</w:t>
      </w:r>
      <w:r w:rsidRPr="003F125A">
        <w:rPr>
          <w:sz w:val="28"/>
          <w:szCs w:val="28"/>
        </w:rPr>
        <w:t>u</w:t>
      </w:r>
      <w:r w:rsidRPr="003F125A">
        <w:rPr>
          <w:sz w:val="28"/>
          <w:szCs w:val="28"/>
          <w:lang w:val="hr-HR"/>
        </w:rPr>
        <w:t xml:space="preserve"> </w:t>
      </w:r>
      <w:r w:rsidRPr="003F125A">
        <w:rPr>
          <w:sz w:val="28"/>
          <w:szCs w:val="28"/>
        </w:rPr>
        <w:t>h</w:t>
      </w:r>
      <w:r w:rsidRPr="003F125A">
        <w:rPr>
          <w:sz w:val="28"/>
          <w:szCs w:val="28"/>
          <w:lang w:val="hr-HR"/>
        </w:rPr>
        <w:t>à</w:t>
      </w:r>
      <w:r w:rsidRPr="003F125A">
        <w:rPr>
          <w:sz w:val="28"/>
          <w:szCs w:val="28"/>
        </w:rPr>
        <w:t>nh</w:t>
      </w:r>
      <w:r w:rsidRPr="003F125A">
        <w:rPr>
          <w:sz w:val="28"/>
          <w:szCs w:val="28"/>
          <w:lang w:val="hr-HR"/>
        </w:rPr>
        <w:t xml:space="preserve"> </w:t>
      </w:r>
      <w:r w:rsidRPr="003F125A">
        <w:rPr>
          <w:sz w:val="28"/>
          <w:szCs w:val="28"/>
        </w:rPr>
        <w:t>c</w:t>
      </w:r>
      <w:r w:rsidRPr="003F125A">
        <w:rPr>
          <w:sz w:val="28"/>
          <w:szCs w:val="28"/>
          <w:lang w:val="hr-HR"/>
        </w:rPr>
        <w:t>ò</w:t>
      </w:r>
      <w:r w:rsidRPr="003F125A">
        <w:rPr>
          <w:sz w:val="28"/>
          <w:szCs w:val="28"/>
        </w:rPr>
        <w:t>n</w:t>
      </w:r>
      <w:r w:rsidRPr="003F125A">
        <w:rPr>
          <w:sz w:val="28"/>
          <w:szCs w:val="28"/>
          <w:lang w:val="hr-HR"/>
        </w:rPr>
        <w:t xml:space="preserve"> </w:t>
      </w:r>
      <w:r w:rsidRPr="003F125A">
        <w:rPr>
          <w:sz w:val="28"/>
          <w:szCs w:val="28"/>
        </w:rPr>
        <w:t>thời</w:t>
      </w:r>
      <w:r w:rsidRPr="003F125A">
        <w:rPr>
          <w:sz w:val="28"/>
          <w:szCs w:val="28"/>
          <w:lang w:val="hr-HR"/>
        </w:rPr>
        <w:t xml:space="preserve"> </w:t>
      </w:r>
      <w:r w:rsidRPr="003F125A">
        <w:rPr>
          <w:sz w:val="28"/>
          <w:szCs w:val="28"/>
        </w:rPr>
        <w:t>hạn</w:t>
      </w:r>
      <w:r w:rsidRPr="003F125A">
        <w:rPr>
          <w:sz w:val="28"/>
          <w:szCs w:val="28"/>
          <w:lang w:val="hr-HR"/>
        </w:rPr>
        <w:t xml:space="preserve"> </w:t>
      </w:r>
      <w:r w:rsidRPr="003F125A">
        <w:rPr>
          <w:sz w:val="28"/>
          <w:szCs w:val="28"/>
        </w:rPr>
        <w:t>sử</w:t>
      </w:r>
      <w:r w:rsidRPr="003F125A">
        <w:rPr>
          <w:sz w:val="28"/>
          <w:szCs w:val="28"/>
          <w:lang w:val="hr-HR"/>
        </w:rPr>
        <w:t xml:space="preserve"> </w:t>
      </w:r>
      <w:r w:rsidRPr="003F125A">
        <w:rPr>
          <w:sz w:val="28"/>
          <w:szCs w:val="28"/>
        </w:rPr>
        <w:t>dụng</w:t>
      </w:r>
      <w:r w:rsidRPr="003F125A">
        <w:rPr>
          <w:sz w:val="28"/>
          <w:szCs w:val="28"/>
          <w:lang w:val="hr-HR"/>
        </w:rPr>
        <w:t xml:space="preserve"> đư</w:t>
      </w:r>
      <w:r w:rsidRPr="003F125A">
        <w:rPr>
          <w:sz w:val="28"/>
          <w:szCs w:val="28"/>
        </w:rPr>
        <w:t>ợc</w:t>
      </w:r>
      <w:r w:rsidRPr="003F125A">
        <w:rPr>
          <w:sz w:val="28"/>
          <w:szCs w:val="28"/>
          <w:lang w:val="hr-HR"/>
        </w:rPr>
        <w:t xml:space="preserve"> đ</w:t>
      </w:r>
      <w:r w:rsidRPr="003F125A">
        <w:rPr>
          <w:sz w:val="28"/>
          <w:szCs w:val="28"/>
        </w:rPr>
        <w:t>ổi</w:t>
      </w:r>
      <w:r w:rsidRPr="003F125A">
        <w:rPr>
          <w:sz w:val="28"/>
          <w:szCs w:val="28"/>
          <w:lang w:val="hr-HR"/>
        </w:rPr>
        <w:t xml:space="preserve"> </w:t>
      </w:r>
      <w:r w:rsidRPr="003F125A">
        <w:rPr>
          <w:sz w:val="28"/>
          <w:szCs w:val="28"/>
        </w:rPr>
        <w:t>sang</w:t>
      </w:r>
      <w:r w:rsidRPr="003F125A">
        <w:rPr>
          <w:sz w:val="28"/>
          <w:szCs w:val="28"/>
          <w:lang w:val="hr-HR"/>
        </w:rPr>
        <w:t xml:space="preserve">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w:t>
      </w:r>
      <w:r w:rsidRPr="003F125A">
        <w:rPr>
          <w:sz w:val="28"/>
          <w:szCs w:val="28"/>
        </w:rPr>
        <w:t>bằng</w:t>
      </w:r>
      <w:r w:rsidRPr="003F125A">
        <w:rPr>
          <w:sz w:val="28"/>
          <w:szCs w:val="28"/>
          <w:lang w:val="hr-HR"/>
        </w:rPr>
        <w:t xml:space="preserve"> </w:t>
      </w:r>
      <w:r w:rsidRPr="003F125A">
        <w:rPr>
          <w:sz w:val="28"/>
          <w:szCs w:val="28"/>
        </w:rPr>
        <w:t>vật</w:t>
      </w:r>
      <w:r w:rsidRPr="003F125A">
        <w:rPr>
          <w:sz w:val="28"/>
          <w:szCs w:val="28"/>
          <w:lang w:val="hr-HR"/>
        </w:rPr>
        <w:t xml:space="preserve"> </w:t>
      </w:r>
      <w:r w:rsidRPr="003F125A">
        <w:rPr>
          <w:sz w:val="28"/>
          <w:szCs w:val="28"/>
        </w:rPr>
        <w:t>liệu</w:t>
      </w:r>
      <w:r w:rsidRPr="003F125A">
        <w:rPr>
          <w:sz w:val="28"/>
          <w:szCs w:val="28"/>
          <w:lang w:val="hr-HR"/>
        </w:rPr>
        <w:t xml:space="preserve"> </w:t>
      </w:r>
      <w:r w:rsidRPr="003F125A">
        <w:rPr>
          <w:sz w:val="28"/>
          <w:szCs w:val="28"/>
        </w:rPr>
        <w:t>PET</w:t>
      </w:r>
      <w:r w:rsidRPr="003F125A">
        <w:rPr>
          <w:sz w:val="28"/>
          <w:szCs w:val="28"/>
          <w:lang w:val="hr-HR"/>
        </w:rPr>
        <w:t>.</w:t>
      </w:r>
    </w:p>
    <w:p w:rsidR="00735DCB" w:rsidRPr="003F125A" w:rsidRDefault="00735DCB" w:rsidP="003F125A">
      <w:pPr>
        <w:shd w:val="clear" w:color="auto" w:fill="FFFFFF"/>
        <w:spacing w:before="120"/>
        <w:ind w:left="17" w:firstLine="692"/>
        <w:jc w:val="both"/>
        <w:textAlignment w:val="top"/>
        <w:rPr>
          <w:sz w:val="28"/>
          <w:szCs w:val="28"/>
          <w:lang w:val="hr-HR"/>
        </w:rPr>
      </w:pPr>
      <w:r w:rsidRPr="003F125A">
        <w:rPr>
          <w:sz w:val="28"/>
          <w:szCs w:val="28"/>
          <w:lang w:val="hr-HR"/>
        </w:rPr>
        <w:t xml:space="preserve">+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w:t>
      </w:r>
      <w:r w:rsidR="003F125A">
        <w:rPr>
          <w:sz w:val="28"/>
          <w:szCs w:val="28"/>
          <w:lang w:val="hr-HR"/>
        </w:rPr>
        <w:t xml:space="preserve">được đổi </w:t>
      </w:r>
      <w:r w:rsidRPr="003F125A">
        <w:rPr>
          <w:sz w:val="28"/>
          <w:szCs w:val="28"/>
          <w:lang w:val="hr-HR"/>
        </w:rPr>
        <w:t xml:space="preserve">trước khi hết thời hạn sử dụng;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w:t>
      </w:r>
      <w:r w:rsidRPr="003F125A">
        <w:rPr>
          <w:sz w:val="28"/>
          <w:szCs w:val="28"/>
        </w:rPr>
        <w:t>bị</w:t>
      </w:r>
      <w:r w:rsidRPr="003F125A">
        <w:rPr>
          <w:sz w:val="28"/>
          <w:szCs w:val="28"/>
          <w:lang w:val="hr-HR"/>
        </w:rPr>
        <w:t xml:space="preserve"> </w:t>
      </w:r>
      <w:r w:rsidRPr="003F125A">
        <w:rPr>
          <w:sz w:val="28"/>
          <w:szCs w:val="28"/>
        </w:rPr>
        <w:t>hỏng</w:t>
      </w:r>
      <w:r w:rsidRPr="003F125A">
        <w:rPr>
          <w:sz w:val="28"/>
          <w:szCs w:val="28"/>
          <w:lang w:val="hr-HR"/>
        </w:rPr>
        <w:t>;</w:t>
      </w:r>
    </w:p>
    <w:p w:rsidR="00735DCB" w:rsidRPr="003F125A" w:rsidRDefault="00735DCB" w:rsidP="003F125A">
      <w:pPr>
        <w:shd w:val="clear" w:color="auto" w:fill="FFFFFF"/>
        <w:spacing w:before="120"/>
        <w:ind w:left="17" w:firstLine="692"/>
        <w:jc w:val="both"/>
        <w:textAlignment w:val="top"/>
        <w:rPr>
          <w:sz w:val="28"/>
          <w:szCs w:val="28"/>
          <w:lang w:val="hr-HR"/>
        </w:rPr>
      </w:pPr>
      <w:r w:rsidRPr="003F125A">
        <w:rPr>
          <w:sz w:val="28"/>
          <w:szCs w:val="28"/>
          <w:lang w:val="hr-HR"/>
        </w:rPr>
        <w:t xml:space="preserve">+ </w:t>
      </w:r>
      <w:r w:rsidRPr="003F125A">
        <w:rPr>
          <w:sz w:val="28"/>
          <w:szCs w:val="28"/>
        </w:rPr>
        <w:t>Ng</w:t>
      </w:r>
      <w:r w:rsidRPr="003F125A">
        <w:rPr>
          <w:sz w:val="28"/>
          <w:szCs w:val="28"/>
          <w:lang w:val="hr-HR"/>
        </w:rPr>
        <w:t>ư</w:t>
      </w:r>
      <w:r w:rsidRPr="003F125A">
        <w:rPr>
          <w:sz w:val="28"/>
          <w:szCs w:val="28"/>
        </w:rPr>
        <w:t>ời</w:t>
      </w:r>
      <w:r w:rsidRPr="003F125A">
        <w:rPr>
          <w:sz w:val="28"/>
          <w:szCs w:val="28"/>
          <w:lang w:val="hr-HR"/>
        </w:rPr>
        <w:t xml:space="preserve"> </w:t>
      </w:r>
      <w:r w:rsidRPr="003F125A">
        <w:rPr>
          <w:sz w:val="28"/>
          <w:szCs w:val="28"/>
        </w:rPr>
        <w:t>c</w:t>
      </w:r>
      <w:r w:rsidRPr="003F125A">
        <w:rPr>
          <w:sz w:val="28"/>
          <w:szCs w:val="28"/>
          <w:lang w:val="hr-HR"/>
        </w:rPr>
        <w:t xml:space="preserve">ó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w:t>
      </w:r>
      <w:r w:rsidRPr="003F125A">
        <w:rPr>
          <w:sz w:val="28"/>
          <w:szCs w:val="28"/>
        </w:rPr>
        <w:t>hạng</w:t>
      </w:r>
      <w:r w:rsidRPr="003F125A">
        <w:rPr>
          <w:sz w:val="28"/>
          <w:szCs w:val="28"/>
          <w:lang w:val="hr-HR"/>
        </w:rPr>
        <w:t xml:space="preserve"> </w:t>
      </w:r>
      <w:r w:rsidRPr="003F125A">
        <w:rPr>
          <w:sz w:val="28"/>
          <w:szCs w:val="28"/>
        </w:rPr>
        <w:t>E</w:t>
      </w:r>
      <w:r w:rsidRPr="003F125A">
        <w:rPr>
          <w:sz w:val="28"/>
          <w:szCs w:val="28"/>
          <w:lang w:val="hr-HR"/>
        </w:rPr>
        <w:t xml:space="preserve"> đ</w:t>
      </w:r>
      <w:r w:rsidRPr="003F125A">
        <w:rPr>
          <w:sz w:val="28"/>
          <w:szCs w:val="28"/>
        </w:rPr>
        <w:t>ủ</w:t>
      </w:r>
      <w:r w:rsidRPr="003F125A">
        <w:rPr>
          <w:sz w:val="28"/>
          <w:szCs w:val="28"/>
          <w:lang w:val="hr-HR"/>
        </w:rPr>
        <w:t xml:space="preserve"> 55 </w:t>
      </w:r>
      <w:r w:rsidRPr="003F125A">
        <w:rPr>
          <w:sz w:val="28"/>
          <w:szCs w:val="28"/>
        </w:rPr>
        <w:t>tuổi</w:t>
      </w:r>
      <w:r w:rsidRPr="003F125A">
        <w:rPr>
          <w:sz w:val="28"/>
          <w:szCs w:val="28"/>
          <w:lang w:val="hr-HR"/>
        </w:rPr>
        <w:t xml:space="preserve"> đối với </w:t>
      </w:r>
      <w:r w:rsidRPr="003F125A">
        <w:rPr>
          <w:sz w:val="28"/>
          <w:szCs w:val="28"/>
        </w:rPr>
        <w:t>nam</w:t>
      </w:r>
      <w:r w:rsidRPr="003F125A">
        <w:rPr>
          <w:sz w:val="28"/>
          <w:szCs w:val="28"/>
          <w:lang w:val="hr-HR"/>
        </w:rPr>
        <w:t xml:space="preserve"> và 50 </w:t>
      </w:r>
      <w:r w:rsidRPr="003F125A">
        <w:rPr>
          <w:sz w:val="28"/>
          <w:szCs w:val="28"/>
        </w:rPr>
        <w:t>tuổi</w:t>
      </w:r>
      <w:r w:rsidRPr="003F125A">
        <w:rPr>
          <w:sz w:val="28"/>
          <w:szCs w:val="28"/>
          <w:lang w:val="hr-HR"/>
        </w:rPr>
        <w:t xml:space="preserve"> đối với nữ đư</w:t>
      </w:r>
      <w:r w:rsidRPr="003F125A">
        <w:rPr>
          <w:sz w:val="28"/>
          <w:szCs w:val="28"/>
        </w:rPr>
        <w:t>ợc</w:t>
      </w:r>
      <w:r w:rsidRPr="003F125A">
        <w:rPr>
          <w:sz w:val="28"/>
          <w:szCs w:val="28"/>
          <w:lang w:val="hr-HR"/>
        </w:rPr>
        <w:t xml:space="preserve"> đ</w:t>
      </w:r>
      <w:r w:rsidRPr="003F125A">
        <w:rPr>
          <w:sz w:val="28"/>
          <w:szCs w:val="28"/>
        </w:rPr>
        <w:t>ổi</w:t>
      </w:r>
      <w:r w:rsidRPr="003F125A">
        <w:rPr>
          <w:sz w:val="28"/>
          <w:szCs w:val="28"/>
          <w:lang w:val="hr-HR"/>
        </w:rPr>
        <w:t xml:space="preserve">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w:t>
      </w:r>
      <w:r w:rsidRPr="003F125A">
        <w:rPr>
          <w:sz w:val="28"/>
          <w:szCs w:val="28"/>
        </w:rPr>
        <w:t>từ</w:t>
      </w:r>
      <w:r w:rsidRPr="003F125A">
        <w:rPr>
          <w:sz w:val="28"/>
          <w:szCs w:val="28"/>
          <w:lang w:val="hr-HR"/>
        </w:rPr>
        <w:t xml:space="preserve"> </w:t>
      </w:r>
      <w:r w:rsidRPr="003F125A">
        <w:rPr>
          <w:sz w:val="28"/>
          <w:szCs w:val="28"/>
        </w:rPr>
        <w:t>hạng</w:t>
      </w:r>
      <w:r w:rsidRPr="003F125A">
        <w:rPr>
          <w:sz w:val="28"/>
          <w:szCs w:val="28"/>
          <w:lang w:val="hr-HR"/>
        </w:rPr>
        <w:t xml:space="preserve"> </w:t>
      </w:r>
      <w:r w:rsidRPr="003F125A">
        <w:rPr>
          <w:sz w:val="28"/>
          <w:szCs w:val="28"/>
        </w:rPr>
        <w:t>D</w:t>
      </w:r>
      <w:r w:rsidRPr="003F125A">
        <w:rPr>
          <w:sz w:val="28"/>
          <w:szCs w:val="28"/>
          <w:lang w:val="hr-HR"/>
        </w:rPr>
        <w:t xml:space="preserve"> </w:t>
      </w:r>
      <w:r w:rsidRPr="003F125A">
        <w:rPr>
          <w:sz w:val="28"/>
          <w:szCs w:val="28"/>
        </w:rPr>
        <w:t>trở</w:t>
      </w:r>
      <w:r w:rsidRPr="003F125A">
        <w:rPr>
          <w:sz w:val="28"/>
          <w:szCs w:val="28"/>
          <w:lang w:val="hr-HR"/>
        </w:rPr>
        <w:t xml:space="preserve"> </w:t>
      </w:r>
      <w:r w:rsidRPr="003F125A">
        <w:rPr>
          <w:sz w:val="28"/>
          <w:szCs w:val="28"/>
        </w:rPr>
        <w:t>xuống</w:t>
      </w:r>
      <w:r w:rsidRPr="003F125A">
        <w:rPr>
          <w:sz w:val="28"/>
          <w:szCs w:val="28"/>
          <w:lang w:val="hr-HR"/>
        </w:rPr>
        <w:t>;</w:t>
      </w:r>
    </w:p>
    <w:p w:rsidR="00735DCB" w:rsidRPr="003F125A" w:rsidRDefault="00735DCB" w:rsidP="003F125A">
      <w:pPr>
        <w:shd w:val="clear" w:color="auto" w:fill="FFFFFF"/>
        <w:spacing w:before="120"/>
        <w:ind w:left="17" w:firstLine="692"/>
        <w:jc w:val="both"/>
        <w:textAlignment w:val="top"/>
        <w:rPr>
          <w:sz w:val="28"/>
          <w:szCs w:val="28"/>
          <w:lang w:val="hr-HR"/>
        </w:rPr>
      </w:pPr>
      <w:r w:rsidRPr="003F125A">
        <w:rPr>
          <w:sz w:val="28"/>
          <w:szCs w:val="28"/>
          <w:lang w:val="hr-HR"/>
        </w:rPr>
        <w:t xml:space="preserve">+ </w:t>
      </w:r>
      <w:r w:rsidRPr="003F125A">
        <w:rPr>
          <w:sz w:val="28"/>
          <w:szCs w:val="28"/>
        </w:rPr>
        <w:t>N</w:t>
      </w:r>
      <w:r w:rsidRPr="003F125A">
        <w:rPr>
          <w:sz w:val="28"/>
          <w:szCs w:val="28"/>
          <w:lang w:val="hr-HR"/>
        </w:rPr>
        <w:t>ă</w:t>
      </w:r>
      <w:r w:rsidRPr="003F125A">
        <w:rPr>
          <w:sz w:val="28"/>
          <w:szCs w:val="28"/>
        </w:rPr>
        <w:t>m</w:t>
      </w:r>
      <w:r w:rsidRPr="003F125A">
        <w:rPr>
          <w:sz w:val="28"/>
          <w:szCs w:val="28"/>
          <w:lang w:val="hr-HR"/>
        </w:rPr>
        <w:t xml:space="preserve"> </w:t>
      </w:r>
      <w:r w:rsidRPr="003F125A">
        <w:rPr>
          <w:sz w:val="28"/>
          <w:szCs w:val="28"/>
        </w:rPr>
        <w:t>sinh</w:t>
      </w:r>
      <w:r w:rsidRPr="003F125A">
        <w:rPr>
          <w:sz w:val="28"/>
          <w:szCs w:val="28"/>
          <w:lang w:val="hr-HR"/>
        </w:rPr>
        <w:t xml:space="preserve">, họ, tên, </w:t>
      </w:r>
      <w:r w:rsidRPr="003F125A">
        <w:rPr>
          <w:sz w:val="28"/>
          <w:szCs w:val="28"/>
        </w:rPr>
        <w:t>t</w:t>
      </w:r>
      <w:r w:rsidRPr="003F125A">
        <w:rPr>
          <w:sz w:val="28"/>
          <w:szCs w:val="28"/>
          <w:lang w:val="hr-HR"/>
        </w:rPr>
        <w:t>ê</w:t>
      </w:r>
      <w:r w:rsidRPr="003F125A">
        <w:rPr>
          <w:sz w:val="28"/>
          <w:szCs w:val="28"/>
        </w:rPr>
        <w:t>n</w:t>
      </w:r>
      <w:r w:rsidRPr="003F125A">
        <w:rPr>
          <w:sz w:val="28"/>
          <w:szCs w:val="28"/>
          <w:lang w:val="hr-HR"/>
        </w:rPr>
        <w:t xml:space="preserve"> đ</w:t>
      </w:r>
      <w:r w:rsidRPr="003F125A">
        <w:rPr>
          <w:sz w:val="28"/>
          <w:szCs w:val="28"/>
        </w:rPr>
        <w:t>ệm</w:t>
      </w:r>
      <w:r w:rsidRPr="003F125A">
        <w:rPr>
          <w:sz w:val="28"/>
          <w:szCs w:val="28"/>
          <w:lang w:val="hr-HR"/>
        </w:rPr>
        <w:t xml:space="preserve"> ghi </w:t>
      </w:r>
      <w:r w:rsidRPr="003F125A">
        <w:rPr>
          <w:sz w:val="28"/>
          <w:szCs w:val="28"/>
        </w:rPr>
        <w:t>tr</w:t>
      </w:r>
      <w:r w:rsidRPr="003F125A">
        <w:rPr>
          <w:sz w:val="28"/>
          <w:szCs w:val="28"/>
          <w:lang w:val="hr-HR"/>
        </w:rPr>
        <w:t>ê</w:t>
      </w:r>
      <w:r w:rsidRPr="003F125A">
        <w:rPr>
          <w:sz w:val="28"/>
          <w:szCs w:val="28"/>
        </w:rPr>
        <w:t>n</w:t>
      </w:r>
      <w:r w:rsidRPr="003F125A">
        <w:rPr>
          <w:sz w:val="28"/>
          <w:szCs w:val="28"/>
          <w:lang w:val="hr-HR"/>
        </w:rPr>
        <w:t xml:space="preserve"> </w:t>
      </w:r>
      <w:r w:rsidRPr="003F125A">
        <w:rPr>
          <w:sz w:val="28"/>
          <w:szCs w:val="28"/>
        </w:rPr>
        <w:t>Giấy</w:t>
      </w:r>
      <w:r w:rsidRPr="003F125A">
        <w:rPr>
          <w:sz w:val="28"/>
          <w:szCs w:val="28"/>
          <w:lang w:val="hr-HR"/>
        </w:rPr>
        <w:t xml:space="preserve"> </w:t>
      </w:r>
      <w:r w:rsidRPr="003F125A">
        <w:rPr>
          <w:sz w:val="28"/>
          <w:szCs w:val="28"/>
        </w:rPr>
        <w:t>ph</w:t>
      </w:r>
      <w:r w:rsidRPr="003F125A">
        <w:rPr>
          <w:sz w:val="28"/>
          <w:szCs w:val="28"/>
          <w:lang w:val="hr-HR"/>
        </w:rPr>
        <w:t>é</w:t>
      </w:r>
      <w:r w:rsidRPr="003F125A">
        <w:rPr>
          <w:sz w:val="28"/>
          <w:szCs w:val="28"/>
        </w:rPr>
        <w:t>p</w:t>
      </w:r>
      <w:r w:rsidRPr="003F125A">
        <w:rPr>
          <w:sz w:val="28"/>
          <w:szCs w:val="28"/>
          <w:lang w:val="hr-HR"/>
        </w:rPr>
        <w:t xml:space="preserve"> </w:t>
      </w:r>
      <w:r w:rsidRPr="003F125A">
        <w:rPr>
          <w:sz w:val="28"/>
          <w:szCs w:val="28"/>
        </w:rPr>
        <w:t>l</w:t>
      </w:r>
      <w:r w:rsidRPr="003F125A">
        <w:rPr>
          <w:sz w:val="28"/>
          <w:szCs w:val="28"/>
          <w:lang w:val="hr-HR"/>
        </w:rPr>
        <w:t>á</w:t>
      </w:r>
      <w:r w:rsidRPr="003F125A">
        <w:rPr>
          <w:sz w:val="28"/>
          <w:szCs w:val="28"/>
        </w:rPr>
        <w:t>i</w:t>
      </w:r>
      <w:r w:rsidRPr="003F125A">
        <w:rPr>
          <w:sz w:val="28"/>
          <w:szCs w:val="28"/>
          <w:lang w:val="hr-HR"/>
        </w:rPr>
        <w:t xml:space="preserve"> </w:t>
      </w:r>
      <w:r w:rsidRPr="003F125A">
        <w:rPr>
          <w:sz w:val="28"/>
          <w:szCs w:val="28"/>
        </w:rPr>
        <w:t>xe</w:t>
      </w:r>
      <w:r w:rsidRPr="003F125A">
        <w:rPr>
          <w:sz w:val="28"/>
          <w:szCs w:val="28"/>
          <w:lang w:val="hr-HR"/>
        </w:rPr>
        <w:t xml:space="preserve"> có </w:t>
      </w:r>
      <w:r w:rsidRPr="003F125A">
        <w:rPr>
          <w:sz w:val="28"/>
          <w:szCs w:val="28"/>
        </w:rPr>
        <w:t>sai</w:t>
      </w:r>
      <w:r w:rsidRPr="003F125A">
        <w:rPr>
          <w:sz w:val="28"/>
          <w:szCs w:val="28"/>
          <w:lang w:val="hr-HR"/>
        </w:rPr>
        <w:t xml:space="preserve"> </w:t>
      </w:r>
      <w:r w:rsidRPr="003F125A">
        <w:rPr>
          <w:sz w:val="28"/>
          <w:szCs w:val="28"/>
        </w:rPr>
        <w:t>lệch</w:t>
      </w:r>
      <w:r w:rsidRPr="003F125A">
        <w:rPr>
          <w:sz w:val="28"/>
          <w:szCs w:val="28"/>
          <w:lang w:val="hr-HR"/>
        </w:rPr>
        <w:t xml:space="preserve"> </w:t>
      </w:r>
      <w:r w:rsidRPr="003F125A">
        <w:rPr>
          <w:sz w:val="28"/>
          <w:szCs w:val="28"/>
        </w:rPr>
        <w:t>so</w:t>
      </w:r>
      <w:r w:rsidRPr="003F125A">
        <w:rPr>
          <w:sz w:val="28"/>
          <w:szCs w:val="28"/>
          <w:lang w:val="hr-HR"/>
        </w:rPr>
        <w:t xml:space="preserve"> </w:t>
      </w:r>
      <w:r w:rsidRPr="003F125A">
        <w:rPr>
          <w:sz w:val="28"/>
          <w:szCs w:val="28"/>
        </w:rPr>
        <w:t>với</w:t>
      </w:r>
      <w:r w:rsidRPr="003F125A">
        <w:rPr>
          <w:sz w:val="28"/>
          <w:szCs w:val="28"/>
          <w:lang w:val="hr-HR"/>
        </w:rPr>
        <w:t xml:space="preserve"> </w:t>
      </w:r>
      <w:r w:rsidRPr="003F125A">
        <w:rPr>
          <w:sz w:val="28"/>
          <w:szCs w:val="28"/>
        </w:rPr>
        <w:t>n</w:t>
      </w:r>
      <w:r w:rsidRPr="003F125A">
        <w:rPr>
          <w:sz w:val="28"/>
          <w:szCs w:val="28"/>
          <w:lang w:val="hr-HR"/>
        </w:rPr>
        <w:t>ă</w:t>
      </w:r>
      <w:r w:rsidRPr="003F125A">
        <w:rPr>
          <w:sz w:val="28"/>
          <w:szCs w:val="28"/>
        </w:rPr>
        <w:t>m</w:t>
      </w:r>
      <w:r w:rsidRPr="003F125A">
        <w:rPr>
          <w:sz w:val="28"/>
          <w:szCs w:val="28"/>
          <w:lang w:val="hr-HR"/>
        </w:rPr>
        <w:t xml:space="preserve"> </w:t>
      </w:r>
      <w:r w:rsidRPr="003F125A">
        <w:rPr>
          <w:sz w:val="28"/>
          <w:szCs w:val="28"/>
        </w:rPr>
        <w:t>sinh</w:t>
      </w:r>
      <w:r w:rsidRPr="003F125A">
        <w:rPr>
          <w:sz w:val="28"/>
          <w:szCs w:val="28"/>
          <w:lang w:val="hr-HR"/>
        </w:rPr>
        <w:t xml:space="preserve">, họ, tên, </w:t>
      </w:r>
      <w:r w:rsidRPr="003F125A">
        <w:rPr>
          <w:sz w:val="28"/>
          <w:szCs w:val="28"/>
        </w:rPr>
        <w:t>t</w:t>
      </w:r>
      <w:r w:rsidRPr="003F125A">
        <w:rPr>
          <w:sz w:val="28"/>
          <w:szCs w:val="28"/>
          <w:lang w:val="hr-HR"/>
        </w:rPr>
        <w:t>ê</w:t>
      </w:r>
      <w:r w:rsidRPr="003F125A">
        <w:rPr>
          <w:sz w:val="28"/>
          <w:szCs w:val="28"/>
        </w:rPr>
        <w:t>n</w:t>
      </w:r>
      <w:r w:rsidRPr="003F125A">
        <w:rPr>
          <w:sz w:val="28"/>
          <w:szCs w:val="28"/>
          <w:lang w:val="hr-HR"/>
        </w:rPr>
        <w:t xml:space="preserve"> đ</w:t>
      </w:r>
      <w:r w:rsidRPr="003F125A">
        <w:rPr>
          <w:sz w:val="28"/>
          <w:szCs w:val="28"/>
        </w:rPr>
        <w:t>ệm</w:t>
      </w:r>
      <w:r w:rsidRPr="003F125A">
        <w:rPr>
          <w:sz w:val="28"/>
          <w:szCs w:val="28"/>
          <w:lang w:val="hr-HR"/>
        </w:rPr>
        <w:t xml:space="preserve"> </w:t>
      </w:r>
      <w:r w:rsidRPr="003F125A">
        <w:rPr>
          <w:sz w:val="28"/>
          <w:szCs w:val="28"/>
        </w:rPr>
        <w:t>tr</w:t>
      </w:r>
      <w:r w:rsidRPr="003F125A">
        <w:rPr>
          <w:sz w:val="28"/>
          <w:szCs w:val="28"/>
          <w:lang w:val="hr-HR"/>
        </w:rPr>
        <w:t>ê</w:t>
      </w:r>
      <w:r w:rsidRPr="003F125A">
        <w:rPr>
          <w:sz w:val="28"/>
          <w:szCs w:val="28"/>
        </w:rPr>
        <w:t>n</w:t>
      </w:r>
      <w:r w:rsidRPr="003F125A">
        <w:rPr>
          <w:sz w:val="28"/>
          <w:szCs w:val="28"/>
          <w:lang w:val="hr-HR"/>
        </w:rPr>
        <w:t xml:space="preserve"> </w:t>
      </w:r>
      <w:r w:rsidRPr="003F125A">
        <w:rPr>
          <w:sz w:val="28"/>
          <w:szCs w:val="28"/>
        </w:rPr>
        <w:t>giấy</w:t>
      </w:r>
      <w:r w:rsidRPr="003F125A">
        <w:rPr>
          <w:sz w:val="28"/>
          <w:szCs w:val="28"/>
          <w:lang w:val="hr-HR"/>
        </w:rPr>
        <w:t xml:space="preserve"> </w:t>
      </w:r>
      <w:r w:rsidRPr="003F125A">
        <w:rPr>
          <w:sz w:val="28"/>
          <w:szCs w:val="28"/>
        </w:rPr>
        <w:t>chứng</w:t>
      </w:r>
      <w:r w:rsidRPr="003F125A">
        <w:rPr>
          <w:sz w:val="28"/>
          <w:szCs w:val="28"/>
          <w:lang w:val="hr-HR"/>
        </w:rPr>
        <w:t xml:space="preserve"> </w:t>
      </w:r>
      <w:r w:rsidRPr="003F125A">
        <w:rPr>
          <w:sz w:val="28"/>
          <w:szCs w:val="28"/>
        </w:rPr>
        <w:t>minh</w:t>
      </w:r>
      <w:r w:rsidRPr="003F125A">
        <w:rPr>
          <w:sz w:val="28"/>
          <w:szCs w:val="28"/>
          <w:lang w:val="hr-HR"/>
        </w:rPr>
        <w:t xml:space="preserve"> </w:t>
      </w:r>
      <w:r w:rsidRPr="003F125A">
        <w:rPr>
          <w:sz w:val="28"/>
          <w:szCs w:val="28"/>
        </w:rPr>
        <w:t>nh</w:t>
      </w:r>
      <w:r w:rsidRPr="003F125A">
        <w:rPr>
          <w:sz w:val="28"/>
          <w:szCs w:val="28"/>
          <w:lang w:val="hr-HR"/>
        </w:rPr>
        <w:t>â</w:t>
      </w:r>
      <w:r w:rsidRPr="003F125A">
        <w:rPr>
          <w:sz w:val="28"/>
          <w:szCs w:val="28"/>
        </w:rPr>
        <w:t>n</w:t>
      </w:r>
      <w:r w:rsidRPr="003F125A">
        <w:rPr>
          <w:sz w:val="28"/>
          <w:szCs w:val="28"/>
          <w:lang w:val="hr-HR"/>
        </w:rPr>
        <w:t xml:space="preserve"> </w:t>
      </w:r>
      <w:r w:rsidRPr="003F125A">
        <w:rPr>
          <w:sz w:val="28"/>
          <w:szCs w:val="28"/>
        </w:rPr>
        <w:t>d</w:t>
      </w:r>
      <w:r w:rsidRPr="003F125A">
        <w:rPr>
          <w:sz w:val="28"/>
          <w:szCs w:val="28"/>
          <w:lang w:val="hr-HR"/>
        </w:rPr>
        <w:t>â</w:t>
      </w:r>
      <w:r w:rsidRPr="003F125A">
        <w:rPr>
          <w:sz w:val="28"/>
          <w:szCs w:val="28"/>
        </w:rPr>
        <w:t>n</w:t>
      </w:r>
      <w:r w:rsidRPr="003F125A">
        <w:rPr>
          <w:sz w:val="28"/>
          <w:szCs w:val="28"/>
          <w:lang w:val="hr-HR"/>
        </w:rPr>
        <w:t>.</w:t>
      </w:r>
    </w:p>
    <w:p w:rsidR="00735DCB" w:rsidRPr="001D1FB7" w:rsidRDefault="00735DCB" w:rsidP="003F125A">
      <w:pPr>
        <w:shd w:val="clear" w:color="auto" w:fill="FFFFFF"/>
        <w:spacing w:before="120"/>
        <w:ind w:left="17" w:firstLine="692"/>
        <w:jc w:val="both"/>
        <w:textAlignment w:val="top"/>
        <w:rPr>
          <w:sz w:val="28"/>
          <w:szCs w:val="28"/>
          <w:lang w:val="hr-HR"/>
        </w:rPr>
      </w:pPr>
      <w:r w:rsidRPr="003F125A">
        <w:rPr>
          <w:sz w:val="28"/>
          <w:szCs w:val="28"/>
        </w:rPr>
        <w:t>b</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TTHC</w:t>
      </w:r>
      <w:r w:rsidRPr="001D1FB7">
        <w:rPr>
          <w:sz w:val="28"/>
          <w:szCs w:val="28"/>
          <w:lang w:val="hr-HR"/>
        </w:rPr>
        <w:t xml:space="preserve">: </w:t>
      </w:r>
    </w:p>
    <w:p w:rsidR="00735DCB" w:rsidRPr="001D1FB7" w:rsidRDefault="00735DCB" w:rsidP="003F125A">
      <w:pPr>
        <w:shd w:val="clear" w:color="auto" w:fill="FFFFFF"/>
        <w:spacing w:before="120"/>
        <w:ind w:left="17" w:firstLine="692"/>
        <w:jc w:val="both"/>
        <w:textAlignment w:val="top"/>
        <w:rPr>
          <w:sz w:val="28"/>
          <w:szCs w:val="28"/>
          <w:lang w:val="hr-HR"/>
        </w:rPr>
      </w:pPr>
      <w:r w:rsidRPr="001D1FB7">
        <w:rPr>
          <w:sz w:val="28"/>
          <w:szCs w:val="28"/>
          <w:lang w:val="hr-HR"/>
        </w:rPr>
        <w:t xml:space="preserve">+ </w:t>
      </w:r>
      <w:r w:rsidRPr="003F125A">
        <w:rPr>
          <w:sz w:val="28"/>
          <w:szCs w:val="28"/>
        </w:rPr>
        <w:t>B</w:t>
      </w:r>
      <w:r w:rsidRPr="001D1FB7">
        <w:rPr>
          <w:sz w:val="28"/>
          <w:szCs w:val="28"/>
          <w:lang w:val="hr-HR"/>
        </w:rPr>
        <w:t>ư</w:t>
      </w:r>
      <w:r w:rsidRPr="003F125A">
        <w:rPr>
          <w:sz w:val="28"/>
          <w:szCs w:val="28"/>
        </w:rPr>
        <w:t>ớc</w:t>
      </w:r>
      <w:r w:rsidRPr="001D1FB7">
        <w:rPr>
          <w:sz w:val="28"/>
          <w:szCs w:val="28"/>
          <w:lang w:val="hr-HR"/>
        </w:rPr>
        <w:t xml:space="preserve"> 1: </w:t>
      </w:r>
      <w:r w:rsidRPr="003F125A">
        <w:rPr>
          <w:sz w:val="28"/>
          <w:szCs w:val="28"/>
        </w:rPr>
        <w:t>Tiếp</w:t>
      </w:r>
      <w:r w:rsidRPr="001D1FB7">
        <w:rPr>
          <w:sz w:val="28"/>
          <w:szCs w:val="28"/>
          <w:lang w:val="hr-HR"/>
        </w:rPr>
        <w:t xml:space="preserve"> </w:t>
      </w:r>
      <w:r w:rsidRPr="003F125A">
        <w:rPr>
          <w:sz w:val="28"/>
          <w:szCs w:val="28"/>
        </w:rPr>
        <w:t>nhận</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C</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tiếp</w:t>
      </w:r>
      <w:r w:rsidRPr="001D1FB7">
        <w:rPr>
          <w:sz w:val="28"/>
          <w:szCs w:val="28"/>
          <w:lang w:val="hr-HR"/>
        </w:rPr>
        <w:t xml:space="preserve"> </w:t>
      </w:r>
      <w:r w:rsidRPr="003F125A">
        <w:rPr>
          <w:sz w:val="28"/>
          <w:szCs w:val="28"/>
        </w:rPr>
        <w:t>nhận</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tại</w:t>
      </w:r>
      <w:r w:rsidRPr="001D1FB7">
        <w:rPr>
          <w:sz w:val="28"/>
          <w:szCs w:val="28"/>
          <w:lang w:val="hr-HR"/>
        </w:rPr>
        <w:t xml:space="preserve"> </w:t>
      </w:r>
      <w:r w:rsidRPr="003F125A">
        <w:rPr>
          <w:sz w:val="28"/>
          <w:szCs w:val="28"/>
        </w:rPr>
        <w:t>Bộ</w:t>
      </w:r>
      <w:r w:rsidRPr="001D1FB7">
        <w:rPr>
          <w:sz w:val="28"/>
          <w:szCs w:val="28"/>
          <w:lang w:val="hr-HR"/>
        </w:rPr>
        <w:t xml:space="preserve"> </w:t>
      </w:r>
      <w:r w:rsidRPr="003F125A">
        <w:rPr>
          <w:sz w:val="28"/>
          <w:szCs w:val="28"/>
        </w:rPr>
        <w:t>phận</w:t>
      </w:r>
      <w:r w:rsidRPr="001D1FB7">
        <w:rPr>
          <w:sz w:val="28"/>
          <w:szCs w:val="28"/>
          <w:lang w:val="hr-HR"/>
        </w:rPr>
        <w:t xml:space="preserve"> </w:t>
      </w:r>
      <w:r w:rsidRPr="003F125A">
        <w:rPr>
          <w:sz w:val="28"/>
          <w:szCs w:val="28"/>
        </w:rPr>
        <w:t>tiếp</w:t>
      </w:r>
      <w:r w:rsidRPr="001D1FB7">
        <w:rPr>
          <w:sz w:val="28"/>
          <w:szCs w:val="28"/>
          <w:lang w:val="hr-HR"/>
        </w:rPr>
        <w:t xml:space="preserve"> </w:t>
      </w:r>
      <w:r w:rsidRPr="003F125A">
        <w:rPr>
          <w:sz w:val="28"/>
          <w:szCs w:val="28"/>
        </w:rPr>
        <w:t>nhận</w:t>
      </w:r>
      <w:r w:rsidRPr="001D1FB7">
        <w:rPr>
          <w:sz w:val="28"/>
          <w:szCs w:val="28"/>
          <w:lang w:val="hr-HR"/>
        </w:rPr>
        <w:t xml:space="preserve"> </w:t>
      </w:r>
      <w:r w:rsidRPr="003F125A">
        <w:rPr>
          <w:sz w:val="28"/>
          <w:szCs w:val="28"/>
        </w:rPr>
        <w:t>v</w:t>
      </w:r>
      <w:r w:rsidRPr="001D1FB7">
        <w:rPr>
          <w:sz w:val="28"/>
          <w:szCs w:val="28"/>
          <w:lang w:val="hr-HR"/>
        </w:rPr>
        <w:t xml:space="preserve">à </w:t>
      </w:r>
      <w:r w:rsidRPr="003F125A">
        <w:rPr>
          <w:sz w:val="28"/>
          <w:szCs w:val="28"/>
        </w:rPr>
        <w:t>trả</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kiểm</w:t>
      </w:r>
      <w:r w:rsidRPr="001D1FB7">
        <w:rPr>
          <w:sz w:val="28"/>
          <w:szCs w:val="28"/>
          <w:lang w:val="hr-HR"/>
        </w:rPr>
        <w:t xml:space="preserve"> </w:t>
      </w:r>
      <w:r w:rsidRPr="003F125A">
        <w:rPr>
          <w:sz w:val="28"/>
          <w:szCs w:val="28"/>
        </w:rPr>
        <w:t>tra</w:t>
      </w:r>
      <w:r w:rsidRPr="001D1FB7">
        <w:rPr>
          <w:sz w:val="28"/>
          <w:szCs w:val="28"/>
          <w:lang w:val="hr-HR"/>
        </w:rPr>
        <w:t xml:space="preserve"> </w:t>
      </w:r>
      <w:r w:rsidRPr="003F125A">
        <w:rPr>
          <w:sz w:val="28"/>
          <w:szCs w:val="28"/>
        </w:rPr>
        <w:t>t</w:t>
      </w:r>
      <w:r w:rsidRPr="001D1FB7">
        <w:rPr>
          <w:sz w:val="28"/>
          <w:szCs w:val="28"/>
          <w:lang w:val="hr-HR"/>
        </w:rPr>
        <w:t>í</w:t>
      </w:r>
      <w:r w:rsidRPr="003F125A">
        <w:rPr>
          <w:sz w:val="28"/>
          <w:szCs w:val="28"/>
        </w:rPr>
        <w:t>nh</w:t>
      </w:r>
      <w:r w:rsidRPr="001D1FB7">
        <w:rPr>
          <w:sz w:val="28"/>
          <w:szCs w:val="28"/>
          <w:lang w:val="hr-HR"/>
        </w:rPr>
        <w:t xml:space="preserve"> </w:t>
      </w:r>
      <w:r w:rsidRPr="003F125A">
        <w:rPr>
          <w:sz w:val="28"/>
          <w:szCs w:val="28"/>
        </w:rPr>
        <w:t>hợp</w:t>
      </w:r>
      <w:r w:rsidRPr="001D1FB7">
        <w:rPr>
          <w:sz w:val="28"/>
          <w:szCs w:val="28"/>
          <w:lang w:val="hr-HR"/>
        </w:rPr>
        <w:t xml:space="preserve"> </w:t>
      </w:r>
      <w:r w:rsidRPr="003F125A">
        <w:rPr>
          <w:sz w:val="28"/>
          <w:szCs w:val="28"/>
        </w:rPr>
        <w:t>lệ</w:t>
      </w:r>
      <w:r w:rsidRPr="001D1FB7">
        <w:rPr>
          <w:sz w:val="28"/>
          <w:szCs w:val="28"/>
          <w:lang w:val="hr-HR"/>
        </w:rPr>
        <w:t>, đ</w:t>
      </w:r>
      <w:r w:rsidRPr="003F125A">
        <w:rPr>
          <w:sz w:val="28"/>
          <w:szCs w:val="28"/>
        </w:rPr>
        <w:t>ầy</w:t>
      </w:r>
      <w:r w:rsidRPr="001D1FB7">
        <w:rPr>
          <w:sz w:val="28"/>
          <w:szCs w:val="28"/>
          <w:lang w:val="hr-HR"/>
        </w:rPr>
        <w:t xml:space="preserve"> đ</w:t>
      </w:r>
      <w:r w:rsidRPr="003F125A">
        <w:rPr>
          <w:sz w:val="28"/>
          <w:szCs w:val="28"/>
        </w:rPr>
        <w:t>ủ</w:t>
      </w:r>
      <w:r w:rsidRPr="001D1FB7">
        <w:rPr>
          <w:sz w:val="28"/>
          <w:szCs w:val="28"/>
          <w:lang w:val="hr-HR"/>
        </w:rPr>
        <w:t xml:space="preserve"> </w:t>
      </w:r>
      <w:r w:rsidRPr="003F125A">
        <w:rPr>
          <w:sz w:val="28"/>
          <w:szCs w:val="28"/>
        </w:rPr>
        <w:t>của</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ơ:</w:t>
      </w:r>
    </w:p>
    <w:p w:rsidR="00735DCB" w:rsidRPr="001D1FB7" w:rsidRDefault="00735DCB" w:rsidP="003F125A">
      <w:pPr>
        <w:shd w:val="clear" w:color="auto" w:fill="FFFFFF"/>
        <w:spacing w:before="120"/>
        <w:ind w:left="17" w:firstLine="692"/>
        <w:jc w:val="both"/>
        <w:textAlignment w:val="top"/>
        <w:rPr>
          <w:sz w:val="28"/>
          <w:szCs w:val="28"/>
          <w:lang w:val="hr-HR"/>
        </w:rPr>
      </w:pPr>
      <w:r w:rsidRPr="003F125A">
        <w:rPr>
          <w:sz w:val="28"/>
          <w:szCs w:val="28"/>
        </w:rPr>
        <w:t>Tr</w:t>
      </w:r>
      <w:r w:rsidRPr="001D1FB7">
        <w:rPr>
          <w:sz w:val="28"/>
          <w:szCs w:val="28"/>
          <w:lang w:val="hr-HR"/>
        </w:rPr>
        <w:t>ư</w:t>
      </w:r>
      <w:r w:rsidRPr="003F125A">
        <w:rPr>
          <w:sz w:val="28"/>
          <w:szCs w:val="28"/>
        </w:rPr>
        <w:t>ờng</w:t>
      </w:r>
      <w:r w:rsidRPr="001D1FB7">
        <w:rPr>
          <w:sz w:val="28"/>
          <w:szCs w:val="28"/>
          <w:lang w:val="hr-HR"/>
        </w:rPr>
        <w:t xml:space="preserve"> </w:t>
      </w:r>
      <w:r w:rsidRPr="003F125A">
        <w:rPr>
          <w:sz w:val="28"/>
          <w:szCs w:val="28"/>
        </w:rPr>
        <w:t>hợp</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kh</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thuộc</w:t>
      </w:r>
      <w:r w:rsidRPr="001D1FB7">
        <w:rPr>
          <w:sz w:val="28"/>
          <w:szCs w:val="28"/>
          <w:lang w:val="hr-HR"/>
        </w:rPr>
        <w:t xml:space="preserve"> </w:t>
      </w:r>
      <w:r w:rsidRPr="003F125A">
        <w:rPr>
          <w:sz w:val="28"/>
          <w:szCs w:val="28"/>
        </w:rPr>
        <w:t>phạm</w:t>
      </w:r>
      <w:r w:rsidRPr="001D1FB7">
        <w:rPr>
          <w:sz w:val="28"/>
          <w:szCs w:val="28"/>
          <w:lang w:val="hr-HR"/>
        </w:rPr>
        <w:t xml:space="preserve"> </w:t>
      </w:r>
      <w:r w:rsidRPr="003F125A">
        <w:rPr>
          <w:sz w:val="28"/>
          <w:szCs w:val="28"/>
        </w:rPr>
        <w:t>vi</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th</w:t>
      </w:r>
      <w:r w:rsidRPr="001D1FB7">
        <w:rPr>
          <w:sz w:val="28"/>
          <w:szCs w:val="28"/>
          <w:lang w:val="hr-HR"/>
        </w:rPr>
        <w:t xml:space="preserve">ì </w:t>
      </w:r>
      <w:r w:rsidRPr="003F125A">
        <w:rPr>
          <w:sz w:val="28"/>
          <w:szCs w:val="28"/>
        </w:rPr>
        <w:t>h</w:t>
      </w:r>
      <w:r w:rsidRPr="001D1FB7">
        <w:rPr>
          <w:sz w:val="28"/>
          <w:szCs w:val="28"/>
          <w:lang w:val="hr-HR"/>
        </w:rPr>
        <w:t>ư</w:t>
      </w:r>
      <w:r w:rsidRPr="003F125A">
        <w:rPr>
          <w:sz w:val="28"/>
          <w:szCs w:val="28"/>
        </w:rPr>
        <w:t>ớng</w:t>
      </w:r>
      <w:r w:rsidRPr="001D1FB7">
        <w:rPr>
          <w:sz w:val="28"/>
          <w:szCs w:val="28"/>
          <w:lang w:val="hr-HR"/>
        </w:rPr>
        <w:t xml:space="preserve"> </w:t>
      </w:r>
      <w:r w:rsidRPr="003F125A">
        <w:rPr>
          <w:sz w:val="28"/>
          <w:szCs w:val="28"/>
        </w:rPr>
        <w:t>dẫn</w:t>
      </w:r>
      <w:r w:rsidRPr="001D1FB7">
        <w:rPr>
          <w:sz w:val="28"/>
          <w:szCs w:val="28"/>
          <w:lang w:val="hr-HR"/>
        </w:rPr>
        <w:t xml:space="preserve"> đ</w:t>
      </w:r>
      <w:r w:rsidRPr="003F125A">
        <w:rPr>
          <w:sz w:val="28"/>
          <w:szCs w:val="28"/>
        </w:rPr>
        <w:t>ể</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đ</w:t>
      </w:r>
      <w:r w:rsidRPr="003F125A">
        <w:rPr>
          <w:sz w:val="28"/>
          <w:szCs w:val="28"/>
        </w:rPr>
        <w:t>ến</w:t>
      </w:r>
      <w:r w:rsidRPr="001D1FB7">
        <w:rPr>
          <w:sz w:val="28"/>
          <w:szCs w:val="28"/>
          <w:lang w:val="hr-HR"/>
        </w:rPr>
        <w:t xml:space="preserve"> </w:t>
      </w:r>
      <w:r w:rsidRPr="003F125A">
        <w:rPr>
          <w:sz w:val="28"/>
          <w:szCs w:val="28"/>
        </w:rPr>
        <w:t>c</w:t>
      </w:r>
      <w:r w:rsidRPr="001D1FB7">
        <w:rPr>
          <w:sz w:val="28"/>
          <w:szCs w:val="28"/>
          <w:lang w:val="hr-HR"/>
        </w:rPr>
        <w:t xml:space="preserve">ơ </w:t>
      </w:r>
      <w:r w:rsidRPr="003F125A">
        <w:rPr>
          <w:sz w:val="28"/>
          <w:szCs w:val="28"/>
        </w:rPr>
        <w:t>quan</w:t>
      </w:r>
      <w:r w:rsidRPr="001D1FB7">
        <w:rPr>
          <w:sz w:val="28"/>
          <w:szCs w:val="28"/>
          <w:lang w:val="hr-HR"/>
        </w:rPr>
        <w:t xml:space="preserve"> </w:t>
      </w:r>
      <w:r w:rsidRPr="003F125A">
        <w:rPr>
          <w:sz w:val="28"/>
          <w:szCs w:val="28"/>
        </w:rPr>
        <w:t>c</w:t>
      </w:r>
      <w:r w:rsidRPr="001D1FB7">
        <w:rPr>
          <w:sz w:val="28"/>
          <w:szCs w:val="28"/>
          <w:lang w:val="hr-HR"/>
        </w:rPr>
        <w:t xml:space="preserve">ó </w:t>
      </w:r>
      <w:r w:rsidRPr="003F125A">
        <w:rPr>
          <w:sz w:val="28"/>
          <w:szCs w:val="28"/>
        </w:rPr>
        <w:t>thẩm</w:t>
      </w:r>
      <w:r w:rsidRPr="001D1FB7">
        <w:rPr>
          <w:sz w:val="28"/>
          <w:szCs w:val="28"/>
          <w:lang w:val="hr-HR"/>
        </w:rPr>
        <w:t xml:space="preserve"> </w:t>
      </w:r>
      <w:r w:rsidRPr="003F125A">
        <w:rPr>
          <w:sz w:val="28"/>
          <w:szCs w:val="28"/>
        </w:rPr>
        <w:t>quyền</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w:t>
      </w:r>
    </w:p>
    <w:p w:rsidR="00735DCB" w:rsidRPr="001D1FB7" w:rsidRDefault="00735DCB" w:rsidP="003F125A">
      <w:pPr>
        <w:shd w:val="clear" w:color="auto" w:fill="FFFFFF"/>
        <w:spacing w:before="120"/>
        <w:ind w:left="17" w:firstLine="692"/>
        <w:jc w:val="both"/>
        <w:textAlignment w:val="top"/>
        <w:rPr>
          <w:sz w:val="28"/>
          <w:szCs w:val="28"/>
          <w:lang w:val="hr-HR"/>
        </w:rPr>
      </w:pPr>
      <w:r w:rsidRPr="003F125A">
        <w:rPr>
          <w:sz w:val="28"/>
          <w:szCs w:val="28"/>
        </w:rPr>
        <w:t>Tr</w:t>
      </w:r>
      <w:r w:rsidRPr="001D1FB7">
        <w:rPr>
          <w:sz w:val="28"/>
          <w:szCs w:val="28"/>
          <w:lang w:val="hr-HR"/>
        </w:rPr>
        <w:t>ư</w:t>
      </w:r>
      <w:r w:rsidRPr="003F125A">
        <w:rPr>
          <w:sz w:val="28"/>
          <w:szCs w:val="28"/>
        </w:rPr>
        <w:t>ờng</w:t>
      </w:r>
      <w:r w:rsidRPr="001D1FB7">
        <w:rPr>
          <w:sz w:val="28"/>
          <w:szCs w:val="28"/>
          <w:lang w:val="hr-HR"/>
        </w:rPr>
        <w:t xml:space="preserve"> </w:t>
      </w:r>
      <w:r w:rsidRPr="003F125A">
        <w:rPr>
          <w:sz w:val="28"/>
          <w:szCs w:val="28"/>
        </w:rPr>
        <w:t>hợp</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ch</w:t>
      </w:r>
      <w:r w:rsidRPr="001D1FB7">
        <w:rPr>
          <w:sz w:val="28"/>
          <w:szCs w:val="28"/>
          <w:lang w:val="hr-HR"/>
        </w:rPr>
        <w:t>ư</w:t>
      </w:r>
      <w:r w:rsidRPr="003F125A">
        <w:rPr>
          <w:sz w:val="28"/>
          <w:szCs w:val="28"/>
        </w:rPr>
        <w:t>a</w:t>
      </w:r>
      <w:r w:rsidRPr="001D1FB7">
        <w:rPr>
          <w:sz w:val="28"/>
          <w:szCs w:val="28"/>
          <w:lang w:val="hr-HR"/>
        </w:rPr>
        <w:t xml:space="preserve"> </w:t>
      </w:r>
      <w:r w:rsidRPr="003F125A">
        <w:rPr>
          <w:sz w:val="28"/>
          <w:szCs w:val="28"/>
        </w:rPr>
        <w:t>hợp</w:t>
      </w:r>
      <w:r w:rsidRPr="001D1FB7">
        <w:rPr>
          <w:sz w:val="28"/>
          <w:szCs w:val="28"/>
          <w:lang w:val="hr-HR"/>
        </w:rPr>
        <w:t xml:space="preserve"> </w:t>
      </w:r>
      <w:r w:rsidRPr="003F125A">
        <w:rPr>
          <w:sz w:val="28"/>
          <w:szCs w:val="28"/>
        </w:rPr>
        <w:t>lệ</w:t>
      </w:r>
      <w:r w:rsidRPr="001D1FB7">
        <w:rPr>
          <w:sz w:val="28"/>
          <w:szCs w:val="28"/>
          <w:lang w:val="hr-HR"/>
        </w:rPr>
        <w:t xml:space="preserve"> </w:t>
      </w:r>
      <w:r w:rsidRPr="003F125A">
        <w:rPr>
          <w:sz w:val="28"/>
          <w:szCs w:val="28"/>
        </w:rPr>
        <w:t>th</w:t>
      </w:r>
      <w:r w:rsidRPr="001D1FB7">
        <w:rPr>
          <w:sz w:val="28"/>
          <w:szCs w:val="28"/>
          <w:lang w:val="hr-HR"/>
        </w:rPr>
        <w:t xml:space="preserve">ì </w:t>
      </w:r>
      <w:r w:rsidRPr="003F125A">
        <w:rPr>
          <w:sz w:val="28"/>
          <w:szCs w:val="28"/>
        </w:rPr>
        <w:t>c</w:t>
      </w:r>
      <w:r w:rsidRPr="001D1FB7">
        <w:rPr>
          <w:sz w:val="28"/>
          <w:szCs w:val="28"/>
          <w:lang w:val="hr-HR"/>
        </w:rPr>
        <w:t xml:space="preserve">ó </w:t>
      </w:r>
      <w:r w:rsidRPr="003F125A">
        <w:rPr>
          <w:sz w:val="28"/>
          <w:szCs w:val="28"/>
        </w:rPr>
        <w:t>phiếu</w:t>
      </w:r>
      <w:r w:rsidRPr="001D1FB7">
        <w:rPr>
          <w:sz w:val="28"/>
          <w:szCs w:val="28"/>
          <w:lang w:val="hr-HR"/>
        </w:rPr>
        <w:t xml:space="preserve"> </w:t>
      </w:r>
      <w:r w:rsidRPr="003F125A">
        <w:rPr>
          <w:sz w:val="28"/>
          <w:szCs w:val="28"/>
        </w:rPr>
        <w:t>h</w:t>
      </w:r>
      <w:r w:rsidRPr="001D1FB7">
        <w:rPr>
          <w:sz w:val="28"/>
          <w:szCs w:val="28"/>
          <w:lang w:val="hr-HR"/>
        </w:rPr>
        <w:t>ư</w:t>
      </w:r>
      <w:r w:rsidRPr="003F125A">
        <w:rPr>
          <w:sz w:val="28"/>
          <w:szCs w:val="28"/>
        </w:rPr>
        <w:t>ớng</w:t>
      </w:r>
      <w:r w:rsidRPr="001D1FB7">
        <w:rPr>
          <w:sz w:val="28"/>
          <w:szCs w:val="28"/>
          <w:lang w:val="hr-HR"/>
        </w:rPr>
        <w:t xml:space="preserve"> </w:t>
      </w:r>
      <w:r w:rsidRPr="003F125A">
        <w:rPr>
          <w:sz w:val="28"/>
          <w:szCs w:val="28"/>
        </w:rPr>
        <w:t>dẫn</w:t>
      </w:r>
      <w:r w:rsidRPr="001D1FB7">
        <w:rPr>
          <w:sz w:val="28"/>
          <w:szCs w:val="28"/>
          <w:lang w:val="hr-HR"/>
        </w:rPr>
        <w:t xml:space="preserve"> </w:t>
      </w:r>
      <w:r w:rsidRPr="003F125A">
        <w:rPr>
          <w:sz w:val="28"/>
          <w:szCs w:val="28"/>
        </w:rPr>
        <w:t>ho</w:t>
      </w:r>
      <w:r w:rsidRPr="001D1FB7">
        <w:rPr>
          <w:sz w:val="28"/>
          <w:szCs w:val="28"/>
          <w:lang w:val="hr-HR"/>
        </w:rPr>
        <w:t>à</w:t>
      </w:r>
      <w:r w:rsidRPr="003F125A">
        <w:rPr>
          <w:sz w:val="28"/>
          <w:szCs w:val="28"/>
        </w:rPr>
        <w:t>n</w:t>
      </w:r>
      <w:r w:rsidRPr="001D1FB7">
        <w:rPr>
          <w:sz w:val="28"/>
          <w:szCs w:val="28"/>
          <w:lang w:val="hr-HR"/>
        </w:rPr>
        <w:t xml:space="preserve"> </w:t>
      </w:r>
      <w:r w:rsidRPr="003F125A">
        <w:rPr>
          <w:sz w:val="28"/>
          <w:szCs w:val="28"/>
        </w:rPr>
        <w:t>thiện</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cho</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theo</w:t>
      </w:r>
      <w:r w:rsidRPr="001D1FB7">
        <w:rPr>
          <w:sz w:val="28"/>
          <w:szCs w:val="28"/>
          <w:lang w:val="hr-HR"/>
        </w:rPr>
        <w:t xml:space="preserve"> </w:t>
      </w:r>
      <w:r w:rsidRPr="003F125A">
        <w:rPr>
          <w:sz w:val="28"/>
          <w:szCs w:val="28"/>
        </w:rPr>
        <w:t>mẫu</w:t>
      </w:r>
      <w:r w:rsidRPr="001D1FB7">
        <w:rPr>
          <w:sz w:val="28"/>
          <w:szCs w:val="28"/>
          <w:lang w:val="hr-HR"/>
        </w:rPr>
        <w:t xml:space="preserve"> </w:t>
      </w:r>
      <w:r w:rsidRPr="003F125A">
        <w:rPr>
          <w:sz w:val="28"/>
          <w:szCs w:val="28"/>
        </w:rPr>
        <w:t>số</w:t>
      </w:r>
      <w:r w:rsidRPr="001D1FB7">
        <w:rPr>
          <w:sz w:val="28"/>
          <w:szCs w:val="28"/>
          <w:lang w:val="hr-HR"/>
        </w:rPr>
        <w:t xml:space="preserve"> 01 </w:t>
      </w:r>
      <w:r w:rsidRPr="003F125A">
        <w:rPr>
          <w:sz w:val="28"/>
          <w:szCs w:val="28"/>
        </w:rPr>
        <w:t>ban</w:t>
      </w:r>
      <w:r w:rsidRPr="001D1FB7">
        <w:rPr>
          <w:sz w:val="28"/>
          <w:szCs w:val="28"/>
          <w:lang w:val="hr-HR"/>
        </w:rPr>
        <w:t xml:space="preserve"> </w:t>
      </w:r>
      <w:r w:rsidRPr="003F125A">
        <w:rPr>
          <w:sz w:val="28"/>
          <w:szCs w:val="28"/>
        </w:rPr>
        <w:t>h</w:t>
      </w:r>
      <w:r w:rsidRPr="001D1FB7">
        <w:rPr>
          <w:sz w:val="28"/>
          <w:szCs w:val="28"/>
          <w:lang w:val="hr-HR"/>
        </w:rPr>
        <w:t>à</w:t>
      </w:r>
      <w:r w:rsidRPr="003F125A">
        <w:rPr>
          <w:sz w:val="28"/>
          <w:szCs w:val="28"/>
        </w:rPr>
        <w:t>nh</w:t>
      </w:r>
      <w:r w:rsidRPr="001D1FB7">
        <w:rPr>
          <w:sz w:val="28"/>
          <w:szCs w:val="28"/>
          <w:lang w:val="hr-HR"/>
        </w:rPr>
        <w:t xml:space="preserve"> </w:t>
      </w:r>
      <w:r w:rsidRPr="003F125A">
        <w:rPr>
          <w:sz w:val="28"/>
          <w:szCs w:val="28"/>
        </w:rPr>
        <w:t>k</w:t>
      </w:r>
      <w:r w:rsidRPr="001D1FB7">
        <w:rPr>
          <w:sz w:val="28"/>
          <w:szCs w:val="28"/>
          <w:lang w:val="hr-HR"/>
        </w:rPr>
        <w:t>è</w:t>
      </w:r>
      <w:r w:rsidRPr="003F125A">
        <w:rPr>
          <w:sz w:val="28"/>
          <w:szCs w:val="28"/>
        </w:rPr>
        <w:t>m</w:t>
      </w:r>
      <w:r w:rsidRPr="001D1FB7">
        <w:rPr>
          <w:sz w:val="28"/>
          <w:szCs w:val="28"/>
          <w:lang w:val="hr-HR"/>
        </w:rPr>
        <w:t xml:space="preserve"> </w:t>
      </w:r>
      <w:r w:rsidRPr="003F125A">
        <w:rPr>
          <w:sz w:val="28"/>
          <w:szCs w:val="28"/>
        </w:rPr>
        <w:t>theo</w:t>
      </w:r>
      <w:r w:rsidRPr="001D1FB7">
        <w:rPr>
          <w:sz w:val="28"/>
          <w:szCs w:val="28"/>
          <w:lang w:val="hr-HR"/>
        </w:rPr>
        <w:t xml:space="preserve"> </w:t>
      </w:r>
      <w:r w:rsidRPr="003F125A">
        <w:rPr>
          <w:sz w:val="28"/>
          <w:szCs w:val="28"/>
        </w:rPr>
        <w:t>Quyết</w:t>
      </w:r>
      <w:r w:rsidRPr="001D1FB7">
        <w:rPr>
          <w:sz w:val="28"/>
          <w:szCs w:val="28"/>
          <w:lang w:val="hr-HR"/>
        </w:rPr>
        <w:t xml:space="preserve"> đ</w:t>
      </w:r>
      <w:r w:rsidRPr="003F125A">
        <w:rPr>
          <w:sz w:val="28"/>
          <w:szCs w:val="28"/>
        </w:rPr>
        <w:t>ịnh</w:t>
      </w:r>
      <w:r w:rsidRPr="001D1FB7">
        <w:rPr>
          <w:sz w:val="28"/>
          <w:szCs w:val="28"/>
          <w:lang w:val="hr-HR"/>
        </w:rPr>
        <w:t xml:space="preserve"> </w:t>
      </w:r>
      <w:r w:rsidRPr="003F125A">
        <w:rPr>
          <w:sz w:val="28"/>
          <w:szCs w:val="28"/>
        </w:rPr>
        <w:t>số</w:t>
      </w:r>
      <w:r w:rsidRPr="001D1FB7">
        <w:rPr>
          <w:sz w:val="28"/>
          <w:szCs w:val="28"/>
          <w:lang w:val="hr-HR"/>
        </w:rPr>
        <w:t xml:space="preserve"> 09/2015/</w:t>
      </w:r>
      <w:r w:rsidRPr="003F125A">
        <w:rPr>
          <w:sz w:val="28"/>
          <w:szCs w:val="28"/>
        </w:rPr>
        <w:t>Q</w:t>
      </w:r>
      <w:r w:rsidRPr="001D1FB7">
        <w:rPr>
          <w:sz w:val="28"/>
          <w:szCs w:val="28"/>
          <w:lang w:val="hr-HR"/>
        </w:rPr>
        <w:t>Đ-</w:t>
      </w:r>
      <w:r w:rsidRPr="003F125A">
        <w:rPr>
          <w:sz w:val="28"/>
          <w:szCs w:val="28"/>
        </w:rPr>
        <w:t>TTg</w:t>
      </w:r>
      <w:r w:rsidRPr="001D1FB7">
        <w:rPr>
          <w:sz w:val="28"/>
          <w:szCs w:val="28"/>
          <w:lang w:val="hr-HR"/>
        </w:rPr>
        <w:t xml:space="preserve"> </w:t>
      </w:r>
      <w:r w:rsidRPr="003F125A">
        <w:rPr>
          <w:sz w:val="28"/>
          <w:szCs w:val="28"/>
        </w:rPr>
        <w:t>ngay</w:t>
      </w:r>
      <w:r w:rsidRPr="001D1FB7">
        <w:rPr>
          <w:sz w:val="28"/>
          <w:szCs w:val="28"/>
          <w:lang w:val="hr-HR"/>
        </w:rPr>
        <w:t xml:space="preserve"> </w:t>
      </w:r>
      <w:r w:rsidRPr="003F125A">
        <w:rPr>
          <w:sz w:val="28"/>
          <w:szCs w:val="28"/>
        </w:rPr>
        <w:t>trong</w:t>
      </w:r>
      <w:r w:rsidRPr="001D1FB7">
        <w:rPr>
          <w:sz w:val="28"/>
          <w:szCs w:val="28"/>
          <w:lang w:val="hr-HR"/>
        </w:rPr>
        <w:t xml:space="preserve"> </w:t>
      </w:r>
      <w:r w:rsidRPr="003F125A">
        <w:rPr>
          <w:sz w:val="28"/>
          <w:szCs w:val="28"/>
        </w:rPr>
        <w:t>ng</w:t>
      </w:r>
      <w:r w:rsidRPr="001D1FB7">
        <w:rPr>
          <w:sz w:val="28"/>
          <w:szCs w:val="28"/>
          <w:lang w:val="hr-HR"/>
        </w:rPr>
        <w:t>à</w:t>
      </w:r>
      <w:r w:rsidRPr="003F125A">
        <w:rPr>
          <w:sz w:val="28"/>
          <w:szCs w:val="28"/>
        </w:rPr>
        <w:t>y</w:t>
      </w:r>
      <w:r w:rsidRPr="001D1FB7">
        <w:rPr>
          <w:sz w:val="28"/>
          <w:szCs w:val="28"/>
          <w:lang w:val="hr-HR"/>
        </w:rPr>
        <w:t xml:space="preserve"> </w:t>
      </w:r>
      <w:r w:rsidRPr="003F125A">
        <w:rPr>
          <w:sz w:val="28"/>
          <w:szCs w:val="28"/>
        </w:rPr>
        <w:t>l</w:t>
      </w:r>
      <w:r w:rsidRPr="001D1FB7">
        <w:rPr>
          <w:sz w:val="28"/>
          <w:szCs w:val="28"/>
          <w:lang w:val="hr-HR"/>
        </w:rPr>
        <w:t>à</w:t>
      </w:r>
      <w:r w:rsidRPr="003F125A">
        <w:rPr>
          <w:sz w:val="28"/>
          <w:szCs w:val="28"/>
        </w:rPr>
        <w:t>m</w:t>
      </w:r>
      <w:r w:rsidRPr="001D1FB7">
        <w:rPr>
          <w:sz w:val="28"/>
          <w:szCs w:val="28"/>
          <w:lang w:val="hr-HR"/>
        </w:rPr>
        <w:t xml:space="preserve"> </w:t>
      </w:r>
      <w:r w:rsidRPr="003F125A">
        <w:rPr>
          <w:sz w:val="28"/>
          <w:szCs w:val="28"/>
        </w:rPr>
        <w:t>việc</w:t>
      </w:r>
      <w:r w:rsidRPr="001D1FB7">
        <w:rPr>
          <w:sz w:val="28"/>
          <w:szCs w:val="28"/>
          <w:lang w:val="hr-HR"/>
        </w:rPr>
        <w:t xml:space="preserve"> (đ</w:t>
      </w:r>
      <w:r w:rsidRPr="003F125A">
        <w:rPr>
          <w:sz w:val="28"/>
          <w:szCs w:val="28"/>
        </w:rPr>
        <w:t>ối</w:t>
      </w:r>
      <w:r w:rsidRPr="001D1FB7">
        <w:rPr>
          <w:sz w:val="28"/>
          <w:szCs w:val="28"/>
          <w:lang w:val="hr-HR"/>
        </w:rPr>
        <w:t xml:space="preserve"> </w:t>
      </w:r>
      <w:r w:rsidRPr="003F125A">
        <w:rPr>
          <w:sz w:val="28"/>
          <w:szCs w:val="28"/>
        </w:rPr>
        <w:t>với</w:t>
      </w:r>
      <w:r w:rsidRPr="001D1FB7">
        <w:rPr>
          <w:sz w:val="28"/>
          <w:szCs w:val="28"/>
          <w:lang w:val="hr-HR"/>
        </w:rPr>
        <w:t xml:space="preserve"> </w:t>
      </w:r>
      <w:r w:rsidRPr="003F125A">
        <w:rPr>
          <w:sz w:val="28"/>
          <w:szCs w:val="28"/>
        </w:rPr>
        <w:t>tr</w:t>
      </w:r>
      <w:r w:rsidRPr="001D1FB7">
        <w:rPr>
          <w:sz w:val="28"/>
          <w:szCs w:val="28"/>
          <w:lang w:val="hr-HR"/>
        </w:rPr>
        <w:t>ư</w:t>
      </w:r>
      <w:r w:rsidRPr="003F125A">
        <w:rPr>
          <w:sz w:val="28"/>
          <w:szCs w:val="28"/>
        </w:rPr>
        <w:t>ờng</w:t>
      </w:r>
      <w:r w:rsidRPr="001D1FB7">
        <w:rPr>
          <w:sz w:val="28"/>
          <w:szCs w:val="28"/>
          <w:lang w:val="hr-HR"/>
        </w:rPr>
        <w:t xml:space="preserve"> </w:t>
      </w:r>
      <w:r w:rsidRPr="003F125A">
        <w:rPr>
          <w:sz w:val="28"/>
          <w:szCs w:val="28"/>
        </w:rPr>
        <w:t>hợp</w:t>
      </w:r>
      <w:r w:rsidRPr="001D1FB7">
        <w:rPr>
          <w:sz w:val="28"/>
          <w:szCs w:val="28"/>
          <w:lang w:val="hr-HR"/>
        </w:rPr>
        <w:t xml:space="preserve"> </w:t>
      </w:r>
      <w:r w:rsidRPr="003F125A">
        <w:rPr>
          <w:sz w:val="28"/>
          <w:szCs w:val="28"/>
        </w:rPr>
        <w:t>nộp</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trực</w:t>
      </w:r>
      <w:r w:rsidRPr="001D1FB7">
        <w:rPr>
          <w:sz w:val="28"/>
          <w:szCs w:val="28"/>
          <w:lang w:val="hr-HR"/>
        </w:rPr>
        <w:t xml:space="preserve"> </w:t>
      </w:r>
      <w:r w:rsidRPr="003F125A">
        <w:rPr>
          <w:sz w:val="28"/>
          <w:szCs w:val="28"/>
        </w:rPr>
        <w:t>tiếp</w:t>
      </w:r>
      <w:r w:rsidRPr="001D1FB7">
        <w:rPr>
          <w:sz w:val="28"/>
          <w:szCs w:val="28"/>
          <w:lang w:val="hr-HR"/>
        </w:rPr>
        <w:t xml:space="preserve">) </w:t>
      </w:r>
      <w:r w:rsidRPr="003F125A">
        <w:rPr>
          <w:sz w:val="28"/>
          <w:szCs w:val="28"/>
        </w:rPr>
        <w:t>hoặc</w:t>
      </w:r>
      <w:r w:rsidRPr="001D1FB7">
        <w:rPr>
          <w:sz w:val="28"/>
          <w:szCs w:val="28"/>
          <w:lang w:val="hr-HR"/>
        </w:rPr>
        <w:t xml:space="preserve"> </w:t>
      </w:r>
      <w:r w:rsidRPr="003F125A">
        <w:rPr>
          <w:sz w:val="28"/>
          <w:szCs w:val="28"/>
        </w:rPr>
        <w:t>th</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b</w:t>
      </w:r>
      <w:r w:rsidRPr="001D1FB7">
        <w:rPr>
          <w:sz w:val="28"/>
          <w:szCs w:val="28"/>
          <w:lang w:val="hr-HR"/>
        </w:rPr>
        <w:t>á</w:t>
      </w:r>
      <w:r w:rsidRPr="003F125A">
        <w:rPr>
          <w:sz w:val="28"/>
          <w:szCs w:val="28"/>
        </w:rPr>
        <w:t>o</w:t>
      </w:r>
      <w:r w:rsidRPr="001D1FB7">
        <w:rPr>
          <w:sz w:val="28"/>
          <w:szCs w:val="28"/>
          <w:lang w:val="hr-HR"/>
        </w:rPr>
        <w:t xml:space="preserve"> </w:t>
      </w:r>
      <w:r w:rsidRPr="003F125A">
        <w:rPr>
          <w:sz w:val="28"/>
          <w:szCs w:val="28"/>
        </w:rPr>
        <w:t>v</w:t>
      </w:r>
      <w:r w:rsidRPr="001D1FB7">
        <w:rPr>
          <w:sz w:val="28"/>
          <w:szCs w:val="28"/>
          <w:lang w:val="hr-HR"/>
        </w:rPr>
        <w:t xml:space="preserve">à </w:t>
      </w:r>
      <w:r w:rsidRPr="003F125A">
        <w:rPr>
          <w:sz w:val="28"/>
          <w:szCs w:val="28"/>
        </w:rPr>
        <w:t>h</w:t>
      </w:r>
      <w:r w:rsidRPr="001D1FB7">
        <w:rPr>
          <w:sz w:val="28"/>
          <w:szCs w:val="28"/>
          <w:lang w:val="hr-HR"/>
        </w:rPr>
        <w:t>ư</w:t>
      </w:r>
      <w:r w:rsidRPr="003F125A">
        <w:rPr>
          <w:sz w:val="28"/>
          <w:szCs w:val="28"/>
        </w:rPr>
        <w:t>ớng</w:t>
      </w:r>
      <w:r w:rsidRPr="001D1FB7">
        <w:rPr>
          <w:sz w:val="28"/>
          <w:szCs w:val="28"/>
          <w:lang w:val="hr-HR"/>
        </w:rPr>
        <w:t xml:space="preserve"> </w:t>
      </w:r>
      <w:r w:rsidRPr="003F125A">
        <w:rPr>
          <w:sz w:val="28"/>
          <w:szCs w:val="28"/>
        </w:rPr>
        <w:t>dẫn</w:t>
      </w:r>
      <w:r w:rsidRPr="001D1FB7">
        <w:rPr>
          <w:sz w:val="28"/>
          <w:szCs w:val="28"/>
          <w:lang w:val="hr-HR"/>
        </w:rPr>
        <w:t xml:space="preserve"> </w:t>
      </w:r>
      <w:r w:rsidRPr="003F125A">
        <w:rPr>
          <w:sz w:val="28"/>
          <w:szCs w:val="28"/>
        </w:rPr>
        <w:t>ho</w:t>
      </w:r>
      <w:r w:rsidRPr="001D1FB7">
        <w:rPr>
          <w:sz w:val="28"/>
          <w:szCs w:val="28"/>
          <w:lang w:val="hr-HR"/>
        </w:rPr>
        <w:t>à</w:t>
      </w:r>
      <w:r w:rsidRPr="003F125A">
        <w:rPr>
          <w:sz w:val="28"/>
          <w:szCs w:val="28"/>
        </w:rPr>
        <w:t>n</w:t>
      </w:r>
      <w:r w:rsidRPr="001D1FB7">
        <w:rPr>
          <w:sz w:val="28"/>
          <w:szCs w:val="28"/>
          <w:lang w:val="hr-HR"/>
        </w:rPr>
        <w:t xml:space="preserve"> </w:t>
      </w:r>
      <w:r w:rsidRPr="003F125A">
        <w:rPr>
          <w:sz w:val="28"/>
          <w:szCs w:val="28"/>
        </w:rPr>
        <w:t>thiện</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trong</w:t>
      </w:r>
      <w:r w:rsidRPr="001D1FB7">
        <w:rPr>
          <w:sz w:val="28"/>
          <w:szCs w:val="28"/>
          <w:lang w:val="hr-HR"/>
        </w:rPr>
        <w:t xml:space="preserve"> 02 </w:t>
      </w:r>
      <w:r w:rsidRPr="003F125A">
        <w:rPr>
          <w:sz w:val="28"/>
          <w:szCs w:val="28"/>
        </w:rPr>
        <w:t>ng</w:t>
      </w:r>
      <w:r w:rsidRPr="001D1FB7">
        <w:rPr>
          <w:sz w:val="28"/>
          <w:szCs w:val="28"/>
          <w:lang w:val="hr-HR"/>
        </w:rPr>
        <w:t>à</w:t>
      </w:r>
      <w:r w:rsidRPr="003F125A">
        <w:rPr>
          <w:sz w:val="28"/>
          <w:szCs w:val="28"/>
        </w:rPr>
        <w:t>y</w:t>
      </w:r>
      <w:r w:rsidRPr="001D1FB7">
        <w:rPr>
          <w:sz w:val="28"/>
          <w:szCs w:val="28"/>
          <w:lang w:val="hr-HR"/>
        </w:rPr>
        <w:t xml:space="preserve"> </w:t>
      </w:r>
      <w:r w:rsidRPr="003F125A">
        <w:rPr>
          <w:sz w:val="28"/>
          <w:szCs w:val="28"/>
        </w:rPr>
        <w:t>l</w:t>
      </w:r>
      <w:r w:rsidRPr="001D1FB7">
        <w:rPr>
          <w:sz w:val="28"/>
          <w:szCs w:val="28"/>
          <w:lang w:val="hr-HR"/>
        </w:rPr>
        <w:t>à</w:t>
      </w:r>
      <w:r w:rsidRPr="003F125A">
        <w:rPr>
          <w:sz w:val="28"/>
          <w:szCs w:val="28"/>
        </w:rPr>
        <w:t>m</w:t>
      </w:r>
      <w:r w:rsidRPr="001D1FB7">
        <w:rPr>
          <w:sz w:val="28"/>
          <w:szCs w:val="28"/>
          <w:lang w:val="hr-HR"/>
        </w:rPr>
        <w:t xml:space="preserve"> </w:t>
      </w:r>
      <w:r w:rsidRPr="003F125A">
        <w:rPr>
          <w:sz w:val="28"/>
          <w:szCs w:val="28"/>
        </w:rPr>
        <w:t>việc</w:t>
      </w:r>
      <w:r w:rsidRPr="001D1FB7">
        <w:rPr>
          <w:sz w:val="28"/>
          <w:szCs w:val="28"/>
          <w:lang w:val="hr-HR"/>
        </w:rPr>
        <w:t xml:space="preserve"> (đ</w:t>
      </w:r>
      <w:r w:rsidRPr="003F125A">
        <w:rPr>
          <w:sz w:val="28"/>
          <w:szCs w:val="28"/>
        </w:rPr>
        <w:t>ối</w:t>
      </w:r>
      <w:r w:rsidRPr="001D1FB7">
        <w:rPr>
          <w:sz w:val="28"/>
          <w:szCs w:val="28"/>
          <w:lang w:val="hr-HR"/>
        </w:rPr>
        <w:t xml:space="preserve"> </w:t>
      </w:r>
      <w:r w:rsidRPr="003F125A">
        <w:rPr>
          <w:sz w:val="28"/>
          <w:szCs w:val="28"/>
        </w:rPr>
        <w:t>với</w:t>
      </w:r>
      <w:r w:rsidRPr="001D1FB7">
        <w:rPr>
          <w:sz w:val="28"/>
          <w:szCs w:val="28"/>
          <w:lang w:val="hr-HR"/>
        </w:rPr>
        <w:t xml:space="preserve"> </w:t>
      </w:r>
      <w:r w:rsidRPr="003F125A">
        <w:rPr>
          <w:sz w:val="28"/>
          <w:szCs w:val="28"/>
        </w:rPr>
        <w:t>tr</w:t>
      </w:r>
      <w:r w:rsidRPr="001D1FB7">
        <w:rPr>
          <w:sz w:val="28"/>
          <w:szCs w:val="28"/>
          <w:lang w:val="hr-HR"/>
        </w:rPr>
        <w:t>ư</w:t>
      </w:r>
      <w:r w:rsidRPr="003F125A">
        <w:rPr>
          <w:sz w:val="28"/>
          <w:szCs w:val="28"/>
        </w:rPr>
        <w:t>ờng</w:t>
      </w:r>
      <w:r w:rsidRPr="001D1FB7">
        <w:rPr>
          <w:sz w:val="28"/>
          <w:szCs w:val="28"/>
          <w:lang w:val="hr-HR"/>
        </w:rPr>
        <w:t xml:space="preserve"> </w:t>
      </w:r>
      <w:r w:rsidRPr="003F125A">
        <w:rPr>
          <w:sz w:val="28"/>
          <w:szCs w:val="28"/>
        </w:rPr>
        <w:t>hợp</w:t>
      </w:r>
      <w:r w:rsidRPr="001D1FB7">
        <w:rPr>
          <w:sz w:val="28"/>
          <w:szCs w:val="28"/>
          <w:lang w:val="hr-HR"/>
        </w:rPr>
        <w:t xml:space="preserve"> </w:t>
      </w:r>
      <w:r w:rsidRPr="003F125A">
        <w:rPr>
          <w:sz w:val="28"/>
          <w:szCs w:val="28"/>
        </w:rPr>
        <w:t>nộp</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qua</w:t>
      </w:r>
      <w:r w:rsidRPr="001D1FB7">
        <w:rPr>
          <w:sz w:val="28"/>
          <w:szCs w:val="28"/>
          <w:lang w:val="hr-HR"/>
        </w:rPr>
        <w:t xml:space="preserve"> </w:t>
      </w:r>
      <w:r w:rsidRPr="003F125A">
        <w:rPr>
          <w:sz w:val="28"/>
          <w:szCs w:val="28"/>
        </w:rPr>
        <w:t>hệ</w:t>
      </w:r>
      <w:r w:rsidRPr="001D1FB7">
        <w:rPr>
          <w:sz w:val="28"/>
          <w:szCs w:val="28"/>
          <w:lang w:val="hr-HR"/>
        </w:rPr>
        <w:t xml:space="preserve"> </w:t>
      </w:r>
      <w:r w:rsidRPr="003F125A">
        <w:rPr>
          <w:sz w:val="28"/>
          <w:szCs w:val="28"/>
        </w:rPr>
        <w:t>thống</w:t>
      </w:r>
      <w:r w:rsidRPr="001D1FB7">
        <w:rPr>
          <w:sz w:val="28"/>
          <w:szCs w:val="28"/>
          <w:lang w:val="hr-HR"/>
        </w:rPr>
        <w:t xml:space="preserve"> </w:t>
      </w:r>
      <w:r w:rsidRPr="003F125A">
        <w:rPr>
          <w:sz w:val="28"/>
          <w:szCs w:val="28"/>
        </w:rPr>
        <w:t>b</w:t>
      </w:r>
      <w:r w:rsidRPr="001D1FB7">
        <w:rPr>
          <w:sz w:val="28"/>
          <w:szCs w:val="28"/>
          <w:lang w:val="hr-HR"/>
        </w:rPr>
        <w:t>ư</w:t>
      </w:r>
      <w:r w:rsidRPr="003F125A">
        <w:rPr>
          <w:sz w:val="28"/>
          <w:szCs w:val="28"/>
        </w:rPr>
        <w:t>u</w:t>
      </w:r>
      <w:r w:rsidRPr="001D1FB7">
        <w:rPr>
          <w:sz w:val="28"/>
          <w:szCs w:val="28"/>
          <w:lang w:val="hr-HR"/>
        </w:rPr>
        <w:t xml:space="preserve"> </w:t>
      </w:r>
      <w:r w:rsidRPr="003F125A">
        <w:rPr>
          <w:sz w:val="28"/>
          <w:szCs w:val="28"/>
        </w:rPr>
        <w:t>ch</w:t>
      </w:r>
      <w:r w:rsidRPr="001D1FB7">
        <w:rPr>
          <w:sz w:val="28"/>
          <w:szCs w:val="28"/>
          <w:lang w:val="hr-HR"/>
        </w:rPr>
        <w:t>í</w:t>
      </w:r>
      <w:r w:rsidRPr="003F125A">
        <w:rPr>
          <w:sz w:val="28"/>
          <w:szCs w:val="28"/>
        </w:rPr>
        <w:t>nh</w:t>
      </w:r>
      <w:r w:rsidRPr="001D1FB7">
        <w:rPr>
          <w:sz w:val="28"/>
          <w:szCs w:val="28"/>
          <w:lang w:val="hr-HR"/>
        </w:rPr>
        <w:t xml:space="preserve"> </w:t>
      </w:r>
      <w:r w:rsidRPr="003F125A">
        <w:rPr>
          <w:sz w:val="28"/>
          <w:szCs w:val="28"/>
        </w:rPr>
        <w:t>hoặc</w:t>
      </w:r>
      <w:r w:rsidRPr="001D1FB7">
        <w:rPr>
          <w:sz w:val="28"/>
          <w:szCs w:val="28"/>
          <w:lang w:val="hr-HR"/>
        </w:rPr>
        <w:t xml:space="preserve"> </w:t>
      </w:r>
      <w:r w:rsidRPr="003F125A">
        <w:rPr>
          <w:sz w:val="28"/>
          <w:szCs w:val="28"/>
        </w:rPr>
        <w:t>h</w:t>
      </w:r>
      <w:r w:rsidRPr="001D1FB7">
        <w:rPr>
          <w:sz w:val="28"/>
          <w:szCs w:val="28"/>
          <w:lang w:val="hr-HR"/>
        </w:rPr>
        <w:t>ì</w:t>
      </w:r>
      <w:r w:rsidRPr="003F125A">
        <w:rPr>
          <w:sz w:val="28"/>
          <w:szCs w:val="28"/>
        </w:rPr>
        <w:t>nh</w:t>
      </w:r>
      <w:r w:rsidRPr="001D1FB7">
        <w:rPr>
          <w:sz w:val="28"/>
          <w:szCs w:val="28"/>
          <w:lang w:val="hr-HR"/>
        </w:rPr>
        <w:t xml:space="preserve"> </w:t>
      </w:r>
      <w:r w:rsidRPr="003F125A">
        <w:rPr>
          <w:sz w:val="28"/>
          <w:szCs w:val="28"/>
        </w:rPr>
        <w:t>thức</w:t>
      </w:r>
      <w:r w:rsidRPr="001D1FB7">
        <w:rPr>
          <w:sz w:val="28"/>
          <w:szCs w:val="28"/>
          <w:lang w:val="hr-HR"/>
        </w:rPr>
        <w:t xml:space="preserve"> </w:t>
      </w:r>
      <w:r w:rsidRPr="003F125A">
        <w:rPr>
          <w:sz w:val="28"/>
          <w:szCs w:val="28"/>
        </w:rPr>
        <w:t>ph</w:t>
      </w:r>
      <w:r w:rsidRPr="001D1FB7">
        <w:rPr>
          <w:sz w:val="28"/>
          <w:szCs w:val="28"/>
          <w:lang w:val="hr-HR"/>
        </w:rPr>
        <w:t xml:space="preserve">ù </w:t>
      </w:r>
      <w:r w:rsidRPr="003F125A">
        <w:rPr>
          <w:sz w:val="28"/>
          <w:szCs w:val="28"/>
        </w:rPr>
        <w:t>hợp</w:t>
      </w:r>
      <w:r w:rsidRPr="001D1FB7">
        <w:rPr>
          <w:sz w:val="28"/>
          <w:szCs w:val="28"/>
          <w:lang w:val="hr-HR"/>
        </w:rPr>
        <w:t xml:space="preserve"> </w:t>
      </w:r>
      <w:r w:rsidRPr="003F125A">
        <w:rPr>
          <w:sz w:val="28"/>
          <w:szCs w:val="28"/>
        </w:rPr>
        <w:t>kh</w:t>
      </w:r>
      <w:r w:rsidRPr="001D1FB7">
        <w:rPr>
          <w:sz w:val="28"/>
          <w:szCs w:val="28"/>
          <w:lang w:val="hr-HR"/>
        </w:rPr>
        <w:t>á</w:t>
      </w:r>
      <w:r w:rsidRPr="003F125A">
        <w:rPr>
          <w:sz w:val="28"/>
          <w:szCs w:val="28"/>
        </w:rPr>
        <w:t>c</w:t>
      </w:r>
      <w:r w:rsidRPr="001D1FB7">
        <w:rPr>
          <w:sz w:val="28"/>
          <w:szCs w:val="28"/>
          <w:lang w:val="hr-HR"/>
        </w:rPr>
        <w:t>)</w:t>
      </w:r>
    </w:p>
    <w:p w:rsidR="00735DCB" w:rsidRPr="001D1FB7" w:rsidRDefault="00735DCB" w:rsidP="003F125A">
      <w:pPr>
        <w:shd w:val="clear" w:color="auto" w:fill="FFFFFF"/>
        <w:spacing w:before="120"/>
        <w:ind w:left="17" w:firstLine="692"/>
        <w:jc w:val="both"/>
        <w:textAlignment w:val="top"/>
        <w:rPr>
          <w:sz w:val="28"/>
          <w:szCs w:val="28"/>
          <w:lang w:val="hr-HR"/>
        </w:rPr>
      </w:pPr>
      <w:r w:rsidRPr="001D1FB7">
        <w:rPr>
          <w:sz w:val="28"/>
          <w:szCs w:val="28"/>
          <w:lang w:val="hr-HR"/>
        </w:rPr>
        <w:t>+</w:t>
      </w:r>
      <w:r w:rsidR="003F125A" w:rsidRPr="001D1FB7">
        <w:rPr>
          <w:sz w:val="28"/>
          <w:szCs w:val="28"/>
          <w:lang w:val="hr-HR"/>
        </w:rPr>
        <w:t xml:space="preserve"> </w:t>
      </w:r>
      <w:r w:rsidRPr="003F125A">
        <w:rPr>
          <w:sz w:val="28"/>
          <w:szCs w:val="28"/>
        </w:rPr>
        <w:t>B</w:t>
      </w:r>
      <w:r w:rsidRPr="001D1FB7">
        <w:rPr>
          <w:sz w:val="28"/>
          <w:szCs w:val="28"/>
          <w:lang w:val="hr-HR"/>
        </w:rPr>
        <w:t>ư</w:t>
      </w:r>
      <w:r w:rsidRPr="003F125A">
        <w:rPr>
          <w:sz w:val="28"/>
          <w:szCs w:val="28"/>
        </w:rPr>
        <w:t>ớc</w:t>
      </w:r>
      <w:r w:rsidRPr="001D1FB7">
        <w:rPr>
          <w:sz w:val="28"/>
          <w:szCs w:val="28"/>
          <w:lang w:val="hr-HR"/>
        </w:rPr>
        <w:t xml:space="preserve"> 2: </w:t>
      </w:r>
      <w:r w:rsidRPr="003F125A">
        <w:rPr>
          <w:sz w:val="28"/>
          <w:szCs w:val="28"/>
        </w:rPr>
        <w:t>Trả</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ơ:</w:t>
      </w:r>
    </w:p>
    <w:p w:rsidR="00735DCB" w:rsidRPr="001D1FB7" w:rsidRDefault="00735DCB" w:rsidP="003F125A">
      <w:pPr>
        <w:shd w:val="clear" w:color="auto" w:fill="FFFFFF"/>
        <w:spacing w:before="120"/>
        <w:ind w:left="17" w:firstLine="692"/>
        <w:jc w:val="both"/>
        <w:textAlignment w:val="top"/>
        <w:rPr>
          <w:sz w:val="28"/>
          <w:szCs w:val="28"/>
          <w:lang w:val="hr-HR"/>
        </w:rPr>
      </w:pPr>
      <w:r w:rsidRPr="001D1FB7">
        <w:rPr>
          <w:sz w:val="28"/>
          <w:szCs w:val="28"/>
          <w:lang w:val="hr-HR"/>
        </w:rPr>
        <w:t>Đ</w:t>
      </w:r>
      <w:r w:rsidRPr="003F125A">
        <w:rPr>
          <w:sz w:val="28"/>
          <w:szCs w:val="28"/>
        </w:rPr>
        <w:t>ến</w:t>
      </w:r>
      <w:r w:rsidRPr="001D1FB7">
        <w:rPr>
          <w:sz w:val="28"/>
          <w:szCs w:val="28"/>
          <w:lang w:val="hr-HR"/>
        </w:rPr>
        <w:t xml:space="preserve"> </w:t>
      </w:r>
      <w:r w:rsidRPr="003F125A">
        <w:rPr>
          <w:sz w:val="28"/>
          <w:szCs w:val="28"/>
        </w:rPr>
        <w:t>ng</w:t>
      </w:r>
      <w:r w:rsidRPr="001D1FB7">
        <w:rPr>
          <w:sz w:val="28"/>
          <w:szCs w:val="28"/>
          <w:lang w:val="hr-HR"/>
        </w:rPr>
        <w:t>à</w:t>
      </w:r>
      <w:r w:rsidRPr="003F125A">
        <w:rPr>
          <w:sz w:val="28"/>
          <w:szCs w:val="28"/>
        </w:rPr>
        <w:t>y</w:t>
      </w:r>
      <w:r w:rsidRPr="001D1FB7">
        <w:rPr>
          <w:sz w:val="28"/>
          <w:szCs w:val="28"/>
          <w:lang w:val="hr-HR"/>
        </w:rPr>
        <w:t xml:space="preserve"> </w:t>
      </w:r>
      <w:r w:rsidRPr="003F125A">
        <w:rPr>
          <w:sz w:val="28"/>
          <w:szCs w:val="28"/>
        </w:rPr>
        <w:t>hẹn</w:t>
      </w:r>
      <w:r w:rsidRPr="001D1FB7">
        <w:rPr>
          <w:sz w:val="28"/>
          <w:szCs w:val="28"/>
          <w:lang w:val="hr-HR"/>
        </w:rPr>
        <w:t xml:space="preserve"> </w:t>
      </w:r>
      <w:r w:rsidRPr="003F125A">
        <w:rPr>
          <w:sz w:val="28"/>
          <w:szCs w:val="28"/>
        </w:rPr>
        <w:t>trả</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c</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trả</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cho</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v</w:t>
      </w:r>
      <w:r w:rsidRPr="001D1FB7">
        <w:rPr>
          <w:sz w:val="28"/>
          <w:szCs w:val="28"/>
          <w:lang w:val="hr-HR"/>
        </w:rPr>
        <w:t xml:space="preserve">à </w:t>
      </w:r>
      <w:r w:rsidRPr="003F125A">
        <w:rPr>
          <w:sz w:val="28"/>
          <w:szCs w:val="28"/>
        </w:rPr>
        <w:t>thu</w:t>
      </w:r>
      <w:r w:rsidRPr="001D1FB7">
        <w:rPr>
          <w:sz w:val="28"/>
          <w:szCs w:val="28"/>
          <w:lang w:val="hr-HR"/>
        </w:rPr>
        <w:t xml:space="preserve"> </w:t>
      </w:r>
      <w:r w:rsidRPr="003F125A">
        <w:rPr>
          <w:sz w:val="28"/>
          <w:szCs w:val="28"/>
        </w:rPr>
        <w:t>ph</w:t>
      </w:r>
      <w:r w:rsidRPr="001D1FB7">
        <w:rPr>
          <w:sz w:val="28"/>
          <w:szCs w:val="28"/>
          <w:lang w:val="hr-HR"/>
        </w:rPr>
        <w:t xml:space="preserve">í, </w:t>
      </w:r>
      <w:r w:rsidRPr="003F125A">
        <w:rPr>
          <w:sz w:val="28"/>
          <w:szCs w:val="28"/>
        </w:rPr>
        <w:t>lệ</w:t>
      </w:r>
      <w:r w:rsidRPr="001D1FB7">
        <w:rPr>
          <w:sz w:val="28"/>
          <w:szCs w:val="28"/>
          <w:lang w:val="hr-HR"/>
        </w:rPr>
        <w:t xml:space="preserve"> </w:t>
      </w:r>
      <w:r w:rsidRPr="003F125A">
        <w:rPr>
          <w:sz w:val="28"/>
          <w:szCs w:val="28"/>
        </w:rPr>
        <w:t>ph</w:t>
      </w:r>
      <w:r w:rsidRPr="001D1FB7">
        <w:rPr>
          <w:sz w:val="28"/>
          <w:szCs w:val="28"/>
          <w:lang w:val="hr-HR"/>
        </w:rPr>
        <w:t>í.</w:t>
      </w:r>
    </w:p>
    <w:p w:rsidR="00735DCB" w:rsidRPr="001D1FB7" w:rsidRDefault="00735DCB" w:rsidP="003F125A">
      <w:pPr>
        <w:shd w:val="clear" w:color="auto" w:fill="FFFFFF"/>
        <w:spacing w:before="120"/>
        <w:ind w:left="17" w:firstLine="692"/>
        <w:jc w:val="both"/>
        <w:textAlignment w:val="top"/>
        <w:rPr>
          <w:sz w:val="28"/>
          <w:szCs w:val="28"/>
          <w:lang w:val="hr-HR"/>
        </w:rPr>
      </w:pPr>
      <w:r w:rsidRPr="003F125A">
        <w:rPr>
          <w:sz w:val="28"/>
          <w:szCs w:val="28"/>
        </w:rPr>
        <w:t>Tr</w:t>
      </w:r>
      <w:r w:rsidRPr="001D1FB7">
        <w:rPr>
          <w:sz w:val="28"/>
          <w:szCs w:val="28"/>
          <w:lang w:val="hr-HR"/>
        </w:rPr>
        <w:t>ư</w:t>
      </w:r>
      <w:r w:rsidRPr="003F125A">
        <w:rPr>
          <w:sz w:val="28"/>
          <w:szCs w:val="28"/>
        </w:rPr>
        <w:t>ờng</w:t>
      </w:r>
      <w:r w:rsidRPr="001D1FB7">
        <w:rPr>
          <w:sz w:val="28"/>
          <w:szCs w:val="28"/>
          <w:lang w:val="hr-HR"/>
        </w:rPr>
        <w:t xml:space="preserve"> </w:t>
      </w:r>
      <w:r w:rsidRPr="003F125A">
        <w:rPr>
          <w:sz w:val="28"/>
          <w:szCs w:val="28"/>
        </w:rPr>
        <w:t>hợp</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đã đă</w:t>
      </w:r>
      <w:r w:rsidRPr="003F125A">
        <w:rPr>
          <w:sz w:val="28"/>
          <w:szCs w:val="28"/>
        </w:rPr>
        <w:t>ng</w:t>
      </w:r>
      <w:r w:rsidRPr="001D1FB7">
        <w:rPr>
          <w:sz w:val="28"/>
          <w:szCs w:val="28"/>
          <w:lang w:val="hr-HR"/>
        </w:rPr>
        <w:t xml:space="preserve"> </w:t>
      </w:r>
      <w:r w:rsidRPr="003F125A">
        <w:rPr>
          <w:sz w:val="28"/>
          <w:szCs w:val="28"/>
        </w:rPr>
        <w:t>k</w:t>
      </w:r>
      <w:r w:rsidRPr="001D1FB7">
        <w:rPr>
          <w:sz w:val="28"/>
          <w:szCs w:val="28"/>
          <w:lang w:val="hr-HR"/>
        </w:rPr>
        <w:t xml:space="preserve">ý </w:t>
      </w:r>
      <w:r w:rsidRPr="003F125A">
        <w:rPr>
          <w:sz w:val="28"/>
          <w:szCs w:val="28"/>
        </w:rPr>
        <w:t>nhận</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qua</w:t>
      </w:r>
      <w:r w:rsidRPr="001D1FB7">
        <w:rPr>
          <w:sz w:val="28"/>
          <w:szCs w:val="28"/>
          <w:lang w:val="hr-HR"/>
        </w:rPr>
        <w:t xml:space="preserve"> </w:t>
      </w:r>
      <w:r w:rsidRPr="003F125A">
        <w:rPr>
          <w:sz w:val="28"/>
          <w:szCs w:val="28"/>
        </w:rPr>
        <w:t>dịch</w:t>
      </w:r>
      <w:r w:rsidRPr="001D1FB7">
        <w:rPr>
          <w:sz w:val="28"/>
          <w:szCs w:val="28"/>
          <w:lang w:val="hr-HR"/>
        </w:rPr>
        <w:t xml:space="preserve"> </w:t>
      </w:r>
      <w:r w:rsidRPr="003F125A">
        <w:rPr>
          <w:sz w:val="28"/>
          <w:szCs w:val="28"/>
        </w:rPr>
        <w:t>vụ</w:t>
      </w:r>
      <w:r w:rsidRPr="001D1FB7">
        <w:rPr>
          <w:sz w:val="28"/>
          <w:szCs w:val="28"/>
          <w:lang w:val="hr-HR"/>
        </w:rPr>
        <w:t xml:space="preserve"> </w:t>
      </w:r>
      <w:r w:rsidRPr="003F125A">
        <w:rPr>
          <w:sz w:val="28"/>
          <w:szCs w:val="28"/>
        </w:rPr>
        <w:t>b</w:t>
      </w:r>
      <w:r w:rsidRPr="001D1FB7">
        <w:rPr>
          <w:sz w:val="28"/>
          <w:szCs w:val="28"/>
          <w:lang w:val="hr-HR"/>
        </w:rPr>
        <w:t>ư</w:t>
      </w:r>
      <w:r w:rsidRPr="003F125A">
        <w:rPr>
          <w:sz w:val="28"/>
          <w:szCs w:val="28"/>
        </w:rPr>
        <w:t>u</w:t>
      </w:r>
      <w:r w:rsidRPr="001D1FB7">
        <w:rPr>
          <w:sz w:val="28"/>
          <w:szCs w:val="28"/>
          <w:lang w:val="hr-HR"/>
        </w:rPr>
        <w:t xml:space="preserve"> </w:t>
      </w:r>
      <w:r w:rsidRPr="003F125A">
        <w:rPr>
          <w:sz w:val="28"/>
          <w:szCs w:val="28"/>
        </w:rPr>
        <w:t>ch</w:t>
      </w:r>
      <w:r w:rsidRPr="001D1FB7">
        <w:rPr>
          <w:sz w:val="28"/>
          <w:szCs w:val="28"/>
          <w:lang w:val="hr-HR"/>
        </w:rPr>
        <w:t>í</w:t>
      </w:r>
      <w:r w:rsidRPr="003F125A">
        <w:rPr>
          <w:sz w:val="28"/>
          <w:szCs w:val="28"/>
        </w:rPr>
        <w:t>nh</w:t>
      </w:r>
      <w:r w:rsidRPr="001D1FB7">
        <w:rPr>
          <w:sz w:val="28"/>
          <w:szCs w:val="28"/>
          <w:lang w:val="hr-HR"/>
        </w:rPr>
        <w:t xml:space="preserve"> </w:t>
      </w:r>
      <w:r w:rsidRPr="003F125A">
        <w:rPr>
          <w:sz w:val="28"/>
          <w:szCs w:val="28"/>
        </w:rPr>
        <w:t>th</w:t>
      </w:r>
      <w:r w:rsidRPr="001D1FB7">
        <w:rPr>
          <w:sz w:val="28"/>
          <w:szCs w:val="28"/>
          <w:lang w:val="hr-HR"/>
        </w:rPr>
        <w:t xml:space="preserve">ì </w:t>
      </w:r>
      <w:r w:rsidRPr="003F125A">
        <w:rPr>
          <w:sz w:val="28"/>
          <w:szCs w:val="28"/>
        </w:rPr>
        <w:t>việc</w:t>
      </w:r>
      <w:r w:rsidRPr="001D1FB7">
        <w:rPr>
          <w:sz w:val="28"/>
          <w:szCs w:val="28"/>
          <w:lang w:val="hr-HR"/>
        </w:rPr>
        <w:t xml:space="preserve"> </w:t>
      </w:r>
      <w:r w:rsidRPr="003F125A">
        <w:rPr>
          <w:sz w:val="28"/>
          <w:szCs w:val="28"/>
        </w:rPr>
        <w:t>trả</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thu</w:t>
      </w:r>
      <w:r w:rsidRPr="001D1FB7">
        <w:rPr>
          <w:sz w:val="28"/>
          <w:szCs w:val="28"/>
          <w:lang w:val="hr-HR"/>
        </w:rPr>
        <w:t xml:space="preserve"> </w:t>
      </w:r>
      <w:r w:rsidRPr="003F125A">
        <w:rPr>
          <w:sz w:val="28"/>
          <w:szCs w:val="28"/>
        </w:rPr>
        <w:t>ph</w:t>
      </w:r>
      <w:r w:rsidRPr="001D1FB7">
        <w:rPr>
          <w:sz w:val="28"/>
          <w:szCs w:val="28"/>
          <w:lang w:val="hr-HR"/>
        </w:rPr>
        <w:t xml:space="preserve">í, </w:t>
      </w:r>
      <w:r w:rsidRPr="003F125A">
        <w:rPr>
          <w:sz w:val="28"/>
          <w:szCs w:val="28"/>
        </w:rPr>
        <w:t>lệ</w:t>
      </w:r>
      <w:r w:rsidRPr="001D1FB7">
        <w:rPr>
          <w:sz w:val="28"/>
          <w:szCs w:val="28"/>
          <w:lang w:val="hr-HR"/>
        </w:rPr>
        <w:t xml:space="preserve"> </w:t>
      </w:r>
      <w:r w:rsidRPr="003F125A">
        <w:rPr>
          <w:sz w:val="28"/>
          <w:szCs w:val="28"/>
        </w:rPr>
        <w:t>ph</w:t>
      </w:r>
      <w:r w:rsidRPr="001D1FB7">
        <w:rPr>
          <w:sz w:val="28"/>
          <w:szCs w:val="28"/>
          <w:lang w:val="hr-HR"/>
        </w:rPr>
        <w:t xml:space="preserve">í </w:t>
      </w:r>
      <w:r w:rsidRPr="003F125A">
        <w:rPr>
          <w:sz w:val="28"/>
          <w:szCs w:val="28"/>
        </w:rPr>
        <w:t>v</w:t>
      </w:r>
      <w:r w:rsidRPr="001D1FB7">
        <w:rPr>
          <w:sz w:val="28"/>
          <w:szCs w:val="28"/>
          <w:lang w:val="hr-HR"/>
        </w:rPr>
        <w:t xml:space="preserve">à </w:t>
      </w:r>
      <w:r w:rsidRPr="003F125A">
        <w:rPr>
          <w:sz w:val="28"/>
          <w:szCs w:val="28"/>
        </w:rPr>
        <w:t>c</w:t>
      </w:r>
      <w:r w:rsidRPr="001D1FB7">
        <w:rPr>
          <w:sz w:val="28"/>
          <w:szCs w:val="28"/>
          <w:lang w:val="hr-HR"/>
        </w:rPr>
        <w:t>ư</w:t>
      </w:r>
      <w:r w:rsidRPr="003F125A">
        <w:rPr>
          <w:sz w:val="28"/>
          <w:szCs w:val="28"/>
        </w:rPr>
        <w:t>ớc</w:t>
      </w:r>
      <w:r w:rsidRPr="001D1FB7">
        <w:rPr>
          <w:sz w:val="28"/>
          <w:szCs w:val="28"/>
          <w:lang w:val="hr-HR"/>
        </w:rPr>
        <w:t xml:space="preserve"> </w:t>
      </w:r>
      <w:r w:rsidRPr="003F125A">
        <w:rPr>
          <w:sz w:val="28"/>
          <w:szCs w:val="28"/>
        </w:rPr>
        <w:t>ph</w:t>
      </w:r>
      <w:r w:rsidRPr="001D1FB7">
        <w:rPr>
          <w:sz w:val="28"/>
          <w:szCs w:val="28"/>
          <w:lang w:val="hr-HR"/>
        </w:rPr>
        <w:t>í đư</w:t>
      </w:r>
      <w:r w:rsidRPr="003F125A">
        <w:rPr>
          <w:sz w:val="28"/>
          <w:szCs w:val="28"/>
        </w:rPr>
        <w:t>ợc</w:t>
      </w:r>
      <w:r w:rsidRPr="001D1FB7">
        <w:rPr>
          <w:sz w:val="28"/>
          <w:szCs w:val="28"/>
          <w:lang w:val="hr-HR"/>
        </w:rPr>
        <w:t xml:space="preserve"> </w:t>
      </w:r>
      <w:r w:rsidRPr="003F125A">
        <w:rPr>
          <w:sz w:val="28"/>
          <w:szCs w:val="28"/>
        </w:rPr>
        <w:t>thực</w:t>
      </w:r>
      <w:r w:rsidRPr="001D1FB7">
        <w:rPr>
          <w:sz w:val="28"/>
          <w:szCs w:val="28"/>
          <w:lang w:val="hr-HR"/>
        </w:rPr>
        <w:t xml:space="preserve"> </w:t>
      </w:r>
      <w:r w:rsidRPr="003F125A">
        <w:rPr>
          <w:sz w:val="28"/>
          <w:szCs w:val="28"/>
        </w:rPr>
        <w:t>hiện</w:t>
      </w:r>
      <w:r w:rsidRPr="001D1FB7">
        <w:rPr>
          <w:sz w:val="28"/>
          <w:szCs w:val="28"/>
          <w:lang w:val="hr-HR"/>
        </w:rPr>
        <w:t xml:space="preserve"> </w:t>
      </w:r>
      <w:r w:rsidRPr="003F125A">
        <w:rPr>
          <w:sz w:val="28"/>
          <w:szCs w:val="28"/>
        </w:rPr>
        <w:t>qua</w:t>
      </w:r>
      <w:r w:rsidRPr="001D1FB7">
        <w:rPr>
          <w:sz w:val="28"/>
          <w:szCs w:val="28"/>
          <w:lang w:val="hr-HR"/>
        </w:rPr>
        <w:t xml:space="preserve"> </w:t>
      </w:r>
      <w:r w:rsidRPr="003F125A">
        <w:rPr>
          <w:sz w:val="28"/>
          <w:szCs w:val="28"/>
        </w:rPr>
        <w:t>dịch</w:t>
      </w:r>
      <w:r w:rsidRPr="001D1FB7">
        <w:rPr>
          <w:sz w:val="28"/>
          <w:szCs w:val="28"/>
          <w:lang w:val="hr-HR"/>
        </w:rPr>
        <w:t xml:space="preserve"> </w:t>
      </w:r>
      <w:r w:rsidRPr="003F125A">
        <w:rPr>
          <w:sz w:val="28"/>
          <w:szCs w:val="28"/>
        </w:rPr>
        <w:t>vụ</w:t>
      </w:r>
      <w:r w:rsidRPr="001D1FB7">
        <w:rPr>
          <w:sz w:val="28"/>
          <w:szCs w:val="28"/>
          <w:lang w:val="hr-HR"/>
        </w:rPr>
        <w:t xml:space="preserve"> </w:t>
      </w:r>
      <w:r w:rsidRPr="003F125A">
        <w:rPr>
          <w:sz w:val="28"/>
          <w:szCs w:val="28"/>
        </w:rPr>
        <w:t>b</w:t>
      </w:r>
      <w:r w:rsidRPr="001D1FB7">
        <w:rPr>
          <w:sz w:val="28"/>
          <w:szCs w:val="28"/>
          <w:lang w:val="hr-HR"/>
        </w:rPr>
        <w:t>ư</w:t>
      </w:r>
      <w:r w:rsidRPr="003F125A">
        <w:rPr>
          <w:sz w:val="28"/>
          <w:szCs w:val="28"/>
        </w:rPr>
        <w:t>u</w:t>
      </w:r>
      <w:r w:rsidRPr="001D1FB7">
        <w:rPr>
          <w:sz w:val="28"/>
          <w:szCs w:val="28"/>
          <w:lang w:val="hr-HR"/>
        </w:rPr>
        <w:t xml:space="preserve"> </w:t>
      </w:r>
      <w:r w:rsidRPr="003F125A">
        <w:rPr>
          <w:sz w:val="28"/>
          <w:szCs w:val="28"/>
        </w:rPr>
        <w:t>ch</w:t>
      </w:r>
      <w:r w:rsidRPr="001D1FB7">
        <w:rPr>
          <w:sz w:val="28"/>
          <w:szCs w:val="28"/>
          <w:lang w:val="hr-HR"/>
        </w:rPr>
        <w:t>í</w:t>
      </w:r>
      <w:r w:rsidRPr="003F125A">
        <w:rPr>
          <w:sz w:val="28"/>
          <w:szCs w:val="28"/>
        </w:rPr>
        <w:t>nh</w:t>
      </w:r>
      <w:r w:rsidRPr="001D1FB7">
        <w:rPr>
          <w:sz w:val="28"/>
          <w:szCs w:val="28"/>
          <w:lang w:val="hr-HR"/>
        </w:rPr>
        <w:t>.</w:t>
      </w:r>
    </w:p>
    <w:p w:rsidR="00735DCB" w:rsidRPr="001D1FB7" w:rsidRDefault="00735DCB" w:rsidP="003F125A">
      <w:pPr>
        <w:shd w:val="clear" w:color="auto" w:fill="FFFFFF"/>
        <w:spacing w:before="120"/>
        <w:ind w:left="17" w:firstLine="692"/>
        <w:jc w:val="both"/>
        <w:textAlignment w:val="top"/>
        <w:rPr>
          <w:sz w:val="28"/>
          <w:szCs w:val="28"/>
          <w:lang w:val="hr-HR"/>
        </w:rPr>
      </w:pPr>
      <w:r w:rsidRPr="001D1FB7">
        <w:rPr>
          <w:sz w:val="28"/>
          <w:szCs w:val="28"/>
          <w:lang w:val="hr-HR"/>
        </w:rPr>
        <w:t>Đ</w:t>
      </w:r>
      <w:r w:rsidRPr="003F125A">
        <w:rPr>
          <w:sz w:val="28"/>
          <w:szCs w:val="28"/>
        </w:rPr>
        <w:t>ối</w:t>
      </w:r>
      <w:r w:rsidRPr="001D1FB7">
        <w:rPr>
          <w:sz w:val="28"/>
          <w:szCs w:val="28"/>
          <w:lang w:val="hr-HR"/>
        </w:rPr>
        <w:t xml:space="preserve"> </w:t>
      </w:r>
      <w:r w:rsidRPr="003F125A">
        <w:rPr>
          <w:sz w:val="28"/>
          <w:szCs w:val="28"/>
        </w:rPr>
        <w:t>với</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ch</w:t>
      </w:r>
      <w:r w:rsidRPr="001D1FB7">
        <w:rPr>
          <w:sz w:val="28"/>
          <w:szCs w:val="28"/>
          <w:lang w:val="hr-HR"/>
        </w:rPr>
        <w:t>ư</w:t>
      </w:r>
      <w:r w:rsidRPr="003F125A">
        <w:rPr>
          <w:sz w:val="28"/>
          <w:szCs w:val="28"/>
        </w:rPr>
        <w:t>a</w:t>
      </w:r>
      <w:r w:rsidRPr="001D1FB7">
        <w:rPr>
          <w:sz w:val="28"/>
          <w:szCs w:val="28"/>
          <w:lang w:val="hr-HR"/>
        </w:rPr>
        <w:t xml:space="preserve"> đ</w:t>
      </w:r>
      <w:r w:rsidRPr="003F125A">
        <w:rPr>
          <w:sz w:val="28"/>
          <w:szCs w:val="28"/>
        </w:rPr>
        <w:t>ủ</w:t>
      </w:r>
      <w:r w:rsidRPr="001D1FB7">
        <w:rPr>
          <w:sz w:val="28"/>
          <w:szCs w:val="28"/>
          <w:lang w:val="hr-HR"/>
        </w:rPr>
        <w:t xml:space="preserve"> đ</w:t>
      </w:r>
      <w:r w:rsidRPr="003F125A">
        <w:rPr>
          <w:sz w:val="28"/>
          <w:szCs w:val="28"/>
        </w:rPr>
        <w:t>iều</w:t>
      </w:r>
      <w:r w:rsidRPr="001D1FB7">
        <w:rPr>
          <w:sz w:val="28"/>
          <w:szCs w:val="28"/>
          <w:lang w:val="hr-HR"/>
        </w:rPr>
        <w:t xml:space="preserve"> </w:t>
      </w:r>
      <w:r w:rsidRPr="003F125A">
        <w:rPr>
          <w:sz w:val="28"/>
          <w:szCs w:val="28"/>
        </w:rPr>
        <w:t>kiện</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Li</w:t>
      </w:r>
      <w:r w:rsidRPr="001D1FB7">
        <w:rPr>
          <w:sz w:val="28"/>
          <w:szCs w:val="28"/>
          <w:lang w:val="hr-HR"/>
        </w:rPr>
        <w:t>ê</w:t>
      </w:r>
      <w:r w:rsidRPr="003F125A">
        <w:rPr>
          <w:sz w:val="28"/>
          <w:szCs w:val="28"/>
        </w:rPr>
        <w:t>n</w:t>
      </w:r>
      <w:r w:rsidRPr="001D1FB7">
        <w:rPr>
          <w:sz w:val="28"/>
          <w:szCs w:val="28"/>
          <w:lang w:val="hr-HR"/>
        </w:rPr>
        <w:t xml:space="preserve"> </w:t>
      </w:r>
      <w:r w:rsidRPr="003F125A">
        <w:rPr>
          <w:sz w:val="28"/>
          <w:szCs w:val="28"/>
        </w:rPr>
        <w:t>hệ</w:t>
      </w:r>
      <w:r w:rsidRPr="001D1FB7">
        <w:rPr>
          <w:sz w:val="28"/>
          <w:szCs w:val="28"/>
          <w:lang w:val="hr-HR"/>
        </w:rPr>
        <w:t xml:space="preserve"> </w:t>
      </w:r>
      <w:r w:rsidRPr="003F125A">
        <w:rPr>
          <w:sz w:val="28"/>
          <w:szCs w:val="28"/>
        </w:rPr>
        <w:t>với</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đ</w:t>
      </w:r>
      <w:r w:rsidRPr="003F125A">
        <w:rPr>
          <w:sz w:val="28"/>
          <w:szCs w:val="28"/>
        </w:rPr>
        <w:t>ể</w:t>
      </w:r>
      <w:r w:rsidRPr="001D1FB7">
        <w:rPr>
          <w:sz w:val="28"/>
          <w:szCs w:val="28"/>
          <w:lang w:val="hr-HR"/>
        </w:rPr>
        <w:t xml:space="preserve"> </w:t>
      </w:r>
      <w:r w:rsidRPr="003F125A">
        <w:rPr>
          <w:sz w:val="28"/>
          <w:szCs w:val="28"/>
        </w:rPr>
        <w:t>y</w:t>
      </w:r>
      <w:r w:rsidRPr="001D1FB7">
        <w:rPr>
          <w:sz w:val="28"/>
          <w:szCs w:val="28"/>
          <w:lang w:val="hr-HR"/>
        </w:rPr>
        <w:t>ê</w:t>
      </w:r>
      <w:r w:rsidRPr="003F125A">
        <w:rPr>
          <w:sz w:val="28"/>
          <w:szCs w:val="28"/>
        </w:rPr>
        <w:t>u</w:t>
      </w:r>
      <w:r w:rsidRPr="001D1FB7">
        <w:rPr>
          <w:sz w:val="28"/>
          <w:szCs w:val="28"/>
          <w:lang w:val="hr-HR"/>
        </w:rPr>
        <w:t xml:space="preserve"> </w:t>
      </w:r>
      <w:r w:rsidRPr="003F125A">
        <w:rPr>
          <w:sz w:val="28"/>
          <w:szCs w:val="28"/>
        </w:rPr>
        <w:t>cầu</w:t>
      </w:r>
      <w:r w:rsidRPr="001D1FB7">
        <w:rPr>
          <w:sz w:val="28"/>
          <w:szCs w:val="28"/>
          <w:lang w:val="hr-HR"/>
        </w:rPr>
        <w:t xml:space="preserve"> </w:t>
      </w:r>
      <w:r w:rsidRPr="003F125A">
        <w:rPr>
          <w:sz w:val="28"/>
          <w:szCs w:val="28"/>
        </w:rPr>
        <w:t>bổ</w:t>
      </w:r>
      <w:r w:rsidRPr="001D1FB7">
        <w:rPr>
          <w:sz w:val="28"/>
          <w:szCs w:val="28"/>
          <w:lang w:val="hr-HR"/>
        </w:rPr>
        <w:t xml:space="preserve"> </w:t>
      </w:r>
      <w:r w:rsidRPr="003F125A">
        <w:rPr>
          <w:sz w:val="28"/>
          <w:szCs w:val="28"/>
        </w:rPr>
        <w:t>sung</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theo</w:t>
      </w:r>
      <w:r w:rsidRPr="001D1FB7">
        <w:rPr>
          <w:sz w:val="28"/>
          <w:szCs w:val="28"/>
          <w:lang w:val="hr-HR"/>
        </w:rPr>
        <w:t xml:space="preserve"> </w:t>
      </w:r>
      <w:r w:rsidRPr="003F125A">
        <w:rPr>
          <w:sz w:val="28"/>
          <w:szCs w:val="28"/>
        </w:rPr>
        <w:t>th</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b</w:t>
      </w:r>
      <w:r w:rsidRPr="001D1FB7">
        <w:rPr>
          <w:sz w:val="28"/>
          <w:szCs w:val="28"/>
          <w:lang w:val="hr-HR"/>
        </w:rPr>
        <w:t>á</w:t>
      </w:r>
      <w:r w:rsidRPr="003F125A">
        <w:rPr>
          <w:sz w:val="28"/>
          <w:szCs w:val="28"/>
        </w:rPr>
        <w:t>o</w:t>
      </w:r>
      <w:r w:rsidRPr="001D1FB7">
        <w:rPr>
          <w:sz w:val="28"/>
          <w:szCs w:val="28"/>
          <w:lang w:val="hr-HR"/>
        </w:rPr>
        <w:t xml:space="preserve"> </w:t>
      </w:r>
      <w:r w:rsidRPr="003F125A">
        <w:rPr>
          <w:sz w:val="28"/>
          <w:szCs w:val="28"/>
        </w:rPr>
        <w:t>của</w:t>
      </w:r>
      <w:r w:rsidRPr="001D1FB7">
        <w:rPr>
          <w:sz w:val="28"/>
          <w:szCs w:val="28"/>
          <w:lang w:val="hr-HR"/>
        </w:rPr>
        <w:t xml:space="preserve"> </w:t>
      </w:r>
      <w:r w:rsidRPr="003F125A">
        <w:rPr>
          <w:sz w:val="28"/>
          <w:szCs w:val="28"/>
        </w:rPr>
        <w:t>c</w:t>
      </w:r>
      <w:r w:rsidRPr="001D1FB7">
        <w:rPr>
          <w:sz w:val="28"/>
          <w:szCs w:val="28"/>
          <w:lang w:val="hr-HR"/>
        </w:rPr>
        <w:t xml:space="preserve">ơ </w:t>
      </w:r>
      <w:r w:rsidRPr="003F125A">
        <w:rPr>
          <w:sz w:val="28"/>
          <w:szCs w:val="28"/>
        </w:rPr>
        <w:t>quan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v</w:t>
      </w:r>
      <w:r w:rsidRPr="001D1FB7">
        <w:rPr>
          <w:sz w:val="28"/>
          <w:szCs w:val="28"/>
          <w:lang w:val="hr-HR"/>
        </w:rPr>
        <w:t xml:space="preserve">à </w:t>
      </w:r>
      <w:r w:rsidRPr="003F125A">
        <w:rPr>
          <w:sz w:val="28"/>
          <w:szCs w:val="28"/>
        </w:rPr>
        <w:t>v</w:t>
      </w:r>
      <w:r w:rsidRPr="001D1FB7">
        <w:rPr>
          <w:sz w:val="28"/>
          <w:szCs w:val="28"/>
          <w:lang w:val="hr-HR"/>
        </w:rPr>
        <w:t>ă</w:t>
      </w:r>
      <w:r w:rsidRPr="003F125A">
        <w:rPr>
          <w:sz w:val="28"/>
          <w:szCs w:val="28"/>
        </w:rPr>
        <w:t>n</w:t>
      </w:r>
      <w:r w:rsidRPr="001D1FB7">
        <w:rPr>
          <w:sz w:val="28"/>
          <w:szCs w:val="28"/>
          <w:lang w:val="hr-HR"/>
        </w:rPr>
        <w:t xml:space="preserve"> </w:t>
      </w:r>
      <w:r w:rsidRPr="003F125A">
        <w:rPr>
          <w:sz w:val="28"/>
          <w:szCs w:val="28"/>
        </w:rPr>
        <w:t>bản</w:t>
      </w:r>
      <w:r w:rsidRPr="001D1FB7">
        <w:rPr>
          <w:sz w:val="28"/>
          <w:szCs w:val="28"/>
          <w:lang w:val="hr-HR"/>
        </w:rPr>
        <w:t xml:space="preserve"> </w:t>
      </w:r>
      <w:r w:rsidRPr="003F125A">
        <w:rPr>
          <w:sz w:val="28"/>
          <w:szCs w:val="28"/>
        </w:rPr>
        <w:t>xin</w:t>
      </w:r>
      <w:r w:rsidRPr="001D1FB7">
        <w:rPr>
          <w:sz w:val="28"/>
          <w:szCs w:val="28"/>
          <w:lang w:val="hr-HR"/>
        </w:rPr>
        <w:t xml:space="preserve"> </w:t>
      </w:r>
      <w:r w:rsidRPr="003F125A">
        <w:rPr>
          <w:sz w:val="28"/>
          <w:szCs w:val="28"/>
        </w:rPr>
        <w:t>lỗi</w:t>
      </w:r>
      <w:r w:rsidRPr="001D1FB7">
        <w:rPr>
          <w:sz w:val="28"/>
          <w:szCs w:val="28"/>
          <w:lang w:val="hr-HR"/>
        </w:rPr>
        <w:t xml:space="preserve"> </w:t>
      </w:r>
      <w:r w:rsidRPr="003F125A">
        <w:rPr>
          <w:sz w:val="28"/>
          <w:szCs w:val="28"/>
        </w:rPr>
        <w:t>của</w:t>
      </w:r>
      <w:r w:rsidRPr="001D1FB7">
        <w:rPr>
          <w:sz w:val="28"/>
          <w:szCs w:val="28"/>
          <w:lang w:val="hr-HR"/>
        </w:rPr>
        <w:t xml:space="preserve"> </w:t>
      </w:r>
      <w:r w:rsidRPr="003F125A">
        <w:rPr>
          <w:sz w:val="28"/>
          <w:szCs w:val="28"/>
        </w:rPr>
        <w:t>Bộ</w:t>
      </w:r>
      <w:r w:rsidRPr="001D1FB7">
        <w:rPr>
          <w:sz w:val="28"/>
          <w:szCs w:val="28"/>
          <w:lang w:val="hr-HR"/>
        </w:rPr>
        <w:t xml:space="preserve"> </w:t>
      </w:r>
      <w:r w:rsidRPr="003F125A">
        <w:rPr>
          <w:sz w:val="28"/>
          <w:szCs w:val="28"/>
        </w:rPr>
        <w:t>phận</w:t>
      </w:r>
      <w:r w:rsidRPr="001D1FB7">
        <w:rPr>
          <w:sz w:val="28"/>
          <w:szCs w:val="28"/>
          <w:lang w:val="hr-HR"/>
        </w:rPr>
        <w:t xml:space="preserve"> </w:t>
      </w:r>
      <w:r w:rsidRPr="003F125A">
        <w:rPr>
          <w:sz w:val="28"/>
          <w:szCs w:val="28"/>
        </w:rPr>
        <w:t>tiếp</w:t>
      </w:r>
      <w:r w:rsidRPr="001D1FB7">
        <w:rPr>
          <w:sz w:val="28"/>
          <w:szCs w:val="28"/>
          <w:lang w:val="hr-HR"/>
        </w:rPr>
        <w:t xml:space="preserve"> </w:t>
      </w:r>
      <w:r w:rsidRPr="003F125A">
        <w:rPr>
          <w:sz w:val="28"/>
          <w:szCs w:val="28"/>
        </w:rPr>
        <w:t>nhận</w:t>
      </w:r>
      <w:r w:rsidRPr="001D1FB7">
        <w:rPr>
          <w:sz w:val="28"/>
          <w:szCs w:val="28"/>
          <w:lang w:val="hr-HR"/>
        </w:rPr>
        <w:t xml:space="preserve"> </w:t>
      </w:r>
      <w:r w:rsidRPr="003F125A">
        <w:rPr>
          <w:sz w:val="28"/>
          <w:szCs w:val="28"/>
        </w:rPr>
        <w:t>v</w:t>
      </w:r>
      <w:r w:rsidRPr="001D1FB7">
        <w:rPr>
          <w:sz w:val="28"/>
          <w:szCs w:val="28"/>
          <w:lang w:val="hr-HR"/>
        </w:rPr>
        <w:t xml:space="preserve">à </w:t>
      </w:r>
      <w:r w:rsidRPr="003F125A">
        <w:rPr>
          <w:sz w:val="28"/>
          <w:szCs w:val="28"/>
        </w:rPr>
        <w:t>trả</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nếu</w:t>
      </w:r>
      <w:r w:rsidRPr="001D1FB7">
        <w:rPr>
          <w:sz w:val="28"/>
          <w:szCs w:val="28"/>
          <w:lang w:val="hr-HR"/>
        </w:rPr>
        <w:t xml:space="preserve"> </w:t>
      </w:r>
      <w:r w:rsidRPr="003F125A">
        <w:rPr>
          <w:sz w:val="28"/>
          <w:szCs w:val="28"/>
        </w:rPr>
        <w:t>l</w:t>
      </w:r>
      <w:r w:rsidRPr="001D1FB7">
        <w:rPr>
          <w:sz w:val="28"/>
          <w:szCs w:val="28"/>
          <w:lang w:val="hr-HR"/>
        </w:rPr>
        <w:t xml:space="preserve">à </w:t>
      </w:r>
      <w:r w:rsidRPr="003F125A">
        <w:rPr>
          <w:sz w:val="28"/>
          <w:szCs w:val="28"/>
        </w:rPr>
        <w:t>lỗi</w:t>
      </w:r>
      <w:r w:rsidRPr="001D1FB7">
        <w:rPr>
          <w:sz w:val="28"/>
          <w:szCs w:val="28"/>
          <w:lang w:val="hr-HR"/>
        </w:rPr>
        <w:t xml:space="preserve"> </w:t>
      </w:r>
      <w:r w:rsidRPr="003F125A">
        <w:rPr>
          <w:sz w:val="28"/>
          <w:szCs w:val="28"/>
        </w:rPr>
        <w:t>của</w:t>
      </w:r>
      <w:r w:rsidRPr="001D1FB7">
        <w:rPr>
          <w:sz w:val="28"/>
          <w:szCs w:val="28"/>
          <w:lang w:val="hr-HR"/>
        </w:rPr>
        <w:t xml:space="preserve"> </w:t>
      </w:r>
      <w:r w:rsidRPr="003F125A">
        <w:rPr>
          <w:sz w:val="28"/>
          <w:szCs w:val="28"/>
        </w:rPr>
        <w:t>c</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khi</w:t>
      </w:r>
      <w:r w:rsidRPr="001D1FB7">
        <w:rPr>
          <w:sz w:val="28"/>
          <w:szCs w:val="28"/>
          <w:lang w:val="hr-HR"/>
        </w:rPr>
        <w:t xml:space="preserve"> </w:t>
      </w:r>
      <w:r w:rsidRPr="003F125A">
        <w:rPr>
          <w:sz w:val="28"/>
          <w:szCs w:val="28"/>
        </w:rPr>
        <w:t>tiếp</w:t>
      </w:r>
      <w:r w:rsidRPr="001D1FB7">
        <w:rPr>
          <w:sz w:val="28"/>
          <w:szCs w:val="28"/>
          <w:lang w:val="hr-HR"/>
        </w:rPr>
        <w:t xml:space="preserve"> </w:t>
      </w:r>
      <w:r w:rsidRPr="003F125A">
        <w:rPr>
          <w:sz w:val="28"/>
          <w:szCs w:val="28"/>
        </w:rPr>
        <w:t>nhận</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ơ);</w:t>
      </w:r>
    </w:p>
    <w:p w:rsidR="00735DCB" w:rsidRPr="001D1FB7" w:rsidRDefault="00735DCB" w:rsidP="003F125A">
      <w:pPr>
        <w:shd w:val="clear" w:color="auto" w:fill="FFFFFF"/>
        <w:spacing w:before="120"/>
        <w:ind w:left="17" w:firstLine="692"/>
        <w:jc w:val="both"/>
        <w:textAlignment w:val="top"/>
        <w:rPr>
          <w:sz w:val="28"/>
          <w:szCs w:val="28"/>
          <w:lang w:val="hr-HR"/>
        </w:rPr>
      </w:pPr>
      <w:r w:rsidRPr="001D1FB7">
        <w:rPr>
          <w:sz w:val="28"/>
          <w:szCs w:val="28"/>
          <w:lang w:val="hr-HR"/>
        </w:rPr>
        <w:t>Đ</w:t>
      </w:r>
      <w:r w:rsidRPr="003F125A">
        <w:rPr>
          <w:sz w:val="28"/>
          <w:szCs w:val="28"/>
        </w:rPr>
        <w:t>ối</w:t>
      </w:r>
      <w:r w:rsidRPr="001D1FB7">
        <w:rPr>
          <w:sz w:val="28"/>
          <w:szCs w:val="28"/>
          <w:lang w:val="hr-HR"/>
        </w:rPr>
        <w:t xml:space="preserve"> </w:t>
      </w:r>
      <w:r w:rsidRPr="003F125A">
        <w:rPr>
          <w:sz w:val="28"/>
          <w:szCs w:val="28"/>
        </w:rPr>
        <w:t>với</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kh</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Li</w:t>
      </w:r>
      <w:r w:rsidRPr="001D1FB7">
        <w:rPr>
          <w:sz w:val="28"/>
          <w:szCs w:val="28"/>
          <w:lang w:val="hr-HR"/>
        </w:rPr>
        <w:t>ê</w:t>
      </w:r>
      <w:r w:rsidRPr="003F125A">
        <w:rPr>
          <w:sz w:val="28"/>
          <w:szCs w:val="28"/>
        </w:rPr>
        <w:t>n</w:t>
      </w:r>
      <w:r w:rsidRPr="001D1FB7">
        <w:rPr>
          <w:sz w:val="28"/>
          <w:szCs w:val="28"/>
          <w:lang w:val="hr-HR"/>
        </w:rPr>
        <w:t xml:space="preserve"> </w:t>
      </w:r>
      <w:r w:rsidRPr="003F125A">
        <w:rPr>
          <w:sz w:val="28"/>
          <w:szCs w:val="28"/>
        </w:rPr>
        <w:t>hệ</w:t>
      </w:r>
      <w:r w:rsidRPr="001D1FB7">
        <w:rPr>
          <w:sz w:val="28"/>
          <w:szCs w:val="28"/>
          <w:lang w:val="hr-HR"/>
        </w:rPr>
        <w:t xml:space="preserve"> </w:t>
      </w:r>
      <w:r w:rsidRPr="003F125A">
        <w:rPr>
          <w:sz w:val="28"/>
          <w:szCs w:val="28"/>
        </w:rPr>
        <w:t>với</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đ</w:t>
      </w:r>
      <w:r w:rsidRPr="003F125A">
        <w:rPr>
          <w:sz w:val="28"/>
          <w:szCs w:val="28"/>
        </w:rPr>
        <w:t>ể</w:t>
      </w:r>
      <w:r w:rsidRPr="001D1FB7">
        <w:rPr>
          <w:sz w:val="28"/>
          <w:szCs w:val="28"/>
          <w:lang w:val="hr-HR"/>
        </w:rPr>
        <w:t xml:space="preserve"> </w:t>
      </w:r>
      <w:r w:rsidRPr="003F125A">
        <w:rPr>
          <w:sz w:val="28"/>
          <w:szCs w:val="28"/>
        </w:rPr>
        <w:t>trả</w:t>
      </w:r>
      <w:r w:rsidRPr="001D1FB7">
        <w:rPr>
          <w:sz w:val="28"/>
          <w:szCs w:val="28"/>
          <w:lang w:val="hr-HR"/>
        </w:rPr>
        <w:t xml:space="preserve"> </w:t>
      </w:r>
      <w:r w:rsidRPr="003F125A">
        <w:rPr>
          <w:sz w:val="28"/>
          <w:szCs w:val="28"/>
        </w:rPr>
        <w:t>lại</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k</w:t>
      </w:r>
      <w:r w:rsidRPr="001D1FB7">
        <w:rPr>
          <w:sz w:val="28"/>
          <w:szCs w:val="28"/>
          <w:lang w:val="hr-HR"/>
        </w:rPr>
        <w:t>è</w:t>
      </w:r>
      <w:r w:rsidRPr="003F125A">
        <w:rPr>
          <w:sz w:val="28"/>
          <w:szCs w:val="28"/>
        </w:rPr>
        <w:t>m</w:t>
      </w:r>
      <w:r w:rsidRPr="001D1FB7">
        <w:rPr>
          <w:sz w:val="28"/>
          <w:szCs w:val="28"/>
          <w:lang w:val="hr-HR"/>
        </w:rPr>
        <w:t xml:space="preserve"> </w:t>
      </w:r>
      <w:r w:rsidRPr="003F125A">
        <w:rPr>
          <w:sz w:val="28"/>
          <w:szCs w:val="28"/>
        </w:rPr>
        <w:t>theo</w:t>
      </w:r>
      <w:r w:rsidRPr="001D1FB7">
        <w:rPr>
          <w:sz w:val="28"/>
          <w:szCs w:val="28"/>
          <w:lang w:val="hr-HR"/>
        </w:rPr>
        <w:t xml:space="preserve"> </w:t>
      </w:r>
      <w:r w:rsidRPr="003F125A">
        <w:rPr>
          <w:sz w:val="28"/>
          <w:szCs w:val="28"/>
        </w:rPr>
        <w:t>th</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b</w:t>
      </w:r>
      <w:r w:rsidRPr="001D1FB7">
        <w:rPr>
          <w:sz w:val="28"/>
          <w:szCs w:val="28"/>
          <w:lang w:val="hr-HR"/>
        </w:rPr>
        <w:t>á</w:t>
      </w:r>
      <w:r w:rsidRPr="003F125A">
        <w:rPr>
          <w:sz w:val="28"/>
          <w:szCs w:val="28"/>
        </w:rPr>
        <w:t>o</w:t>
      </w:r>
      <w:r w:rsidRPr="001D1FB7">
        <w:rPr>
          <w:sz w:val="28"/>
          <w:szCs w:val="28"/>
          <w:lang w:val="hr-HR"/>
        </w:rPr>
        <w:t xml:space="preserve"> </w:t>
      </w:r>
      <w:r w:rsidRPr="003F125A">
        <w:rPr>
          <w:sz w:val="28"/>
          <w:szCs w:val="28"/>
        </w:rPr>
        <w:t>bằng</w:t>
      </w:r>
      <w:r w:rsidRPr="001D1FB7">
        <w:rPr>
          <w:sz w:val="28"/>
          <w:szCs w:val="28"/>
          <w:lang w:val="hr-HR"/>
        </w:rPr>
        <w:t xml:space="preserve"> </w:t>
      </w:r>
      <w:r w:rsidRPr="003F125A">
        <w:rPr>
          <w:sz w:val="28"/>
          <w:szCs w:val="28"/>
        </w:rPr>
        <w:t>v</w:t>
      </w:r>
      <w:r w:rsidRPr="001D1FB7">
        <w:rPr>
          <w:sz w:val="28"/>
          <w:szCs w:val="28"/>
          <w:lang w:val="hr-HR"/>
        </w:rPr>
        <w:t>ă</w:t>
      </w:r>
      <w:r w:rsidRPr="003F125A">
        <w:rPr>
          <w:sz w:val="28"/>
          <w:szCs w:val="28"/>
        </w:rPr>
        <w:t>n</w:t>
      </w:r>
      <w:r w:rsidRPr="001D1FB7">
        <w:rPr>
          <w:sz w:val="28"/>
          <w:szCs w:val="28"/>
          <w:lang w:val="hr-HR"/>
        </w:rPr>
        <w:t xml:space="preserve"> </w:t>
      </w:r>
      <w:r w:rsidRPr="003F125A">
        <w:rPr>
          <w:sz w:val="28"/>
          <w:szCs w:val="28"/>
        </w:rPr>
        <w:t>bản</w:t>
      </w:r>
      <w:r w:rsidRPr="001D1FB7">
        <w:rPr>
          <w:sz w:val="28"/>
          <w:szCs w:val="28"/>
          <w:lang w:val="hr-HR"/>
        </w:rPr>
        <w:t xml:space="preserve"> </w:t>
      </w:r>
      <w:r w:rsidRPr="003F125A">
        <w:rPr>
          <w:sz w:val="28"/>
          <w:szCs w:val="28"/>
        </w:rPr>
        <w:t>v</w:t>
      </w:r>
      <w:r w:rsidRPr="001D1FB7">
        <w:rPr>
          <w:sz w:val="28"/>
          <w:szCs w:val="28"/>
          <w:lang w:val="hr-HR"/>
        </w:rPr>
        <w:t xml:space="preserve">à </w:t>
      </w:r>
      <w:r w:rsidRPr="003F125A">
        <w:rPr>
          <w:sz w:val="28"/>
          <w:szCs w:val="28"/>
        </w:rPr>
        <w:t>n</w:t>
      </w:r>
      <w:r w:rsidRPr="001D1FB7">
        <w:rPr>
          <w:sz w:val="28"/>
          <w:szCs w:val="28"/>
          <w:lang w:val="hr-HR"/>
        </w:rPr>
        <w:t>ê</w:t>
      </w:r>
      <w:r w:rsidRPr="003F125A">
        <w:rPr>
          <w:sz w:val="28"/>
          <w:szCs w:val="28"/>
        </w:rPr>
        <w:t>u</w:t>
      </w:r>
      <w:r w:rsidRPr="001D1FB7">
        <w:rPr>
          <w:sz w:val="28"/>
          <w:szCs w:val="28"/>
          <w:lang w:val="hr-HR"/>
        </w:rPr>
        <w:t xml:space="preserve"> </w:t>
      </w:r>
      <w:r w:rsidRPr="003F125A">
        <w:rPr>
          <w:sz w:val="28"/>
          <w:szCs w:val="28"/>
        </w:rPr>
        <w:t>r</w:t>
      </w:r>
      <w:r w:rsidRPr="001D1FB7">
        <w:rPr>
          <w:sz w:val="28"/>
          <w:szCs w:val="28"/>
          <w:lang w:val="hr-HR"/>
        </w:rPr>
        <w:t xml:space="preserve">õ </w:t>
      </w:r>
      <w:r w:rsidRPr="003F125A">
        <w:rPr>
          <w:sz w:val="28"/>
          <w:szCs w:val="28"/>
        </w:rPr>
        <w:t>l</w:t>
      </w:r>
      <w:r w:rsidRPr="001D1FB7">
        <w:rPr>
          <w:sz w:val="28"/>
          <w:szCs w:val="28"/>
          <w:lang w:val="hr-HR"/>
        </w:rPr>
        <w:t xml:space="preserve">ý </w:t>
      </w:r>
      <w:r w:rsidRPr="003F125A">
        <w:rPr>
          <w:sz w:val="28"/>
          <w:szCs w:val="28"/>
        </w:rPr>
        <w:t>do</w:t>
      </w:r>
      <w:r w:rsidRPr="001D1FB7">
        <w:rPr>
          <w:sz w:val="28"/>
          <w:szCs w:val="28"/>
          <w:lang w:val="hr-HR"/>
        </w:rPr>
        <w:t xml:space="preserve"> </w:t>
      </w:r>
      <w:r w:rsidRPr="003F125A">
        <w:rPr>
          <w:sz w:val="28"/>
          <w:szCs w:val="28"/>
        </w:rPr>
        <w:t>cho</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sau</w:t>
      </w:r>
      <w:r w:rsidRPr="001D1FB7">
        <w:rPr>
          <w:sz w:val="28"/>
          <w:szCs w:val="28"/>
          <w:lang w:val="hr-HR"/>
        </w:rPr>
        <w:t xml:space="preserve"> 02 </w:t>
      </w:r>
      <w:r w:rsidRPr="003F125A">
        <w:rPr>
          <w:sz w:val="28"/>
          <w:szCs w:val="28"/>
        </w:rPr>
        <w:t>ng</w:t>
      </w:r>
      <w:r w:rsidRPr="001D1FB7">
        <w:rPr>
          <w:sz w:val="28"/>
          <w:szCs w:val="28"/>
          <w:lang w:val="hr-HR"/>
        </w:rPr>
        <w:t>à</w:t>
      </w:r>
      <w:r w:rsidRPr="003F125A">
        <w:rPr>
          <w:sz w:val="28"/>
          <w:szCs w:val="28"/>
        </w:rPr>
        <w:t>y</w:t>
      </w:r>
      <w:r w:rsidRPr="001D1FB7">
        <w:rPr>
          <w:sz w:val="28"/>
          <w:szCs w:val="28"/>
          <w:lang w:val="hr-HR"/>
        </w:rPr>
        <w:t xml:space="preserve"> </w:t>
      </w:r>
      <w:r w:rsidRPr="003F125A">
        <w:rPr>
          <w:sz w:val="28"/>
          <w:szCs w:val="28"/>
        </w:rPr>
        <w:t>l</w:t>
      </w:r>
      <w:r w:rsidRPr="001D1FB7">
        <w:rPr>
          <w:sz w:val="28"/>
          <w:szCs w:val="28"/>
          <w:lang w:val="hr-HR"/>
        </w:rPr>
        <w:t>à</w:t>
      </w:r>
      <w:r w:rsidRPr="003F125A">
        <w:rPr>
          <w:sz w:val="28"/>
          <w:szCs w:val="28"/>
        </w:rPr>
        <w:t>m</w:t>
      </w:r>
      <w:r w:rsidRPr="001D1FB7">
        <w:rPr>
          <w:sz w:val="28"/>
          <w:szCs w:val="28"/>
          <w:lang w:val="hr-HR"/>
        </w:rPr>
        <w:t xml:space="preserve"> </w:t>
      </w:r>
      <w:r w:rsidRPr="003F125A">
        <w:rPr>
          <w:sz w:val="28"/>
          <w:szCs w:val="28"/>
        </w:rPr>
        <w:t>việc</w:t>
      </w:r>
      <w:r w:rsidRPr="001D1FB7">
        <w:rPr>
          <w:sz w:val="28"/>
          <w:szCs w:val="28"/>
          <w:lang w:val="hr-HR"/>
        </w:rPr>
        <w:t xml:space="preserve">, </w:t>
      </w:r>
      <w:r w:rsidRPr="003F125A">
        <w:rPr>
          <w:sz w:val="28"/>
          <w:szCs w:val="28"/>
        </w:rPr>
        <w:t>kể</w:t>
      </w:r>
      <w:r w:rsidRPr="001D1FB7">
        <w:rPr>
          <w:sz w:val="28"/>
          <w:szCs w:val="28"/>
          <w:lang w:val="hr-HR"/>
        </w:rPr>
        <w:t xml:space="preserve"> </w:t>
      </w:r>
      <w:r w:rsidRPr="003F125A">
        <w:rPr>
          <w:sz w:val="28"/>
          <w:szCs w:val="28"/>
        </w:rPr>
        <w:t>từ</w:t>
      </w:r>
      <w:r w:rsidRPr="001D1FB7">
        <w:rPr>
          <w:sz w:val="28"/>
          <w:szCs w:val="28"/>
          <w:lang w:val="hr-HR"/>
        </w:rPr>
        <w:t xml:space="preserve"> </w:t>
      </w:r>
      <w:r w:rsidRPr="003F125A">
        <w:rPr>
          <w:sz w:val="28"/>
          <w:szCs w:val="28"/>
        </w:rPr>
        <w:t>ng</w:t>
      </w:r>
      <w:r w:rsidRPr="001D1FB7">
        <w:rPr>
          <w:sz w:val="28"/>
          <w:szCs w:val="28"/>
          <w:lang w:val="hr-HR"/>
        </w:rPr>
        <w:t>à</w:t>
      </w:r>
      <w:r w:rsidRPr="003F125A">
        <w:rPr>
          <w:sz w:val="28"/>
          <w:szCs w:val="28"/>
        </w:rPr>
        <w:t>y</w:t>
      </w:r>
      <w:r w:rsidRPr="001D1FB7">
        <w:rPr>
          <w:sz w:val="28"/>
          <w:szCs w:val="28"/>
          <w:lang w:val="hr-HR"/>
        </w:rPr>
        <w:t xml:space="preserve"> </w:t>
      </w:r>
      <w:r w:rsidRPr="003F125A">
        <w:rPr>
          <w:sz w:val="28"/>
          <w:szCs w:val="28"/>
        </w:rPr>
        <w:t>c</w:t>
      </w:r>
      <w:r w:rsidRPr="001D1FB7">
        <w:rPr>
          <w:sz w:val="28"/>
          <w:szCs w:val="28"/>
          <w:lang w:val="hr-HR"/>
        </w:rPr>
        <w:t xml:space="preserve">ó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thẩm</w:t>
      </w:r>
      <w:r w:rsidRPr="001D1FB7">
        <w:rPr>
          <w:sz w:val="28"/>
          <w:szCs w:val="28"/>
          <w:lang w:val="hr-HR"/>
        </w:rPr>
        <w:t xml:space="preserve"> đ</w:t>
      </w:r>
      <w:r w:rsidRPr="003F125A">
        <w:rPr>
          <w:sz w:val="28"/>
          <w:szCs w:val="28"/>
        </w:rPr>
        <w:t>ịnh</w:t>
      </w:r>
      <w:r w:rsidRPr="001D1FB7">
        <w:rPr>
          <w:sz w:val="28"/>
          <w:szCs w:val="28"/>
          <w:lang w:val="hr-HR"/>
        </w:rPr>
        <w:t>;</w:t>
      </w:r>
    </w:p>
    <w:p w:rsidR="00735DCB" w:rsidRPr="001D1FB7" w:rsidRDefault="00735DCB" w:rsidP="003F125A">
      <w:pPr>
        <w:shd w:val="clear" w:color="auto" w:fill="FFFFFF"/>
        <w:spacing w:before="120"/>
        <w:ind w:left="17" w:firstLine="692"/>
        <w:jc w:val="both"/>
        <w:textAlignment w:val="top"/>
        <w:rPr>
          <w:sz w:val="28"/>
          <w:szCs w:val="28"/>
          <w:lang w:val="hr-HR"/>
        </w:rPr>
      </w:pPr>
      <w:r w:rsidRPr="001D1FB7">
        <w:rPr>
          <w:sz w:val="28"/>
          <w:szCs w:val="28"/>
          <w:lang w:val="hr-HR"/>
        </w:rPr>
        <w:t>Đ</w:t>
      </w:r>
      <w:r w:rsidRPr="003F125A">
        <w:rPr>
          <w:sz w:val="28"/>
          <w:szCs w:val="28"/>
        </w:rPr>
        <w:t>ối</w:t>
      </w:r>
      <w:r w:rsidRPr="001D1FB7">
        <w:rPr>
          <w:sz w:val="28"/>
          <w:szCs w:val="28"/>
          <w:lang w:val="hr-HR"/>
        </w:rPr>
        <w:t xml:space="preserve"> </w:t>
      </w:r>
      <w:r w:rsidRPr="003F125A">
        <w:rPr>
          <w:sz w:val="28"/>
          <w:szCs w:val="28"/>
        </w:rPr>
        <w:t>với</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qu</w:t>
      </w:r>
      <w:r w:rsidRPr="001D1FB7">
        <w:rPr>
          <w:sz w:val="28"/>
          <w:szCs w:val="28"/>
          <w:lang w:val="hr-HR"/>
        </w:rPr>
        <w:t xml:space="preserve">á </w:t>
      </w:r>
      <w:r w:rsidRPr="003F125A">
        <w:rPr>
          <w:sz w:val="28"/>
          <w:szCs w:val="28"/>
        </w:rPr>
        <w:t>hạn</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Th</w:t>
      </w:r>
      <w:r w:rsidRPr="001D1FB7">
        <w:rPr>
          <w:sz w:val="28"/>
          <w:szCs w:val="28"/>
          <w:lang w:val="hr-HR"/>
        </w:rPr>
        <w:t>ô</w:t>
      </w:r>
      <w:r w:rsidRPr="003F125A">
        <w:rPr>
          <w:sz w:val="28"/>
          <w:szCs w:val="28"/>
        </w:rPr>
        <w:t>ng</w:t>
      </w:r>
      <w:r w:rsidRPr="001D1FB7">
        <w:rPr>
          <w:sz w:val="28"/>
          <w:szCs w:val="28"/>
          <w:lang w:val="hr-HR"/>
        </w:rPr>
        <w:t xml:space="preserve"> </w:t>
      </w:r>
      <w:r w:rsidRPr="003F125A">
        <w:rPr>
          <w:sz w:val="28"/>
          <w:szCs w:val="28"/>
        </w:rPr>
        <w:t>b</w:t>
      </w:r>
      <w:r w:rsidRPr="001D1FB7">
        <w:rPr>
          <w:sz w:val="28"/>
          <w:szCs w:val="28"/>
          <w:lang w:val="hr-HR"/>
        </w:rPr>
        <w:t>á</w:t>
      </w:r>
      <w:r w:rsidRPr="003F125A">
        <w:rPr>
          <w:sz w:val="28"/>
          <w:szCs w:val="28"/>
        </w:rPr>
        <w:t>o</w:t>
      </w:r>
      <w:r w:rsidRPr="001D1FB7">
        <w:rPr>
          <w:sz w:val="28"/>
          <w:szCs w:val="28"/>
          <w:lang w:val="hr-HR"/>
        </w:rPr>
        <w:t xml:space="preserve"> </w:t>
      </w:r>
      <w:r w:rsidRPr="003F125A">
        <w:rPr>
          <w:sz w:val="28"/>
          <w:szCs w:val="28"/>
        </w:rPr>
        <w:t>thời</w:t>
      </w:r>
      <w:r w:rsidRPr="001D1FB7">
        <w:rPr>
          <w:sz w:val="28"/>
          <w:szCs w:val="28"/>
          <w:lang w:val="hr-HR"/>
        </w:rPr>
        <w:t xml:space="preserve"> </w:t>
      </w:r>
      <w:r w:rsidRPr="003F125A">
        <w:rPr>
          <w:sz w:val="28"/>
          <w:szCs w:val="28"/>
        </w:rPr>
        <w:t>hạn</w:t>
      </w:r>
      <w:r w:rsidRPr="001D1FB7">
        <w:rPr>
          <w:sz w:val="28"/>
          <w:szCs w:val="28"/>
          <w:lang w:val="hr-HR"/>
        </w:rPr>
        <w:t xml:space="preserve"> </w:t>
      </w:r>
      <w:r w:rsidRPr="003F125A">
        <w:rPr>
          <w:sz w:val="28"/>
          <w:szCs w:val="28"/>
        </w:rPr>
        <w:t>trả</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lần</w:t>
      </w:r>
      <w:r w:rsidRPr="001D1FB7">
        <w:rPr>
          <w:sz w:val="28"/>
          <w:szCs w:val="28"/>
          <w:lang w:val="hr-HR"/>
        </w:rPr>
        <w:t xml:space="preserve"> </w:t>
      </w:r>
      <w:r w:rsidRPr="003F125A">
        <w:rPr>
          <w:sz w:val="28"/>
          <w:szCs w:val="28"/>
        </w:rPr>
        <w:t>sau</w:t>
      </w:r>
      <w:r w:rsidRPr="001D1FB7">
        <w:rPr>
          <w:sz w:val="28"/>
          <w:szCs w:val="28"/>
          <w:lang w:val="hr-HR"/>
        </w:rPr>
        <w:t xml:space="preserve"> </w:t>
      </w:r>
      <w:r w:rsidRPr="003F125A">
        <w:rPr>
          <w:sz w:val="28"/>
          <w:szCs w:val="28"/>
        </w:rPr>
        <w:t>v</w:t>
      </w:r>
      <w:r w:rsidRPr="001D1FB7">
        <w:rPr>
          <w:sz w:val="28"/>
          <w:szCs w:val="28"/>
          <w:lang w:val="hr-HR"/>
        </w:rPr>
        <w:t xml:space="preserve">à </w:t>
      </w:r>
      <w:r w:rsidRPr="003F125A">
        <w:rPr>
          <w:sz w:val="28"/>
          <w:szCs w:val="28"/>
        </w:rPr>
        <w:t>chuyển</w:t>
      </w:r>
      <w:r w:rsidRPr="001D1FB7">
        <w:rPr>
          <w:sz w:val="28"/>
          <w:szCs w:val="28"/>
          <w:lang w:val="hr-HR"/>
        </w:rPr>
        <w:t xml:space="preserve"> </w:t>
      </w:r>
      <w:r w:rsidRPr="003F125A">
        <w:rPr>
          <w:sz w:val="28"/>
          <w:szCs w:val="28"/>
        </w:rPr>
        <w:t>v</w:t>
      </w:r>
      <w:r w:rsidRPr="001D1FB7">
        <w:rPr>
          <w:sz w:val="28"/>
          <w:szCs w:val="28"/>
          <w:lang w:val="hr-HR"/>
        </w:rPr>
        <w:t>ă</w:t>
      </w:r>
      <w:r w:rsidRPr="003F125A">
        <w:rPr>
          <w:sz w:val="28"/>
          <w:szCs w:val="28"/>
        </w:rPr>
        <w:t>n</w:t>
      </w:r>
      <w:r w:rsidRPr="001D1FB7">
        <w:rPr>
          <w:sz w:val="28"/>
          <w:szCs w:val="28"/>
          <w:lang w:val="hr-HR"/>
        </w:rPr>
        <w:t xml:space="preserve"> </w:t>
      </w:r>
      <w:r w:rsidRPr="003F125A">
        <w:rPr>
          <w:sz w:val="28"/>
          <w:szCs w:val="28"/>
        </w:rPr>
        <w:t>bản</w:t>
      </w:r>
      <w:r w:rsidRPr="001D1FB7">
        <w:rPr>
          <w:sz w:val="28"/>
          <w:szCs w:val="28"/>
          <w:lang w:val="hr-HR"/>
        </w:rPr>
        <w:t xml:space="preserve"> </w:t>
      </w:r>
      <w:r w:rsidRPr="003F125A">
        <w:rPr>
          <w:sz w:val="28"/>
          <w:szCs w:val="28"/>
        </w:rPr>
        <w:t>xin</w:t>
      </w:r>
      <w:r w:rsidRPr="001D1FB7">
        <w:rPr>
          <w:sz w:val="28"/>
          <w:szCs w:val="28"/>
          <w:lang w:val="hr-HR"/>
        </w:rPr>
        <w:t xml:space="preserve"> </w:t>
      </w:r>
      <w:r w:rsidRPr="003F125A">
        <w:rPr>
          <w:sz w:val="28"/>
          <w:szCs w:val="28"/>
        </w:rPr>
        <w:t>lỗi</w:t>
      </w:r>
      <w:r w:rsidRPr="001D1FB7">
        <w:rPr>
          <w:sz w:val="28"/>
          <w:szCs w:val="28"/>
          <w:lang w:val="hr-HR"/>
        </w:rPr>
        <w:t xml:space="preserve"> </w:t>
      </w:r>
      <w:r w:rsidRPr="003F125A">
        <w:rPr>
          <w:sz w:val="28"/>
          <w:szCs w:val="28"/>
        </w:rPr>
        <w:t>của</w:t>
      </w:r>
      <w:r w:rsidRPr="001D1FB7">
        <w:rPr>
          <w:sz w:val="28"/>
          <w:szCs w:val="28"/>
          <w:lang w:val="hr-HR"/>
        </w:rPr>
        <w:t xml:space="preserve"> </w:t>
      </w:r>
      <w:r w:rsidRPr="003F125A">
        <w:rPr>
          <w:sz w:val="28"/>
          <w:szCs w:val="28"/>
        </w:rPr>
        <w:t>c</w:t>
      </w:r>
      <w:r w:rsidRPr="001D1FB7">
        <w:rPr>
          <w:sz w:val="28"/>
          <w:szCs w:val="28"/>
          <w:lang w:val="hr-HR"/>
        </w:rPr>
        <w:t xml:space="preserve">ơ </w:t>
      </w:r>
      <w:r w:rsidRPr="003F125A">
        <w:rPr>
          <w:sz w:val="28"/>
          <w:szCs w:val="28"/>
        </w:rPr>
        <w:t>quan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l</w:t>
      </w:r>
      <w:r w:rsidRPr="001D1FB7">
        <w:rPr>
          <w:sz w:val="28"/>
          <w:szCs w:val="28"/>
          <w:lang w:val="hr-HR"/>
        </w:rPr>
        <w:t>à</w:t>
      </w:r>
      <w:r w:rsidRPr="003F125A">
        <w:rPr>
          <w:sz w:val="28"/>
          <w:szCs w:val="28"/>
        </w:rPr>
        <w:t>m</w:t>
      </w:r>
      <w:r w:rsidRPr="001D1FB7">
        <w:rPr>
          <w:sz w:val="28"/>
          <w:szCs w:val="28"/>
          <w:lang w:val="hr-HR"/>
        </w:rPr>
        <w:t xml:space="preserve"> </w:t>
      </w:r>
      <w:r w:rsidRPr="003F125A">
        <w:rPr>
          <w:sz w:val="28"/>
          <w:szCs w:val="28"/>
        </w:rPr>
        <w:t>qu</w:t>
      </w:r>
      <w:r w:rsidRPr="001D1FB7">
        <w:rPr>
          <w:sz w:val="28"/>
          <w:szCs w:val="28"/>
          <w:lang w:val="hr-HR"/>
        </w:rPr>
        <w:t xml:space="preserve">á </w:t>
      </w:r>
      <w:r w:rsidRPr="003F125A">
        <w:rPr>
          <w:sz w:val="28"/>
          <w:szCs w:val="28"/>
        </w:rPr>
        <w:t>hạn</w:t>
      </w:r>
      <w:r w:rsidRPr="001D1FB7">
        <w:rPr>
          <w:sz w:val="28"/>
          <w:szCs w:val="28"/>
          <w:lang w:val="hr-HR"/>
        </w:rPr>
        <w:t xml:space="preserve">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cho</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w:t>
      </w:r>
    </w:p>
    <w:p w:rsidR="00735DCB" w:rsidRPr="001D1FB7" w:rsidRDefault="00735DCB" w:rsidP="003F125A">
      <w:pPr>
        <w:shd w:val="clear" w:color="auto" w:fill="FFFFFF"/>
        <w:spacing w:before="120"/>
        <w:ind w:left="17" w:firstLine="692"/>
        <w:jc w:val="both"/>
        <w:textAlignment w:val="top"/>
        <w:rPr>
          <w:sz w:val="28"/>
          <w:szCs w:val="28"/>
          <w:lang w:val="hr-HR"/>
        </w:rPr>
      </w:pPr>
      <w:r w:rsidRPr="001D1FB7">
        <w:rPr>
          <w:sz w:val="28"/>
          <w:szCs w:val="28"/>
          <w:lang w:val="hr-HR"/>
        </w:rPr>
        <w:lastRenderedPageBreak/>
        <w:t>Đ</w:t>
      </w:r>
      <w:r w:rsidRPr="003F125A">
        <w:rPr>
          <w:sz w:val="28"/>
          <w:szCs w:val="28"/>
        </w:rPr>
        <w:t>ối</w:t>
      </w:r>
      <w:r w:rsidRPr="001D1FB7">
        <w:rPr>
          <w:sz w:val="28"/>
          <w:szCs w:val="28"/>
          <w:lang w:val="hr-HR"/>
        </w:rPr>
        <w:t xml:space="preserve"> </w:t>
      </w:r>
      <w:r w:rsidRPr="003F125A">
        <w:rPr>
          <w:sz w:val="28"/>
          <w:szCs w:val="28"/>
        </w:rPr>
        <w:t>với</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giải</w:t>
      </w:r>
      <w:r w:rsidRPr="001D1FB7">
        <w:rPr>
          <w:sz w:val="28"/>
          <w:szCs w:val="28"/>
          <w:lang w:val="hr-HR"/>
        </w:rPr>
        <w:t xml:space="preserve"> </w:t>
      </w:r>
      <w:r w:rsidRPr="003F125A">
        <w:rPr>
          <w:sz w:val="28"/>
          <w:szCs w:val="28"/>
        </w:rPr>
        <w:t>quyết</w:t>
      </w:r>
      <w:r w:rsidRPr="001D1FB7">
        <w:rPr>
          <w:sz w:val="28"/>
          <w:szCs w:val="28"/>
          <w:lang w:val="hr-HR"/>
        </w:rPr>
        <w:t xml:space="preserve"> </w:t>
      </w:r>
      <w:r w:rsidRPr="003F125A">
        <w:rPr>
          <w:sz w:val="28"/>
          <w:szCs w:val="28"/>
        </w:rPr>
        <w:t>xong</w:t>
      </w:r>
      <w:r w:rsidRPr="001D1FB7">
        <w:rPr>
          <w:sz w:val="28"/>
          <w:szCs w:val="28"/>
          <w:lang w:val="hr-HR"/>
        </w:rPr>
        <w:t xml:space="preserve"> </w:t>
      </w:r>
      <w:r w:rsidRPr="003F125A">
        <w:rPr>
          <w:sz w:val="28"/>
          <w:szCs w:val="28"/>
        </w:rPr>
        <w:t>tr</w:t>
      </w:r>
      <w:r w:rsidRPr="001D1FB7">
        <w:rPr>
          <w:sz w:val="28"/>
          <w:szCs w:val="28"/>
          <w:lang w:val="hr-HR"/>
        </w:rPr>
        <w:t>ư</w:t>
      </w:r>
      <w:r w:rsidRPr="003F125A">
        <w:rPr>
          <w:sz w:val="28"/>
          <w:szCs w:val="28"/>
        </w:rPr>
        <w:t>ớc</w:t>
      </w:r>
      <w:r w:rsidRPr="001D1FB7">
        <w:rPr>
          <w:sz w:val="28"/>
          <w:szCs w:val="28"/>
          <w:lang w:val="hr-HR"/>
        </w:rPr>
        <w:t xml:space="preserve"> </w:t>
      </w:r>
      <w:r w:rsidRPr="003F125A">
        <w:rPr>
          <w:sz w:val="28"/>
          <w:szCs w:val="28"/>
        </w:rPr>
        <w:t>thời</w:t>
      </w:r>
      <w:r w:rsidRPr="001D1FB7">
        <w:rPr>
          <w:sz w:val="28"/>
          <w:szCs w:val="28"/>
          <w:lang w:val="hr-HR"/>
        </w:rPr>
        <w:t xml:space="preserve"> </w:t>
      </w:r>
      <w:r w:rsidRPr="003F125A">
        <w:rPr>
          <w:sz w:val="28"/>
          <w:szCs w:val="28"/>
        </w:rPr>
        <w:t>hạn</w:t>
      </w:r>
      <w:r w:rsidRPr="001D1FB7">
        <w:rPr>
          <w:sz w:val="28"/>
          <w:szCs w:val="28"/>
          <w:lang w:val="hr-HR"/>
        </w:rPr>
        <w:t xml:space="preserve"> </w:t>
      </w:r>
      <w:r w:rsidRPr="003F125A">
        <w:rPr>
          <w:sz w:val="28"/>
          <w:szCs w:val="28"/>
        </w:rPr>
        <w:t>trả</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 xml:space="preserve">: </w:t>
      </w:r>
      <w:r w:rsidRPr="003F125A">
        <w:rPr>
          <w:sz w:val="28"/>
          <w:szCs w:val="28"/>
        </w:rPr>
        <w:t>Li</w:t>
      </w:r>
      <w:r w:rsidRPr="001D1FB7">
        <w:rPr>
          <w:sz w:val="28"/>
          <w:szCs w:val="28"/>
          <w:lang w:val="hr-HR"/>
        </w:rPr>
        <w:t>ê</w:t>
      </w:r>
      <w:r w:rsidRPr="003F125A">
        <w:rPr>
          <w:sz w:val="28"/>
          <w:szCs w:val="28"/>
        </w:rPr>
        <w:t>n</w:t>
      </w:r>
      <w:r w:rsidRPr="001D1FB7">
        <w:rPr>
          <w:sz w:val="28"/>
          <w:szCs w:val="28"/>
          <w:lang w:val="hr-HR"/>
        </w:rPr>
        <w:t xml:space="preserve"> </w:t>
      </w:r>
      <w:r w:rsidRPr="003F125A">
        <w:rPr>
          <w:sz w:val="28"/>
          <w:szCs w:val="28"/>
        </w:rPr>
        <w:t>hệ</w:t>
      </w:r>
      <w:r w:rsidRPr="001D1FB7">
        <w:rPr>
          <w:sz w:val="28"/>
          <w:szCs w:val="28"/>
          <w:lang w:val="hr-HR"/>
        </w:rPr>
        <w:t xml:space="preserve"> đ</w:t>
      </w:r>
      <w:r w:rsidRPr="003F125A">
        <w:rPr>
          <w:sz w:val="28"/>
          <w:szCs w:val="28"/>
        </w:rPr>
        <w:t>ể</w:t>
      </w:r>
      <w:r w:rsidRPr="001D1FB7">
        <w:rPr>
          <w:sz w:val="28"/>
          <w:szCs w:val="28"/>
          <w:lang w:val="hr-HR"/>
        </w:rPr>
        <w:t xml:space="preserve"> </w:t>
      </w:r>
      <w:r w:rsidRPr="003F125A">
        <w:rPr>
          <w:sz w:val="28"/>
          <w:szCs w:val="28"/>
        </w:rPr>
        <w:t>c</w:t>
      </w:r>
      <w:r w:rsidRPr="001D1FB7">
        <w:rPr>
          <w:sz w:val="28"/>
          <w:szCs w:val="28"/>
          <w:lang w:val="hr-HR"/>
        </w:rPr>
        <w:t xml:space="preserve">á </w:t>
      </w:r>
      <w:r w:rsidRPr="003F125A">
        <w:rPr>
          <w:sz w:val="28"/>
          <w:szCs w:val="28"/>
        </w:rPr>
        <w:t>nh</w:t>
      </w:r>
      <w:r w:rsidRPr="001D1FB7">
        <w:rPr>
          <w:sz w:val="28"/>
          <w:szCs w:val="28"/>
          <w:lang w:val="hr-HR"/>
        </w:rPr>
        <w:t>â</w:t>
      </w:r>
      <w:r w:rsidRPr="003F125A">
        <w:rPr>
          <w:sz w:val="28"/>
          <w:szCs w:val="28"/>
        </w:rPr>
        <w:t>n</w:t>
      </w:r>
      <w:r w:rsidRPr="001D1FB7">
        <w:rPr>
          <w:sz w:val="28"/>
          <w:szCs w:val="28"/>
          <w:lang w:val="hr-HR"/>
        </w:rPr>
        <w:t xml:space="preserve">, </w:t>
      </w:r>
      <w:r w:rsidRPr="003F125A">
        <w:rPr>
          <w:sz w:val="28"/>
          <w:szCs w:val="28"/>
        </w:rPr>
        <w:t>tổ</w:t>
      </w:r>
      <w:r w:rsidRPr="001D1FB7">
        <w:rPr>
          <w:sz w:val="28"/>
          <w:szCs w:val="28"/>
          <w:lang w:val="hr-HR"/>
        </w:rPr>
        <w:t xml:space="preserve"> </w:t>
      </w:r>
      <w:r w:rsidRPr="003F125A">
        <w:rPr>
          <w:sz w:val="28"/>
          <w:szCs w:val="28"/>
        </w:rPr>
        <w:t>chức</w:t>
      </w:r>
      <w:r w:rsidRPr="001D1FB7">
        <w:rPr>
          <w:sz w:val="28"/>
          <w:szCs w:val="28"/>
          <w:lang w:val="hr-HR"/>
        </w:rPr>
        <w:t xml:space="preserve"> </w:t>
      </w:r>
      <w:r w:rsidRPr="003F125A">
        <w:rPr>
          <w:sz w:val="28"/>
          <w:szCs w:val="28"/>
        </w:rPr>
        <w:t>nhận</w:t>
      </w:r>
      <w:r w:rsidRPr="001D1FB7">
        <w:rPr>
          <w:sz w:val="28"/>
          <w:szCs w:val="28"/>
          <w:lang w:val="hr-HR"/>
        </w:rPr>
        <w:t xml:space="preserve"> </w:t>
      </w:r>
      <w:r w:rsidRPr="003F125A">
        <w:rPr>
          <w:sz w:val="28"/>
          <w:szCs w:val="28"/>
        </w:rPr>
        <w:t>kết</w:t>
      </w:r>
      <w:r w:rsidRPr="001D1FB7">
        <w:rPr>
          <w:sz w:val="28"/>
          <w:szCs w:val="28"/>
          <w:lang w:val="hr-HR"/>
        </w:rPr>
        <w:t xml:space="preserve"> </w:t>
      </w:r>
      <w:r w:rsidRPr="003F125A">
        <w:rPr>
          <w:sz w:val="28"/>
          <w:szCs w:val="28"/>
        </w:rPr>
        <w:t>quả</w:t>
      </w:r>
      <w:r w:rsidRPr="001D1FB7">
        <w:rPr>
          <w:sz w:val="28"/>
          <w:szCs w:val="28"/>
          <w:lang w:val="hr-HR"/>
        </w:rPr>
        <w:t>.</w:t>
      </w:r>
    </w:p>
    <w:p w:rsidR="00735DCB" w:rsidRPr="001D1FB7" w:rsidRDefault="00735DCB" w:rsidP="003F125A">
      <w:pPr>
        <w:shd w:val="clear" w:color="auto" w:fill="FFFFFF"/>
        <w:spacing w:before="120"/>
        <w:ind w:left="17" w:firstLine="692"/>
        <w:jc w:val="both"/>
        <w:textAlignment w:val="top"/>
        <w:rPr>
          <w:sz w:val="28"/>
          <w:szCs w:val="28"/>
          <w:lang w:val="hr-HR"/>
        </w:rPr>
      </w:pPr>
      <w:r w:rsidRPr="001D1FB7">
        <w:rPr>
          <w:sz w:val="28"/>
          <w:szCs w:val="28"/>
          <w:lang w:val="hr-HR"/>
        </w:rPr>
        <w:t>(</w:t>
      </w:r>
      <w:r w:rsidRPr="003F125A">
        <w:rPr>
          <w:sz w:val="28"/>
          <w:szCs w:val="28"/>
        </w:rPr>
        <w:t>Khi</w:t>
      </w:r>
      <w:r w:rsidRPr="001D1FB7">
        <w:rPr>
          <w:sz w:val="28"/>
          <w:szCs w:val="28"/>
          <w:lang w:val="hr-HR"/>
        </w:rPr>
        <w:t xml:space="preserve"> đ</w:t>
      </w:r>
      <w:r w:rsidRPr="003F125A">
        <w:rPr>
          <w:sz w:val="28"/>
          <w:szCs w:val="28"/>
        </w:rPr>
        <w:t>ến</w:t>
      </w:r>
      <w:r w:rsidRPr="001D1FB7">
        <w:rPr>
          <w:sz w:val="28"/>
          <w:szCs w:val="28"/>
          <w:lang w:val="hr-HR"/>
        </w:rPr>
        <w:t xml:space="preserve"> </w:t>
      </w:r>
      <w:r w:rsidRPr="003F125A">
        <w:rPr>
          <w:sz w:val="28"/>
          <w:szCs w:val="28"/>
        </w:rPr>
        <w:t>nộp</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 xml:space="preserve">ơ, </w:t>
      </w:r>
      <w:r w:rsidRPr="003F125A">
        <w:rPr>
          <w:sz w:val="28"/>
          <w:szCs w:val="28"/>
        </w:rPr>
        <w:t>ng</w:t>
      </w:r>
      <w:r w:rsidRPr="001D1FB7">
        <w:rPr>
          <w:sz w:val="28"/>
          <w:szCs w:val="28"/>
          <w:lang w:val="hr-HR"/>
        </w:rPr>
        <w:t>ư</w:t>
      </w:r>
      <w:r w:rsidRPr="003F125A">
        <w:rPr>
          <w:sz w:val="28"/>
          <w:szCs w:val="28"/>
        </w:rPr>
        <w:t>ời</w:t>
      </w:r>
      <w:r w:rsidRPr="001D1FB7">
        <w:rPr>
          <w:sz w:val="28"/>
          <w:szCs w:val="28"/>
          <w:lang w:val="hr-HR"/>
        </w:rPr>
        <w:t xml:space="preserve"> </w:t>
      </w:r>
      <w:r w:rsidRPr="003F125A">
        <w:rPr>
          <w:sz w:val="28"/>
          <w:szCs w:val="28"/>
        </w:rPr>
        <w:t>l</w:t>
      </w:r>
      <w:r w:rsidRPr="001D1FB7">
        <w:rPr>
          <w:sz w:val="28"/>
          <w:szCs w:val="28"/>
          <w:lang w:val="hr-HR"/>
        </w:rPr>
        <w:t>á</w:t>
      </w:r>
      <w:r w:rsidRPr="003F125A">
        <w:rPr>
          <w:sz w:val="28"/>
          <w:szCs w:val="28"/>
        </w:rPr>
        <w:t>i</w:t>
      </w:r>
      <w:r w:rsidRPr="001D1FB7">
        <w:rPr>
          <w:sz w:val="28"/>
          <w:szCs w:val="28"/>
          <w:lang w:val="hr-HR"/>
        </w:rPr>
        <w:t xml:space="preserve"> </w:t>
      </w:r>
      <w:r w:rsidRPr="003F125A">
        <w:rPr>
          <w:sz w:val="28"/>
          <w:szCs w:val="28"/>
        </w:rPr>
        <w:t>xe</w:t>
      </w:r>
      <w:r w:rsidRPr="001D1FB7">
        <w:rPr>
          <w:sz w:val="28"/>
          <w:szCs w:val="28"/>
          <w:lang w:val="hr-HR"/>
        </w:rPr>
        <w:t xml:space="preserve"> đư</w:t>
      </w:r>
      <w:r w:rsidRPr="003F125A">
        <w:rPr>
          <w:sz w:val="28"/>
          <w:szCs w:val="28"/>
        </w:rPr>
        <w:t>ợc</w:t>
      </w:r>
      <w:r w:rsidRPr="001D1FB7">
        <w:rPr>
          <w:sz w:val="28"/>
          <w:szCs w:val="28"/>
          <w:lang w:val="hr-HR"/>
        </w:rPr>
        <w:t xml:space="preserve"> </w:t>
      </w:r>
      <w:r w:rsidRPr="003F125A">
        <w:rPr>
          <w:sz w:val="28"/>
          <w:szCs w:val="28"/>
        </w:rPr>
        <w:t>c</w:t>
      </w:r>
      <w:r w:rsidRPr="001D1FB7">
        <w:rPr>
          <w:sz w:val="28"/>
          <w:szCs w:val="28"/>
          <w:lang w:val="hr-HR"/>
        </w:rPr>
        <w:t xml:space="preserve">ơ </w:t>
      </w:r>
      <w:r w:rsidRPr="003F125A">
        <w:rPr>
          <w:sz w:val="28"/>
          <w:szCs w:val="28"/>
        </w:rPr>
        <w:t>quan</w:t>
      </w:r>
      <w:r w:rsidRPr="001D1FB7">
        <w:rPr>
          <w:sz w:val="28"/>
          <w:szCs w:val="28"/>
          <w:lang w:val="hr-HR"/>
        </w:rPr>
        <w:t xml:space="preserve"> </w:t>
      </w:r>
      <w:r w:rsidRPr="003F125A">
        <w:rPr>
          <w:sz w:val="28"/>
          <w:szCs w:val="28"/>
        </w:rPr>
        <w:t>cấp</w:t>
      </w:r>
      <w:r w:rsidRPr="001D1FB7">
        <w:rPr>
          <w:sz w:val="28"/>
          <w:szCs w:val="28"/>
          <w:lang w:val="hr-HR"/>
        </w:rPr>
        <w:t xml:space="preserve"> </w:t>
      </w:r>
      <w:r w:rsidRPr="003F125A">
        <w:rPr>
          <w:sz w:val="28"/>
          <w:szCs w:val="28"/>
        </w:rPr>
        <w:t>giấy</w:t>
      </w:r>
      <w:r w:rsidRPr="001D1FB7">
        <w:rPr>
          <w:sz w:val="28"/>
          <w:szCs w:val="28"/>
          <w:lang w:val="hr-HR"/>
        </w:rPr>
        <w:t xml:space="preserve"> </w:t>
      </w:r>
      <w:r w:rsidRPr="003F125A">
        <w:rPr>
          <w:sz w:val="28"/>
          <w:szCs w:val="28"/>
        </w:rPr>
        <w:t>ph</w:t>
      </w:r>
      <w:r w:rsidRPr="001D1FB7">
        <w:rPr>
          <w:sz w:val="28"/>
          <w:szCs w:val="28"/>
          <w:lang w:val="hr-HR"/>
        </w:rPr>
        <w:t>é</w:t>
      </w:r>
      <w:r w:rsidRPr="003F125A">
        <w:rPr>
          <w:sz w:val="28"/>
          <w:szCs w:val="28"/>
        </w:rPr>
        <w:t>p</w:t>
      </w:r>
      <w:r w:rsidRPr="001D1FB7">
        <w:rPr>
          <w:sz w:val="28"/>
          <w:szCs w:val="28"/>
          <w:lang w:val="hr-HR"/>
        </w:rPr>
        <w:t xml:space="preserve"> </w:t>
      </w:r>
      <w:r w:rsidRPr="003F125A">
        <w:rPr>
          <w:sz w:val="28"/>
          <w:szCs w:val="28"/>
        </w:rPr>
        <w:t>l</w:t>
      </w:r>
      <w:r w:rsidRPr="001D1FB7">
        <w:rPr>
          <w:sz w:val="28"/>
          <w:szCs w:val="28"/>
          <w:lang w:val="hr-HR"/>
        </w:rPr>
        <w:t>á</w:t>
      </w:r>
      <w:r w:rsidRPr="003F125A">
        <w:rPr>
          <w:sz w:val="28"/>
          <w:szCs w:val="28"/>
        </w:rPr>
        <w:t>i</w:t>
      </w:r>
      <w:r w:rsidRPr="001D1FB7">
        <w:rPr>
          <w:sz w:val="28"/>
          <w:szCs w:val="28"/>
          <w:lang w:val="hr-HR"/>
        </w:rPr>
        <w:t xml:space="preserve"> </w:t>
      </w:r>
      <w:r w:rsidRPr="003F125A">
        <w:rPr>
          <w:sz w:val="28"/>
          <w:szCs w:val="28"/>
        </w:rPr>
        <w:t>xe</w:t>
      </w:r>
      <w:r w:rsidRPr="001D1FB7">
        <w:rPr>
          <w:sz w:val="28"/>
          <w:szCs w:val="28"/>
          <w:lang w:val="hr-HR"/>
        </w:rPr>
        <w:t xml:space="preserve"> </w:t>
      </w:r>
      <w:r w:rsidRPr="003F125A">
        <w:rPr>
          <w:sz w:val="28"/>
          <w:szCs w:val="28"/>
        </w:rPr>
        <w:t>chụp</w:t>
      </w:r>
      <w:r w:rsidRPr="001D1FB7">
        <w:rPr>
          <w:sz w:val="28"/>
          <w:szCs w:val="28"/>
          <w:lang w:val="hr-HR"/>
        </w:rPr>
        <w:t xml:space="preserve"> </w:t>
      </w:r>
      <w:r w:rsidRPr="003F125A">
        <w:rPr>
          <w:sz w:val="28"/>
          <w:szCs w:val="28"/>
        </w:rPr>
        <w:t>ảnh</w:t>
      </w:r>
      <w:r w:rsidRPr="001D1FB7">
        <w:rPr>
          <w:sz w:val="28"/>
          <w:szCs w:val="28"/>
          <w:lang w:val="hr-HR"/>
        </w:rPr>
        <w:t xml:space="preserve"> </w:t>
      </w:r>
      <w:r w:rsidRPr="003F125A">
        <w:rPr>
          <w:sz w:val="28"/>
          <w:szCs w:val="28"/>
        </w:rPr>
        <w:t>trực</w:t>
      </w:r>
      <w:r w:rsidRPr="001D1FB7">
        <w:rPr>
          <w:sz w:val="28"/>
          <w:szCs w:val="28"/>
          <w:lang w:val="hr-HR"/>
        </w:rPr>
        <w:t xml:space="preserve"> </w:t>
      </w:r>
      <w:r w:rsidRPr="003F125A">
        <w:rPr>
          <w:sz w:val="28"/>
          <w:szCs w:val="28"/>
        </w:rPr>
        <w:t>tiếp</w:t>
      </w:r>
      <w:r w:rsidRPr="001D1FB7">
        <w:rPr>
          <w:sz w:val="28"/>
          <w:szCs w:val="28"/>
          <w:lang w:val="hr-HR"/>
        </w:rPr>
        <w:t xml:space="preserve"> </w:t>
      </w:r>
      <w:r w:rsidRPr="003F125A">
        <w:rPr>
          <w:sz w:val="28"/>
          <w:szCs w:val="28"/>
        </w:rPr>
        <w:t>tại</w:t>
      </w:r>
      <w:r w:rsidRPr="001D1FB7">
        <w:rPr>
          <w:sz w:val="28"/>
          <w:szCs w:val="28"/>
          <w:lang w:val="hr-HR"/>
        </w:rPr>
        <w:t xml:space="preserve"> </w:t>
      </w:r>
      <w:r w:rsidRPr="003F125A">
        <w:rPr>
          <w:sz w:val="28"/>
          <w:szCs w:val="28"/>
        </w:rPr>
        <w:t>c</w:t>
      </w:r>
      <w:r w:rsidRPr="001D1FB7">
        <w:rPr>
          <w:sz w:val="28"/>
          <w:szCs w:val="28"/>
          <w:lang w:val="hr-HR"/>
        </w:rPr>
        <w:t xml:space="preserve">ơ </w:t>
      </w:r>
      <w:r w:rsidRPr="003F125A">
        <w:rPr>
          <w:sz w:val="28"/>
          <w:szCs w:val="28"/>
        </w:rPr>
        <w:t>quan</w:t>
      </w:r>
      <w:r w:rsidRPr="001D1FB7">
        <w:rPr>
          <w:sz w:val="28"/>
          <w:szCs w:val="28"/>
          <w:lang w:val="hr-HR"/>
        </w:rPr>
        <w:t xml:space="preserve"> </w:t>
      </w:r>
      <w:r w:rsidRPr="003F125A">
        <w:rPr>
          <w:sz w:val="28"/>
          <w:szCs w:val="28"/>
        </w:rPr>
        <w:t>cấp</w:t>
      </w:r>
      <w:r w:rsidRPr="001D1FB7">
        <w:rPr>
          <w:sz w:val="28"/>
          <w:szCs w:val="28"/>
          <w:lang w:val="hr-HR"/>
        </w:rPr>
        <w:t xml:space="preserve"> </w:t>
      </w:r>
      <w:r w:rsidRPr="003F125A">
        <w:rPr>
          <w:sz w:val="28"/>
          <w:szCs w:val="28"/>
        </w:rPr>
        <w:t>giấy</w:t>
      </w:r>
      <w:r w:rsidRPr="001D1FB7">
        <w:rPr>
          <w:sz w:val="28"/>
          <w:szCs w:val="28"/>
          <w:lang w:val="hr-HR"/>
        </w:rPr>
        <w:t xml:space="preserve"> </w:t>
      </w:r>
      <w:r w:rsidRPr="003F125A">
        <w:rPr>
          <w:sz w:val="28"/>
          <w:szCs w:val="28"/>
        </w:rPr>
        <w:t>ph</w:t>
      </w:r>
      <w:r w:rsidRPr="001D1FB7">
        <w:rPr>
          <w:sz w:val="28"/>
          <w:szCs w:val="28"/>
          <w:lang w:val="hr-HR"/>
        </w:rPr>
        <w:t>é</w:t>
      </w:r>
      <w:r w:rsidRPr="003F125A">
        <w:rPr>
          <w:sz w:val="28"/>
          <w:szCs w:val="28"/>
        </w:rPr>
        <w:t>p</w:t>
      </w:r>
      <w:r w:rsidRPr="001D1FB7">
        <w:rPr>
          <w:sz w:val="28"/>
          <w:szCs w:val="28"/>
          <w:lang w:val="hr-HR"/>
        </w:rPr>
        <w:t xml:space="preserve"> </w:t>
      </w:r>
      <w:r w:rsidRPr="003F125A">
        <w:rPr>
          <w:sz w:val="28"/>
          <w:szCs w:val="28"/>
        </w:rPr>
        <w:t>l</w:t>
      </w:r>
      <w:r w:rsidRPr="001D1FB7">
        <w:rPr>
          <w:sz w:val="28"/>
          <w:szCs w:val="28"/>
          <w:lang w:val="hr-HR"/>
        </w:rPr>
        <w:t>á</w:t>
      </w:r>
      <w:r w:rsidRPr="003F125A">
        <w:rPr>
          <w:sz w:val="28"/>
          <w:szCs w:val="28"/>
        </w:rPr>
        <w:t>i</w:t>
      </w:r>
      <w:r w:rsidRPr="001D1FB7">
        <w:rPr>
          <w:sz w:val="28"/>
          <w:szCs w:val="28"/>
          <w:lang w:val="hr-HR"/>
        </w:rPr>
        <w:t xml:space="preserve"> </w:t>
      </w:r>
      <w:r w:rsidRPr="003F125A">
        <w:rPr>
          <w:sz w:val="28"/>
          <w:szCs w:val="28"/>
        </w:rPr>
        <w:t>xe</w:t>
      </w:r>
      <w:r w:rsidRPr="001D1FB7">
        <w:rPr>
          <w:sz w:val="28"/>
          <w:szCs w:val="28"/>
          <w:lang w:val="hr-HR"/>
        </w:rPr>
        <w:t xml:space="preserve"> </w:t>
      </w:r>
      <w:r w:rsidRPr="003F125A">
        <w:rPr>
          <w:sz w:val="28"/>
          <w:szCs w:val="28"/>
        </w:rPr>
        <w:t>v</w:t>
      </w:r>
      <w:r w:rsidRPr="001D1FB7">
        <w:rPr>
          <w:sz w:val="28"/>
          <w:szCs w:val="28"/>
          <w:lang w:val="hr-HR"/>
        </w:rPr>
        <w:t xml:space="preserve">à </w:t>
      </w:r>
      <w:r w:rsidRPr="003F125A">
        <w:rPr>
          <w:sz w:val="28"/>
          <w:szCs w:val="28"/>
        </w:rPr>
        <w:t>xuất</w:t>
      </w:r>
      <w:r w:rsidRPr="001D1FB7">
        <w:rPr>
          <w:sz w:val="28"/>
          <w:szCs w:val="28"/>
          <w:lang w:val="hr-HR"/>
        </w:rPr>
        <w:t xml:space="preserve"> </w:t>
      </w:r>
      <w:r w:rsidRPr="003F125A">
        <w:rPr>
          <w:sz w:val="28"/>
          <w:szCs w:val="28"/>
        </w:rPr>
        <w:t>tr</w:t>
      </w:r>
      <w:r w:rsidRPr="001D1FB7">
        <w:rPr>
          <w:sz w:val="28"/>
          <w:szCs w:val="28"/>
          <w:lang w:val="hr-HR"/>
        </w:rPr>
        <w:t>ì</w:t>
      </w:r>
      <w:r w:rsidRPr="003F125A">
        <w:rPr>
          <w:sz w:val="28"/>
          <w:szCs w:val="28"/>
        </w:rPr>
        <w:t>nh</w:t>
      </w:r>
      <w:r w:rsidRPr="001D1FB7">
        <w:rPr>
          <w:sz w:val="28"/>
          <w:szCs w:val="28"/>
          <w:lang w:val="hr-HR"/>
        </w:rPr>
        <w:t xml:space="preserve"> </w:t>
      </w:r>
      <w:r w:rsidRPr="003F125A">
        <w:rPr>
          <w:sz w:val="28"/>
          <w:szCs w:val="28"/>
        </w:rPr>
        <w:t>bản</w:t>
      </w:r>
      <w:r w:rsidRPr="001D1FB7">
        <w:rPr>
          <w:sz w:val="28"/>
          <w:szCs w:val="28"/>
          <w:lang w:val="hr-HR"/>
        </w:rPr>
        <w:t xml:space="preserve"> </w:t>
      </w:r>
      <w:r w:rsidRPr="003F125A">
        <w:rPr>
          <w:sz w:val="28"/>
          <w:szCs w:val="28"/>
        </w:rPr>
        <w:t>ch</w:t>
      </w:r>
      <w:r w:rsidRPr="001D1FB7">
        <w:rPr>
          <w:sz w:val="28"/>
          <w:szCs w:val="28"/>
          <w:lang w:val="hr-HR"/>
        </w:rPr>
        <w:t>í</w:t>
      </w:r>
      <w:r w:rsidRPr="003F125A">
        <w:rPr>
          <w:sz w:val="28"/>
          <w:szCs w:val="28"/>
        </w:rPr>
        <w:t>nh</w:t>
      </w:r>
      <w:r w:rsidRPr="001D1FB7">
        <w:rPr>
          <w:sz w:val="28"/>
          <w:szCs w:val="28"/>
          <w:lang w:val="hr-HR"/>
        </w:rPr>
        <w:t xml:space="preserve"> </w:t>
      </w:r>
      <w:r w:rsidRPr="003F125A">
        <w:rPr>
          <w:sz w:val="28"/>
          <w:szCs w:val="28"/>
        </w:rPr>
        <w:t>c</w:t>
      </w:r>
      <w:r w:rsidRPr="001D1FB7">
        <w:rPr>
          <w:sz w:val="28"/>
          <w:szCs w:val="28"/>
          <w:lang w:val="hr-HR"/>
        </w:rPr>
        <w:t>á</w:t>
      </w:r>
      <w:r w:rsidRPr="003F125A">
        <w:rPr>
          <w:sz w:val="28"/>
          <w:szCs w:val="28"/>
        </w:rPr>
        <w:t>c</w:t>
      </w:r>
      <w:r w:rsidRPr="001D1FB7">
        <w:rPr>
          <w:sz w:val="28"/>
          <w:szCs w:val="28"/>
          <w:lang w:val="hr-HR"/>
        </w:rPr>
        <w:t xml:space="preserve"> </w:t>
      </w:r>
      <w:r w:rsidRPr="003F125A">
        <w:rPr>
          <w:sz w:val="28"/>
          <w:szCs w:val="28"/>
        </w:rPr>
        <w:t>hồ</w:t>
      </w:r>
      <w:r w:rsidRPr="001D1FB7">
        <w:rPr>
          <w:sz w:val="28"/>
          <w:szCs w:val="28"/>
          <w:lang w:val="hr-HR"/>
        </w:rPr>
        <w:t xml:space="preserve"> </w:t>
      </w:r>
      <w:r w:rsidRPr="003F125A">
        <w:rPr>
          <w:sz w:val="28"/>
          <w:szCs w:val="28"/>
        </w:rPr>
        <w:t>s</w:t>
      </w:r>
      <w:r w:rsidRPr="001D1FB7">
        <w:rPr>
          <w:sz w:val="28"/>
          <w:szCs w:val="28"/>
          <w:lang w:val="hr-HR"/>
        </w:rPr>
        <w:t>ơ đ</w:t>
      </w:r>
      <w:r w:rsidRPr="003F125A">
        <w:rPr>
          <w:sz w:val="28"/>
          <w:szCs w:val="28"/>
        </w:rPr>
        <w:t>ể</w:t>
      </w:r>
      <w:r w:rsidRPr="001D1FB7">
        <w:rPr>
          <w:sz w:val="28"/>
          <w:szCs w:val="28"/>
          <w:lang w:val="hr-HR"/>
        </w:rPr>
        <w:t xml:space="preserve"> đ</w:t>
      </w:r>
      <w:r w:rsidRPr="003F125A">
        <w:rPr>
          <w:sz w:val="28"/>
          <w:szCs w:val="28"/>
        </w:rPr>
        <w:t>ối</w:t>
      </w:r>
      <w:r w:rsidRPr="001D1FB7">
        <w:rPr>
          <w:sz w:val="28"/>
          <w:szCs w:val="28"/>
          <w:lang w:val="hr-HR"/>
        </w:rPr>
        <w:t xml:space="preserve"> </w:t>
      </w:r>
      <w:r w:rsidRPr="003F125A">
        <w:rPr>
          <w:sz w:val="28"/>
          <w:szCs w:val="28"/>
        </w:rPr>
        <w:t>chiếu</w:t>
      </w:r>
      <w:r w:rsidRPr="001D1FB7">
        <w:rPr>
          <w:sz w:val="28"/>
          <w:szCs w:val="28"/>
          <w:lang w:val="hr-HR"/>
        </w:rPr>
        <w:t xml:space="preserve">, </w:t>
      </w:r>
      <w:r w:rsidRPr="003F125A">
        <w:rPr>
          <w:sz w:val="28"/>
          <w:szCs w:val="28"/>
        </w:rPr>
        <w:t>trừ</w:t>
      </w:r>
      <w:r w:rsidRPr="001D1FB7">
        <w:rPr>
          <w:sz w:val="28"/>
          <w:szCs w:val="28"/>
          <w:lang w:val="hr-HR"/>
        </w:rPr>
        <w:t xml:space="preserve"> </w:t>
      </w:r>
      <w:r w:rsidRPr="003F125A">
        <w:rPr>
          <w:sz w:val="28"/>
          <w:szCs w:val="28"/>
        </w:rPr>
        <w:t>c</w:t>
      </w:r>
      <w:r w:rsidRPr="001D1FB7">
        <w:rPr>
          <w:sz w:val="28"/>
          <w:szCs w:val="28"/>
          <w:lang w:val="hr-HR"/>
        </w:rPr>
        <w:t>á</w:t>
      </w:r>
      <w:r w:rsidRPr="003F125A">
        <w:rPr>
          <w:sz w:val="28"/>
          <w:szCs w:val="28"/>
        </w:rPr>
        <w:t>c</w:t>
      </w:r>
      <w:r w:rsidRPr="001D1FB7">
        <w:rPr>
          <w:sz w:val="28"/>
          <w:szCs w:val="28"/>
          <w:lang w:val="hr-HR"/>
        </w:rPr>
        <w:t xml:space="preserve"> </w:t>
      </w:r>
      <w:r w:rsidRPr="003F125A">
        <w:rPr>
          <w:sz w:val="28"/>
          <w:szCs w:val="28"/>
        </w:rPr>
        <w:t>bản</w:t>
      </w:r>
      <w:r w:rsidRPr="001D1FB7">
        <w:rPr>
          <w:sz w:val="28"/>
          <w:szCs w:val="28"/>
          <w:lang w:val="hr-HR"/>
        </w:rPr>
        <w:t xml:space="preserve"> </w:t>
      </w:r>
      <w:r w:rsidRPr="003F125A">
        <w:rPr>
          <w:sz w:val="28"/>
          <w:szCs w:val="28"/>
        </w:rPr>
        <w:t>ch</w:t>
      </w:r>
      <w:r w:rsidRPr="001D1FB7">
        <w:rPr>
          <w:sz w:val="28"/>
          <w:szCs w:val="28"/>
          <w:lang w:val="hr-HR"/>
        </w:rPr>
        <w:t>í</w:t>
      </w:r>
      <w:r w:rsidRPr="003F125A">
        <w:rPr>
          <w:sz w:val="28"/>
          <w:szCs w:val="28"/>
        </w:rPr>
        <w:t>nh</w:t>
      </w:r>
      <w:r w:rsidRPr="001D1FB7">
        <w:rPr>
          <w:sz w:val="28"/>
          <w:szCs w:val="28"/>
          <w:lang w:val="hr-HR"/>
        </w:rPr>
        <w:t xml:space="preserve"> đã </w:t>
      </w:r>
      <w:r w:rsidRPr="003F125A">
        <w:rPr>
          <w:sz w:val="28"/>
          <w:szCs w:val="28"/>
        </w:rPr>
        <w:t>gửi</w:t>
      </w:r>
      <w:r w:rsidRPr="001D1FB7">
        <w:rPr>
          <w:sz w:val="28"/>
          <w:szCs w:val="28"/>
          <w:lang w:val="hr-HR"/>
        </w:rPr>
        <w:t>).</w:t>
      </w:r>
    </w:p>
    <w:p w:rsidR="00735DCB" w:rsidRPr="003F125A" w:rsidRDefault="003F125A" w:rsidP="003F125A">
      <w:pPr>
        <w:shd w:val="clear" w:color="auto" w:fill="FFFFFF"/>
        <w:spacing w:before="120"/>
        <w:ind w:left="17" w:firstLine="692"/>
        <w:jc w:val="both"/>
        <w:textAlignment w:val="top"/>
        <w:rPr>
          <w:sz w:val="28"/>
          <w:szCs w:val="28"/>
          <w:lang w:val="hr-HR"/>
        </w:rPr>
      </w:pPr>
      <w:r>
        <w:rPr>
          <w:rStyle w:val="Strong"/>
          <w:rFonts w:eastAsia="Wingdings"/>
          <w:sz w:val="28"/>
          <w:szCs w:val="28"/>
          <w:lang w:val="hr-HR"/>
        </w:rPr>
        <w:t>-</w:t>
      </w:r>
      <w:r w:rsidR="00735DCB" w:rsidRPr="003F125A">
        <w:rPr>
          <w:rStyle w:val="Strong"/>
          <w:rFonts w:eastAsia="Wingdings"/>
          <w:sz w:val="28"/>
          <w:szCs w:val="28"/>
          <w:lang w:val="hr-HR"/>
        </w:rPr>
        <w:t xml:space="preserve"> </w:t>
      </w:r>
      <w:r w:rsidR="00735DCB" w:rsidRPr="003F125A">
        <w:rPr>
          <w:rStyle w:val="Strong"/>
          <w:rFonts w:eastAsia="Wingdings"/>
          <w:sz w:val="28"/>
          <w:szCs w:val="28"/>
        </w:rPr>
        <w:t>C</w:t>
      </w:r>
      <w:r w:rsidR="00735DCB" w:rsidRPr="003F125A">
        <w:rPr>
          <w:rStyle w:val="Strong"/>
          <w:rFonts w:eastAsia="Wingdings"/>
          <w:sz w:val="28"/>
          <w:szCs w:val="28"/>
          <w:lang w:val="hr-HR"/>
        </w:rPr>
        <w:t>á</w:t>
      </w:r>
      <w:r w:rsidR="00735DCB" w:rsidRPr="003F125A">
        <w:rPr>
          <w:rStyle w:val="Strong"/>
          <w:rFonts w:eastAsia="Wingdings"/>
          <w:sz w:val="28"/>
          <w:szCs w:val="28"/>
        </w:rPr>
        <w:t>ch</w:t>
      </w:r>
      <w:r w:rsidR="00735DCB" w:rsidRPr="003F125A">
        <w:rPr>
          <w:rStyle w:val="Strong"/>
          <w:rFonts w:eastAsia="Wingdings"/>
          <w:sz w:val="28"/>
          <w:szCs w:val="28"/>
          <w:lang w:val="hr-HR"/>
        </w:rPr>
        <w:t xml:space="preserve"> </w:t>
      </w:r>
      <w:r w:rsidR="00735DCB" w:rsidRPr="003F125A">
        <w:rPr>
          <w:rStyle w:val="Strong"/>
          <w:rFonts w:eastAsia="Wingdings"/>
          <w:sz w:val="28"/>
          <w:szCs w:val="28"/>
        </w:rPr>
        <w:t>thức</w:t>
      </w:r>
      <w:r w:rsidR="00735DCB" w:rsidRPr="003F125A">
        <w:rPr>
          <w:rStyle w:val="Strong"/>
          <w:rFonts w:eastAsia="Wingdings"/>
          <w:sz w:val="28"/>
          <w:szCs w:val="28"/>
          <w:lang w:val="hr-HR"/>
        </w:rPr>
        <w:t xml:space="preserve"> </w:t>
      </w:r>
      <w:r w:rsidR="00735DCB" w:rsidRPr="003F125A">
        <w:rPr>
          <w:rStyle w:val="Strong"/>
          <w:rFonts w:eastAsia="Wingdings"/>
          <w:sz w:val="28"/>
          <w:szCs w:val="28"/>
        </w:rPr>
        <w:t>thực</w:t>
      </w:r>
      <w:r w:rsidR="00735DCB" w:rsidRPr="003F125A">
        <w:rPr>
          <w:rStyle w:val="Strong"/>
          <w:rFonts w:eastAsia="Wingdings"/>
          <w:sz w:val="28"/>
          <w:szCs w:val="28"/>
          <w:lang w:val="hr-HR"/>
        </w:rPr>
        <w:t xml:space="preserve"> </w:t>
      </w:r>
      <w:r w:rsidR="00735DCB" w:rsidRPr="003F125A">
        <w:rPr>
          <w:rStyle w:val="Strong"/>
          <w:rFonts w:eastAsia="Wingdings"/>
          <w:sz w:val="28"/>
          <w:szCs w:val="28"/>
        </w:rPr>
        <w:t>hiện</w:t>
      </w:r>
      <w:r w:rsidR="00735DCB" w:rsidRPr="003F125A">
        <w:rPr>
          <w:rStyle w:val="Strong"/>
          <w:rFonts w:eastAsia="Wingdings"/>
          <w:sz w:val="28"/>
          <w:szCs w:val="28"/>
          <w:lang w:val="hr-HR"/>
        </w:rPr>
        <w:t>:</w:t>
      </w:r>
      <w:r w:rsidR="00735DCB" w:rsidRPr="003F125A">
        <w:rPr>
          <w:sz w:val="28"/>
          <w:szCs w:val="28"/>
          <w:lang w:val="hr-HR"/>
        </w:rPr>
        <w:t xml:space="preserve"> </w:t>
      </w:r>
      <w:r w:rsidR="00735DCB" w:rsidRPr="003F125A">
        <w:rPr>
          <w:sz w:val="28"/>
          <w:szCs w:val="28"/>
        </w:rPr>
        <w:t>Nộp</w:t>
      </w:r>
      <w:r w:rsidR="00735DCB" w:rsidRPr="003F125A">
        <w:rPr>
          <w:sz w:val="28"/>
          <w:szCs w:val="28"/>
          <w:lang w:val="hr-HR"/>
        </w:rPr>
        <w:t xml:space="preserve"> </w:t>
      </w:r>
      <w:r w:rsidR="00735DCB" w:rsidRPr="003F125A">
        <w:rPr>
          <w:sz w:val="28"/>
          <w:szCs w:val="28"/>
        </w:rPr>
        <w:t>hồ</w:t>
      </w:r>
      <w:r w:rsidR="00735DCB" w:rsidRPr="003F125A">
        <w:rPr>
          <w:sz w:val="28"/>
          <w:szCs w:val="28"/>
          <w:lang w:val="hr-HR"/>
        </w:rPr>
        <w:t xml:space="preserve"> </w:t>
      </w:r>
      <w:r w:rsidR="00735DCB" w:rsidRPr="003F125A">
        <w:rPr>
          <w:sz w:val="28"/>
          <w:szCs w:val="28"/>
        </w:rPr>
        <w:t>s</w:t>
      </w:r>
      <w:r w:rsidR="00735DCB" w:rsidRPr="003F125A">
        <w:rPr>
          <w:sz w:val="28"/>
          <w:szCs w:val="28"/>
          <w:lang w:val="hr-HR"/>
        </w:rPr>
        <w:t xml:space="preserve">ơ </w:t>
      </w:r>
      <w:r w:rsidR="00735DCB" w:rsidRPr="003F125A">
        <w:rPr>
          <w:sz w:val="28"/>
          <w:szCs w:val="28"/>
        </w:rPr>
        <w:t>trực</w:t>
      </w:r>
      <w:r w:rsidR="00735DCB" w:rsidRPr="003F125A">
        <w:rPr>
          <w:sz w:val="28"/>
          <w:szCs w:val="28"/>
          <w:lang w:val="hr-HR"/>
        </w:rPr>
        <w:t xml:space="preserve"> </w:t>
      </w:r>
      <w:r w:rsidR="00735DCB" w:rsidRPr="003F125A">
        <w:rPr>
          <w:sz w:val="28"/>
          <w:szCs w:val="28"/>
        </w:rPr>
        <w:t>tiếp</w:t>
      </w:r>
      <w:r w:rsidR="00735DCB" w:rsidRPr="001D1FB7">
        <w:rPr>
          <w:sz w:val="28"/>
          <w:szCs w:val="28"/>
          <w:lang w:val="hr-HR"/>
        </w:rPr>
        <w:t xml:space="preserve"> </w:t>
      </w:r>
      <w:r w:rsidR="00735DCB" w:rsidRPr="003F125A">
        <w:rPr>
          <w:sz w:val="28"/>
          <w:szCs w:val="28"/>
        </w:rPr>
        <w:t>hoặc</w:t>
      </w:r>
      <w:r w:rsidR="00735DCB" w:rsidRPr="001D1FB7">
        <w:rPr>
          <w:sz w:val="28"/>
          <w:szCs w:val="28"/>
          <w:lang w:val="hr-HR"/>
        </w:rPr>
        <w:t xml:space="preserve"> </w:t>
      </w:r>
      <w:r w:rsidR="00C519F7">
        <w:rPr>
          <w:sz w:val="28"/>
          <w:szCs w:val="28"/>
        </w:rPr>
        <w:t>qua</w:t>
      </w:r>
      <w:r w:rsidR="00C519F7" w:rsidRPr="001D1FB7">
        <w:rPr>
          <w:sz w:val="28"/>
          <w:szCs w:val="28"/>
          <w:lang w:val="hr-HR"/>
        </w:rPr>
        <w:t xml:space="preserve"> </w:t>
      </w:r>
      <w:r w:rsidR="00C519F7">
        <w:rPr>
          <w:sz w:val="28"/>
          <w:szCs w:val="28"/>
        </w:rPr>
        <w:t>hệ</w:t>
      </w:r>
      <w:r w:rsidR="00C519F7" w:rsidRPr="001D1FB7">
        <w:rPr>
          <w:sz w:val="28"/>
          <w:szCs w:val="28"/>
          <w:lang w:val="hr-HR"/>
        </w:rPr>
        <w:t xml:space="preserve"> </w:t>
      </w:r>
      <w:r w:rsidR="00C519F7">
        <w:rPr>
          <w:sz w:val="28"/>
          <w:szCs w:val="28"/>
        </w:rPr>
        <w:t>thống</w:t>
      </w:r>
      <w:r w:rsidR="00C519F7" w:rsidRPr="001D1FB7">
        <w:rPr>
          <w:sz w:val="28"/>
          <w:szCs w:val="28"/>
          <w:lang w:val="hr-HR"/>
        </w:rPr>
        <w:t xml:space="preserve"> </w:t>
      </w:r>
      <w:r w:rsidR="00C519F7">
        <w:rPr>
          <w:sz w:val="28"/>
          <w:szCs w:val="28"/>
        </w:rPr>
        <w:t>b</w:t>
      </w:r>
      <w:r w:rsidR="00C519F7" w:rsidRPr="001D1FB7">
        <w:rPr>
          <w:sz w:val="28"/>
          <w:szCs w:val="28"/>
          <w:lang w:val="hr-HR"/>
        </w:rPr>
        <w:t>ư</w:t>
      </w:r>
      <w:r w:rsidR="00C519F7">
        <w:rPr>
          <w:sz w:val="28"/>
          <w:szCs w:val="28"/>
        </w:rPr>
        <w:t>u</w:t>
      </w:r>
      <w:r w:rsidR="00C519F7" w:rsidRPr="001D1FB7">
        <w:rPr>
          <w:sz w:val="28"/>
          <w:szCs w:val="28"/>
          <w:lang w:val="hr-HR"/>
        </w:rPr>
        <w:t xml:space="preserve"> </w:t>
      </w:r>
      <w:r w:rsidR="00C519F7">
        <w:rPr>
          <w:sz w:val="28"/>
          <w:szCs w:val="28"/>
        </w:rPr>
        <w:t>ch</w:t>
      </w:r>
      <w:r w:rsidR="00C519F7" w:rsidRPr="001D1FB7">
        <w:rPr>
          <w:sz w:val="28"/>
          <w:szCs w:val="28"/>
          <w:lang w:val="hr-HR"/>
        </w:rPr>
        <w:t>í</w:t>
      </w:r>
      <w:r w:rsidR="00C519F7">
        <w:rPr>
          <w:sz w:val="28"/>
          <w:szCs w:val="28"/>
        </w:rPr>
        <w:t>nh</w:t>
      </w:r>
      <w:r w:rsidR="00C519F7" w:rsidRPr="001D1FB7">
        <w:rPr>
          <w:sz w:val="28"/>
          <w:szCs w:val="28"/>
          <w:lang w:val="hr-HR"/>
        </w:rPr>
        <w:t xml:space="preserve"> </w:t>
      </w:r>
      <w:r w:rsidR="00735DCB" w:rsidRPr="001D1FB7">
        <w:rPr>
          <w:sz w:val="28"/>
          <w:szCs w:val="28"/>
          <w:lang w:val="hr-HR"/>
        </w:rPr>
        <w:t>đ</w:t>
      </w:r>
      <w:r w:rsidR="00735DCB" w:rsidRPr="003F125A">
        <w:rPr>
          <w:sz w:val="28"/>
          <w:szCs w:val="28"/>
        </w:rPr>
        <w:t>ến</w:t>
      </w:r>
      <w:r w:rsidR="00735DCB" w:rsidRPr="003F125A">
        <w:rPr>
          <w:sz w:val="28"/>
          <w:szCs w:val="28"/>
          <w:lang w:val="hr-HR"/>
        </w:rPr>
        <w:t xml:space="preserve"> </w:t>
      </w:r>
      <w:r w:rsidR="00735DCB" w:rsidRPr="003F125A">
        <w:rPr>
          <w:sz w:val="28"/>
          <w:szCs w:val="28"/>
        </w:rPr>
        <w:t>Sở</w:t>
      </w:r>
      <w:r w:rsidR="00735DCB" w:rsidRPr="001D1FB7">
        <w:rPr>
          <w:sz w:val="28"/>
          <w:szCs w:val="28"/>
          <w:lang w:val="hr-HR"/>
        </w:rPr>
        <w:t xml:space="preserve"> </w:t>
      </w:r>
      <w:r w:rsidR="00735DCB" w:rsidRPr="003F125A">
        <w:rPr>
          <w:sz w:val="28"/>
          <w:szCs w:val="28"/>
        </w:rPr>
        <w:t>Giao</w:t>
      </w:r>
      <w:r w:rsidR="00735DCB" w:rsidRPr="001D1FB7">
        <w:rPr>
          <w:sz w:val="28"/>
          <w:szCs w:val="28"/>
          <w:lang w:val="hr-HR"/>
        </w:rPr>
        <w:t xml:space="preserve"> </w:t>
      </w:r>
      <w:r w:rsidR="00735DCB" w:rsidRPr="003F125A">
        <w:rPr>
          <w:sz w:val="28"/>
          <w:szCs w:val="28"/>
        </w:rPr>
        <w:t>th</w:t>
      </w:r>
      <w:r w:rsidR="00735DCB" w:rsidRPr="001D1FB7">
        <w:rPr>
          <w:sz w:val="28"/>
          <w:szCs w:val="28"/>
          <w:lang w:val="hr-HR"/>
        </w:rPr>
        <w:t>ô</w:t>
      </w:r>
      <w:r w:rsidR="00735DCB" w:rsidRPr="003F125A">
        <w:rPr>
          <w:sz w:val="28"/>
          <w:szCs w:val="28"/>
        </w:rPr>
        <w:t>ng</w:t>
      </w:r>
      <w:r w:rsidR="00735DCB" w:rsidRPr="001D1FB7">
        <w:rPr>
          <w:sz w:val="28"/>
          <w:szCs w:val="28"/>
          <w:lang w:val="hr-HR"/>
        </w:rPr>
        <w:t xml:space="preserve"> </w:t>
      </w:r>
      <w:r w:rsidR="00735DCB" w:rsidRPr="003F125A">
        <w:rPr>
          <w:sz w:val="28"/>
          <w:szCs w:val="28"/>
        </w:rPr>
        <w:t>vận</w:t>
      </w:r>
      <w:r w:rsidR="00735DCB" w:rsidRPr="001D1FB7">
        <w:rPr>
          <w:sz w:val="28"/>
          <w:szCs w:val="28"/>
          <w:lang w:val="hr-HR"/>
        </w:rPr>
        <w:t xml:space="preserve"> </w:t>
      </w:r>
      <w:r w:rsidR="00735DCB" w:rsidRPr="003F125A">
        <w:rPr>
          <w:sz w:val="28"/>
          <w:szCs w:val="28"/>
        </w:rPr>
        <w:t>tải</w:t>
      </w:r>
      <w:r w:rsidR="00735DCB" w:rsidRPr="001D1FB7">
        <w:rPr>
          <w:sz w:val="28"/>
          <w:szCs w:val="28"/>
          <w:lang w:val="hr-HR"/>
        </w:rPr>
        <w:t xml:space="preserve"> </w:t>
      </w:r>
      <w:r w:rsidR="00735DCB" w:rsidRPr="003F125A">
        <w:rPr>
          <w:sz w:val="28"/>
          <w:szCs w:val="28"/>
        </w:rPr>
        <w:t>V</w:t>
      </w:r>
      <w:r w:rsidR="00735DCB" w:rsidRPr="001D1FB7">
        <w:rPr>
          <w:sz w:val="28"/>
          <w:szCs w:val="28"/>
          <w:lang w:val="hr-HR"/>
        </w:rPr>
        <w:t>ĩ</w:t>
      </w:r>
      <w:r w:rsidR="00735DCB" w:rsidRPr="003F125A">
        <w:rPr>
          <w:sz w:val="28"/>
          <w:szCs w:val="28"/>
        </w:rPr>
        <w:t>nh</w:t>
      </w:r>
      <w:r w:rsidR="00735DCB" w:rsidRPr="001D1FB7">
        <w:rPr>
          <w:sz w:val="28"/>
          <w:szCs w:val="28"/>
          <w:lang w:val="hr-HR"/>
        </w:rPr>
        <w:t xml:space="preserve"> </w:t>
      </w:r>
      <w:r w:rsidR="00735DCB" w:rsidRPr="003F125A">
        <w:rPr>
          <w:sz w:val="28"/>
          <w:szCs w:val="28"/>
        </w:rPr>
        <w:t>Long</w:t>
      </w:r>
      <w:r w:rsidR="00C519F7" w:rsidRPr="001D1FB7">
        <w:rPr>
          <w:sz w:val="28"/>
          <w:szCs w:val="28"/>
          <w:lang w:val="hr-HR"/>
        </w:rPr>
        <w:t xml:space="preserve"> </w:t>
      </w:r>
      <w:r w:rsidR="00C519F7">
        <w:rPr>
          <w:sz w:val="28"/>
          <w:szCs w:val="28"/>
        </w:rPr>
        <w:t>hoặc</w:t>
      </w:r>
      <w:r w:rsidR="00C519F7" w:rsidRPr="001D1FB7">
        <w:rPr>
          <w:sz w:val="28"/>
          <w:szCs w:val="28"/>
          <w:lang w:val="hr-HR"/>
        </w:rPr>
        <w:t xml:space="preserve"> </w:t>
      </w:r>
      <w:r w:rsidR="00C519F7">
        <w:rPr>
          <w:sz w:val="28"/>
          <w:szCs w:val="28"/>
        </w:rPr>
        <w:t>k</w:t>
      </w:r>
      <w:r w:rsidR="00C519F7" w:rsidRPr="001D1FB7">
        <w:rPr>
          <w:sz w:val="28"/>
          <w:szCs w:val="28"/>
          <w:lang w:val="hr-HR"/>
        </w:rPr>
        <w:t xml:space="preserve">ê </w:t>
      </w:r>
      <w:r w:rsidR="00C519F7">
        <w:rPr>
          <w:sz w:val="28"/>
          <w:szCs w:val="28"/>
        </w:rPr>
        <w:t>khai</w:t>
      </w:r>
      <w:r w:rsidR="00C519F7" w:rsidRPr="001D1FB7">
        <w:rPr>
          <w:sz w:val="28"/>
          <w:szCs w:val="28"/>
          <w:lang w:val="hr-HR"/>
        </w:rPr>
        <w:t xml:space="preserve"> </w:t>
      </w:r>
      <w:r w:rsidR="00C519F7">
        <w:rPr>
          <w:sz w:val="28"/>
          <w:szCs w:val="28"/>
        </w:rPr>
        <w:t>trực</w:t>
      </w:r>
      <w:r w:rsidR="00C519F7" w:rsidRPr="001D1FB7">
        <w:rPr>
          <w:sz w:val="28"/>
          <w:szCs w:val="28"/>
          <w:lang w:val="hr-HR"/>
        </w:rPr>
        <w:t xml:space="preserve"> </w:t>
      </w:r>
      <w:r w:rsidR="00C519F7">
        <w:rPr>
          <w:sz w:val="28"/>
          <w:szCs w:val="28"/>
        </w:rPr>
        <w:t>tuyến</w:t>
      </w:r>
      <w:r w:rsidR="00C519F7" w:rsidRPr="001D1FB7">
        <w:rPr>
          <w:sz w:val="28"/>
          <w:szCs w:val="28"/>
          <w:lang w:val="hr-HR"/>
        </w:rPr>
        <w:t xml:space="preserve"> </w:t>
      </w:r>
      <w:r w:rsidR="00C519F7">
        <w:rPr>
          <w:sz w:val="28"/>
          <w:szCs w:val="28"/>
        </w:rPr>
        <w:t>tại</w:t>
      </w:r>
      <w:r w:rsidR="00C519F7" w:rsidRPr="001D1FB7">
        <w:rPr>
          <w:sz w:val="28"/>
          <w:szCs w:val="28"/>
          <w:lang w:val="hr-HR"/>
        </w:rPr>
        <w:t xml:space="preserve"> đ</w:t>
      </w:r>
      <w:r w:rsidR="00C519F7">
        <w:rPr>
          <w:sz w:val="28"/>
          <w:szCs w:val="28"/>
        </w:rPr>
        <w:t>ịa</w:t>
      </w:r>
      <w:r w:rsidR="00C519F7" w:rsidRPr="001D1FB7">
        <w:rPr>
          <w:sz w:val="28"/>
          <w:szCs w:val="28"/>
          <w:lang w:val="hr-HR"/>
        </w:rPr>
        <w:t xml:space="preserve"> </w:t>
      </w:r>
      <w:r w:rsidR="00C519F7">
        <w:rPr>
          <w:sz w:val="28"/>
          <w:szCs w:val="28"/>
        </w:rPr>
        <w:t>chỉ</w:t>
      </w:r>
      <w:r w:rsidR="00C519F7" w:rsidRPr="001D1FB7">
        <w:rPr>
          <w:sz w:val="28"/>
          <w:szCs w:val="28"/>
          <w:lang w:val="hr-HR"/>
        </w:rPr>
        <w:t xml:space="preserve"> </w:t>
      </w:r>
      <w:r w:rsidR="00C519F7" w:rsidRPr="00C519F7">
        <w:rPr>
          <w:i/>
          <w:sz w:val="28"/>
          <w:szCs w:val="28"/>
        </w:rPr>
        <w:t>http</w:t>
      </w:r>
      <w:r w:rsidR="00C519F7" w:rsidRPr="001D1FB7">
        <w:rPr>
          <w:i/>
          <w:sz w:val="28"/>
          <w:szCs w:val="28"/>
          <w:lang w:val="hr-HR"/>
        </w:rPr>
        <w:t>://</w:t>
      </w:r>
      <w:r w:rsidR="00C519F7" w:rsidRPr="00C519F7">
        <w:rPr>
          <w:i/>
          <w:sz w:val="28"/>
          <w:szCs w:val="28"/>
        </w:rPr>
        <w:t>dichvucong</w:t>
      </w:r>
      <w:r w:rsidR="00C519F7" w:rsidRPr="001D1FB7">
        <w:rPr>
          <w:i/>
          <w:sz w:val="28"/>
          <w:szCs w:val="28"/>
          <w:lang w:val="hr-HR"/>
        </w:rPr>
        <w:t>.</w:t>
      </w:r>
      <w:r w:rsidR="00C519F7" w:rsidRPr="00C519F7">
        <w:rPr>
          <w:i/>
          <w:sz w:val="28"/>
          <w:szCs w:val="28"/>
        </w:rPr>
        <w:t>gplx</w:t>
      </w:r>
      <w:r w:rsidR="00C519F7" w:rsidRPr="001D1FB7">
        <w:rPr>
          <w:i/>
          <w:sz w:val="28"/>
          <w:szCs w:val="28"/>
          <w:lang w:val="hr-HR"/>
        </w:rPr>
        <w:t>.</w:t>
      </w:r>
      <w:r w:rsidR="00C519F7" w:rsidRPr="00C519F7">
        <w:rPr>
          <w:i/>
          <w:sz w:val="28"/>
          <w:szCs w:val="28"/>
        </w:rPr>
        <w:t>gov</w:t>
      </w:r>
      <w:r w:rsidR="00C519F7" w:rsidRPr="001D1FB7">
        <w:rPr>
          <w:i/>
          <w:sz w:val="28"/>
          <w:szCs w:val="28"/>
          <w:lang w:val="hr-HR"/>
        </w:rPr>
        <w:t>.</w:t>
      </w:r>
      <w:r w:rsidR="00C519F7" w:rsidRPr="00C519F7">
        <w:rPr>
          <w:i/>
          <w:sz w:val="28"/>
          <w:szCs w:val="28"/>
        </w:rPr>
        <w:t>vn</w:t>
      </w:r>
      <w:r w:rsidR="00C519F7" w:rsidRPr="001D1FB7">
        <w:rPr>
          <w:i/>
          <w:sz w:val="28"/>
          <w:szCs w:val="28"/>
          <w:lang w:val="hr-HR"/>
        </w:rPr>
        <w:t>:8000</w:t>
      </w:r>
      <w:r w:rsidR="00735DCB" w:rsidRPr="00C519F7">
        <w:rPr>
          <w:i/>
          <w:sz w:val="28"/>
          <w:szCs w:val="28"/>
          <w:lang w:val="hr-HR"/>
        </w:rPr>
        <w:t>.</w:t>
      </w:r>
    </w:p>
    <w:p w:rsidR="00735DCB" w:rsidRPr="003F125A" w:rsidRDefault="003F125A" w:rsidP="003F125A">
      <w:pPr>
        <w:shd w:val="clear" w:color="auto" w:fill="FFFFFF"/>
        <w:spacing w:before="120"/>
        <w:ind w:left="17" w:firstLine="692"/>
        <w:jc w:val="both"/>
        <w:textAlignment w:val="top"/>
        <w:rPr>
          <w:sz w:val="28"/>
          <w:szCs w:val="28"/>
          <w:lang w:val="hr-HR"/>
        </w:rPr>
      </w:pPr>
      <w:r>
        <w:rPr>
          <w:rStyle w:val="Strong"/>
          <w:rFonts w:eastAsia="Wingdings"/>
          <w:sz w:val="28"/>
          <w:szCs w:val="28"/>
          <w:lang w:val="hr-HR"/>
        </w:rPr>
        <w:t>-</w:t>
      </w:r>
      <w:r w:rsidR="00735DCB" w:rsidRPr="003F125A">
        <w:rPr>
          <w:rStyle w:val="Strong"/>
          <w:rFonts w:eastAsia="Wingdings"/>
          <w:sz w:val="28"/>
          <w:szCs w:val="28"/>
          <w:lang w:val="hr-HR"/>
        </w:rPr>
        <w:t xml:space="preserve"> </w:t>
      </w:r>
      <w:r w:rsidR="00735DCB" w:rsidRPr="003F125A">
        <w:rPr>
          <w:rStyle w:val="Strong"/>
          <w:rFonts w:eastAsia="Wingdings"/>
          <w:sz w:val="28"/>
          <w:szCs w:val="28"/>
        </w:rPr>
        <w:t>Th</w:t>
      </w:r>
      <w:r w:rsidR="00735DCB" w:rsidRPr="003F125A">
        <w:rPr>
          <w:rStyle w:val="Strong"/>
          <w:rFonts w:eastAsia="Wingdings"/>
          <w:sz w:val="28"/>
          <w:szCs w:val="28"/>
          <w:lang w:val="hr-HR"/>
        </w:rPr>
        <w:t>à</w:t>
      </w:r>
      <w:r w:rsidR="00735DCB" w:rsidRPr="003F125A">
        <w:rPr>
          <w:rStyle w:val="Strong"/>
          <w:rFonts w:eastAsia="Wingdings"/>
          <w:sz w:val="28"/>
          <w:szCs w:val="28"/>
        </w:rPr>
        <w:t>nh</w:t>
      </w:r>
      <w:r w:rsidR="00735DCB" w:rsidRPr="003F125A">
        <w:rPr>
          <w:rStyle w:val="Strong"/>
          <w:rFonts w:eastAsia="Wingdings"/>
          <w:sz w:val="28"/>
          <w:szCs w:val="28"/>
          <w:lang w:val="hr-HR"/>
        </w:rPr>
        <w:t xml:space="preserve"> </w:t>
      </w:r>
      <w:r w:rsidR="00735DCB" w:rsidRPr="003F125A">
        <w:rPr>
          <w:rStyle w:val="Strong"/>
          <w:rFonts w:eastAsia="Wingdings"/>
          <w:sz w:val="28"/>
          <w:szCs w:val="28"/>
        </w:rPr>
        <w:t>phần</w:t>
      </w:r>
      <w:r w:rsidR="00735DCB" w:rsidRPr="003F125A">
        <w:rPr>
          <w:rStyle w:val="Strong"/>
          <w:rFonts w:eastAsia="Wingdings"/>
          <w:sz w:val="28"/>
          <w:szCs w:val="28"/>
          <w:lang w:val="hr-HR"/>
        </w:rPr>
        <w:t xml:space="preserve">, </w:t>
      </w:r>
      <w:r w:rsidR="00735DCB" w:rsidRPr="003F125A">
        <w:rPr>
          <w:rStyle w:val="Strong"/>
          <w:rFonts w:eastAsia="Wingdings"/>
          <w:sz w:val="28"/>
          <w:szCs w:val="28"/>
        </w:rPr>
        <w:t>số</w:t>
      </w:r>
      <w:r w:rsidR="00735DCB" w:rsidRPr="003F125A">
        <w:rPr>
          <w:rStyle w:val="Strong"/>
          <w:rFonts w:eastAsia="Wingdings"/>
          <w:sz w:val="28"/>
          <w:szCs w:val="28"/>
          <w:lang w:val="hr-HR"/>
        </w:rPr>
        <w:t xml:space="preserve"> </w:t>
      </w:r>
      <w:r w:rsidR="00735DCB" w:rsidRPr="003F125A">
        <w:rPr>
          <w:rStyle w:val="Strong"/>
          <w:rFonts w:eastAsia="Wingdings"/>
          <w:sz w:val="28"/>
          <w:szCs w:val="28"/>
        </w:rPr>
        <w:t>l</w:t>
      </w:r>
      <w:r w:rsidR="00735DCB" w:rsidRPr="003F125A">
        <w:rPr>
          <w:rStyle w:val="Strong"/>
          <w:rFonts w:eastAsia="Wingdings"/>
          <w:sz w:val="28"/>
          <w:szCs w:val="28"/>
          <w:lang w:val="hr-HR"/>
        </w:rPr>
        <w:t>ư</w:t>
      </w:r>
      <w:r w:rsidR="00735DCB" w:rsidRPr="003F125A">
        <w:rPr>
          <w:rStyle w:val="Strong"/>
          <w:rFonts w:eastAsia="Wingdings"/>
          <w:sz w:val="28"/>
          <w:szCs w:val="28"/>
        </w:rPr>
        <w:t>ợng</w:t>
      </w:r>
      <w:r w:rsidR="00735DCB" w:rsidRPr="003F125A">
        <w:rPr>
          <w:rStyle w:val="Strong"/>
          <w:rFonts w:eastAsia="Wingdings"/>
          <w:sz w:val="28"/>
          <w:szCs w:val="28"/>
          <w:lang w:val="hr-HR"/>
        </w:rPr>
        <w:t xml:space="preserve"> </w:t>
      </w:r>
      <w:r w:rsidR="00735DCB" w:rsidRPr="003F125A">
        <w:rPr>
          <w:rStyle w:val="Strong"/>
          <w:rFonts w:eastAsia="Wingdings"/>
          <w:sz w:val="28"/>
          <w:szCs w:val="28"/>
        </w:rPr>
        <w:t>hồ</w:t>
      </w:r>
      <w:r w:rsidR="00735DCB" w:rsidRPr="003F125A">
        <w:rPr>
          <w:rStyle w:val="Strong"/>
          <w:rFonts w:eastAsia="Wingdings"/>
          <w:sz w:val="28"/>
          <w:szCs w:val="28"/>
          <w:lang w:val="hr-HR"/>
        </w:rPr>
        <w:t xml:space="preserve"> </w:t>
      </w:r>
      <w:r w:rsidR="00735DCB" w:rsidRPr="003F125A">
        <w:rPr>
          <w:rStyle w:val="Strong"/>
          <w:rFonts w:eastAsia="Wingdings"/>
          <w:sz w:val="28"/>
          <w:szCs w:val="28"/>
        </w:rPr>
        <w:t>s</w:t>
      </w:r>
      <w:r w:rsidR="00735DCB" w:rsidRPr="003F125A">
        <w:rPr>
          <w:rStyle w:val="Strong"/>
          <w:rFonts w:eastAsia="Wingdings"/>
          <w:sz w:val="28"/>
          <w:szCs w:val="28"/>
          <w:lang w:val="hr-HR"/>
        </w:rPr>
        <w:t>ơ:</w:t>
      </w:r>
    </w:p>
    <w:p w:rsidR="00735DCB" w:rsidRPr="003F125A" w:rsidRDefault="00735DCB" w:rsidP="003F125A">
      <w:pPr>
        <w:shd w:val="clear" w:color="auto" w:fill="FFFFFF"/>
        <w:spacing w:before="120"/>
        <w:ind w:left="17" w:firstLine="692"/>
        <w:jc w:val="both"/>
        <w:textAlignment w:val="top"/>
        <w:rPr>
          <w:sz w:val="28"/>
          <w:szCs w:val="28"/>
        </w:rPr>
      </w:pPr>
      <w:r w:rsidRPr="003F125A">
        <w:rPr>
          <w:sz w:val="28"/>
          <w:szCs w:val="28"/>
        </w:rPr>
        <w:t>a) Thành phần hồ sơ:</w:t>
      </w:r>
    </w:p>
    <w:p w:rsidR="00735DCB" w:rsidRPr="003F125A" w:rsidRDefault="00735DCB" w:rsidP="003F125A">
      <w:pPr>
        <w:shd w:val="clear" w:color="auto" w:fill="FFFFFF"/>
        <w:spacing w:before="120"/>
        <w:ind w:left="17" w:firstLine="692"/>
        <w:jc w:val="both"/>
        <w:textAlignment w:val="top"/>
        <w:rPr>
          <w:sz w:val="28"/>
          <w:szCs w:val="28"/>
        </w:rPr>
      </w:pPr>
      <w:r w:rsidRPr="003F125A">
        <w:rPr>
          <w:sz w:val="28"/>
          <w:szCs w:val="28"/>
        </w:rPr>
        <w:t>- Đơn đề nghị đổi Giấy phép lái xe theo mẫu;</w:t>
      </w:r>
    </w:p>
    <w:p w:rsidR="00735DCB" w:rsidRPr="003F125A" w:rsidRDefault="00735DCB" w:rsidP="003F125A">
      <w:pPr>
        <w:shd w:val="clear" w:color="auto" w:fill="FFFFFF"/>
        <w:spacing w:before="120"/>
        <w:ind w:left="17" w:firstLine="692"/>
        <w:jc w:val="both"/>
        <w:textAlignment w:val="top"/>
        <w:rPr>
          <w:sz w:val="28"/>
          <w:szCs w:val="28"/>
        </w:rPr>
      </w:pPr>
      <w:r w:rsidRPr="003F125A">
        <w:rPr>
          <w:sz w:val="28"/>
          <w:szCs w:val="28"/>
        </w:rPr>
        <w:t>- Giấy khám sức khỏe của người lái xe do cơ sở y tế có thẩm quyền cấp theo quy định, (trừ người có giấy phép lái xe hạng A1, A2, A3 và người có nhu cầu tách giấy phép lái xe có thời hạn và không thời hạn).</w:t>
      </w:r>
    </w:p>
    <w:p w:rsidR="00735DCB" w:rsidRPr="003F125A" w:rsidRDefault="00735DCB" w:rsidP="003F125A">
      <w:pPr>
        <w:shd w:val="clear" w:color="auto" w:fill="FFFFFF"/>
        <w:spacing w:before="120"/>
        <w:ind w:left="17" w:firstLine="692"/>
        <w:jc w:val="both"/>
        <w:textAlignment w:val="top"/>
        <w:rPr>
          <w:sz w:val="28"/>
          <w:szCs w:val="28"/>
        </w:rPr>
      </w:pPr>
      <w:r w:rsidRPr="003F125A">
        <w:rPr>
          <w:sz w:val="28"/>
          <w:szCs w:val="28"/>
        </w:rPr>
        <w:t>- Bản sao giấy phép lái xe, giấy chứng minh nhân dân hoặc thẻ căn cước công dân hoặc hộ chiếu còn thời hạn có ghi số giấy chứng minh nhân dân hoặc thẻ căn cước công dân (đối với người Việt Nam) hoặc hộ chiếu còn thời hạn sử dụng (đối với người nước ngoài, người Việt Nam định cư ở nước ngoài).</w:t>
      </w:r>
    </w:p>
    <w:p w:rsidR="00735DCB" w:rsidRPr="003F125A" w:rsidRDefault="00735DCB" w:rsidP="003F125A">
      <w:pPr>
        <w:shd w:val="clear" w:color="auto" w:fill="FFFFFF"/>
        <w:spacing w:before="120"/>
        <w:ind w:left="17" w:firstLine="692"/>
        <w:textAlignment w:val="top"/>
        <w:rPr>
          <w:sz w:val="28"/>
          <w:szCs w:val="28"/>
        </w:rPr>
      </w:pPr>
      <w:r w:rsidRPr="003F125A">
        <w:rPr>
          <w:sz w:val="28"/>
          <w:szCs w:val="28"/>
        </w:rPr>
        <w:t>b) Số lượng hồ sơ: 01 bộ.</w:t>
      </w:r>
    </w:p>
    <w:p w:rsidR="00735DCB" w:rsidRPr="003F125A" w:rsidRDefault="003F125A" w:rsidP="003F125A">
      <w:pPr>
        <w:spacing w:before="120"/>
        <w:ind w:left="17" w:firstLine="692"/>
        <w:jc w:val="both"/>
        <w:rPr>
          <w:sz w:val="28"/>
          <w:szCs w:val="28"/>
        </w:rPr>
      </w:pPr>
      <w:r>
        <w:rPr>
          <w:rStyle w:val="Strong"/>
          <w:rFonts w:eastAsia="Wingdings"/>
          <w:sz w:val="28"/>
          <w:szCs w:val="28"/>
        </w:rPr>
        <w:t>-</w:t>
      </w:r>
      <w:r w:rsidR="00735DCB" w:rsidRPr="003F125A">
        <w:rPr>
          <w:rStyle w:val="Strong"/>
          <w:rFonts w:eastAsia="Wingdings"/>
          <w:sz w:val="28"/>
          <w:szCs w:val="28"/>
        </w:rPr>
        <w:t xml:space="preserve"> Thời hạn giải </w:t>
      </w:r>
      <w:r w:rsidR="00735DCB" w:rsidRPr="003F125A">
        <w:rPr>
          <w:b/>
          <w:bCs/>
          <w:sz w:val="28"/>
          <w:szCs w:val="28"/>
        </w:rPr>
        <w:t>quyết:</w:t>
      </w:r>
      <w:r w:rsidR="00735DCB" w:rsidRPr="003F125A">
        <w:rPr>
          <w:sz w:val="28"/>
          <w:szCs w:val="28"/>
        </w:rPr>
        <w:t xml:space="preserve">  </w:t>
      </w:r>
      <w:r w:rsidR="00735DCB" w:rsidRPr="003F125A">
        <w:rPr>
          <w:i/>
          <w:sz w:val="28"/>
          <w:szCs w:val="28"/>
        </w:rPr>
        <w:t>01 ngày làm việc, kể từ khi nhận đủ hồ sơ đầy đủ theo quy định (nộp hồ sơ từ 07h – 09h, hẹn trả vào 10h30’; nộp hồ sơ từ 09h – 11h hẹn trả vào 15h; nộp hồ sơ từ 13h – 15h hẹn trả vào 16h30’; nộp hồ sơ từ 15h – 17h hẹn trả vào 09h ngày hôm sau).</w:t>
      </w:r>
    </w:p>
    <w:p w:rsidR="00735DCB" w:rsidRPr="003F125A" w:rsidRDefault="003F125A" w:rsidP="003F125A">
      <w:pPr>
        <w:spacing w:before="120"/>
        <w:ind w:left="17" w:firstLine="692"/>
        <w:jc w:val="both"/>
        <w:rPr>
          <w:sz w:val="28"/>
          <w:szCs w:val="28"/>
        </w:rPr>
      </w:pPr>
      <w:r>
        <w:rPr>
          <w:b/>
          <w:bCs/>
          <w:sz w:val="28"/>
          <w:szCs w:val="28"/>
        </w:rPr>
        <w:t>-</w:t>
      </w:r>
      <w:r w:rsidR="00735DCB" w:rsidRPr="003F125A">
        <w:rPr>
          <w:b/>
          <w:bCs/>
          <w:sz w:val="28"/>
          <w:szCs w:val="28"/>
        </w:rPr>
        <w:t xml:space="preserve"> Đối tượng thực hiện TTHC</w:t>
      </w:r>
      <w:r w:rsidR="00735DCB" w:rsidRPr="003F125A">
        <w:rPr>
          <w:rStyle w:val="Strong"/>
          <w:rFonts w:eastAsia="Wingdings"/>
          <w:sz w:val="28"/>
          <w:szCs w:val="28"/>
        </w:rPr>
        <w:t>:</w:t>
      </w:r>
      <w:r w:rsidR="00735DCB" w:rsidRPr="003F125A">
        <w:rPr>
          <w:sz w:val="28"/>
          <w:szCs w:val="28"/>
        </w:rPr>
        <w:t xml:space="preserve"> Cá nhân. </w:t>
      </w:r>
    </w:p>
    <w:p w:rsidR="00735DCB" w:rsidRPr="003F125A" w:rsidRDefault="003F125A" w:rsidP="003F125A">
      <w:pPr>
        <w:shd w:val="clear" w:color="auto" w:fill="FFFFFF"/>
        <w:spacing w:before="120"/>
        <w:ind w:left="17" w:firstLine="692"/>
        <w:jc w:val="both"/>
        <w:textAlignment w:val="top"/>
        <w:rPr>
          <w:sz w:val="28"/>
          <w:szCs w:val="28"/>
        </w:rPr>
      </w:pPr>
      <w:r>
        <w:rPr>
          <w:rStyle w:val="Strong"/>
          <w:rFonts w:eastAsia="Wingdings"/>
          <w:sz w:val="28"/>
          <w:szCs w:val="28"/>
        </w:rPr>
        <w:t>-</w:t>
      </w:r>
      <w:r w:rsidR="00735DCB" w:rsidRPr="003F125A">
        <w:rPr>
          <w:rStyle w:val="Strong"/>
          <w:rFonts w:eastAsia="Wingdings"/>
          <w:sz w:val="28"/>
          <w:szCs w:val="28"/>
        </w:rPr>
        <w:t xml:space="preserve"> Cơ quan thực hiện TTHC:</w:t>
      </w:r>
      <w:r w:rsidR="00735DCB" w:rsidRPr="003F125A">
        <w:rPr>
          <w:sz w:val="28"/>
          <w:szCs w:val="28"/>
        </w:rPr>
        <w:t xml:space="preserve"> </w:t>
      </w:r>
      <w:r>
        <w:rPr>
          <w:sz w:val="28"/>
          <w:szCs w:val="28"/>
        </w:rPr>
        <w:t>Sở Giao thông vận tải Vĩnh Long.</w:t>
      </w:r>
    </w:p>
    <w:p w:rsidR="00735DCB" w:rsidRPr="003F125A" w:rsidRDefault="003F125A" w:rsidP="003F125A">
      <w:pPr>
        <w:shd w:val="clear" w:color="auto" w:fill="FFFFFF"/>
        <w:spacing w:before="120"/>
        <w:ind w:left="17" w:firstLine="692"/>
        <w:jc w:val="both"/>
        <w:textAlignment w:val="top"/>
        <w:rPr>
          <w:sz w:val="28"/>
          <w:szCs w:val="28"/>
        </w:rPr>
      </w:pPr>
      <w:r>
        <w:rPr>
          <w:rStyle w:val="Strong"/>
          <w:rFonts w:eastAsia="Wingdings"/>
          <w:sz w:val="28"/>
          <w:szCs w:val="28"/>
        </w:rPr>
        <w:t>-</w:t>
      </w:r>
      <w:r w:rsidR="00735DCB" w:rsidRPr="003F125A">
        <w:rPr>
          <w:rStyle w:val="Strong"/>
          <w:rFonts w:eastAsia="Wingdings"/>
          <w:sz w:val="28"/>
          <w:szCs w:val="28"/>
        </w:rPr>
        <w:t xml:space="preserve"> Kết quả của việc thực hiện TTHC:</w:t>
      </w:r>
      <w:r w:rsidR="00735DCB" w:rsidRPr="003F125A">
        <w:rPr>
          <w:sz w:val="28"/>
          <w:szCs w:val="28"/>
        </w:rPr>
        <w:t xml:space="preserve"> Giấy phép lái xe. </w:t>
      </w:r>
    </w:p>
    <w:p w:rsidR="00735DCB" w:rsidRPr="003F125A" w:rsidRDefault="003F125A" w:rsidP="003F125A">
      <w:pPr>
        <w:shd w:val="clear" w:color="auto" w:fill="FFFFFF"/>
        <w:spacing w:before="120"/>
        <w:ind w:left="17" w:firstLine="692"/>
        <w:jc w:val="both"/>
        <w:textAlignment w:val="top"/>
        <w:rPr>
          <w:b/>
          <w:bCs/>
          <w:sz w:val="28"/>
          <w:szCs w:val="28"/>
        </w:rPr>
      </w:pPr>
      <w:r>
        <w:rPr>
          <w:rStyle w:val="Strong"/>
          <w:rFonts w:eastAsia="Wingdings"/>
          <w:sz w:val="28"/>
          <w:szCs w:val="28"/>
        </w:rPr>
        <w:t>-</w:t>
      </w:r>
      <w:r w:rsidR="00735DCB" w:rsidRPr="003F125A">
        <w:rPr>
          <w:rStyle w:val="Strong"/>
          <w:rFonts w:eastAsia="Wingdings"/>
          <w:sz w:val="28"/>
          <w:szCs w:val="28"/>
        </w:rPr>
        <w:t xml:space="preserve"> Phí, lệ phí:</w:t>
      </w:r>
      <w:r w:rsidR="00735DCB" w:rsidRPr="003F125A">
        <w:rPr>
          <w:sz w:val="28"/>
          <w:szCs w:val="28"/>
        </w:rPr>
        <w:t xml:space="preserve"> Lệ phí: 135.000 đ/lần.</w:t>
      </w:r>
    </w:p>
    <w:p w:rsidR="00735DCB" w:rsidRPr="003F125A" w:rsidRDefault="003F125A" w:rsidP="003F125A">
      <w:pPr>
        <w:shd w:val="clear" w:color="auto" w:fill="FFFFFF"/>
        <w:spacing w:before="120"/>
        <w:ind w:left="17" w:firstLine="692"/>
        <w:jc w:val="both"/>
        <w:textAlignment w:val="top"/>
        <w:rPr>
          <w:b/>
          <w:bCs/>
          <w:sz w:val="28"/>
          <w:szCs w:val="28"/>
        </w:rPr>
      </w:pPr>
      <w:r>
        <w:rPr>
          <w:rStyle w:val="Strong"/>
          <w:rFonts w:eastAsia="Wingdings"/>
          <w:sz w:val="28"/>
          <w:szCs w:val="28"/>
        </w:rPr>
        <w:t>-</w:t>
      </w:r>
      <w:r w:rsidR="00735DCB" w:rsidRPr="003F125A">
        <w:rPr>
          <w:rStyle w:val="Strong"/>
          <w:rFonts w:eastAsia="Wingdings"/>
          <w:sz w:val="28"/>
          <w:szCs w:val="28"/>
        </w:rPr>
        <w:t xml:space="preserve"> Tên mẫu đơn, tờ khai hành chính:</w:t>
      </w:r>
      <w:r w:rsidR="00735DCB" w:rsidRPr="003F125A">
        <w:rPr>
          <w:sz w:val="28"/>
          <w:szCs w:val="28"/>
        </w:rPr>
        <w:t xml:space="preserve"> Đơn đề nghị đổi Giấy phép lái xe. </w:t>
      </w:r>
    </w:p>
    <w:p w:rsidR="00735DCB" w:rsidRPr="003F125A" w:rsidRDefault="003F125A" w:rsidP="003F125A">
      <w:pPr>
        <w:shd w:val="clear" w:color="auto" w:fill="FFFFFF"/>
        <w:spacing w:before="120"/>
        <w:ind w:left="17" w:firstLine="692"/>
        <w:jc w:val="both"/>
        <w:textAlignment w:val="top"/>
        <w:rPr>
          <w:sz w:val="28"/>
          <w:szCs w:val="28"/>
        </w:rPr>
      </w:pPr>
      <w:r>
        <w:rPr>
          <w:rStyle w:val="Strong"/>
          <w:rFonts w:eastAsia="Wingdings"/>
          <w:sz w:val="28"/>
          <w:szCs w:val="28"/>
        </w:rPr>
        <w:t>-</w:t>
      </w:r>
      <w:r w:rsidR="00735DCB" w:rsidRPr="003F125A">
        <w:rPr>
          <w:rStyle w:val="Strong"/>
          <w:rFonts w:eastAsia="Wingdings"/>
          <w:sz w:val="28"/>
          <w:szCs w:val="28"/>
        </w:rPr>
        <w:t xml:space="preserve"> Yêu cầu, điều kiện thực hiện TTHC:</w:t>
      </w:r>
      <w:r w:rsidR="00735DCB" w:rsidRPr="003F125A">
        <w:rPr>
          <w:sz w:val="28"/>
          <w:szCs w:val="28"/>
        </w:rPr>
        <w:t xml:space="preserve"> </w:t>
      </w:r>
      <w:r w:rsidR="00735DCB" w:rsidRPr="003F125A">
        <w:rPr>
          <w:sz w:val="28"/>
          <w:szCs w:val="28"/>
          <w:lang w:val="vi-VN"/>
        </w:rPr>
        <w:t>Giấy phép lái xe</w:t>
      </w:r>
      <w:r w:rsidR="00735DCB" w:rsidRPr="003F125A">
        <w:rPr>
          <w:sz w:val="28"/>
          <w:szCs w:val="28"/>
        </w:rPr>
        <w:t xml:space="preserve"> phải có trong</w:t>
      </w:r>
      <w:r w:rsidR="00735DCB" w:rsidRPr="003F125A">
        <w:rPr>
          <w:sz w:val="28"/>
          <w:szCs w:val="28"/>
          <w:lang w:val="vi-VN"/>
        </w:rPr>
        <w:t xml:space="preserve"> hệ thống thông tin giấy phép lái xe, bảng kê danh sách cấp giấp phép lái xe (sổ quản lý)</w:t>
      </w:r>
      <w:r w:rsidR="00735DCB" w:rsidRPr="003F125A">
        <w:rPr>
          <w:sz w:val="28"/>
          <w:szCs w:val="28"/>
        </w:rPr>
        <w:t>.</w:t>
      </w:r>
    </w:p>
    <w:p w:rsidR="003F125A" w:rsidRDefault="003F125A" w:rsidP="003F125A">
      <w:pPr>
        <w:shd w:val="clear" w:color="auto" w:fill="FFFFFF"/>
        <w:spacing w:before="120"/>
        <w:ind w:left="17" w:firstLine="692"/>
        <w:jc w:val="both"/>
        <w:textAlignment w:val="top"/>
        <w:rPr>
          <w:rStyle w:val="Strong"/>
          <w:rFonts w:eastAsia="Wingdings"/>
          <w:sz w:val="28"/>
          <w:szCs w:val="28"/>
          <w:lang w:val="hr-HR"/>
        </w:rPr>
      </w:pPr>
      <w:r>
        <w:rPr>
          <w:rStyle w:val="Strong"/>
          <w:rFonts w:eastAsia="Wingdings"/>
          <w:sz w:val="28"/>
          <w:szCs w:val="28"/>
          <w:lang w:val="hr-HR"/>
        </w:rPr>
        <w:t>-</w:t>
      </w:r>
      <w:r w:rsidR="00735DCB" w:rsidRPr="003F125A">
        <w:rPr>
          <w:rStyle w:val="Strong"/>
          <w:rFonts w:eastAsia="Wingdings"/>
          <w:sz w:val="28"/>
          <w:szCs w:val="28"/>
          <w:lang w:val="hr-HR"/>
        </w:rPr>
        <w:t xml:space="preserve"> </w:t>
      </w:r>
      <w:r w:rsidR="00735DCB" w:rsidRPr="003F125A">
        <w:rPr>
          <w:rStyle w:val="Strong"/>
          <w:rFonts w:eastAsia="Wingdings"/>
          <w:sz w:val="28"/>
          <w:szCs w:val="28"/>
        </w:rPr>
        <w:t>C</w:t>
      </w:r>
      <w:r w:rsidR="00735DCB" w:rsidRPr="003F125A">
        <w:rPr>
          <w:rStyle w:val="Strong"/>
          <w:rFonts w:eastAsia="Wingdings"/>
          <w:sz w:val="28"/>
          <w:szCs w:val="28"/>
          <w:lang w:val="hr-HR"/>
        </w:rPr>
        <w:t>ă</w:t>
      </w:r>
      <w:r w:rsidR="00735DCB" w:rsidRPr="003F125A">
        <w:rPr>
          <w:rStyle w:val="Strong"/>
          <w:rFonts w:eastAsia="Wingdings"/>
          <w:sz w:val="28"/>
          <w:szCs w:val="28"/>
        </w:rPr>
        <w:t>n</w:t>
      </w:r>
      <w:r w:rsidR="00735DCB" w:rsidRPr="003F125A">
        <w:rPr>
          <w:rStyle w:val="Strong"/>
          <w:rFonts w:eastAsia="Wingdings"/>
          <w:sz w:val="28"/>
          <w:szCs w:val="28"/>
          <w:lang w:val="hr-HR"/>
        </w:rPr>
        <w:t xml:space="preserve"> </w:t>
      </w:r>
      <w:r w:rsidR="00735DCB" w:rsidRPr="003F125A">
        <w:rPr>
          <w:rStyle w:val="Strong"/>
          <w:rFonts w:eastAsia="Wingdings"/>
          <w:sz w:val="28"/>
          <w:szCs w:val="28"/>
        </w:rPr>
        <w:t>cứ</w:t>
      </w:r>
      <w:r w:rsidR="00735DCB" w:rsidRPr="003F125A">
        <w:rPr>
          <w:rStyle w:val="Strong"/>
          <w:rFonts w:eastAsia="Wingdings"/>
          <w:sz w:val="28"/>
          <w:szCs w:val="28"/>
          <w:lang w:val="hr-HR"/>
        </w:rPr>
        <w:t xml:space="preserve"> </w:t>
      </w:r>
      <w:r w:rsidR="00735DCB" w:rsidRPr="003F125A">
        <w:rPr>
          <w:rStyle w:val="Strong"/>
          <w:rFonts w:eastAsia="Wingdings"/>
          <w:sz w:val="28"/>
          <w:szCs w:val="28"/>
        </w:rPr>
        <w:t>ph</w:t>
      </w:r>
      <w:r w:rsidR="00735DCB" w:rsidRPr="003F125A">
        <w:rPr>
          <w:rStyle w:val="Strong"/>
          <w:rFonts w:eastAsia="Wingdings"/>
          <w:sz w:val="28"/>
          <w:szCs w:val="28"/>
          <w:lang w:val="hr-HR"/>
        </w:rPr>
        <w:t>á</w:t>
      </w:r>
      <w:r w:rsidR="00735DCB" w:rsidRPr="003F125A">
        <w:rPr>
          <w:rStyle w:val="Strong"/>
          <w:rFonts w:eastAsia="Wingdings"/>
          <w:sz w:val="28"/>
          <w:szCs w:val="28"/>
        </w:rPr>
        <w:t>p</w:t>
      </w:r>
      <w:r w:rsidR="00735DCB" w:rsidRPr="003F125A">
        <w:rPr>
          <w:rStyle w:val="Strong"/>
          <w:rFonts w:eastAsia="Wingdings"/>
          <w:sz w:val="28"/>
          <w:szCs w:val="28"/>
          <w:lang w:val="hr-HR"/>
        </w:rPr>
        <w:t xml:space="preserve"> </w:t>
      </w:r>
      <w:r w:rsidR="00735DCB" w:rsidRPr="003F125A">
        <w:rPr>
          <w:rStyle w:val="Strong"/>
          <w:rFonts w:eastAsia="Wingdings"/>
          <w:sz w:val="28"/>
          <w:szCs w:val="28"/>
        </w:rPr>
        <w:t>l</w:t>
      </w:r>
      <w:r w:rsidR="00735DCB" w:rsidRPr="003F125A">
        <w:rPr>
          <w:rStyle w:val="Strong"/>
          <w:rFonts w:eastAsia="Wingdings"/>
          <w:sz w:val="28"/>
          <w:szCs w:val="28"/>
          <w:lang w:val="hr-HR"/>
        </w:rPr>
        <w:t xml:space="preserve">ý </w:t>
      </w:r>
      <w:r w:rsidR="00735DCB" w:rsidRPr="003F125A">
        <w:rPr>
          <w:rStyle w:val="Strong"/>
          <w:rFonts w:eastAsia="Wingdings"/>
          <w:sz w:val="28"/>
          <w:szCs w:val="28"/>
        </w:rPr>
        <w:t>của</w:t>
      </w:r>
      <w:r w:rsidR="00735DCB" w:rsidRPr="003F125A">
        <w:rPr>
          <w:rStyle w:val="Strong"/>
          <w:rFonts w:eastAsia="Wingdings"/>
          <w:sz w:val="28"/>
          <w:szCs w:val="28"/>
          <w:lang w:val="hr-HR"/>
        </w:rPr>
        <w:t xml:space="preserve"> </w:t>
      </w:r>
      <w:r w:rsidR="00735DCB" w:rsidRPr="003F125A">
        <w:rPr>
          <w:rStyle w:val="Strong"/>
          <w:rFonts w:eastAsia="Wingdings"/>
          <w:sz w:val="28"/>
          <w:szCs w:val="28"/>
        </w:rPr>
        <w:t>TTHC</w:t>
      </w:r>
      <w:r w:rsidR="00735DCB" w:rsidRPr="003F125A">
        <w:rPr>
          <w:rStyle w:val="Strong"/>
          <w:rFonts w:eastAsia="Wingdings"/>
          <w:sz w:val="28"/>
          <w:szCs w:val="28"/>
          <w:lang w:val="hr-HR"/>
        </w:rPr>
        <w:t xml:space="preserve">: </w:t>
      </w:r>
    </w:p>
    <w:p w:rsidR="00735DCB" w:rsidRPr="001D1FB7" w:rsidRDefault="003F125A" w:rsidP="003F125A">
      <w:pPr>
        <w:shd w:val="clear" w:color="auto" w:fill="FFFFFF"/>
        <w:spacing w:before="120"/>
        <w:ind w:left="17" w:firstLine="692"/>
        <w:jc w:val="both"/>
        <w:textAlignment w:val="top"/>
        <w:rPr>
          <w:color w:val="000000"/>
          <w:sz w:val="28"/>
          <w:szCs w:val="28"/>
          <w:lang w:val="hr-HR"/>
        </w:rPr>
      </w:pPr>
      <w:r w:rsidRPr="003F125A">
        <w:rPr>
          <w:rStyle w:val="Strong"/>
          <w:rFonts w:eastAsia="Wingdings"/>
          <w:b w:val="0"/>
          <w:sz w:val="28"/>
          <w:szCs w:val="28"/>
          <w:lang w:val="hr-HR"/>
        </w:rPr>
        <w:t>+</w:t>
      </w:r>
      <w:r>
        <w:rPr>
          <w:rStyle w:val="Strong"/>
          <w:rFonts w:eastAsia="Wingdings"/>
          <w:sz w:val="28"/>
          <w:szCs w:val="28"/>
          <w:lang w:val="hr-HR"/>
        </w:rPr>
        <w:t xml:space="preserve"> </w:t>
      </w:r>
      <w:r w:rsidR="00735DCB" w:rsidRPr="003F125A">
        <w:rPr>
          <w:color w:val="000000"/>
          <w:sz w:val="28"/>
          <w:szCs w:val="28"/>
          <w:lang w:val="vi-VN"/>
        </w:rPr>
        <w:t>Thông tư số 12/</w:t>
      </w:r>
      <w:r w:rsidR="00735DCB" w:rsidRPr="001D1FB7">
        <w:rPr>
          <w:color w:val="000000"/>
          <w:sz w:val="28"/>
          <w:szCs w:val="28"/>
          <w:lang w:val="hr-HR"/>
        </w:rPr>
        <w:t>2017/</w:t>
      </w:r>
      <w:r w:rsidR="00735DCB" w:rsidRPr="003F125A">
        <w:rPr>
          <w:color w:val="000000"/>
          <w:sz w:val="28"/>
          <w:szCs w:val="28"/>
          <w:lang w:val="vi-VN"/>
        </w:rPr>
        <w:t xml:space="preserve">TT-BGTVT ngày 15/4/2017 của Bộ </w:t>
      </w:r>
      <w:r w:rsidR="00735DCB" w:rsidRPr="003F125A">
        <w:rPr>
          <w:color w:val="000000"/>
          <w:sz w:val="28"/>
          <w:szCs w:val="28"/>
        </w:rPr>
        <w:t>tr</w:t>
      </w:r>
      <w:r w:rsidR="00735DCB" w:rsidRPr="001D1FB7">
        <w:rPr>
          <w:color w:val="000000"/>
          <w:sz w:val="28"/>
          <w:szCs w:val="28"/>
          <w:lang w:val="hr-HR"/>
        </w:rPr>
        <w:t>ư</w:t>
      </w:r>
      <w:r w:rsidR="00735DCB" w:rsidRPr="003F125A">
        <w:rPr>
          <w:color w:val="000000"/>
          <w:sz w:val="28"/>
          <w:szCs w:val="28"/>
        </w:rPr>
        <w:t>ởng</w:t>
      </w:r>
      <w:r w:rsidR="00735DCB" w:rsidRPr="001D1FB7">
        <w:rPr>
          <w:color w:val="000000"/>
          <w:sz w:val="28"/>
          <w:szCs w:val="28"/>
          <w:lang w:val="hr-HR"/>
        </w:rPr>
        <w:t xml:space="preserve"> </w:t>
      </w:r>
      <w:r w:rsidR="00735DCB" w:rsidRPr="003F125A">
        <w:rPr>
          <w:color w:val="000000"/>
          <w:sz w:val="28"/>
          <w:szCs w:val="28"/>
        </w:rPr>
        <w:t>Bộ</w:t>
      </w:r>
      <w:r w:rsidR="00735DCB" w:rsidRPr="001D1FB7">
        <w:rPr>
          <w:color w:val="000000"/>
          <w:sz w:val="28"/>
          <w:szCs w:val="28"/>
          <w:lang w:val="hr-HR"/>
        </w:rPr>
        <w:t xml:space="preserve"> </w:t>
      </w:r>
      <w:r w:rsidR="00735DCB" w:rsidRPr="003F125A">
        <w:rPr>
          <w:color w:val="000000"/>
          <w:sz w:val="28"/>
          <w:szCs w:val="28"/>
          <w:lang w:val="vi-VN"/>
        </w:rPr>
        <w:t>Giao thông vận tải quy định về đào tạo, sát hạch, cấp giấy phép lái xe cơ giới đường bộ.</w:t>
      </w:r>
    </w:p>
    <w:p w:rsidR="00735DCB" w:rsidRPr="003F125A" w:rsidRDefault="003F125A" w:rsidP="003F125A">
      <w:pPr>
        <w:shd w:val="clear" w:color="auto" w:fill="FFFFFF"/>
        <w:spacing w:before="120"/>
        <w:ind w:left="17" w:firstLine="692"/>
        <w:jc w:val="both"/>
        <w:textAlignment w:val="top"/>
        <w:rPr>
          <w:color w:val="000000"/>
          <w:sz w:val="28"/>
          <w:szCs w:val="28"/>
          <w:lang w:val="vi-VN"/>
        </w:rPr>
      </w:pPr>
      <w:r w:rsidRPr="001D1FB7">
        <w:rPr>
          <w:color w:val="000000"/>
          <w:sz w:val="28"/>
          <w:szCs w:val="28"/>
          <w:lang w:val="hr-HR"/>
        </w:rPr>
        <w:t>+</w:t>
      </w:r>
      <w:r w:rsidR="00735DCB" w:rsidRPr="003F125A">
        <w:rPr>
          <w:color w:val="000000"/>
          <w:sz w:val="28"/>
          <w:szCs w:val="28"/>
          <w:lang w:val="vi-VN"/>
        </w:rPr>
        <w:t xml:space="preserve"> Thông tư số 188/2016/TT-BTC ngày 8/11/2016 của Bộ</w:t>
      </w:r>
      <w:r w:rsidR="00735DCB" w:rsidRPr="001D1FB7">
        <w:rPr>
          <w:color w:val="000000"/>
          <w:sz w:val="28"/>
          <w:szCs w:val="28"/>
          <w:lang w:val="hr-HR"/>
        </w:rPr>
        <w:t xml:space="preserve"> </w:t>
      </w:r>
      <w:r w:rsidR="00735DCB" w:rsidRPr="003F125A">
        <w:rPr>
          <w:color w:val="000000"/>
          <w:sz w:val="28"/>
          <w:szCs w:val="28"/>
        </w:rPr>
        <w:t>tr</w:t>
      </w:r>
      <w:r w:rsidR="00735DCB" w:rsidRPr="001D1FB7">
        <w:rPr>
          <w:color w:val="000000"/>
          <w:sz w:val="28"/>
          <w:szCs w:val="28"/>
          <w:lang w:val="hr-HR"/>
        </w:rPr>
        <w:t>ư</w:t>
      </w:r>
      <w:r w:rsidR="00735DCB" w:rsidRPr="003F125A">
        <w:rPr>
          <w:color w:val="000000"/>
          <w:sz w:val="28"/>
          <w:szCs w:val="28"/>
        </w:rPr>
        <w:t>ởng</w:t>
      </w:r>
      <w:r w:rsidR="00735DCB" w:rsidRPr="001D1FB7">
        <w:rPr>
          <w:color w:val="000000"/>
          <w:sz w:val="28"/>
          <w:szCs w:val="28"/>
          <w:lang w:val="hr-HR"/>
        </w:rPr>
        <w:t xml:space="preserve"> </w:t>
      </w:r>
      <w:r w:rsidR="00735DCB" w:rsidRPr="003F125A">
        <w:rPr>
          <w:color w:val="000000"/>
          <w:sz w:val="28"/>
          <w:szCs w:val="28"/>
        </w:rPr>
        <w:t>Bộ</w:t>
      </w:r>
      <w:r w:rsidR="00735DCB" w:rsidRPr="003F125A">
        <w:rPr>
          <w:color w:val="000000"/>
          <w:sz w:val="28"/>
          <w:szCs w:val="28"/>
          <w:lang w:val="vi-VN"/>
        </w:rPr>
        <w:t xml:space="preserve"> Tài Chính  quy định mức thu, chế độ thu, nộp, quản lý và sử dụng phí sát hạch lái xe; lệ phí cấp bằng, chứng chỉ hoạt động trên các phương tiện và lệ phí đăng ký, cấp biển xe máy chuyên dùng.</w:t>
      </w:r>
    </w:p>
    <w:p w:rsidR="003F125A" w:rsidRPr="001D1FB7" w:rsidRDefault="003F125A">
      <w:pPr>
        <w:spacing w:after="200" w:line="276" w:lineRule="auto"/>
        <w:rPr>
          <w:i/>
          <w:sz w:val="28"/>
          <w:szCs w:val="28"/>
          <w:lang w:val="hr-HR"/>
        </w:rPr>
      </w:pPr>
      <w:r w:rsidRPr="001D1FB7">
        <w:rPr>
          <w:i/>
          <w:sz w:val="28"/>
          <w:szCs w:val="28"/>
          <w:lang w:val="hr-HR"/>
        </w:rPr>
        <w:lastRenderedPageBreak/>
        <w:br w:type="page"/>
      </w:r>
    </w:p>
    <w:p w:rsidR="00735DCB" w:rsidRPr="001D1FB7" w:rsidRDefault="00735DCB" w:rsidP="00735DCB">
      <w:pPr>
        <w:jc w:val="right"/>
        <w:rPr>
          <w:sz w:val="26"/>
          <w:szCs w:val="26"/>
          <w:lang w:val="hr-HR"/>
        </w:rPr>
      </w:pPr>
      <w:r w:rsidRPr="00AF1A62">
        <w:rPr>
          <w:i/>
          <w:sz w:val="28"/>
          <w:szCs w:val="28"/>
        </w:rPr>
        <w:lastRenderedPageBreak/>
        <w:t>Mẫu</w:t>
      </w:r>
      <w:r w:rsidRPr="00AF1A62">
        <w:rPr>
          <w:i/>
          <w:sz w:val="28"/>
          <w:szCs w:val="28"/>
          <w:lang w:val="hr-HR"/>
        </w:rPr>
        <w:t>:</w:t>
      </w:r>
      <w:r w:rsidRPr="001D1FB7">
        <w:rPr>
          <w:sz w:val="26"/>
          <w:szCs w:val="26"/>
          <w:lang w:val="hr-HR"/>
        </w:rPr>
        <w:t xml:space="preserve"> </w:t>
      </w:r>
    </w:p>
    <w:p w:rsidR="00735DCB" w:rsidRPr="001D1FB7" w:rsidRDefault="00735DCB" w:rsidP="00735DCB">
      <w:pPr>
        <w:jc w:val="center"/>
        <w:rPr>
          <w:i/>
          <w:sz w:val="28"/>
          <w:szCs w:val="28"/>
          <w:lang w:val="hr-HR"/>
        </w:rPr>
      </w:pPr>
      <w:r w:rsidRPr="001D1FB7">
        <w:rPr>
          <w:sz w:val="28"/>
          <w:szCs w:val="28"/>
          <w:lang w:val="hr-HR"/>
        </w:rPr>
        <w:t xml:space="preserve"> </w:t>
      </w:r>
    </w:p>
    <w:p w:rsidR="00735DCB" w:rsidRPr="001D1FB7" w:rsidRDefault="00D875CF" w:rsidP="00735DCB">
      <w:pPr>
        <w:jc w:val="center"/>
        <w:rPr>
          <w:sz w:val="26"/>
          <w:szCs w:val="28"/>
          <w:lang w:val="hr-HR"/>
        </w:rPr>
      </w:pPr>
      <w:r>
        <w:rPr>
          <w:noProof/>
          <w:sz w:val="26"/>
          <w:szCs w:val="28"/>
        </w:rPr>
        <w:pict>
          <v:line id="Straight Connector 29" o:spid="_x0000_s1050" style="position:absolute;left:0;text-align:left;z-index:251661824;visibility:visible;mso-wrap-distance-top:-3e-5mm;mso-wrap-distance-bottom:-3e-5mm"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TB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"/>
        </w:pict>
      </w:r>
      <w:r w:rsidR="00735DCB" w:rsidRPr="00DC4DD4">
        <w:rPr>
          <w:sz w:val="26"/>
          <w:szCs w:val="28"/>
        </w:rPr>
        <w:t>CỘNG</w:t>
      </w:r>
      <w:r w:rsidR="00735DCB" w:rsidRPr="001D1FB7">
        <w:rPr>
          <w:sz w:val="26"/>
          <w:szCs w:val="28"/>
          <w:lang w:val="hr-HR"/>
        </w:rPr>
        <w:t xml:space="preserve"> </w:t>
      </w:r>
      <w:r w:rsidR="00735DCB" w:rsidRPr="00DC4DD4">
        <w:rPr>
          <w:sz w:val="26"/>
          <w:szCs w:val="28"/>
        </w:rPr>
        <w:t>H</w:t>
      </w:r>
      <w:r w:rsidR="00735DCB" w:rsidRPr="001D1FB7">
        <w:rPr>
          <w:sz w:val="26"/>
          <w:szCs w:val="28"/>
          <w:lang w:val="hr-HR"/>
        </w:rPr>
        <w:t>Ò</w:t>
      </w:r>
      <w:r w:rsidR="00735DCB" w:rsidRPr="00DC4DD4">
        <w:rPr>
          <w:sz w:val="26"/>
          <w:szCs w:val="28"/>
        </w:rPr>
        <w:t>A</w:t>
      </w:r>
      <w:r w:rsidR="00735DCB" w:rsidRPr="001D1FB7">
        <w:rPr>
          <w:sz w:val="26"/>
          <w:szCs w:val="28"/>
          <w:lang w:val="hr-HR"/>
        </w:rPr>
        <w:t xml:space="preserve"> </w:t>
      </w:r>
      <w:r w:rsidR="00735DCB" w:rsidRPr="00DC4DD4">
        <w:rPr>
          <w:sz w:val="26"/>
          <w:szCs w:val="28"/>
        </w:rPr>
        <w:t>X</w:t>
      </w:r>
      <w:r w:rsidR="00735DCB" w:rsidRPr="001D1FB7">
        <w:rPr>
          <w:sz w:val="26"/>
          <w:szCs w:val="28"/>
          <w:lang w:val="hr-HR"/>
        </w:rPr>
        <w:t xml:space="preserve">Ã </w:t>
      </w:r>
      <w:r w:rsidR="00735DCB" w:rsidRPr="00DC4DD4">
        <w:rPr>
          <w:sz w:val="26"/>
          <w:szCs w:val="28"/>
        </w:rPr>
        <w:t>HỘI</w:t>
      </w:r>
      <w:r w:rsidR="00735DCB" w:rsidRPr="001D1FB7">
        <w:rPr>
          <w:sz w:val="26"/>
          <w:szCs w:val="28"/>
          <w:lang w:val="hr-HR"/>
        </w:rPr>
        <w:t xml:space="preserve"> </w:t>
      </w:r>
      <w:r w:rsidR="00735DCB" w:rsidRPr="00DC4DD4">
        <w:rPr>
          <w:sz w:val="26"/>
          <w:szCs w:val="28"/>
        </w:rPr>
        <w:t>CHỦ</w:t>
      </w:r>
      <w:r w:rsidR="00735DCB" w:rsidRPr="001D1FB7">
        <w:rPr>
          <w:sz w:val="26"/>
          <w:szCs w:val="28"/>
          <w:lang w:val="hr-HR"/>
        </w:rPr>
        <w:t xml:space="preserve"> </w:t>
      </w:r>
      <w:r w:rsidR="00735DCB" w:rsidRPr="00DC4DD4">
        <w:rPr>
          <w:sz w:val="26"/>
          <w:szCs w:val="28"/>
        </w:rPr>
        <w:t>NGH</w:t>
      </w:r>
      <w:r w:rsidR="00735DCB" w:rsidRPr="001D1FB7">
        <w:rPr>
          <w:sz w:val="26"/>
          <w:szCs w:val="28"/>
          <w:lang w:val="hr-HR"/>
        </w:rPr>
        <w:t>Ĩ</w:t>
      </w:r>
      <w:r w:rsidR="00735DCB" w:rsidRPr="00DC4DD4">
        <w:rPr>
          <w:sz w:val="26"/>
          <w:szCs w:val="28"/>
        </w:rPr>
        <w:t>A</w:t>
      </w:r>
      <w:r w:rsidR="00735DCB" w:rsidRPr="001D1FB7">
        <w:rPr>
          <w:sz w:val="26"/>
          <w:szCs w:val="28"/>
          <w:lang w:val="hr-HR"/>
        </w:rPr>
        <w:t xml:space="preserve"> </w:t>
      </w:r>
      <w:r w:rsidR="00735DCB" w:rsidRPr="00DC4DD4">
        <w:rPr>
          <w:sz w:val="26"/>
          <w:szCs w:val="28"/>
        </w:rPr>
        <w:t>VIỆT</w:t>
      </w:r>
      <w:r w:rsidR="00735DCB" w:rsidRPr="001D1FB7">
        <w:rPr>
          <w:sz w:val="26"/>
          <w:szCs w:val="28"/>
          <w:lang w:val="hr-HR"/>
        </w:rPr>
        <w:t xml:space="preserve"> </w:t>
      </w:r>
      <w:r w:rsidR="00735DCB" w:rsidRPr="00DC4DD4">
        <w:rPr>
          <w:sz w:val="26"/>
          <w:szCs w:val="28"/>
        </w:rPr>
        <w:t>NAM</w:t>
      </w:r>
      <w:r w:rsidR="00735DCB" w:rsidRPr="001D1FB7">
        <w:rPr>
          <w:sz w:val="26"/>
          <w:szCs w:val="28"/>
          <w:lang w:val="hr-HR"/>
        </w:rPr>
        <w:br/>
        <w:t>Đ</w:t>
      </w:r>
      <w:r w:rsidR="00735DCB" w:rsidRPr="00DC4DD4">
        <w:rPr>
          <w:sz w:val="26"/>
          <w:szCs w:val="28"/>
        </w:rPr>
        <w:t>ộc</w:t>
      </w:r>
      <w:r w:rsidR="00735DCB" w:rsidRPr="001D1FB7">
        <w:rPr>
          <w:sz w:val="26"/>
          <w:szCs w:val="28"/>
          <w:lang w:val="hr-HR"/>
        </w:rPr>
        <w:t xml:space="preserve"> </w:t>
      </w:r>
      <w:r w:rsidR="00735DCB" w:rsidRPr="00DC4DD4">
        <w:rPr>
          <w:sz w:val="26"/>
          <w:szCs w:val="28"/>
        </w:rPr>
        <w:t>lập</w:t>
      </w:r>
      <w:r w:rsidR="00735DCB" w:rsidRPr="001D1FB7">
        <w:rPr>
          <w:sz w:val="26"/>
          <w:szCs w:val="28"/>
          <w:lang w:val="hr-HR"/>
        </w:rPr>
        <w:t xml:space="preserve"> - </w:t>
      </w:r>
      <w:r w:rsidR="00735DCB" w:rsidRPr="00DC4DD4">
        <w:rPr>
          <w:sz w:val="26"/>
          <w:szCs w:val="28"/>
        </w:rPr>
        <w:t>Tự</w:t>
      </w:r>
      <w:r w:rsidR="00735DCB" w:rsidRPr="001D1FB7">
        <w:rPr>
          <w:sz w:val="26"/>
          <w:szCs w:val="28"/>
          <w:lang w:val="hr-HR"/>
        </w:rPr>
        <w:t xml:space="preserve"> </w:t>
      </w:r>
      <w:r w:rsidR="00735DCB" w:rsidRPr="00DC4DD4">
        <w:rPr>
          <w:sz w:val="26"/>
          <w:szCs w:val="28"/>
        </w:rPr>
        <w:t>do</w:t>
      </w:r>
      <w:r w:rsidR="00735DCB" w:rsidRPr="001D1FB7">
        <w:rPr>
          <w:sz w:val="26"/>
          <w:szCs w:val="28"/>
          <w:lang w:val="hr-HR"/>
        </w:rPr>
        <w:t xml:space="preserve"> - </w:t>
      </w:r>
      <w:r w:rsidR="00735DCB" w:rsidRPr="00DC4DD4">
        <w:rPr>
          <w:sz w:val="26"/>
          <w:szCs w:val="28"/>
        </w:rPr>
        <w:t>Hạnh</w:t>
      </w:r>
      <w:r w:rsidR="00735DCB" w:rsidRPr="001D1FB7">
        <w:rPr>
          <w:sz w:val="26"/>
          <w:szCs w:val="28"/>
          <w:lang w:val="hr-HR"/>
        </w:rPr>
        <w:t xml:space="preserve"> </w:t>
      </w:r>
      <w:r w:rsidR="00735DCB" w:rsidRPr="00DC4DD4">
        <w:rPr>
          <w:sz w:val="26"/>
          <w:szCs w:val="28"/>
        </w:rPr>
        <w:t>ph</w:t>
      </w:r>
      <w:r w:rsidR="00735DCB" w:rsidRPr="001D1FB7">
        <w:rPr>
          <w:sz w:val="26"/>
          <w:szCs w:val="28"/>
          <w:lang w:val="hr-HR"/>
        </w:rPr>
        <w:t>ú</w:t>
      </w:r>
      <w:r w:rsidR="00735DCB" w:rsidRPr="00DC4DD4">
        <w:rPr>
          <w:sz w:val="26"/>
          <w:szCs w:val="28"/>
        </w:rPr>
        <w:t>c</w:t>
      </w:r>
      <w:r w:rsidR="00735DCB" w:rsidRPr="001D1FB7">
        <w:rPr>
          <w:sz w:val="26"/>
          <w:szCs w:val="28"/>
          <w:lang w:val="hr-HR"/>
        </w:rPr>
        <w:br/>
      </w:r>
    </w:p>
    <w:tbl>
      <w:tblPr>
        <w:tblW w:w="0" w:type="auto"/>
        <w:tblLayout w:type="fixed"/>
        <w:tblLook w:val="04A0"/>
      </w:tblPr>
      <w:tblGrid>
        <w:gridCol w:w="9018"/>
      </w:tblGrid>
      <w:tr w:rsidR="00735DCB" w:rsidRPr="00B56D22" w:rsidTr="00E55D52">
        <w:tc>
          <w:tcPr>
            <w:tcW w:w="9018" w:type="dxa"/>
          </w:tcPr>
          <w:p w:rsidR="00735DCB" w:rsidRPr="001D1FB7" w:rsidRDefault="00735DCB" w:rsidP="00E55D52">
            <w:pPr>
              <w:jc w:val="center"/>
              <w:rPr>
                <w:i/>
                <w:szCs w:val="28"/>
                <w:lang w:val="hr-HR"/>
              </w:rPr>
            </w:pPr>
            <w:r w:rsidRPr="001D1FB7">
              <w:rPr>
                <w:sz w:val="26"/>
                <w:szCs w:val="28"/>
                <w:lang w:val="hr-HR"/>
              </w:rPr>
              <w:t xml:space="preserve">       ĐƠ</w:t>
            </w:r>
            <w:r w:rsidRPr="00DC4DD4">
              <w:rPr>
                <w:sz w:val="26"/>
                <w:szCs w:val="28"/>
              </w:rPr>
              <w:t>N</w:t>
            </w:r>
            <w:r w:rsidRPr="001D1FB7">
              <w:rPr>
                <w:sz w:val="26"/>
                <w:szCs w:val="28"/>
                <w:lang w:val="hr-HR"/>
              </w:rPr>
              <w:t xml:space="preserve"> Đ</w:t>
            </w:r>
            <w:r w:rsidRPr="00DC4DD4">
              <w:rPr>
                <w:sz w:val="26"/>
                <w:szCs w:val="28"/>
              </w:rPr>
              <w:t>Ề</w:t>
            </w:r>
            <w:r w:rsidRPr="001D1FB7">
              <w:rPr>
                <w:sz w:val="26"/>
                <w:szCs w:val="28"/>
                <w:lang w:val="hr-HR"/>
              </w:rPr>
              <w:t xml:space="preserve"> </w:t>
            </w:r>
            <w:r w:rsidRPr="00DC4DD4">
              <w:rPr>
                <w:sz w:val="26"/>
                <w:szCs w:val="28"/>
              </w:rPr>
              <w:t>NGHỊ</w:t>
            </w:r>
            <w:r w:rsidRPr="001D1FB7">
              <w:rPr>
                <w:sz w:val="26"/>
                <w:szCs w:val="28"/>
                <w:lang w:val="hr-HR"/>
              </w:rPr>
              <w:t xml:space="preserve"> Đ</w:t>
            </w:r>
            <w:r w:rsidRPr="00DC4DD4">
              <w:rPr>
                <w:sz w:val="26"/>
                <w:szCs w:val="28"/>
              </w:rPr>
              <w:t>ỔI</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1D1FB7">
              <w:rPr>
                <w:i/>
                <w:sz w:val="26"/>
                <w:szCs w:val="28"/>
                <w:lang w:val="hr-HR"/>
              </w:rPr>
              <w:t>(1)</w:t>
            </w:r>
          </w:p>
          <w:p w:rsidR="00735DCB" w:rsidRPr="001D1FB7" w:rsidRDefault="00735DCB" w:rsidP="00E55D52">
            <w:pPr>
              <w:jc w:val="center"/>
              <w:rPr>
                <w:szCs w:val="28"/>
                <w:lang w:val="hr-HR"/>
              </w:rPr>
            </w:pPr>
          </w:p>
          <w:p w:rsidR="00735DCB" w:rsidRPr="001D1FB7" w:rsidRDefault="00735DCB" w:rsidP="00E55D52">
            <w:pPr>
              <w:jc w:val="center"/>
              <w:rPr>
                <w:szCs w:val="28"/>
                <w:lang w:val="hr-HR"/>
              </w:rPr>
            </w:pPr>
            <w:r w:rsidRPr="00DC4DD4">
              <w:rPr>
                <w:sz w:val="26"/>
                <w:szCs w:val="28"/>
              </w:rPr>
              <w:t>K</w:t>
            </w:r>
            <w:r w:rsidRPr="001D1FB7">
              <w:rPr>
                <w:sz w:val="26"/>
                <w:szCs w:val="28"/>
                <w:lang w:val="hr-HR"/>
              </w:rPr>
              <w:t>í</w:t>
            </w:r>
            <w:r w:rsidRPr="00DC4DD4">
              <w:rPr>
                <w:sz w:val="26"/>
                <w:szCs w:val="28"/>
              </w:rPr>
              <w:t>nh</w:t>
            </w:r>
            <w:r w:rsidRPr="001D1FB7">
              <w:rPr>
                <w:sz w:val="26"/>
                <w:szCs w:val="28"/>
                <w:lang w:val="hr-HR"/>
              </w:rPr>
              <w:t xml:space="preserve"> </w:t>
            </w:r>
            <w:r w:rsidRPr="00DC4DD4">
              <w:rPr>
                <w:sz w:val="26"/>
                <w:szCs w:val="28"/>
              </w:rPr>
              <w:t>gửi</w:t>
            </w:r>
            <w:r w:rsidRPr="001D1FB7">
              <w:rPr>
                <w:sz w:val="26"/>
                <w:szCs w:val="28"/>
                <w:lang w:val="hr-HR"/>
              </w:rPr>
              <w:t xml:space="preserve">: </w:t>
            </w:r>
            <w:r w:rsidRPr="00DC4DD4">
              <w:rPr>
                <w:sz w:val="26"/>
                <w:szCs w:val="28"/>
              </w:rPr>
              <w:t>Tổng</w:t>
            </w:r>
            <w:r w:rsidRPr="001D1FB7">
              <w:rPr>
                <w:sz w:val="26"/>
                <w:szCs w:val="28"/>
                <w:lang w:val="hr-HR"/>
              </w:rPr>
              <w:t xml:space="preserve"> </w:t>
            </w:r>
            <w:r w:rsidRPr="00DC4DD4">
              <w:rPr>
                <w:sz w:val="26"/>
                <w:szCs w:val="28"/>
              </w:rPr>
              <w:t>cục</w:t>
            </w:r>
            <w:r w:rsidRPr="001D1FB7">
              <w:rPr>
                <w:sz w:val="26"/>
                <w:szCs w:val="28"/>
                <w:lang w:val="hr-HR"/>
              </w:rPr>
              <w:t xml:space="preserve"> Đư</w:t>
            </w:r>
            <w:r w:rsidRPr="00DC4DD4">
              <w:rPr>
                <w:sz w:val="26"/>
                <w:szCs w:val="28"/>
              </w:rPr>
              <w:t>ờng</w:t>
            </w:r>
            <w:r w:rsidRPr="001D1FB7">
              <w:rPr>
                <w:sz w:val="26"/>
                <w:szCs w:val="28"/>
                <w:lang w:val="hr-HR"/>
              </w:rPr>
              <w:t xml:space="preserve"> </w:t>
            </w:r>
            <w:r w:rsidRPr="00DC4DD4">
              <w:rPr>
                <w:sz w:val="26"/>
                <w:szCs w:val="28"/>
              </w:rPr>
              <w:t>bộ</w:t>
            </w:r>
            <w:r w:rsidRPr="001D1FB7">
              <w:rPr>
                <w:sz w:val="26"/>
                <w:szCs w:val="28"/>
                <w:lang w:val="hr-HR"/>
              </w:rPr>
              <w:t xml:space="preserve"> </w:t>
            </w:r>
            <w:r w:rsidRPr="00DC4DD4">
              <w:rPr>
                <w:sz w:val="26"/>
                <w:szCs w:val="28"/>
              </w:rPr>
              <w:t>Việt</w:t>
            </w:r>
            <w:r w:rsidRPr="001D1FB7">
              <w:rPr>
                <w:sz w:val="26"/>
                <w:szCs w:val="28"/>
                <w:lang w:val="hr-HR"/>
              </w:rPr>
              <w:t xml:space="preserve"> </w:t>
            </w:r>
            <w:r w:rsidRPr="00DC4DD4">
              <w:rPr>
                <w:sz w:val="26"/>
                <w:szCs w:val="28"/>
              </w:rPr>
              <w:t>Nam</w:t>
            </w:r>
            <w:r w:rsidRPr="001D1FB7">
              <w:rPr>
                <w:sz w:val="26"/>
                <w:szCs w:val="28"/>
                <w:lang w:val="hr-HR"/>
              </w:rPr>
              <w:t xml:space="preserve"> (</w:t>
            </w:r>
            <w:r w:rsidRPr="00DC4DD4">
              <w:rPr>
                <w:sz w:val="26"/>
                <w:szCs w:val="28"/>
              </w:rPr>
              <w:t>Sở</w:t>
            </w:r>
            <w:r w:rsidRPr="001D1FB7">
              <w:rPr>
                <w:sz w:val="26"/>
                <w:szCs w:val="28"/>
                <w:lang w:val="hr-HR"/>
              </w:rPr>
              <w:t xml:space="preserve"> </w:t>
            </w:r>
            <w:r w:rsidRPr="00DC4DD4">
              <w:rPr>
                <w:sz w:val="26"/>
                <w:szCs w:val="28"/>
              </w:rPr>
              <w:t>Giao</w:t>
            </w:r>
            <w:r w:rsidRPr="001D1FB7">
              <w:rPr>
                <w:sz w:val="26"/>
                <w:szCs w:val="28"/>
                <w:lang w:val="hr-HR"/>
              </w:rPr>
              <w:t xml:space="preserve"> </w:t>
            </w:r>
            <w:r w:rsidRPr="00DC4DD4">
              <w:rPr>
                <w:sz w:val="26"/>
                <w:szCs w:val="28"/>
              </w:rPr>
              <w:t>th</w:t>
            </w:r>
            <w:r w:rsidRPr="001D1FB7">
              <w:rPr>
                <w:sz w:val="26"/>
                <w:szCs w:val="28"/>
                <w:lang w:val="hr-HR"/>
              </w:rPr>
              <w:t>ô</w:t>
            </w:r>
            <w:r w:rsidRPr="00DC4DD4">
              <w:rPr>
                <w:sz w:val="26"/>
                <w:szCs w:val="28"/>
              </w:rPr>
              <w:t>ng</w:t>
            </w:r>
            <w:r w:rsidRPr="001D1FB7">
              <w:rPr>
                <w:sz w:val="26"/>
                <w:szCs w:val="28"/>
                <w:lang w:val="hr-HR"/>
              </w:rPr>
              <w:t xml:space="preserve"> </w:t>
            </w:r>
            <w:r w:rsidRPr="00DC4DD4">
              <w:rPr>
                <w:sz w:val="26"/>
                <w:szCs w:val="28"/>
              </w:rPr>
              <w:t>vận</w:t>
            </w:r>
            <w:r w:rsidRPr="001D1FB7">
              <w:rPr>
                <w:sz w:val="26"/>
                <w:szCs w:val="28"/>
                <w:lang w:val="hr-HR"/>
              </w:rPr>
              <w:t xml:space="preserve"> </w:t>
            </w:r>
            <w:r w:rsidRPr="00DC4DD4">
              <w:rPr>
                <w:sz w:val="26"/>
                <w:szCs w:val="28"/>
              </w:rPr>
              <w:t>tải</w:t>
            </w:r>
            <w:r w:rsidRPr="001D1FB7">
              <w:rPr>
                <w:sz w:val="26"/>
                <w:szCs w:val="28"/>
                <w:lang w:val="hr-HR"/>
              </w:rPr>
              <w:t>...)</w:t>
            </w:r>
          </w:p>
          <w:p w:rsidR="00735DCB" w:rsidRPr="001D1FB7" w:rsidRDefault="00735DCB" w:rsidP="00E55D52">
            <w:pPr>
              <w:jc w:val="center"/>
              <w:rPr>
                <w:szCs w:val="28"/>
                <w:lang w:val="hr-HR"/>
              </w:rPr>
            </w:pPr>
          </w:p>
        </w:tc>
      </w:tr>
    </w:tbl>
    <w:p w:rsidR="00735DCB" w:rsidRPr="001D1FB7" w:rsidRDefault="00735DCB" w:rsidP="00735DCB">
      <w:pPr>
        <w:tabs>
          <w:tab w:val="right" w:leader="dot" w:pos="8640"/>
        </w:tabs>
        <w:spacing w:line="264" w:lineRule="auto"/>
        <w:rPr>
          <w:sz w:val="26"/>
          <w:szCs w:val="28"/>
          <w:lang w:val="hr-HR"/>
        </w:rPr>
      </w:pPr>
      <w:r w:rsidRPr="00DC4DD4">
        <w:rPr>
          <w:sz w:val="26"/>
          <w:szCs w:val="28"/>
        </w:rPr>
        <w:t>T</w:t>
      </w:r>
      <w:r w:rsidRPr="001D1FB7">
        <w:rPr>
          <w:sz w:val="26"/>
          <w:szCs w:val="28"/>
          <w:lang w:val="hr-HR"/>
        </w:rPr>
        <w:t>ô</w:t>
      </w:r>
      <w:r w:rsidRPr="00DC4DD4">
        <w:rPr>
          <w:sz w:val="26"/>
          <w:szCs w:val="28"/>
        </w:rPr>
        <w:t>i</w:t>
      </w:r>
      <w:r w:rsidRPr="001D1FB7">
        <w:rPr>
          <w:sz w:val="26"/>
          <w:szCs w:val="28"/>
          <w:lang w:val="hr-HR"/>
        </w:rPr>
        <w:t xml:space="preserve"> </w:t>
      </w:r>
      <w:r w:rsidRPr="00DC4DD4">
        <w:rPr>
          <w:sz w:val="26"/>
          <w:szCs w:val="28"/>
        </w:rPr>
        <w:t>l</w:t>
      </w:r>
      <w:r w:rsidRPr="001D1FB7">
        <w:rPr>
          <w:sz w:val="26"/>
          <w:szCs w:val="28"/>
          <w:lang w:val="hr-HR"/>
        </w:rPr>
        <w:t>à:........................................................</w:t>
      </w:r>
      <w:r w:rsidRPr="00DC4DD4">
        <w:rPr>
          <w:sz w:val="26"/>
          <w:szCs w:val="28"/>
        </w:rPr>
        <w:t>Quốc</w:t>
      </w:r>
      <w:r w:rsidRPr="001D1FB7">
        <w:rPr>
          <w:sz w:val="26"/>
          <w:szCs w:val="28"/>
          <w:lang w:val="hr-HR"/>
        </w:rPr>
        <w:t xml:space="preserve"> </w:t>
      </w:r>
      <w:r w:rsidRPr="00DC4DD4">
        <w:rPr>
          <w:sz w:val="26"/>
          <w:szCs w:val="28"/>
        </w:rPr>
        <w:t>tịch</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Sinh</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 xml:space="preserve">:...../…../..... </w:t>
      </w:r>
      <w:r w:rsidRPr="00DC4DD4">
        <w:rPr>
          <w:sz w:val="26"/>
          <w:szCs w:val="28"/>
        </w:rPr>
        <w:t>Nam</w:t>
      </w:r>
      <w:r w:rsidRPr="001D1FB7">
        <w:rPr>
          <w:sz w:val="26"/>
          <w:szCs w:val="28"/>
          <w:lang w:val="hr-HR"/>
        </w:rPr>
        <w:t xml:space="preserve">, </w:t>
      </w:r>
      <w:r w:rsidRPr="00DC4DD4">
        <w:rPr>
          <w:sz w:val="26"/>
          <w:szCs w:val="28"/>
        </w:rPr>
        <w:t>Nữ</w:t>
      </w:r>
      <w:r w:rsidRPr="001D1FB7">
        <w:rPr>
          <w:sz w:val="26"/>
          <w:szCs w:val="28"/>
          <w:lang w:val="hr-HR"/>
        </w:rPr>
        <w:t>: .....</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đă</w:t>
      </w:r>
      <w:r w:rsidRPr="00DC4DD4">
        <w:rPr>
          <w:sz w:val="26"/>
          <w:szCs w:val="28"/>
        </w:rPr>
        <w:t>ng</w:t>
      </w:r>
      <w:r w:rsidRPr="001D1FB7">
        <w:rPr>
          <w:sz w:val="26"/>
          <w:szCs w:val="28"/>
          <w:lang w:val="hr-HR"/>
        </w:rPr>
        <w:t xml:space="preserve"> </w:t>
      </w:r>
      <w:r w:rsidRPr="00DC4DD4">
        <w:rPr>
          <w:sz w:val="26"/>
          <w:szCs w:val="28"/>
        </w:rPr>
        <w:t>k</w:t>
      </w:r>
      <w:r w:rsidRPr="001D1FB7">
        <w:rPr>
          <w:sz w:val="26"/>
          <w:szCs w:val="28"/>
          <w:lang w:val="hr-HR"/>
        </w:rPr>
        <w:t xml:space="preserve">ý </w:t>
      </w:r>
      <w:r w:rsidRPr="00DC4DD4">
        <w:rPr>
          <w:sz w:val="26"/>
          <w:szCs w:val="28"/>
        </w:rPr>
        <w:t>hộ</w:t>
      </w:r>
      <w:r w:rsidRPr="001D1FB7">
        <w:rPr>
          <w:sz w:val="26"/>
          <w:szCs w:val="28"/>
          <w:lang w:val="hr-HR"/>
        </w:rPr>
        <w:t xml:space="preserve"> </w:t>
      </w:r>
      <w:r w:rsidRPr="00DC4DD4">
        <w:rPr>
          <w:sz w:val="26"/>
          <w:szCs w:val="28"/>
        </w:rPr>
        <w:t>khẩu</w:t>
      </w:r>
      <w:r w:rsidRPr="001D1FB7">
        <w:rPr>
          <w:sz w:val="26"/>
          <w:szCs w:val="28"/>
          <w:lang w:val="hr-HR"/>
        </w:rPr>
        <w:t xml:space="preserve"> </w:t>
      </w:r>
      <w:r w:rsidRPr="00DC4DD4">
        <w:rPr>
          <w:sz w:val="26"/>
          <w:szCs w:val="28"/>
        </w:rPr>
        <w:t>th</w:t>
      </w:r>
      <w:r w:rsidRPr="001D1FB7">
        <w:rPr>
          <w:sz w:val="26"/>
          <w:szCs w:val="28"/>
          <w:lang w:val="hr-HR"/>
        </w:rPr>
        <w:t>ư</w:t>
      </w:r>
      <w:r w:rsidRPr="00DC4DD4">
        <w:rPr>
          <w:sz w:val="26"/>
          <w:szCs w:val="28"/>
        </w:rPr>
        <w:t>ờng</w:t>
      </w:r>
      <w:r w:rsidRPr="001D1FB7">
        <w:rPr>
          <w:sz w:val="26"/>
          <w:szCs w:val="28"/>
          <w:lang w:val="hr-HR"/>
        </w:rPr>
        <w:t xml:space="preserve"> </w:t>
      </w:r>
      <w:r w:rsidRPr="00DC4DD4">
        <w:rPr>
          <w:sz w:val="26"/>
          <w:szCs w:val="28"/>
        </w:rPr>
        <w:t>tr</w:t>
      </w:r>
      <w:r w:rsidRPr="001D1FB7">
        <w:rPr>
          <w:sz w:val="26"/>
          <w:szCs w:val="28"/>
          <w:lang w:val="hr-HR"/>
        </w:rPr>
        <w:t>ú:...............................................................................</w:t>
      </w:r>
      <w:r w:rsidRPr="001D1FB7">
        <w:rPr>
          <w:sz w:val="26"/>
          <w:szCs w:val="28"/>
          <w:lang w:val="hr-HR"/>
        </w:rPr>
        <w:tab/>
        <w:t>....................................................................................................................................</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w:t>
      </w:r>
      <w:r w:rsidRPr="00DC4DD4">
        <w:rPr>
          <w:sz w:val="26"/>
          <w:szCs w:val="28"/>
        </w:rPr>
        <w:t>c</w:t>
      </w:r>
      <w:r w:rsidRPr="001D1FB7">
        <w:rPr>
          <w:sz w:val="26"/>
          <w:szCs w:val="28"/>
          <w:lang w:val="hr-HR"/>
        </w:rPr>
        <w:t xml:space="preserve">ư </w:t>
      </w:r>
      <w:r w:rsidRPr="00DC4DD4">
        <w:rPr>
          <w:sz w:val="26"/>
          <w:szCs w:val="28"/>
        </w:rPr>
        <w:t>tr</w:t>
      </w:r>
      <w:r w:rsidRPr="001D1FB7">
        <w:rPr>
          <w:sz w:val="26"/>
          <w:szCs w:val="28"/>
          <w:lang w:val="hr-HR"/>
        </w:rPr>
        <w:t>ú:..................................................................................................................</w:t>
      </w:r>
    </w:p>
    <w:p w:rsidR="00735DCB" w:rsidRPr="001D1FB7" w:rsidRDefault="00735DCB" w:rsidP="00735DCB">
      <w:pPr>
        <w:tabs>
          <w:tab w:val="right" w:leader="dot" w:pos="8640"/>
        </w:tabs>
        <w:spacing w:line="264" w:lineRule="auto"/>
        <w:rPr>
          <w:sz w:val="26"/>
          <w:szCs w:val="28"/>
          <w:lang w:val="hr-HR"/>
        </w:rPr>
      </w:pPr>
      <w:r w:rsidRPr="00DC4DD4">
        <w:rPr>
          <w:sz w:val="26"/>
          <w:szCs w:val="28"/>
        </w:rPr>
        <w:t>Số</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chứng</w:t>
      </w:r>
      <w:r w:rsidRPr="001D1FB7">
        <w:rPr>
          <w:sz w:val="26"/>
          <w:szCs w:val="28"/>
          <w:lang w:val="hr-HR"/>
        </w:rPr>
        <w:t xml:space="preserve"> </w:t>
      </w:r>
      <w:r w:rsidRPr="00DC4DD4">
        <w:rPr>
          <w:sz w:val="26"/>
          <w:szCs w:val="28"/>
        </w:rPr>
        <w:t>minh</w:t>
      </w:r>
      <w:r w:rsidRPr="001D1FB7">
        <w:rPr>
          <w:sz w:val="26"/>
          <w:szCs w:val="28"/>
          <w:lang w:val="hr-HR"/>
        </w:rPr>
        <w:t xml:space="preserve"> </w:t>
      </w:r>
      <w:r w:rsidRPr="00DC4DD4">
        <w:rPr>
          <w:sz w:val="26"/>
          <w:szCs w:val="28"/>
        </w:rPr>
        <w:t>nh</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d</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hoặc</w:t>
      </w:r>
      <w:r w:rsidRPr="001D1FB7">
        <w:rPr>
          <w:sz w:val="26"/>
          <w:szCs w:val="28"/>
          <w:lang w:val="hr-HR"/>
        </w:rPr>
        <w:t xml:space="preserve"> </w:t>
      </w:r>
      <w:r w:rsidRPr="00DC4DD4">
        <w:rPr>
          <w:sz w:val="26"/>
          <w:szCs w:val="28"/>
        </w:rPr>
        <w:t>thẻ</w:t>
      </w:r>
      <w:r w:rsidRPr="001D1FB7">
        <w:rPr>
          <w:sz w:val="26"/>
          <w:szCs w:val="28"/>
          <w:lang w:val="hr-HR"/>
        </w:rPr>
        <w:t xml:space="preserve"> </w:t>
      </w:r>
      <w:r w:rsidRPr="00DC4DD4">
        <w:rPr>
          <w:sz w:val="26"/>
          <w:szCs w:val="28"/>
        </w:rPr>
        <w:t>c</w:t>
      </w:r>
      <w:r w:rsidRPr="001D1FB7">
        <w:rPr>
          <w:sz w:val="26"/>
          <w:szCs w:val="28"/>
          <w:lang w:val="hr-HR"/>
        </w:rPr>
        <w:t>ă</w:t>
      </w:r>
      <w:r w:rsidRPr="00DC4DD4">
        <w:rPr>
          <w:sz w:val="26"/>
          <w:szCs w:val="28"/>
        </w:rPr>
        <w:t>n</w:t>
      </w:r>
      <w:r w:rsidRPr="001D1FB7">
        <w:rPr>
          <w:sz w:val="26"/>
          <w:szCs w:val="28"/>
          <w:lang w:val="hr-HR"/>
        </w:rPr>
        <w:t xml:space="preserve"> </w:t>
      </w:r>
      <w:r w:rsidRPr="00DC4DD4">
        <w:rPr>
          <w:sz w:val="26"/>
          <w:szCs w:val="28"/>
        </w:rPr>
        <w:t>c</w:t>
      </w:r>
      <w:r w:rsidRPr="001D1FB7">
        <w:rPr>
          <w:sz w:val="26"/>
          <w:szCs w:val="28"/>
          <w:lang w:val="hr-HR"/>
        </w:rPr>
        <w:t>ư</w:t>
      </w:r>
      <w:r w:rsidRPr="00DC4DD4">
        <w:rPr>
          <w:sz w:val="26"/>
          <w:szCs w:val="28"/>
        </w:rPr>
        <w:t>ớc</w:t>
      </w:r>
      <w:r w:rsidRPr="001D1FB7">
        <w:rPr>
          <w:sz w:val="26"/>
          <w:szCs w:val="28"/>
          <w:lang w:val="hr-HR"/>
        </w:rPr>
        <w:t xml:space="preserve"> </w:t>
      </w:r>
      <w:r w:rsidRPr="00DC4DD4">
        <w:rPr>
          <w:sz w:val="26"/>
          <w:szCs w:val="28"/>
        </w:rPr>
        <w:t>c</w:t>
      </w:r>
      <w:r w:rsidRPr="001D1FB7">
        <w:rPr>
          <w:sz w:val="26"/>
          <w:szCs w:val="28"/>
          <w:lang w:val="hr-HR"/>
        </w:rPr>
        <w:t>ô</w:t>
      </w:r>
      <w:r w:rsidRPr="00DC4DD4">
        <w:rPr>
          <w:sz w:val="26"/>
          <w:szCs w:val="28"/>
        </w:rPr>
        <w:t>ng</w:t>
      </w:r>
      <w:r w:rsidRPr="001D1FB7">
        <w:rPr>
          <w:sz w:val="26"/>
          <w:szCs w:val="28"/>
          <w:lang w:val="hr-HR"/>
        </w:rPr>
        <w:t xml:space="preserve"> </w:t>
      </w:r>
      <w:r w:rsidRPr="00DC4DD4">
        <w:rPr>
          <w:sz w:val="26"/>
          <w:szCs w:val="28"/>
        </w:rPr>
        <w:t>d</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hoặc</w:t>
      </w:r>
      <w:r w:rsidRPr="001D1FB7">
        <w:rPr>
          <w:sz w:val="26"/>
          <w:szCs w:val="28"/>
          <w:lang w:val="hr-HR"/>
        </w:rPr>
        <w:t xml:space="preserve"> </w:t>
      </w:r>
      <w:r w:rsidRPr="00DC4DD4">
        <w:rPr>
          <w:sz w:val="26"/>
          <w:szCs w:val="28"/>
        </w:rPr>
        <w:t>hộ</w:t>
      </w:r>
      <w:r w:rsidRPr="001D1FB7">
        <w:rPr>
          <w:sz w:val="26"/>
          <w:szCs w:val="28"/>
          <w:lang w:val="hr-HR"/>
        </w:rPr>
        <w:t xml:space="preserve"> </w:t>
      </w:r>
      <w:r w:rsidRPr="00DC4DD4">
        <w:rPr>
          <w:sz w:val="26"/>
          <w:szCs w:val="28"/>
        </w:rPr>
        <w:t>chiếu</w:t>
      </w:r>
      <w:r w:rsidRPr="001D1FB7">
        <w:rPr>
          <w:sz w:val="26"/>
          <w:szCs w:val="28"/>
          <w:lang w:val="hr-HR"/>
        </w:rPr>
        <w:t xml:space="preserve">): .......... .............................................. </w:t>
      </w:r>
      <w:r w:rsidRPr="00DC4DD4">
        <w:rPr>
          <w:sz w:val="26"/>
          <w:szCs w:val="28"/>
        </w:rPr>
        <w:t>cấp</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 xml:space="preserve"> ..... / ..... /.....</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w:t>
      </w:r>
      <w:r w:rsidRPr="00DC4DD4">
        <w:rPr>
          <w:sz w:val="26"/>
          <w:szCs w:val="28"/>
        </w:rPr>
        <w:t>cấp</w:t>
      </w:r>
      <w:r w:rsidRPr="001D1FB7">
        <w:rPr>
          <w:sz w:val="26"/>
          <w:szCs w:val="28"/>
          <w:lang w:val="hr-HR"/>
        </w:rPr>
        <w:t xml:space="preserve">:...................... Đã </w:t>
      </w:r>
      <w:r w:rsidRPr="00DC4DD4">
        <w:rPr>
          <w:sz w:val="26"/>
          <w:szCs w:val="28"/>
        </w:rPr>
        <w:t>học</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tại</w:t>
      </w:r>
      <w:r w:rsidRPr="001D1FB7">
        <w:rPr>
          <w:sz w:val="26"/>
          <w:szCs w:val="28"/>
          <w:lang w:val="hr-HR"/>
        </w:rPr>
        <w:t>:................................................</w:t>
      </w:r>
      <w:r w:rsidRPr="00DC4DD4">
        <w:rPr>
          <w:sz w:val="26"/>
          <w:szCs w:val="28"/>
        </w:rPr>
        <w:t>n</w:t>
      </w:r>
      <w:r w:rsidRPr="001D1FB7">
        <w:rPr>
          <w:sz w:val="26"/>
          <w:szCs w:val="28"/>
          <w:lang w:val="hr-HR"/>
        </w:rPr>
        <w:t>ă</w:t>
      </w:r>
      <w:r w:rsidRPr="00DC4DD4">
        <w:rPr>
          <w:sz w:val="26"/>
          <w:szCs w:val="28"/>
        </w:rPr>
        <w:t>m</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Hiện</w:t>
      </w:r>
      <w:r w:rsidRPr="001D1FB7">
        <w:rPr>
          <w:sz w:val="26"/>
          <w:szCs w:val="28"/>
          <w:lang w:val="hr-HR"/>
        </w:rPr>
        <w:t xml:space="preserve"> đã </w:t>
      </w:r>
      <w:r w:rsidRPr="00DC4DD4">
        <w:rPr>
          <w:sz w:val="26"/>
          <w:szCs w:val="28"/>
        </w:rPr>
        <w:t>c</w:t>
      </w:r>
      <w:r w:rsidRPr="001D1FB7">
        <w:rPr>
          <w:sz w:val="26"/>
          <w:szCs w:val="28"/>
          <w:lang w:val="hr-HR"/>
        </w:rPr>
        <w:t xml:space="preserve">ó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hạng</w:t>
      </w:r>
      <w:r w:rsidRPr="001D1FB7">
        <w:rPr>
          <w:sz w:val="26"/>
          <w:szCs w:val="28"/>
          <w:lang w:val="hr-HR"/>
        </w:rPr>
        <w:t>:........................................................</w:t>
      </w:r>
      <w:r w:rsidRPr="00DC4DD4">
        <w:rPr>
          <w:sz w:val="26"/>
          <w:szCs w:val="28"/>
        </w:rPr>
        <w:t>số</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do</w:t>
      </w:r>
      <w:r w:rsidRPr="001D1FB7">
        <w:rPr>
          <w:sz w:val="26"/>
          <w:szCs w:val="28"/>
          <w:lang w:val="hr-HR"/>
        </w:rPr>
        <w:t xml:space="preserve">:............................................................................................. </w:t>
      </w:r>
      <w:r w:rsidRPr="00DC4DD4">
        <w:rPr>
          <w:sz w:val="26"/>
          <w:szCs w:val="28"/>
        </w:rPr>
        <w:t>cấp</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1D1FB7">
        <w:rPr>
          <w:sz w:val="26"/>
          <w:szCs w:val="28"/>
          <w:lang w:val="hr-HR"/>
        </w:rPr>
        <w:t>Đ</w:t>
      </w:r>
      <w:r w:rsidRPr="00DC4DD4">
        <w:rPr>
          <w:sz w:val="26"/>
          <w:szCs w:val="28"/>
        </w:rPr>
        <w:t>ề</w:t>
      </w:r>
      <w:r w:rsidRPr="001D1FB7">
        <w:rPr>
          <w:sz w:val="26"/>
          <w:szCs w:val="28"/>
          <w:lang w:val="hr-HR"/>
        </w:rPr>
        <w:t xml:space="preserve"> </w:t>
      </w:r>
      <w:r w:rsidRPr="00DC4DD4">
        <w:rPr>
          <w:sz w:val="26"/>
          <w:szCs w:val="28"/>
        </w:rPr>
        <w:t>nghị</w:t>
      </w:r>
      <w:r w:rsidRPr="001D1FB7">
        <w:rPr>
          <w:sz w:val="26"/>
          <w:szCs w:val="28"/>
          <w:lang w:val="hr-HR"/>
        </w:rPr>
        <w:t xml:space="preserve"> </w:t>
      </w:r>
      <w:r w:rsidRPr="00DC4DD4">
        <w:rPr>
          <w:sz w:val="26"/>
          <w:szCs w:val="28"/>
        </w:rPr>
        <w:t>cho</w:t>
      </w:r>
      <w:r w:rsidRPr="001D1FB7">
        <w:rPr>
          <w:sz w:val="26"/>
          <w:szCs w:val="28"/>
          <w:lang w:val="hr-HR"/>
        </w:rPr>
        <w:t xml:space="preserve"> </w:t>
      </w:r>
      <w:r w:rsidRPr="00DC4DD4">
        <w:rPr>
          <w:sz w:val="26"/>
          <w:szCs w:val="28"/>
        </w:rPr>
        <w:t>t</w:t>
      </w:r>
      <w:r w:rsidRPr="001D1FB7">
        <w:rPr>
          <w:sz w:val="26"/>
          <w:szCs w:val="28"/>
          <w:lang w:val="hr-HR"/>
        </w:rPr>
        <w:t>ô</w:t>
      </w:r>
      <w:r w:rsidRPr="00DC4DD4">
        <w:rPr>
          <w:sz w:val="26"/>
          <w:szCs w:val="28"/>
        </w:rPr>
        <w:t>i</w:t>
      </w:r>
      <w:r w:rsidRPr="001D1FB7">
        <w:rPr>
          <w:sz w:val="26"/>
          <w:szCs w:val="28"/>
          <w:lang w:val="hr-HR"/>
        </w:rPr>
        <w:t xml:space="preserve"> đư</w:t>
      </w:r>
      <w:r w:rsidRPr="00DC4DD4">
        <w:rPr>
          <w:sz w:val="26"/>
          <w:szCs w:val="28"/>
        </w:rPr>
        <w:t>ợc</w:t>
      </w:r>
      <w:r w:rsidRPr="001D1FB7">
        <w:rPr>
          <w:sz w:val="26"/>
          <w:szCs w:val="28"/>
          <w:lang w:val="hr-HR"/>
        </w:rPr>
        <w:t xml:space="preserve"> đ</w:t>
      </w:r>
      <w:r w:rsidRPr="00DC4DD4">
        <w:rPr>
          <w:sz w:val="26"/>
          <w:szCs w:val="28"/>
        </w:rPr>
        <w:t>ổi</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c</w:t>
      </w:r>
      <w:r w:rsidRPr="001D1FB7">
        <w:rPr>
          <w:sz w:val="26"/>
          <w:szCs w:val="28"/>
          <w:lang w:val="hr-HR"/>
        </w:rPr>
        <w:t xml:space="preserve">ơ </w:t>
      </w:r>
      <w:r w:rsidRPr="00DC4DD4">
        <w:rPr>
          <w:sz w:val="26"/>
          <w:szCs w:val="28"/>
        </w:rPr>
        <w:t>giới</w:t>
      </w:r>
      <w:r w:rsidRPr="001D1FB7">
        <w:rPr>
          <w:sz w:val="26"/>
          <w:szCs w:val="28"/>
          <w:lang w:val="hr-HR"/>
        </w:rPr>
        <w:t xml:space="preserve"> đư</w:t>
      </w:r>
      <w:r w:rsidRPr="00DC4DD4">
        <w:rPr>
          <w:sz w:val="26"/>
          <w:szCs w:val="28"/>
        </w:rPr>
        <w:t>ờng</w:t>
      </w:r>
      <w:r w:rsidRPr="001D1FB7">
        <w:rPr>
          <w:sz w:val="26"/>
          <w:szCs w:val="28"/>
          <w:lang w:val="hr-HR"/>
        </w:rPr>
        <w:t xml:space="preserve"> </w:t>
      </w:r>
      <w:r w:rsidRPr="00DC4DD4">
        <w:rPr>
          <w:sz w:val="26"/>
          <w:szCs w:val="28"/>
        </w:rPr>
        <w:t>bộ</w:t>
      </w:r>
      <w:r w:rsidRPr="001D1FB7">
        <w:rPr>
          <w:sz w:val="26"/>
          <w:szCs w:val="28"/>
          <w:lang w:val="hr-HR"/>
        </w:rPr>
        <w:t xml:space="preserve"> </w:t>
      </w:r>
      <w:r w:rsidRPr="00DC4DD4">
        <w:rPr>
          <w:sz w:val="26"/>
          <w:szCs w:val="28"/>
        </w:rPr>
        <w:t>hạng</w:t>
      </w:r>
      <w:r w:rsidRPr="001D1FB7">
        <w:rPr>
          <w:sz w:val="26"/>
          <w:szCs w:val="28"/>
          <w:lang w:val="hr-HR"/>
        </w:rPr>
        <w:t>:..............</w:t>
      </w:r>
    </w:p>
    <w:p w:rsidR="00735DCB" w:rsidRPr="00DC4DD4" w:rsidRDefault="00735DCB" w:rsidP="00735DCB">
      <w:pPr>
        <w:tabs>
          <w:tab w:val="right" w:leader="dot" w:pos="8640"/>
        </w:tabs>
        <w:spacing w:line="264" w:lineRule="auto"/>
        <w:rPr>
          <w:sz w:val="26"/>
          <w:szCs w:val="28"/>
        </w:rPr>
      </w:pPr>
      <w:r w:rsidRPr="00DC4DD4">
        <w:rPr>
          <w:sz w:val="26"/>
          <w:szCs w:val="28"/>
        </w:rPr>
        <w:t>Lý do:.........................................................................................................................</w:t>
      </w:r>
    </w:p>
    <w:p w:rsidR="00735DCB" w:rsidRPr="00DC4DD4" w:rsidRDefault="00735DCB" w:rsidP="00735DCB">
      <w:pPr>
        <w:tabs>
          <w:tab w:val="right" w:leader="dot" w:pos="8640"/>
        </w:tabs>
        <w:spacing w:line="264" w:lineRule="auto"/>
        <w:jc w:val="both"/>
        <w:rPr>
          <w:sz w:val="26"/>
          <w:szCs w:val="28"/>
        </w:rPr>
      </w:pPr>
      <w:r w:rsidRPr="00DC4DD4">
        <w:rPr>
          <w:sz w:val="26"/>
          <w:szCs w:val="28"/>
        </w:rPr>
        <w:t>Xin gửi kèm theo:</w:t>
      </w:r>
    </w:p>
    <w:p w:rsidR="00735DCB" w:rsidRPr="00DC4DD4" w:rsidRDefault="00735DCB" w:rsidP="00735DCB">
      <w:pPr>
        <w:tabs>
          <w:tab w:val="right" w:leader="dot" w:pos="8640"/>
        </w:tabs>
        <w:spacing w:line="264" w:lineRule="auto"/>
        <w:jc w:val="both"/>
        <w:rPr>
          <w:sz w:val="26"/>
          <w:szCs w:val="28"/>
        </w:rPr>
      </w:pPr>
      <w:r w:rsidRPr="00DC4DD4">
        <w:rPr>
          <w:sz w:val="26"/>
          <w:szCs w:val="28"/>
        </w:rPr>
        <w:t>- 01 giấy chứng nhận sức khỏe;</w:t>
      </w:r>
    </w:p>
    <w:p w:rsidR="00735DCB" w:rsidRPr="00DC4DD4" w:rsidRDefault="00735DCB" w:rsidP="00735DCB">
      <w:pPr>
        <w:tabs>
          <w:tab w:val="right" w:leader="dot" w:pos="8640"/>
        </w:tabs>
        <w:spacing w:line="264" w:lineRule="auto"/>
        <w:jc w:val="both"/>
        <w:rPr>
          <w:sz w:val="26"/>
          <w:szCs w:val="28"/>
        </w:rPr>
      </w:pPr>
      <w:r w:rsidRPr="00DC4DD4">
        <w:rPr>
          <w:sz w:val="26"/>
          <w:szCs w:val="28"/>
        </w:rPr>
        <w:t>- Bản sao chụp giấy chứng minh nhân dân hoặc thẻ căn cước công dân, giấy phép lái xe sắp hết hạn;</w:t>
      </w:r>
    </w:p>
    <w:p w:rsidR="00735DCB" w:rsidRPr="00DC4DD4" w:rsidRDefault="00735DCB" w:rsidP="00735DCB">
      <w:pPr>
        <w:tabs>
          <w:tab w:val="right" w:leader="dot" w:pos="8640"/>
        </w:tabs>
        <w:spacing w:line="264" w:lineRule="auto"/>
        <w:jc w:val="both"/>
        <w:rPr>
          <w:sz w:val="26"/>
          <w:szCs w:val="28"/>
        </w:rPr>
      </w:pPr>
      <w:r w:rsidRPr="00DC4DD4">
        <w:rPr>
          <w:sz w:val="26"/>
          <w:szCs w:val="28"/>
        </w:rPr>
        <w:t>- Hồ sơ gốc lái xe;</w:t>
      </w:r>
    </w:p>
    <w:p w:rsidR="00735DCB" w:rsidRPr="00DC4DD4" w:rsidRDefault="00735DCB" w:rsidP="00735DCB">
      <w:pPr>
        <w:tabs>
          <w:tab w:val="right" w:leader="dot" w:pos="8640"/>
        </w:tabs>
        <w:spacing w:line="264" w:lineRule="auto"/>
        <w:jc w:val="both"/>
        <w:rPr>
          <w:sz w:val="26"/>
          <w:szCs w:val="28"/>
        </w:rPr>
      </w:pPr>
      <w:r w:rsidRPr="00DC4DD4">
        <w:rPr>
          <w:sz w:val="26"/>
          <w:szCs w:val="28"/>
        </w:rPr>
        <w:tab/>
        <w:t xml:space="preserve">Tôi xin cam đoan những điều ghi trên đây là đúng sự thật, nếu sai tôi xin hoàn toàn chịu trách nhiệm </w:t>
      </w:r>
      <w:r w:rsidRPr="00DC4DD4">
        <w:rPr>
          <w:i/>
          <w:sz w:val="26"/>
          <w:szCs w:val="28"/>
        </w:rPr>
        <w:t>(2).</w:t>
      </w:r>
    </w:p>
    <w:tbl>
      <w:tblPr>
        <w:tblW w:w="0" w:type="auto"/>
        <w:tblLayout w:type="fixed"/>
        <w:tblLook w:val="04A0"/>
      </w:tblPr>
      <w:tblGrid>
        <w:gridCol w:w="3633"/>
        <w:gridCol w:w="5265"/>
      </w:tblGrid>
      <w:tr w:rsidR="00735DCB" w:rsidRPr="00DC4DD4" w:rsidTr="00E55D52">
        <w:tc>
          <w:tcPr>
            <w:tcW w:w="3633" w:type="dxa"/>
          </w:tcPr>
          <w:p w:rsidR="00735DCB" w:rsidRPr="00DC4DD4" w:rsidRDefault="00735DCB" w:rsidP="00E55D52">
            <w:pPr>
              <w:rPr>
                <w:szCs w:val="28"/>
              </w:rPr>
            </w:pPr>
          </w:p>
        </w:tc>
        <w:tc>
          <w:tcPr>
            <w:tcW w:w="5265" w:type="dxa"/>
            <w:hideMark/>
          </w:tcPr>
          <w:p w:rsidR="00735DCB" w:rsidRPr="00DC4DD4" w:rsidRDefault="00735DCB" w:rsidP="00E55D52">
            <w:pPr>
              <w:jc w:val="center"/>
              <w:rPr>
                <w:i/>
                <w:szCs w:val="28"/>
              </w:rPr>
            </w:pPr>
            <w:r w:rsidRPr="00DC4DD4">
              <w:rPr>
                <w:i/>
                <w:sz w:val="26"/>
                <w:szCs w:val="28"/>
              </w:rPr>
              <w:t>..............., ngày ..... tháng ..... năm 20 .....</w:t>
            </w:r>
            <w:r w:rsidRPr="00DC4DD4">
              <w:rPr>
                <w:i/>
                <w:sz w:val="26"/>
                <w:szCs w:val="28"/>
              </w:rPr>
              <w:br/>
            </w:r>
            <w:r w:rsidRPr="00DC4DD4">
              <w:rPr>
                <w:sz w:val="26"/>
                <w:szCs w:val="28"/>
              </w:rPr>
              <w:t>NGƯỜI LÀM ĐƠN</w:t>
            </w:r>
            <w:r w:rsidRPr="00DC4DD4">
              <w:rPr>
                <w:sz w:val="26"/>
                <w:szCs w:val="28"/>
              </w:rPr>
              <w:br/>
            </w:r>
            <w:r w:rsidRPr="00DC4DD4">
              <w:rPr>
                <w:i/>
                <w:sz w:val="26"/>
                <w:szCs w:val="28"/>
              </w:rPr>
              <w:t>(Ký và ghi rõ họ, tên)</w:t>
            </w:r>
          </w:p>
        </w:tc>
      </w:tr>
    </w:tbl>
    <w:p w:rsidR="00735DCB" w:rsidRPr="00DC4DD4" w:rsidRDefault="00735DCB" w:rsidP="00735DCB">
      <w:pPr>
        <w:rPr>
          <w:i/>
          <w:sz w:val="20"/>
        </w:rPr>
      </w:pPr>
      <w:r w:rsidRPr="00DC4DD4">
        <w:rPr>
          <w:i/>
          <w:sz w:val="20"/>
        </w:rPr>
        <w:t>Ghi chú:</w:t>
      </w:r>
    </w:p>
    <w:p w:rsidR="00735DCB" w:rsidRPr="00DC4DD4" w:rsidRDefault="00735DCB" w:rsidP="00735DCB">
      <w:pPr>
        <w:rPr>
          <w:i/>
          <w:sz w:val="20"/>
        </w:rPr>
      </w:pPr>
      <w:r w:rsidRPr="00DC4DD4">
        <w:rPr>
          <w:i/>
          <w:sz w:val="20"/>
        </w:rPr>
        <w:t>(1): Mẫu này dùng chung cho trường hợp lập lại hồ sơ mới.</w:t>
      </w:r>
    </w:p>
    <w:p w:rsidR="00735DCB" w:rsidRPr="000D03CA" w:rsidRDefault="00735DCB" w:rsidP="00735DCB">
      <w:pPr>
        <w:jc w:val="both"/>
        <w:rPr>
          <w:i/>
        </w:rPr>
      </w:pPr>
      <w:r w:rsidRPr="00DC4DD4">
        <w:rPr>
          <w:i/>
          <w:sz w:val="20"/>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735DCB" w:rsidRDefault="00735DCB" w:rsidP="00735DCB">
      <w:pPr>
        <w:shd w:val="clear" w:color="auto" w:fill="FFFFFF"/>
        <w:spacing w:before="40" w:after="40"/>
        <w:ind w:left="17" w:right="17"/>
        <w:jc w:val="center"/>
        <w:outlineLvl w:val="2"/>
        <w:rPr>
          <w:b/>
          <w:bCs/>
          <w:sz w:val="28"/>
          <w:szCs w:val="28"/>
        </w:rPr>
      </w:pPr>
    </w:p>
    <w:p w:rsidR="00735DCB" w:rsidRDefault="00735DCB" w:rsidP="00735DCB">
      <w:pPr>
        <w:shd w:val="clear" w:color="auto" w:fill="FFFFFF"/>
        <w:spacing w:before="40" w:after="40"/>
        <w:ind w:left="17" w:right="17"/>
        <w:jc w:val="center"/>
        <w:outlineLvl w:val="2"/>
        <w:rPr>
          <w:b/>
          <w:bCs/>
          <w:sz w:val="28"/>
          <w:szCs w:val="28"/>
        </w:rPr>
      </w:pPr>
    </w:p>
    <w:p w:rsidR="00735DCB" w:rsidRPr="003F125A" w:rsidRDefault="00735DCB" w:rsidP="003F125A">
      <w:pPr>
        <w:shd w:val="clear" w:color="auto" w:fill="FFFFFF"/>
        <w:spacing w:before="120"/>
        <w:ind w:left="17" w:right="17" w:firstLine="692"/>
        <w:outlineLvl w:val="2"/>
        <w:rPr>
          <w:b/>
          <w:bCs/>
          <w:sz w:val="28"/>
          <w:szCs w:val="28"/>
        </w:rPr>
      </w:pPr>
      <w:r>
        <w:rPr>
          <w:b/>
          <w:bCs/>
          <w:sz w:val="28"/>
          <w:szCs w:val="28"/>
        </w:rPr>
        <w:br w:type="page"/>
      </w:r>
      <w:r w:rsidRPr="003F125A">
        <w:rPr>
          <w:b/>
          <w:bCs/>
          <w:sz w:val="28"/>
          <w:szCs w:val="28"/>
        </w:rPr>
        <w:lastRenderedPageBreak/>
        <w:t>20</w:t>
      </w:r>
      <w:r w:rsidRPr="003F125A">
        <w:rPr>
          <w:b/>
          <w:bCs/>
          <w:sz w:val="28"/>
          <w:szCs w:val="28"/>
          <w:lang w:val="vi-VN"/>
        </w:rPr>
        <w:t>. Đổi Giấy phép lái xe quân sự do Bộ Quốc phòng cấp</w:t>
      </w:r>
    </w:p>
    <w:p w:rsidR="00735DCB" w:rsidRPr="003F125A" w:rsidRDefault="003F125A" w:rsidP="003F125A">
      <w:pPr>
        <w:shd w:val="clear" w:color="auto" w:fill="FFFFFF"/>
        <w:spacing w:before="120"/>
        <w:ind w:left="17" w:firstLine="692"/>
        <w:jc w:val="both"/>
        <w:textAlignment w:val="top"/>
        <w:rPr>
          <w:rStyle w:val="Strong"/>
          <w:rFonts w:eastAsia="Wingdings"/>
          <w:sz w:val="28"/>
          <w:szCs w:val="28"/>
          <w:lang w:val="vi-VN"/>
        </w:rPr>
      </w:pPr>
      <w:r>
        <w:rPr>
          <w:rStyle w:val="Strong"/>
          <w:rFonts w:eastAsia="Wingdings"/>
          <w:sz w:val="28"/>
          <w:szCs w:val="28"/>
        </w:rPr>
        <w:t>-</w:t>
      </w:r>
      <w:r w:rsidR="00735DCB" w:rsidRPr="003F125A">
        <w:rPr>
          <w:rStyle w:val="Strong"/>
          <w:rFonts w:eastAsia="Wingdings"/>
          <w:sz w:val="28"/>
          <w:szCs w:val="28"/>
          <w:lang w:val="vi-VN"/>
        </w:rPr>
        <w:t xml:space="preserve"> Trình tự thực hiện:</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rStyle w:val="Strong"/>
          <w:rFonts w:eastAsia="Wingdings"/>
          <w:b w:val="0"/>
          <w:sz w:val="28"/>
          <w:szCs w:val="28"/>
          <w:lang w:val="vi-VN"/>
        </w:rPr>
        <w:t>a) Nộp hồ sơ TTHC:</w:t>
      </w:r>
      <w:r w:rsidR="003F125A">
        <w:rPr>
          <w:rStyle w:val="Strong"/>
          <w:rFonts w:eastAsia="Wingdings"/>
          <w:b w:val="0"/>
          <w:sz w:val="28"/>
          <w:szCs w:val="28"/>
        </w:rPr>
        <w:t xml:space="preserve"> </w:t>
      </w:r>
      <w:r w:rsidRPr="003F125A">
        <w:rPr>
          <w:sz w:val="28"/>
          <w:szCs w:val="28"/>
          <w:lang w:val="vi-VN"/>
        </w:rPr>
        <w:t>Người có Giấy phép lái xe nộp hồ sơ đề nghị đổi Giấy phép lái xe</w:t>
      </w:r>
      <w:r w:rsidRPr="003F125A">
        <w:rPr>
          <w:sz w:val="28"/>
          <w:szCs w:val="28"/>
        </w:rPr>
        <w:t xml:space="preserve"> đến </w:t>
      </w:r>
      <w:r w:rsidRPr="003F125A">
        <w:rPr>
          <w:sz w:val="28"/>
          <w:szCs w:val="28"/>
          <w:lang w:val="vi-VN"/>
        </w:rPr>
        <w:t>Sở Giao thông vận tải Vĩnh Long.</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 xml:space="preserve">b) Giải quyết TTHC: </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 Bước 1:</w:t>
      </w:r>
      <w:r w:rsidR="003F125A" w:rsidRPr="001D1FB7">
        <w:rPr>
          <w:sz w:val="28"/>
          <w:szCs w:val="28"/>
          <w:lang w:val="vi-VN"/>
        </w:rPr>
        <w:t xml:space="preserve"> </w:t>
      </w:r>
      <w:r w:rsidRPr="003F125A">
        <w:rPr>
          <w:sz w:val="28"/>
          <w:szCs w:val="28"/>
          <w:lang w:val="vi-VN"/>
        </w:rPr>
        <w:t>Tiếp nhận hồ sơ: Công chức tiếp nhận hồ sơ tại Bộ phận tiếp nhận và trả kết quả kiểm tra tính hợp lệ, đầy đủ của hồ sơ:</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Trường hợp hồ sơ không thuộc phạm vi giải quyết thì hướng dẫn để cá nhân, tổ chức đến cơ quan có thẩm quyền giải quyết;</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Trường hợp hồ sơ chưa hợp lệ thì có phiếu hướng dẫn hoàn thiện hồ sơ cho cá nhân, tổ chức theo mẫu số 01 ban hành kèm theo Quyết định số 09/2015/QĐ-TTg 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w:t>
      </w:r>
      <w:r w:rsidRPr="001D1FB7">
        <w:rPr>
          <w:sz w:val="28"/>
          <w:szCs w:val="28"/>
          <w:lang w:val="vi-VN"/>
        </w:rPr>
        <w:t xml:space="preserve"> </w:t>
      </w:r>
      <w:r w:rsidRPr="003F125A">
        <w:rPr>
          <w:sz w:val="28"/>
          <w:szCs w:val="28"/>
          <w:lang w:val="vi-VN"/>
        </w:rPr>
        <w:t>Bước 2: Trả kết quả giải quyết hồ sơ:</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Đến ngày hẹn trả kết quả, công chức trả kết quả giải quyết hồ sơ cho cá nhân, tổ chức và thu phí, lệ phí.</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Trường hợp cá nhân, tổ chức đã đăng ký nhận kết quả qua dịch vụ bưu chính thì việc trả kết quả, thu phí, lệ phí và cước phí được thực hiện qua dịch vụ bưu chính.</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Đối với hồ sơ không giải quyết: Liên hệ với cá nhân, tổ chức để trả lại hồ sơ kèm theo thông báo bằng văn bản và nêu rõ lý do cho tổ chức, cá nhân sau 02 ngày làm việc, kể từ ngày có kết quả thẩm định;</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Đối với hồ sơ quá hạn giải quyết: Thông báo thời hạn trả kết quả lần sau và chuyển văn bản xin lỗi của cơ quan, tổ chức làm quá hạn giải quyết cho cá nhân, tổ chức;</w:t>
      </w:r>
    </w:p>
    <w:p w:rsidR="00735DCB" w:rsidRPr="001D1FB7"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t xml:space="preserve">Đối với hồ sơ giải quyết xong trước thời hạn trả kết quả: Liên hệ để cá nhân, tổ chức nhận kết quả. </w:t>
      </w:r>
    </w:p>
    <w:p w:rsidR="00735DCB" w:rsidRPr="001D1FB7" w:rsidRDefault="00C519F7" w:rsidP="003F125A">
      <w:pPr>
        <w:shd w:val="clear" w:color="auto" w:fill="FFFFFF"/>
        <w:spacing w:before="120"/>
        <w:ind w:left="17" w:firstLine="692"/>
        <w:jc w:val="both"/>
        <w:textAlignment w:val="top"/>
        <w:rPr>
          <w:sz w:val="28"/>
          <w:szCs w:val="28"/>
          <w:lang w:val="vi-VN"/>
        </w:rPr>
      </w:pPr>
      <w:r w:rsidRPr="001D1FB7">
        <w:rPr>
          <w:sz w:val="28"/>
          <w:szCs w:val="28"/>
          <w:lang w:val="vi-VN"/>
        </w:rPr>
        <w:t>(</w:t>
      </w:r>
      <w:r w:rsidR="00735DCB" w:rsidRPr="001D1FB7">
        <w:rPr>
          <w:sz w:val="28"/>
          <w:szCs w:val="28"/>
          <w:lang w:val="vi-VN"/>
        </w:rPr>
        <w:t>Khi đến nộp hồ sơ, người lái xe được cơ quan cấp giấy phép lái xe chụp ảnh trực tiếp tại cơ quan cấp giấy phép lái xe và xuất trình bản chính các hồ sơ để đối chiếu, trừ các bản chính đã gửi).</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rStyle w:val="Strong"/>
          <w:rFonts w:eastAsia="Wingdings"/>
          <w:sz w:val="28"/>
          <w:szCs w:val="28"/>
          <w:lang w:val="vi-VN"/>
        </w:rPr>
        <w:t>2. Cách thức thực hiện:</w:t>
      </w:r>
      <w:r w:rsidRPr="003F125A">
        <w:rPr>
          <w:sz w:val="28"/>
          <w:szCs w:val="28"/>
          <w:lang w:val="vi-VN"/>
        </w:rPr>
        <w:t xml:space="preserve"> </w:t>
      </w:r>
      <w:r w:rsidR="00C519F7" w:rsidRPr="001D1FB7">
        <w:rPr>
          <w:sz w:val="28"/>
          <w:szCs w:val="28"/>
          <w:lang w:val="vi-VN"/>
        </w:rPr>
        <w:t>Nộp</w:t>
      </w:r>
      <w:r w:rsidR="00C519F7" w:rsidRPr="003F125A">
        <w:rPr>
          <w:sz w:val="28"/>
          <w:szCs w:val="28"/>
          <w:lang w:val="hr-HR"/>
        </w:rPr>
        <w:t xml:space="preserve"> </w:t>
      </w:r>
      <w:r w:rsidR="00C519F7" w:rsidRPr="001D1FB7">
        <w:rPr>
          <w:sz w:val="28"/>
          <w:szCs w:val="28"/>
          <w:lang w:val="vi-VN"/>
        </w:rPr>
        <w:t>hồ</w:t>
      </w:r>
      <w:r w:rsidR="00C519F7" w:rsidRPr="003F125A">
        <w:rPr>
          <w:sz w:val="28"/>
          <w:szCs w:val="28"/>
          <w:lang w:val="hr-HR"/>
        </w:rPr>
        <w:t xml:space="preserve"> </w:t>
      </w:r>
      <w:r w:rsidR="00C519F7" w:rsidRPr="001D1FB7">
        <w:rPr>
          <w:sz w:val="28"/>
          <w:szCs w:val="28"/>
          <w:lang w:val="vi-VN"/>
        </w:rPr>
        <w:t>s</w:t>
      </w:r>
      <w:r w:rsidR="00C519F7" w:rsidRPr="003F125A">
        <w:rPr>
          <w:sz w:val="28"/>
          <w:szCs w:val="28"/>
          <w:lang w:val="hr-HR"/>
        </w:rPr>
        <w:t xml:space="preserve">ơ </w:t>
      </w:r>
      <w:r w:rsidR="00C519F7" w:rsidRPr="001D1FB7">
        <w:rPr>
          <w:sz w:val="28"/>
          <w:szCs w:val="28"/>
          <w:lang w:val="vi-VN"/>
        </w:rPr>
        <w:t>trực</w:t>
      </w:r>
      <w:r w:rsidR="00C519F7" w:rsidRPr="003F125A">
        <w:rPr>
          <w:sz w:val="28"/>
          <w:szCs w:val="28"/>
          <w:lang w:val="hr-HR"/>
        </w:rPr>
        <w:t xml:space="preserve"> </w:t>
      </w:r>
      <w:r w:rsidR="00C519F7" w:rsidRPr="001D1FB7">
        <w:rPr>
          <w:sz w:val="28"/>
          <w:szCs w:val="28"/>
          <w:lang w:val="vi-VN"/>
        </w:rPr>
        <w:t>tiếp hoặc qua hệ thống bưu chính đến</w:t>
      </w:r>
      <w:r w:rsidR="00C519F7" w:rsidRPr="003F125A">
        <w:rPr>
          <w:sz w:val="28"/>
          <w:szCs w:val="28"/>
          <w:lang w:val="hr-HR"/>
        </w:rPr>
        <w:t xml:space="preserve"> </w:t>
      </w:r>
      <w:r w:rsidR="00C519F7" w:rsidRPr="001D1FB7">
        <w:rPr>
          <w:sz w:val="28"/>
          <w:szCs w:val="28"/>
          <w:lang w:val="vi-VN"/>
        </w:rPr>
        <w:t xml:space="preserve">Sở Giao thông vận tải Vĩnh Long hoặc kê khai trực tuyến tại địa chỉ </w:t>
      </w:r>
      <w:r w:rsidR="00C519F7" w:rsidRPr="001D1FB7">
        <w:rPr>
          <w:i/>
          <w:sz w:val="28"/>
          <w:szCs w:val="28"/>
          <w:lang w:val="vi-VN"/>
        </w:rPr>
        <w:t>http://dichvucong.gplx.gov.vn:8000</w:t>
      </w:r>
      <w:r w:rsidR="00C519F7" w:rsidRPr="00C519F7">
        <w:rPr>
          <w:i/>
          <w:sz w:val="28"/>
          <w:szCs w:val="28"/>
          <w:lang w:val="hr-HR"/>
        </w:rPr>
        <w:t>.</w:t>
      </w:r>
      <w:r w:rsidRPr="003F125A">
        <w:rPr>
          <w:sz w:val="28"/>
          <w:szCs w:val="28"/>
          <w:lang w:val="vi-VN"/>
        </w:rPr>
        <w:t xml:space="preserve"> </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rStyle w:val="Strong"/>
          <w:rFonts w:eastAsia="Wingdings"/>
          <w:sz w:val="28"/>
          <w:szCs w:val="28"/>
          <w:lang w:val="vi-VN"/>
        </w:rPr>
        <w:t>3. Thành phần, số lượng hồ sơ:</w:t>
      </w:r>
    </w:p>
    <w:p w:rsidR="00735DCB" w:rsidRPr="003F125A" w:rsidRDefault="00735DCB" w:rsidP="003F125A">
      <w:pPr>
        <w:shd w:val="clear" w:color="auto" w:fill="FFFFFF"/>
        <w:spacing w:before="120"/>
        <w:ind w:left="17" w:firstLine="692"/>
        <w:jc w:val="both"/>
        <w:textAlignment w:val="top"/>
        <w:rPr>
          <w:sz w:val="28"/>
          <w:szCs w:val="28"/>
          <w:lang w:val="vi-VN"/>
        </w:rPr>
      </w:pPr>
      <w:r w:rsidRPr="003F125A">
        <w:rPr>
          <w:sz w:val="28"/>
          <w:szCs w:val="28"/>
          <w:lang w:val="vi-VN"/>
        </w:rPr>
        <w:lastRenderedPageBreak/>
        <w:t>a) Thành phần hồ sơ:</w:t>
      </w:r>
    </w:p>
    <w:p w:rsidR="00735DCB" w:rsidRPr="001D1FB7" w:rsidRDefault="00735DCB" w:rsidP="003F125A">
      <w:pPr>
        <w:shd w:val="clear" w:color="auto" w:fill="FFFFFF"/>
        <w:spacing w:before="120"/>
        <w:ind w:left="17" w:firstLine="692"/>
        <w:jc w:val="both"/>
        <w:textAlignment w:val="top"/>
        <w:rPr>
          <w:sz w:val="28"/>
          <w:szCs w:val="28"/>
          <w:lang w:val="vi-VN"/>
        </w:rPr>
      </w:pPr>
      <w:r w:rsidRPr="001D1FB7">
        <w:rPr>
          <w:sz w:val="28"/>
          <w:szCs w:val="28"/>
          <w:lang w:val="vi-VN"/>
        </w:rPr>
        <w:t>-</w:t>
      </w:r>
      <w:r w:rsidRPr="003F125A">
        <w:rPr>
          <w:sz w:val="28"/>
          <w:szCs w:val="28"/>
          <w:lang w:val="vi-VN"/>
        </w:rPr>
        <w:t xml:space="preserve"> Đơn đề nghị đổi giấy phép lái xe theo mẫu</w:t>
      </w:r>
      <w:r w:rsidRPr="001D1FB7">
        <w:rPr>
          <w:sz w:val="28"/>
          <w:szCs w:val="28"/>
          <w:lang w:val="vi-VN"/>
        </w:rPr>
        <w:t>;</w:t>
      </w:r>
    </w:p>
    <w:p w:rsidR="00735DCB" w:rsidRPr="003F125A" w:rsidRDefault="00735DCB" w:rsidP="003F125A">
      <w:pPr>
        <w:shd w:val="clear" w:color="auto" w:fill="FFFFFF"/>
        <w:spacing w:before="120"/>
        <w:ind w:left="17" w:firstLine="692"/>
        <w:jc w:val="both"/>
        <w:textAlignment w:val="top"/>
        <w:rPr>
          <w:sz w:val="28"/>
          <w:szCs w:val="28"/>
          <w:lang w:val="vi-VN"/>
        </w:rPr>
      </w:pPr>
      <w:r w:rsidRPr="001D1FB7">
        <w:rPr>
          <w:sz w:val="28"/>
          <w:szCs w:val="28"/>
          <w:lang w:val="vi-VN"/>
        </w:rPr>
        <w:t>-</w:t>
      </w:r>
      <w:r w:rsidRPr="003F125A">
        <w:rPr>
          <w:sz w:val="28"/>
          <w:szCs w:val="28"/>
          <w:lang w:val="vi-VN"/>
        </w:rPr>
        <w:t xml:space="preserve"> Bản sao Quyết định thôi phục vụ trong Quân đội thời hạn không quá 06 tháng tính từ ngày Thủ trưởng cấp trung đoàn ký trở lên hoặc quyết định chấm dứt hợp đồng lao động, thời hạn không quá 6 tháng tính từ ngày cấp có thẩm quyền của doanh nghiệp quốc phòng ký.</w:t>
      </w:r>
    </w:p>
    <w:p w:rsidR="00735DCB" w:rsidRPr="003F125A" w:rsidRDefault="00735DCB" w:rsidP="003F125A">
      <w:pPr>
        <w:shd w:val="clear" w:color="auto" w:fill="FFFFFF"/>
        <w:spacing w:before="120"/>
        <w:ind w:left="17" w:firstLine="692"/>
        <w:jc w:val="both"/>
        <w:textAlignment w:val="top"/>
        <w:rPr>
          <w:sz w:val="28"/>
          <w:szCs w:val="28"/>
          <w:lang w:val="vi-VN"/>
        </w:rPr>
      </w:pPr>
      <w:r w:rsidRPr="001D1FB7">
        <w:rPr>
          <w:sz w:val="28"/>
          <w:szCs w:val="28"/>
          <w:lang w:val="vi-VN"/>
        </w:rPr>
        <w:t>-</w:t>
      </w:r>
      <w:r w:rsidRPr="003F125A">
        <w:rPr>
          <w:sz w:val="28"/>
          <w:szCs w:val="28"/>
          <w:lang w:val="vi-VN"/>
        </w:rPr>
        <w:t xml:space="preserve"> Giấy khám sức khỏe của người lái xe do cơ sở y tế có thẩm quyền cấp theo quy định, trừ trường hợp đổi giấy phép lái xe hạng A1, A2, A3.</w:t>
      </w:r>
    </w:p>
    <w:p w:rsidR="00735DCB" w:rsidRPr="003F125A" w:rsidRDefault="00735DCB" w:rsidP="003F125A">
      <w:pPr>
        <w:shd w:val="clear" w:color="auto" w:fill="FFFFFF"/>
        <w:spacing w:before="120"/>
        <w:ind w:left="17" w:firstLine="692"/>
        <w:jc w:val="both"/>
        <w:textAlignment w:val="top"/>
        <w:rPr>
          <w:sz w:val="28"/>
          <w:szCs w:val="28"/>
          <w:lang w:val="vi-VN"/>
        </w:rPr>
      </w:pPr>
      <w:r w:rsidRPr="001D1FB7">
        <w:rPr>
          <w:sz w:val="28"/>
          <w:szCs w:val="28"/>
          <w:lang w:val="vi-VN"/>
        </w:rPr>
        <w:t>-</w:t>
      </w:r>
      <w:r w:rsidRPr="003F125A">
        <w:rPr>
          <w:sz w:val="28"/>
          <w:szCs w:val="28"/>
          <w:lang w:val="vi-VN"/>
        </w:rPr>
        <w:t xml:space="preserve"> Bản sao giấy phép lái xe quân sự còn thời hạn sử dụng, giấy chứng minh nhân dân hoặc thẻ căn cước công dân hoặc hộ chiếu còn thời hạn có ghi số giấy chứng minh nhân dân hoặc thẻ căn cước công dân (đối với người Việt Nam).</w:t>
      </w:r>
    </w:p>
    <w:p w:rsidR="00735DCB" w:rsidRPr="001D1FB7" w:rsidRDefault="00735DCB" w:rsidP="003F125A">
      <w:pPr>
        <w:shd w:val="clear" w:color="auto" w:fill="FFFFFF"/>
        <w:spacing w:before="120"/>
        <w:ind w:left="17" w:firstLine="692"/>
        <w:jc w:val="both"/>
        <w:textAlignment w:val="top"/>
        <w:rPr>
          <w:sz w:val="28"/>
          <w:szCs w:val="28"/>
          <w:lang w:val="vi-VN"/>
        </w:rPr>
      </w:pPr>
      <w:r w:rsidRPr="001D1FB7">
        <w:rPr>
          <w:sz w:val="28"/>
          <w:szCs w:val="28"/>
          <w:lang w:val="vi-VN"/>
        </w:rPr>
        <w:t>b) Số lượng hồ sơ: 01 bộ.</w:t>
      </w:r>
    </w:p>
    <w:p w:rsidR="00735DCB" w:rsidRPr="001D1FB7" w:rsidRDefault="00C519F7" w:rsidP="003F125A">
      <w:pPr>
        <w:spacing w:before="120"/>
        <w:ind w:left="17" w:firstLine="692"/>
        <w:jc w:val="both"/>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Thời hạn giải </w:t>
      </w:r>
      <w:r w:rsidR="00735DCB" w:rsidRPr="001D1FB7">
        <w:rPr>
          <w:b/>
          <w:bCs/>
          <w:sz w:val="28"/>
          <w:szCs w:val="28"/>
          <w:lang w:val="vi-VN"/>
        </w:rPr>
        <w:t>quyết:</w:t>
      </w:r>
      <w:r w:rsidR="00735DCB" w:rsidRPr="001D1FB7">
        <w:rPr>
          <w:sz w:val="28"/>
          <w:szCs w:val="28"/>
          <w:lang w:val="vi-VN"/>
        </w:rPr>
        <w:t xml:space="preserve">  01 ngày làm việc, kể từ khi nhận đủ hồ sơ đầy đủ theo quy định (nộp hồ sơ từ 07h – 09h, hẹn trả vào 10h30’; nộp hồ sơ từ 09h – 11h hẹn trả vào 15h; nộp hồ sơ từ 13h – 15h hẹn trả vào 16h30’; nộp hồ sơ từ 15h – 17h hẹn trả vào 09h ngày hôm sau).</w:t>
      </w:r>
    </w:p>
    <w:p w:rsidR="00735DCB" w:rsidRPr="001D1FB7" w:rsidRDefault="00C519F7" w:rsidP="003F125A">
      <w:pPr>
        <w:shd w:val="clear" w:color="auto" w:fill="FFFFFF"/>
        <w:spacing w:before="120"/>
        <w:ind w:left="17" w:firstLine="692"/>
        <w:jc w:val="both"/>
        <w:textAlignment w:val="top"/>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Đối tượng thực hiện TTHC:</w:t>
      </w:r>
      <w:r w:rsidR="00735DCB" w:rsidRPr="001D1FB7">
        <w:rPr>
          <w:sz w:val="28"/>
          <w:szCs w:val="28"/>
          <w:lang w:val="vi-VN"/>
        </w:rPr>
        <w:t xml:space="preserve">  Cá nhân. </w:t>
      </w:r>
    </w:p>
    <w:p w:rsidR="00735DCB" w:rsidRPr="001D1FB7" w:rsidRDefault="00C519F7" w:rsidP="003F125A">
      <w:pPr>
        <w:shd w:val="clear" w:color="auto" w:fill="FFFFFF"/>
        <w:spacing w:before="120"/>
        <w:ind w:left="17" w:firstLine="692"/>
        <w:jc w:val="both"/>
        <w:textAlignment w:val="top"/>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Cơ quan thực hiện TTHC:</w:t>
      </w:r>
      <w:r w:rsidR="00735DCB" w:rsidRPr="001D1FB7">
        <w:rPr>
          <w:sz w:val="28"/>
          <w:szCs w:val="28"/>
          <w:lang w:val="vi-VN"/>
        </w:rPr>
        <w:t xml:space="preserve"> </w:t>
      </w:r>
      <w:r w:rsidRPr="001D1FB7">
        <w:rPr>
          <w:sz w:val="28"/>
          <w:szCs w:val="28"/>
          <w:lang w:val="vi-VN"/>
        </w:rPr>
        <w:t>Sở Giao thông vận tải Vĩnh Long.</w:t>
      </w:r>
    </w:p>
    <w:p w:rsidR="00735DCB" w:rsidRPr="001D1FB7" w:rsidRDefault="00C519F7" w:rsidP="003F125A">
      <w:pPr>
        <w:shd w:val="clear" w:color="auto" w:fill="FFFFFF"/>
        <w:spacing w:before="120"/>
        <w:ind w:left="17" w:firstLine="692"/>
        <w:jc w:val="both"/>
        <w:textAlignment w:val="top"/>
        <w:rPr>
          <w:b/>
          <w:bCs/>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Kết quả của việc thực hiện TTHC: </w:t>
      </w:r>
      <w:r w:rsidR="00735DCB" w:rsidRPr="001D1FB7">
        <w:rPr>
          <w:sz w:val="28"/>
          <w:szCs w:val="28"/>
          <w:lang w:val="vi-VN"/>
        </w:rPr>
        <w:t xml:space="preserve">Giấy phép lái xe. </w:t>
      </w:r>
    </w:p>
    <w:p w:rsidR="00735DCB" w:rsidRPr="001D1FB7" w:rsidRDefault="00C519F7" w:rsidP="003F125A">
      <w:pPr>
        <w:shd w:val="clear" w:color="auto" w:fill="FFFFFF"/>
        <w:spacing w:before="120"/>
        <w:ind w:left="17" w:firstLine="692"/>
        <w:jc w:val="both"/>
        <w:textAlignment w:val="top"/>
        <w:rPr>
          <w:b/>
          <w:bCs/>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Phí, lệ phí: </w:t>
      </w:r>
      <w:r w:rsidR="00735DCB" w:rsidRPr="001D1FB7">
        <w:rPr>
          <w:sz w:val="28"/>
          <w:szCs w:val="28"/>
          <w:lang w:val="vi-VN"/>
        </w:rPr>
        <w:t>Lệ phí 135.000 đ/lần.</w:t>
      </w:r>
    </w:p>
    <w:p w:rsidR="00735DCB" w:rsidRPr="001D1FB7" w:rsidRDefault="00C519F7" w:rsidP="003F125A">
      <w:pPr>
        <w:shd w:val="clear" w:color="auto" w:fill="FFFFFF"/>
        <w:spacing w:before="120"/>
        <w:ind w:left="17" w:firstLine="692"/>
        <w:jc w:val="both"/>
        <w:textAlignment w:val="top"/>
        <w:rPr>
          <w:b/>
          <w:bCs/>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Tên mẫu đơn, tờ khai hành chính: </w:t>
      </w:r>
      <w:r w:rsidR="00735DCB" w:rsidRPr="001D1FB7">
        <w:rPr>
          <w:sz w:val="28"/>
          <w:szCs w:val="28"/>
          <w:lang w:val="vi-VN"/>
        </w:rPr>
        <w:t>Đơn đề nghị đổi Giấy phép lái xe.</w:t>
      </w:r>
    </w:p>
    <w:p w:rsidR="00735DCB" w:rsidRPr="001D1FB7" w:rsidRDefault="00C519F7" w:rsidP="003F125A">
      <w:pPr>
        <w:shd w:val="clear" w:color="auto" w:fill="FFFFFF"/>
        <w:spacing w:before="120"/>
        <w:ind w:left="17" w:firstLine="692"/>
        <w:jc w:val="both"/>
        <w:textAlignment w:val="top"/>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Yêu cầu, điều kiện thực hiện TTHC:</w:t>
      </w:r>
      <w:r w:rsidR="00735DCB" w:rsidRPr="001D1FB7">
        <w:rPr>
          <w:sz w:val="28"/>
          <w:szCs w:val="28"/>
          <w:lang w:val="vi-VN"/>
        </w:rPr>
        <w:t xml:space="preserve"> </w:t>
      </w:r>
    </w:p>
    <w:p w:rsidR="00735DCB" w:rsidRPr="001D1FB7" w:rsidRDefault="00C519F7" w:rsidP="003F125A">
      <w:pPr>
        <w:shd w:val="clear" w:color="auto" w:fill="FFFFFF"/>
        <w:spacing w:before="120"/>
        <w:ind w:left="17" w:firstLine="692"/>
        <w:jc w:val="both"/>
        <w:textAlignment w:val="top"/>
        <w:rPr>
          <w:sz w:val="28"/>
          <w:szCs w:val="28"/>
          <w:lang w:val="vi-VN"/>
        </w:rPr>
      </w:pPr>
      <w:r w:rsidRPr="001D1FB7">
        <w:rPr>
          <w:sz w:val="28"/>
          <w:szCs w:val="28"/>
          <w:lang w:val="vi-VN"/>
        </w:rPr>
        <w:t>+</w:t>
      </w:r>
      <w:r w:rsidR="00735DCB" w:rsidRPr="001D1FB7">
        <w:rPr>
          <w:sz w:val="28"/>
          <w:szCs w:val="28"/>
          <w:lang w:val="vi-VN"/>
        </w:rPr>
        <w:t xml:space="preserve">  </w:t>
      </w:r>
      <w:r w:rsidR="00735DCB" w:rsidRPr="003F125A">
        <w:rPr>
          <w:sz w:val="28"/>
          <w:szCs w:val="28"/>
          <w:lang w:val="vi-VN"/>
        </w:rPr>
        <w:t xml:space="preserve">Người có giấy phép lái xe quân sự còn thời hạn sử dụng khi </w:t>
      </w:r>
      <w:r w:rsidR="00735DCB" w:rsidRPr="001D1FB7">
        <w:rPr>
          <w:sz w:val="28"/>
          <w:szCs w:val="28"/>
          <w:lang w:val="vi-VN"/>
        </w:rPr>
        <w:t xml:space="preserve">thôi phục vụ trong quân đội </w:t>
      </w:r>
      <w:r w:rsidR="00735DCB" w:rsidRPr="003F125A">
        <w:rPr>
          <w:sz w:val="28"/>
          <w:szCs w:val="28"/>
          <w:lang w:val="vi-VN"/>
        </w:rPr>
        <w:t>(phục viên, xuất ngũ, chuyển ngành, nghỉ hưu</w:t>
      </w:r>
      <w:r w:rsidR="00735DCB" w:rsidRPr="001D1FB7">
        <w:rPr>
          <w:sz w:val="28"/>
          <w:szCs w:val="28"/>
          <w:lang w:val="vi-VN"/>
        </w:rPr>
        <w:t>, chấm dứt hợp đồng lao động trong các doanh nghiệp quốc phòng…).</w:t>
      </w:r>
    </w:p>
    <w:p w:rsidR="00735DCB" w:rsidRPr="001D1FB7" w:rsidRDefault="00C519F7" w:rsidP="003F125A">
      <w:pPr>
        <w:spacing w:before="120"/>
        <w:ind w:left="17" w:firstLine="692"/>
        <w:jc w:val="both"/>
        <w:rPr>
          <w:sz w:val="28"/>
          <w:szCs w:val="28"/>
          <w:lang w:val="vi-VN"/>
        </w:rPr>
      </w:pPr>
      <w:r w:rsidRPr="001D1FB7">
        <w:rPr>
          <w:sz w:val="28"/>
          <w:szCs w:val="28"/>
          <w:lang w:val="vi-VN"/>
        </w:rPr>
        <w:t>+</w:t>
      </w:r>
      <w:r w:rsidR="00735DCB" w:rsidRPr="001D1FB7">
        <w:rPr>
          <w:sz w:val="28"/>
          <w:szCs w:val="28"/>
          <w:lang w:val="vi-VN"/>
        </w:rPr>
        <w:t xml:space="preserve"> </w:t>
      </w:r>
      <w:r w:rsidR="00735DCB" w:rsidRPr="003F125A">
        <w:rPr>
          <w:sz w:val="28"/>
          <w:szCs w:val="28"/>
          <w:lang w:val="vi-VN"/>
        </w:rPr>
        <w:t xml:space="preserve">Quyết định ra quân tính đến ngày làm thủ tục đổi </w:t>
      </w:r>
      <w:r w:rsidR="00735DCB" w:rsidRPr="001D1FB7">
        <w:rPr>
          <w:sz w:val="28"/>
          <w:szCs w:val="28"/>
          <w:lang w:val="vi-VN"/>
        </w:rPr>
        <w:t xml:space="preserve">không </w:t>
      </w:r>
      <w:r w:rsidR="00735DCB" w:rsidRPr="003F125A">
        <w:rPr>
          <w:sz w:val="28"/>
          <w:szCs w:val="28"/>
          <w:lang w:val="vi-VN"/>
        </w:rPr>
        <w:t>quá thời hạn 06 tháng</w:t>
      </w:r>
      <w:r w:rsidR="00735DCB" w:rsidRPr="001D1FB7">
        <w:rPr>
          <w:sz w:val="28"/>
          <w:szCs w:val="28"/>
          <w:lang w:val="vi-VN"/>
        </w:rPr>
        <w:t>.</w:t>
      </w:r>
    </w:p>
    <w:p w:rsidR="00735DCB" w:rsidRPr="003F125A" w:rsidRDefault="00C519F7" w:rsidP="003F125A">
      <w:pPr>
        <w:shd w:val="clear" w:color="auto" w:fill="FFFFFF"/>
        <w:spacing w:before="120"/>
        <w:ind w:left="17" w:firstLine="692"/>
        <w:jc w:val="both"/>
        <w:textAlignment w:val="top"/>
        <w:rPr>
          <w:rStyle w:val="Strong"/>
          <w:rFonts w:eastAsia="Wingdings"/>
          <w:sz w:val="28"/>
          <w:szCs w:val="28"/>
          <w:lang w:val="hr-HR"/>
        </w:rPr>
      </w:pPr>
      <w:r>
        <w:rPr>
          <w:rStyle w:val="Strong"/>
          <w:rFonts w:eastAsia="Wingdings"/>
          <w:sz w:val="28"/>
          <w:szCs w:val="28"/>
          <w:lang w:val="hr-HR"/>
        </w:rPr>
        <w:t xml:space="preserve"> -</w:t>
      </w:r>
      <w:r w:rsidR="00735DCB" w:rsidRPr="003F125A">
        <w:rPr>
          <w:rStyle w:val="Strong"/>
          <w:rFonts w:eastAsia="Wingdings"/>
          <w:sz w:val="28"/>
          <w:szCs w:val="28"/>
          <w:lang w:val="hr-HR"/>
        </w:rPr>
        <w:t xml:space="preserve"> </w:t>
      </w:r>
      <w:r w:rsidR="00735DCB" w:rsidRPr="003F125A">
        <w:rPr>
          <w:rStyle w:val="Strong"/>
          <w:rFonts w:eastAsia="Wingdings"/>
          <w:sz w:val="28"/>
          <w:szCs w:val="28"/>
        </w:rPr>
        <w:t>C</w:t>
      </w:r>
      <w:r w:rsidR="00735DCB" w:rsidRPr="003F125A">
        <w:rPr>
          <w:rStyle w:val="Strong"/>
          <w:rFonts w:eastAsia="Wingdings"/>
          <w:sz w:val="28"/>
          <w:szCs w:val="28"/>
          <w:lang w:val="hr-HR"/>
        </w:rPr>
        <w:t>ă</w:t>
      </w:r>
      <w:r w:rsidR="00735DCB" w:rsidRPr="003F125A">
        <w:rPr>
          <w:rStyle w:val="Strong"/>
          <w:rFonts w:eastAsia="Wingdings"/>
          <w:sz w:val="28"/>
          <w:szCs w:val="28"/>
        </w:rPr>
        <w:t>n</w:t>
      </w:r>
      <w:r w:rsidR="00735DCB" w:rsidRPr="003F125A">
        <w:rPr>
          <w:rStyle w:val="Strong"/>
          <w:rFonts w:eastAsia="Wingdings"/>
          <w:sz w:val="28"/>
          <w:szCs w:val="28"/>
          <w:lang w:val="hr-HR"/>
        </w:rPr>
        <w:t xml:space="preserve"> </w:t>
      </w:r>
      <w:r w:rsidR="00735DCB" w:rsidRPr="003F125A">
        <w:rPr>
          <w:rStyle w:val="Strong"/>
          <w:rFonts w:eastAsia="Wingdings"/>
          <w:sz w:val="28"/>
          <w:szCs w:val="28"/>
        </w:rPr>
        <w:t>cứ</w:t>
      </w:r>
      <w:r w:rsidR="00735DCB" w:rsidRPr="003F125A">
        <w:rPr>
          <w:rStyle w:val="Strong"/>
          <w:rFonts w:eastAsia="Wingdings"/>
          <w:sz w:val="28"/>
          <w:szCs w:val="28"/>
          <w:lang w:val="hr-HR"/>
        </w:rPr>
        <w:t xml:space="preserve"> </w:t>
      </w:r>
      <w:r w:rsidR="00735DCB" w:rsidRPr="003F125A">
        <w:rPr>
          <w:rStyle w:val="Strong"/>
          <w:rFonts w:eastAsia="Wingdings"/>
          <w:sz w:val="28"/>
          <w:szCs w:val="28"/>
        </w:rPr>
        <w:t>ph</w:t>
      </w:r>
      <w:r w:rsidR="00735DCB" w:rsidRPr="003F125A">
        <w:rPr>
          <w:rStyle w:val="Strong"/>
          <w:rFonts w:eastAsia="Wingdings"/>
          <w:sz w:val="28"/>
          <w:szCs w:val="28"/>
          <w:lang w:val="hr-HR"/>
        </w:rPr>
        <w:t>á</w:t>
      </w:r>
      <w:r w:rsidR="00735DCB" w:rsidRPr="003F125A">
        <w:rPr>
          <w:rStyle w:val="Strong"/>
          <w:rFonts w:eastAsia="Wingdings"/>
          <w:sz w:val="28"/>
          <w:szCs w:val="28"/>
        </w:rPr>
        <w:t>p</w:t>
      </w:r>
      <w:r w:rsidR="00735DCB" w:rsidRPr="003F125A">
        <w:rPr>
          <w:rStyle w:val="Strong"/>
          <w:rFonts w:eastAsia="Wingdings"/>
          <w:sz w:val="28"/>
          <w:szCs w:val="28"/>
          <w:lang w:val="hr-HR"/>
        </w:rPr>
        <w:t xml:space="preserve"> </w:t>
      </w:r>
      <w:r w:rsidR="00735DCB" w:rsidRPr="003F125A">
        <w:rPr>
          <w:rStyle w:val="Strong"/>
          <w:rFonts w:eastAsia="Wingdings"/>
          <w:sz w:val="28"/>
          <w:szCs w:val="28"/>
        </w:rPr>
        <w:t>l</w:t>
      </w:r>
      <w:r w:rsidR="00735DCB" w:rsidRPr="003F125A">
        <w:rPr>
          <w:rStyle w:val="Strong"/>
          <w:rFonts w:eastAsia="Wingdings"/>
          <w:sz w:val="28"/>
          <w:szCs w:val="28"/>
          <w:lang w:val="hr-HR"/>
        </w:rPr>
        <w:t xml:space="preserve">ý </w:t>
      </w:r>
      <w:r w:rsidR="00735DCB" w:rsidRPr="003F125A">
        <w:rPr>
          <w:rStyle w:val="Strong"/>
          <w:rFonts w:eastAsia="Wingdings"/>
          <w:sz w:val="28"/>
          <w:szCs w:val="28"/>
        </w:rPr>
        <w:t>của</w:t>
      </w:r>
      <w:r w:rsidR="00735DCB" w:rsidRPr="003F125A">
        <w:rPr>
          <w:rStyle w:val="Strong"/>
          <w:rFonts w:eastAsia="Wingdings"/>
          <w:sz w:val="28"/>
          <w:szCs w:val="28"/>
          <w:lang w:val="hr-HR"/>
        </w:rPr>
        <w:t xml:space="preserve"> </w:t>
      </w:r>
      <w:r w:rsidR="00735DCB" w:rsidRPr="003F125A">
        <w:rPr>
          <w:rStyle w:val="Strong"/>
          <w:rFonts w:eastAsia="Wingdings"/>
          <w:sz w:val="28"/>
          <w:szCs w:val="28"/>
        </w:rPr>
        <w:t>TTHC</w:t>
      </w:r>
      <w:r w:rsidR="00735DCB" w:rsidRPr="003F125A">
        <w:rPr>
          <w:rStyle w:val="Strong"/>
          <w:rFonts w:eastAsia="Wingdings"/>
          <w:sz w:val="28"/>
          <w:szCs w:val="28"/>
          <w:lang w:val="hr-HR"/>
        </w:rPr>
        <w:t xml:space="preserve">: </w:t>
      </w:r>
    </w:p>
    <w:p w:rsidR="00735DCB" w:rsidRPr="001D1FB7" w:rsidRDefault="00C519F7" w:rsidP="003F125A">
      <w:pPr>
        <w:shd w:val="clear" w:color="auto" w:fill="FFFFFF"/>
        <w:spacing w:before="120"/>
        <w:ind w:left="17" w:firstLine="692"/>
        <w:jc w:val="both"/>
        <w:textAlignment w:val="top"/>
        <w:rPr>
          <w:color w:val="000000"/>
          <w:sz w:val="28"/>
          <w:szCs w:val="28"/>
          <w:lang w:val="hr-HR"/>
        </w:rPr>
      </w:pPr>
      <w:r w:rsidRPr="001D1FB7">
        <w:rPr>
          <w:color w:val="000000"/>
          <w:sz w:val="28"/>
          <w:szCs w:val="28"/>
          <w:lang w:val="hr-HR"/>
        </w:rPr>
        <w:t>+</w:t>
      </w:r>
      <w:r w:rsidR="00735DCB" w:rsidRPr="003F125A">
        <w:rPr>
          <w:color w:val="000000"/>
          <w:sz w:val="28"/>
          <w:szCs w:val="28"/>
          <w:lang w:val="vi-VN"/>
        </w:rPr>
        <w:t xml:space="preserve"> Thông tư số 12/</w:t>
      </w:r>
      <w:r w:rsidR="00735DCB" w:rsidRPr="001D1FB7">
        <w:rPr>
          <w:color w:val="000000"/>
          <w:sz w:val="28"/>
          <w:szCs w:val="28"/>
          <w:lang w:val="hr-HR"/>
        </w:rPr>
        <w:t>2017/</w:t>
      </w:r>
      <w:r w:rsidR="00735DCB" w:rsidRPr="003F125A">
        <w:rPr>
          <w:color w:val="000000"/>
          <w:sz w:val="28"/>
          <w:szCs w:val="28"/>
          <w:lang w:val="vi-VN"/>
        </w:rPr>
        <w:t xml:space="preserve">TT-BGTVT ngày 15/4/2017 của Bộ </w:t>
      </w:r>
      <w:r w:rsidR="00735DCB" w:rsidRPr="003F125A">
        <w:rPr>
          <w:color w:val="000000"/>
          <w:sz w:val="28"/>
          <w:szCs w:val="28"/>
        </w:rPr>
        <w:t>tr</w:t>
      </w:r>
      <w:r w:rsidR="00735DCB" w:rsidRPr="001D1FB7">
        <w:rPr>
          <w:color w:val="000000"/>
          <w:sz w:val="28"/>
          <w:szCs w:val="28"/>
          <w:lang w:val="hr-HR"/>
        </w:rPr>
        <w:t>ư</w:t>
      </w:r>
      <w:r w:rsidR="00735DCB" w:rsidRPr="003F125A">
        <w:rPr>
          <w:color w:val="000000"/>
          <w:sz w:val="28"/>
          <w:szCs w:val="28"/>
        </w:rPr>
        <w:t>ởng</w:t>
      </w:r>
      <w:r w:rsidR="00735DCB" w:rsidRPr="001D1FB7">
        <w:rPr>
          <w:color w:val="000000"/>
          <w:sz w:val="28"/>
          <w:szCs w:val="28"/>
          <w:lang w:val="hr-HR"/>
        </w:rPr>
        <w:t xml:space="preserve"> </w:t>
      </w:r>
      <w:r w:rsidR="00735DCB" w:rsidRPr="003F125A">
        <w:rPr>
          <w:color w:val="000000"/>
          <w:sz w:val="28"/>
          <w:szCs w:val="28"/>
        </w:rPr>
        <w:t>Bộ</w:t>
      </w:r>
      <w:r w:rsidR="00735DCB" w:rsidRPr="001D1FB7">
        <w:rPr>
          <w:color w:val="000000"/>
          <w:sz w:val="28"/>
          <w:szCs w:val="28"/>
          <w:lang w:val="hr-HR"/>
        </w:rPr>
        <w:t xml:space="preserve"> </w:t>
      </w:r>
      <w:r w:rsidR="00735DCB" w:rsidRPr="003F125A">
        <w:rPr>
          <w:color w:val="000000"/>
          <w:sz w:val="28"/>
          <w:szCs w:val="28"/>
          <w:lang w:val="vi-VN"/>
        </w:rPr>
        <w:t>Giao thông vận tải quy định về đào tạo, sát hạch, cấp giấy phép lái xe cơ giới đường bộ.</w:t>
      </w:r>
    </w:p>
    <w:p w:rsidR="00735DCB" w:rsidRPr="003F125A" w:rsidRDefault="00C519F7" w:rsidP="003F125A">
      <w:pPr>
        <w:shd w:val="clear" w:color="auto" w:fill="FFFFFF"/>
        <w:spacing w:before="120"/>
        <w:ind w:left="17" w:firstLine="692"/>
        <w:jc w:val="both"/>
        <w:textAlignment w:val="top"/>
        <w:rPr>
          <w:color w:val="000000"/>
          <w:sz w:val="28"/>
          <w:szCs w:val="28"/>
          <w:lang w:val="vi-VN"/>
        </w:rPr>
      </w:pPr>
      <w:r w:rsidRPr="001D1FB7">
        <w:rPr>
          <w:color w:val="000000"/>
          <w:sz w:val="28"/>
          <w:szCs w:val="28"/>
          <w:lang w:val="hr-HR"/>
        </w:rPr>
        <w:t>+</w:t>
      </w:r>
      <w:r w:rsidR="00735DCB" w:rsidRPr="003F125A">
        <w:rPr>
          <w:color w:val="000000"/>
          <w:sz w:val="28"/>
          <w:szCs w:val="28"/>
          <w:lang w:val="vi-VN"/>
        </w:rPr>
        <w:t xml:space="preserve"> Thông tư số 188/2016/TT-BTC ngày 8/11/2016 của Bộ</w:t>
      </w:r>
      <w:r w:rsidR="00735DCB" w:rsidRPr="001D1FB7">
        <w:rPr>
          <w:color w:val="000000"/>
          <w:sz w:val="28"/>
          <w:szCs w:val="28"/>
          <w:lang w:val="hr-HR"/>
        </w:rPr>
        <w:t xml:space="preserve"> </w:t>
      </w:r>
      <w:r w:rsidR="00735DCB" w:rsidRPr="003F125A">
        <w:rPr>
          <w:color w:val="000000"/>
          <w:sz w:val="28"/>
          <w:szCs w:val="28"/>
        </w:rPr>
        <w:t>tr</w:t>
      </w:r>
      <w:r w:rsidR="00735DCB" w:rsidRPr="001D1FB7">
        <w:rPr>
          <w:color w:val="000000"/>
          <w:sz w:val="28"/>
          <w:szCs w:val="28"/>
          <w:lang w:val="hr-HR"/>
        </w:rPr>
        <w:t>ư</w:t>
      </w:r>
      <w:r w:rsidR="00735DCB" w:rsidRPr="003F125A">
        <w:rPr>
          <w:color w:val="000000"/>
          <w:sz w:val="28"/>
          <w:szCs w:val="28"/>
        </w:rPr>
        <w:t>ởng</w:t>
      </w:r>
      <w:r w:rsidR="00735DCB" w:rsidRPr="001D1FB7">
        <w:rPr>
          <w:color w:val="000000"/>
          <w:sz w:val="28"/>
          <w:szCs w:val="28"/>
          <w:lang w:val="hr-HR"/>
        </w:rPr>
        <w:t xml:space="preserve"> </w:t>
      </w:r>
      <w:r w:rsidR="00735DCB" w:rsidRPr="003F125A">
        <w:rPr>
          <w:color w:val="000000"/>
          <w:sz w:val="28"/>
          <w:szCs w:val="28"/>
        </w:rPr>
        <w:t>Bộ</w:t>
      </w:r>
      <w:r w:rsidR="00735DCB" w:rsidRPr="003F125A">
        <w:rPr>
          <w:color w:val="000000"/>
          <w:sz w:val="28"/>
          <w:szCs w:val="28"/>
          <w:lang w:val="vi-VN"/>
        </w:rPr>
        <w:t xml:space="preserve"> Tài Chính  quy định mức thu, chế độ thu, nộp, quản lý và sử dụng phí sát hạch lái xe; lệ phí cấp bằng, chứng chỉ hoạt động trên các phương tiện và lệ phí đăng ký, cấp biển xe máy chuyên dùng.</w:t>
      </w:r>
    </w:p>
    <w:p w:rsidR="00735DCB" w:rsidRPr="006C46EA" w:rsidRDefault="00735DCB" w:rsidP="00735DCB">
      <w:pPr>
        <w:jc w:val="both"/>
        <w:rPr>
          <w:color w:val="000000"/>
          <w:sz w:val="28"/>
          <w:szCs w:val="28"/>
          <w:lang w:val="vi-VN"/>
        </w:rPr>
      </w:pPr>
    </w:p>
    <w:p w:rsidR="00735DCB" w:rsidRPr="006C46EA" w:rsidRDefault="00735DCB" w:rsidP="00735DCB">
      <w:pPr>
        <w:jc w:val="both"/>
        <w:rPr>
          <w:color w:val="000000"/>
          <w:sz w:val="28"/>
          <w:szCs w:val="28"/>
          <w:lang w:val="vi-VN"/>
        </w:rPr>
      </w:pPr>
    </w:p>
    <w:p w:rsidR="00735DCB" w:rsidRPr="00AF1A62" w:rsidRDefault="00735DCB" w:rsidP="00735DCB">
      <w:pPr>
        <w:jc w:val="both"/>
        <w:rPr>
          <w:sz w:val="28"/>
          <w:szCs w:val="28"/>
          <w:lang w:val="hr-HR"/>
        </w:rPr>
      </w:pPr>
    </w:p>
    <w:p w:rsidR="00735DCB" w:rsidRPr="00AF1A62" w:rsidRDefault="00735DCB" w:rsidP="00735DCB">
      <w:pPr>
        <w:jc w:val="both"/>
        <w:rPr>
          <w:sz w:val="28"/>
          <w:szCs w:val="28"/>
          <w:lang w:val="hr-HR"/>
        </w:rPr>
      </w:pPr>
    </w:p>
    <w:p w:rsidR="00735DCB" w:rsidRPr="001D1FB7" w:rsidRDefault="00735DCB" w:rsidP="00735DCB">
      <w:pPr>
        <w:rPr>
          <w:szCs w:val="26"/>
          <w:lang w:val="hr-HR"/>
        </w:rPr>
      </w:pPr>
      <w:r w:rsidRPr="00DC4DD4">
        <w:rPr>
          <w:i/>
          <w:sz w:val="26"/>
          <w:szCs w:val="28"/>
        </w:rPr>
        <w:lastRenderedPageBreak/>
        <w:t>Mẫu</w:t>
      </w:r>
      <w:r w:rsidRPr="00DC4DD4">
        <w:rPr>
          <w:i/>
          <w:sz w:val="26"/>
          <w:szCs w:val="28"/>
          <w:lang w:val="hr-HR"/>
        </w:rPr>
        <w:t>:</w:t>
      </w:r>
      <w:r w:rsidRPr="001D1FB7">
        <w:rPr>
          <w:szCs w:val="26"/>
          <w:lang w:val="hr-HR"/>
        </w:rPr>
        <w:t xml:space="preserve"> </w:t>
      </w:r>
    </w:p>
    <w:p w:rsidR="00735DCB" w:rsidRPr="001D1FB7" w:rsidRDefault="00735DCB" w:rsidP="00735DCB">
      <w:pPr>
        <w:jc w:val="center"/>
        <w:rPr>
          <w:i/>
          <w:sz w:val="26"/>
          <w:szCs w:val="28"/>
          <w:lang w:val="hr-HR"/>
        </w:rPr>
      </w:pPr>
    </w:p>
    <w:p w:rsidR="00735DCB" w:rsidRPr="001D1FB7" w:rsidRDefault="00D875CF" w:rsidP="00735DCB">
      <w:pPr>
        <w:jc w:val="center"/>
        <w:rPr>
          <w:sz w:val="26"/>
          <w:szCs w:val="28"/>
          <w:lang w:val="hr-HR"/>
        </w:rPr>
      </w:pPr>
      <w:r>
        <w:rPr>
          <w:noProof/>
          <w:sz w:val="26"/>
          <w:szCs w:val="28"/>
        </w:rPr>
        <w:pict>
          <v:line id="Straight Connector 28" o:spid="_x0000_s1049" style="position:absolute;left:0;text-align:left;z-index:251662848;visibility:visible;mso-wrap-distance-top:-3e-5mm;mso-wrap-distance-bottom:-3e-5mm"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k1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"/>
        </w:pict>
      </w:r>
      <w:r w:rsidR="00735DCB" w:rsidRPr="00DC4DD4">
        <w:rPr>
          <w:sz w:val="26"/>
          <w:szCs w:val="28"/>
        </w:rPr>
        <w:t>CỘNG</w:t>
      </w:r>
      <w:r w:rsidR="00735DCB" w:rsidRPr="001D1FB7">
        <w:rPr>
          <w:sz w:val="26"/>
          <w:szCs w:val="28"/>
          <w:lang w:val="hr-HR"/>
        </w:rPr>
        <w:t xml:space="preserve"> </w:t>
      </w:r>
      <w:r w:rsidR="00735DCB" w:rsidRPr="00DC4DD4">
        <w:rPr>
          <w:sz w:val="26"/>
          <w:szCs w:val="28"/>
        </w:rPr>
        <w:t>H</w:t>
      </w:r>
      <w:r w:rsidR="00735DCB" w:rsidRPr="001D1FB7">
        <w:rPr>
          <w:sz w:val="26"/>
          <w:szCs w:val="28"/>
          <w:lang w:val="hr-HR"/>
        </w:rPr>
        <w:t>Ò</w:t>
      </w:r>
      <w:r w:rsidR="00735DCB" w:rsidRPr="00DC4DD4">
        <w:rPr>
          <w:sz w:val="26"/>
          <w:szCs w:val="28"/>
        </w:rPr>
        <w:t>A</w:t>
      </w:r>
      <w:r w:rsidR="00735DCB" w:rsidRPr="001D1FB7">
        <w:rPr>
          <w:sz w:val="26"/>
          <w:szCs w:val="28"/>
          <w:lang w:val="hr-HR"/>
        </w:rPr>
        <w:t xml:space="preserve"> </w:t>
      </w:r>
      <w:r w:rsidR="00735DCB" w:rsidRPr="00DC4DD4">
        <w:rPr>
          <w:sz w:val="26"/>
          <w:szCs w:val="28"/>
        </w:rPr>
        <w:t>X</w:t>
      </w:r>
      <w:r w:rsidR="00735DCB" w:rsidRPr="001D1FB7">
        <w:rPr>
          <w:sz w:val="26"/>
          <w:szCs w:val="28"/>
          <w:lang w:val="hr-HR"/>
        </w:rPr>
        <w:t xml:space="preserve">Ã </w:t>
      </w:r>
      <w:r w:rsidR="00735DCB" w:rsidRPr="00DC4DD4">
        <w:rPr>
          <w:sz w:val="26"/>
          <w:szCs w:val="28"/>
        </w:rPr>
        <w:t>HỘI</w:t>
      </w:r>
      <w:r w:rsidR="00735DCB" w:rsidRPr="001D1FB7">
        <w:rPr>
          <w:sz w:val="26"/>
          <w:szCs w:val="28"/>
          <w:lang w:val="hr-HR"/>
        </w:rPr>
        <w:t xml:space="preserve"> </w:t>
      </w:r>
      <w:r w:rsidR="00735DCB" w:rsidRPr="00DC4DD4">
        <w:rPr>
          <w:sz w:val="26"/>
          <w:szCs w:val="28"/>
        </w:rPr>
        <w:t>CHỦ</w:t>
      </w:r>
      <w:r w:rsidR="00735DCB" w:rsidRPr="001D1FB7">
        <w:rPr>
          <w:sz w:val="26"/>
          <w:szCs w:val="28"/>
          <w:lang w:val="hr-HR"/>
        </w:rPr>
        <w:t xml:space="preserve"> </w:t>
      </w:r>
      <w:r w:rsidR="00735DCB" w:rsidRPr="00DC4DD4">
        <w:rPr>
          <w:sz w:val="26"/>
          <w:szCs w:val="28"/>
        </w:rPr>
        <w:t>NGH</w:t>
      </w:r>
      <w:r w:rsidR="00735DCB" w:rsidRPr="001D1FB7">
        <w:rPr>
          <w:sz w:val="26"/>
          <w:szCs w:val="28"/>
          <w:lang w:val="hr-HR"/>
        </w:rPr>
        <w:t>Ĩ</w:t>
      </w:r>
      <w:r w:rsidR="00735DCB" w:rsidRPr="00DC4DD4">
        <w:rPr>
          <w:sz w:val="26"/>
          <w:szCs w:val="28"/>
        </w:rPr>
        <w:t>A</w:t>
      </w:r>
      <w:r w:rsidR="00735DCB" w:rsidRPr="001D1FB7">
        <w:rPr>
          <w:sz w:val="26"/>
          <w:szCs w:val="28"/>
          <w:lang w:val="hr-HR"/>
        </w:rPr>
        <w:t xml:space="preserve"> </w:t>
      </w:r>
      <w:r w:rsidR="00735DCB" w:rsidRPr="00DC4DD4">
        <w:rPr>
          <w:sz w:val="26"/>
          <w:szCs w:val="28"/>
        </w:rPr>
        <w:t>VIỆT</w:t>
      </w:r>
      <w:r w:rsidR="00735DCB" w:rsidRPr="001D1FB7">
        <w:rPr>
          <w:sz w:val="26"/>
          <w:szCs w:val="28"/>
          <w:lang w:val="hr-HR"/>
        </w:rPr>
        <w:t xml:space="preserve"> </w:t>
      </w:r>
      <w:r w:rsidR="00735DCB" w:rsidRPr="00DC4DD4">
        <w:rPr>
          <w:sz w:val="26"/>
          <w:szCs w:val="28"/>
        </w:rPr>
        <w:t>NAM</w:t>
      </w:r>
      <w:r w:rsidR="00735DCB" w:rsidRPr="001D1FB7">
        <w:rPr>
          <w:sz w:val="26"/>
          <w:szCs w:val="28"/>
          <w:lang w:val="hr-HR"/>
        </w:rPr>
        <w:br/>
        <w:t>Đ</w:t>
      </w:r>
      <w:r w:rsidR="00735DCB" w:rsidRPr="00DC4DD4">
        <w:rPr>
          <w:sz w:val="26"/>
          <w:szCs w:val="28"/>
        </w:rPr>
        <w:t>ộc</w:t>
      </w:r>
      <w:r w:rsidR="00735DCB" w:rsidRPr="001D1FB7">
        <w:rPr>
          <w:sz w:val="26"/>
          <w:szCs w:val="28"/>
          <w:lang w:val="hr-HR"/>
        </w:rPr>
        <w:t xml:space="preserve"> </w:t>
      </w:r>
      <w:r w:rsidR="00735DCB" w:rsidRPr="00DC4DD4">
        <w:rPr>
          <w:sz w:val="26"/>
          <w:szCs w:val="28"/>
        </w:rPr>
        <w:t>lập</w:t>
      </w:r>
      <w:r w:rsidR="00735DCB" w:rsidRPr="001D1FB7">
        <w:rPr>
          <w:sz w:val="26"/>
          <w:szCs w:val="28"/>
          <w:lang w:val="hr-HR"/>
        </w:rPr>
        <w:t xml:space="preserve"> - </w:t>
      </w:r>
      <w:r w:rsidR="00735DCB" w:rsidRPr="00DC4DD4">
        <w:rPr>
          <w:sz w:val="26"/>
          <w:szCs w:val="28"/>
        </w:rPr>
        <w:t>Tự</w:t>
      </w:r>
      <w:r w:rsidR="00735DCB" w:rsidRPr="001D1FB7">
        <w:rPr>
          <w:sz w:val="26"/>
          <w:szCs w:val="28"/>
          <w:lang w:val="hr-HR"/>
        </w:rPr>
        <w:t xml:space="preserve"> </w:t>
      </w:r>
      <w:r w:rsidR="00735DCB" w:rsidRPr="00DC4DD4">
        <w:rPr>
          <w:sz w:val="26"/>
          <w:szCs w:val="28"/>
        </w:rPr>
        <w:t>do</w:t>
      </w:r>
      <w:r w:rsidR="00735DCB" w:rsidRPr="001D1FB7">
        <w:rPr>
          <w:sz w:val="26"/>
          <w:szCs w:val="28"/>
          <w:lang w:val="hr-HR"/>
        </w:rPr>
        <w:t xml:space="preserve"> - </w:t>
      </w:r>
      <w:r w:rsidR="00735DCB" w:rsidRPr="00DC4DD4">
        <w:rPr>
          <w:sz w:val="26"/>
          <w:szCs w:val="28"/>
        </w:rPr>
        <w:t>Hạnh</w:t>
      </w:r>
      <w:r w:rsidR="00735DCB" w:rsidRPr="001D1FB7">
        <w:rPr>
          <w:sz w:val="26"/>
          <w:szCs w:val="28"/>
          <w:lang w:val="hr-HR"/>
        </w:rPr>
        <w:t xml:space="preserve"> </w:t>
      </w:r>
      <w:r w:rsidR="00735DCB" w:rsidRPr="00DC4DD4">
        <w:rPr>
          <w:sz w:val="26"/>
          <w:szCs w:val="28"/>
        </w:rPr>
        <w:t>ph</w:t>
      </w:r>
      <w:r w:rsidR="00735DCB" w:rsidRPr="001D1FB7">
        <w:rPr>
          <w:sz w:val="26"/>
          <w:szCs w:val="28"/>
          <w:lang w:val="hr-HR"/>
        </w:rPr>
        <w:t>ú</w:t>
      </w:r>
      <w:r w:rsidR="00735DCB" w:rsidRPr="00DC4DD4">
        <w:rPr>
          <w:sz w:val="26"/>
          <w:szCs w:val="28"/>
        </w:rPr>
        <w:t>c</w:t>
      </w:r>
      <w:r w:rsidR="00735DCB" w:rsidRPr="001D1FB7">
        <w:rPr>
          <w:sz w:val="26"/>
          <w:szCs w:val="28"/>
          <w:lang w:val="hr-HR"/>
        </w:rPr>
        <w:br/>
      </w:r>
    </w:p>
    <w:tbl>
      <w:tblPr>
        <w:tblW w:w="0" w:type="auto"/>
        <w:tblLayout w:type="fixed"/>
        <w:tblLook w:val="04A0"/>
      </w:tblPr>
      <w:tblGrid>
        <w:gridCol w:w="9018"/>
      </w:tblGrid>
      <w:tr w:rsidR="00735DCB" w:rsidRPr="00B56D22" w:rsidTr="00E55D52">
        <w:tc>
          <w:tcPr>
            <w:tcW w:w="9018" w:type="dxa"/>
          </w:tcPr>
          <w:p w:rsidR="00735DCB" w:rsidRPr="001D1FB7" w:rsidRDefault="00735DCB" w:rsidP="00E55D52">
            <w:pPr>
              <w:jc w:val="center"/>
              <w:rPr>
                <w:i/>
                <w:szCs w:val="28"/>
                <w:lang w:val="hr-HR"/>
              </w:rPr>
            </w:pPr>
            <w:r w:rsidRPr="001D1FB7">
              <w:rPr>
                <w:sz w:val="26"/>
                <w:szCs w:val="28"/>
                <w:lang w:val="hr-HR"/>
              </w:rPr>
              <w:t xml:space="preserve">       ĐƠ</w:t>
            </w:r>
            <w:r w:rsidRPr="00DC4DD4">
              <w:rPr>
                <w:sz w:val="26"/>
                <w:szCs w:val="28"/>
              </w:rPr>
              <w:t>N</w:t>
            </w:r>
            <w:r w:rsidRPr="001D1FB7">
              <w:rPr>
                <w:sz w:val="26"/>
                <w:szCs w:val="28"/>
                <w:lang w:val="hr-HR"/>
              </w:rPr>
              <w:t xml:space="preserve"> Đ</w:t>
            </w:r>
            <w:r w:rsidRPr="00DC4DD4">
              <w:rPr>
                <w:sz w:val="26"/>
                <w:szCs w:val="28"/>
              </w:rPr>
              <w:t>Ề</w:t>
            </w:r>
            <w:r w:rsidRPr="001D1FB7">
              <w:rPr>
                <w:sz w:val="26"/>
                <w:szCs w:val="28"/>
                <w:lang w:val="hr-HR"/>
              </w:rPr>
              <w:t xml:space="preserve"> </w:t>
            </w:r>
            <w:r w:rsidRPr="00DC4DD4">
              <w:rPr>
                <w:sz w:val="26"/>
                <w:szCs w:val="28"/>
              </w:rPr>
              <w:t>NGHỊ</w:t>
            </w:r>
            <w:r w:rsidRPr="001D1FB7">
              <w:rPr>
                <w:sz w:val="26"/>
                <w:szCs w:val="28"/>
                <w:lang w:val="hr-HR"/>
              </w:rPr>
              <w:t xml:space="preserve"> Đ</w:t>
            </w:r>
            <w:r w:rsidRPr="00DC4DD4">
              <w:rPr>
                <w:sz w:val="26"/>
                <w:szCs w:val="28"/>
              </w:rPr>
              <w:t>ỔI</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1D1FB7">
              <w:rPr>
                <w:i/>
                <w:sz w:val="26"/>
                <w:szCs w:val="28"/>
                <w:lang w:val="hr-HR"/>
              </w:rPr>
              <w:t>(1)</w:t>
            </w:r>
          </w:p>
          <w:p w:rsidR="00735DCB" w:rsidRPr="001D1FB7" w:rsidRDefault="00735DCB" w:rsidP="00E55D52">
            <w:pPr>
              <w:jc w:val="center"/>
              <w:rPr>
                <w:szCs w:val="28"/>
                <w:lang w:val="hr-HR"/>
              </w:rPr>
            </w:pPr>
          </w:p>
          <w:p w:rsidR="00735DCB" w:rsidRPr="001D1FB7" w:rsidRDefault="00735DCB" w:rsidP="00E55D52">
            <w:pPr>
              <w:jc w:val="center"/>
              <w:rPr>
                <w:szCs w:val="28"/>
                <w:lang w:val="hr-HR"/>
              </w:rPr>
            </w:pPr>
            <w:r w:rsidRPr="00DC4DD4">
              <w:rPr>
                <w:sz w:val="26"/>
                <w:szCs w:val="28"/>
              </w:rPr>
              <w:t>K</w:t>
            </w:r>
            <w:r w:rsidRPr="001D1FB7">
              <w:rPr>
                <w:sz w:val="26"/>
                <w:szCs w:val="28"/>
                <w:lang w:val="hr-HR"/>
              </w:rPr>
              <w:t>í</w:t>
            </w:r>
            <w:r w:rsidRPr="00DC4DD4">
              <w:rPr>
                <w:sz w:val="26"/>
                <w:szCs w:val="28"/>
              </w:rPr>
              <w:t>nh</w:t>
            </w:r>
            <w:r w:rsidRPr="001D1FB7">
              <w:rPr>
                <w:sz w:val="26"/>
                <w:szCs w:val="28"/>
                <w:lang w:val="hr-HR"/>
              </w:rPr>
              <w:t xml:space="preserve"> </w:t>
            </w:r>
            <w:r w:rsidRPr="00DC4DD4">
              <w:rPr>
                <w:sz w:val="26"/>
                <w:szCs w:val="28"/>
              </w:rPr>
              <w:t>gửi</w:t>
            </w:r>
            <w:r w:rsidRPr="001D1FB7">
              <w:rPr>
                <w:sz w:val="26"/>
                <w:szCs w:val="28"/>
                <w:lang w:val="hr-HR"/>
              </w:rPr>
              <w:t xml:space="preserve">: </w:t>
            </w:r>
            <w:r w:rsidRPr="00DC4DD4">
              <w:rPr>
                <w:sz w:val="26"/>
                <w:szCs w:val="28"/>
              </w:rPr>
              <w:t>Tổng</w:t>
            </w:r>
            <w:r w:rsidRPr="001D1FB7">
              <w:rPr>
                <w:sz w:val="26"/>
                <w:szCs w:val="28"/>
                <w:lang w:val="hr-HR"/>
              </w:rPr>
              <w:t xml:space="preserve"> </w:t>
            </w:r>
            <w:r w:rsidRPr="00DC4DD4">
              <w:rPr>
                <w:sz w:val="26"/>
                <w:szCs w:val="28"/>
              </w:rPr>
              <w:t>cục</w:t>
            </w:r>
            <w:r w:rsidRPr="001D1FB7">
              <w:rPr>
                <w:sz w:val="26"/>
                <w:szCs w:val="28"/>
                <w:lang w:val="hr-HR"/>
              </w:rPr>
              <w:t xml:space="preserve"> Đư</w:t>
            </w:r>
            <w:r w:rsidRPr="00DC4DD4">
              <w:rPr>
                <w:sz w:val="26"/>
                <w:szCs w:val="28"/>
              </w:rPr>
              <w:t>ờng</w:t>
            </w:r>
            <w:r w:rsidRPr="001D1FB7">
              <w:rPr>
                <w:sz w:val="26"/>
                <w:szCs w:val="28"/>
                <w:lang w:val="hr-HR"/>
              </w:rPr>
              <w:t xml:space="preserve"> </w:t>
            </w:r>
            <w:r w:rsidRPr="00DC4DD4">
              <w:rPr>
                <w:sz w:val="26"/>
                <w:szCs w:val="28"/>
              </w:rPr>
              <w:t>bộ</w:t>
            </w:r>
            <w:r w:rsidRPr="001D1FB7">
              <w:rPr>
                <w:sz w:val="26"/>
                <w:szCs w:val="28"/>
                <w:lang w:val="hr-HR"/>
              </w:rPr>
              <w:t xml:space="preserve"> </w:t>
            </w:r>
            <w:r w:rsidRPr="00DC4DD4">
              <w:rPr>
                <w:sz w:val="26"/>
                <w:szCs w:val="28"/>
              </w:rPr>
              <w:t>Việt</w:t>
            </w:r>
            <w:r w:rsidRPr="001D1FB7">
              <w:rPr>
                <w:sz w:val="26"/>
                <w:szCs w:val="28"/>
                <w:lang w:val="hr-HR"/>
              </w:rPr>
              <w:t xml:space="preserve"> </w:t>
            </w:r>
            <w:r w:rsidRPr="00DC4DD4">
              <w:rPr>
                <w:sz w:val="26"/>
                <w:szCs w:val="28"/>
              </w:rPr>
              <w:t>Nam</w:t>
            </w:r>
            <w:r w:rsidRPr="001D1FB7">
              <w:rPr>
                <w:sz w:val="26"/>
                <w:szCs w:val="28"/>
                <w:lang w:val="hr-HR"/>
              </w:rPr>
              <w:t xml:space="preserve"> (</w:t>
            </w:r>
            <w:r w:rsidRPr="00DC4DD4">
              <w:rPr>
                <w:sz w:val="26"/>
                <w:szCs w:val="28"/>
              </w:rPr>
              <w:t>Sở</w:t>
            </w:r>
            <w:r w:rsidRPr="001D1FB7">
              <w:rPr>
                <w:sz w:val="26"/>
                <w:szCs w:val="28"/>
                <w:lang w:val="hr-HR"/>
              </w:rPr>
              <w:t xml:space="preserve"> </w:t>
            </w:r>
            <w:r w:rsidRPr="00DC4DD4">
              <w:rPr>
                <w:sz w:val="26"/>
                <w:szCs w:val="28"/>
              </w:rPr>
              <w:t>Giao</w:t>
            </w:r>
            <w:r w:rsidRPr="001D1FB7">
              <w:rPr>
                <w:sz w:val="26"/>
                <w:szCs w:val="28"/>
                <w:lang w:val="hr-HR"/>
              </w:rPr>
              <w:t xml:space="preserve"> </w:t>
            </w:r>
            <w:r w:rsidRPr="00DC4DD4">
              <w:rPr>
                <w:sz w:val="26"/>
                <w:szCs w:val="28"/>
              </w:rPr>
              <w:t>th</w:t>
            </w:r>
            <w:r w:rsidRPr="001D1FB7">
              <w:rPr>
                <w:sz w:val="26"/>
                <w:szCs w:val="28"/>
                <w:lang w:val="hr-HR"/>
              </w:rPr>
              <w:t>ô</w:t>
            </w:r>
            <w:r w:rsidRPr="00DC4DD4">
              <w:rPr>
                <w:sz w:val="26"/>
                <w:szCs w:val="28"/>
              </w:rPr>
              <w:t>ng</w:t>
            </w:r>
            <w:r w:rsidRPr="001D1FB7">
              <w:rPr>
                <w:sz w:val="26"/>
                <w:szCs w:val="28"/>
                <w:lang w:val="hr-HR"/>
              </w:rPr>
              <w:t xml:space="preserve"> </w:t>
            </w:r>
            <w:r w:rsidRPr="00DC4DD4">
              <w:rPr>
                <w:sz w:val="26"/>
                <w:szCs w:val="28"/>
              </w:rPr>
              <w:t>vận</w:t>
            </w:r>
            <w:r w:rsidRPr="001D1FB7">
              <w:rPr>
                <w:sz w:val="26"/>
                <w:szCs w:val="28"/>
                <w:lang w:val="hr-HR"/>
              </w:rPr>
              <w:t xml:space="preserve"> </w:t>
            </w:r>
            <w:r w:rsidRPr="00DC4DD4">
              <w:rPr>
                <w:sz w:val="26"/>
                <w:szCs w:val="28"/>
              </w:rPr>
              <w:t>tải</w:t>
            </w:r>
            <w:r w:rsidRPr="001D1FB7">
              <w:rPr>
                <w:sz w:val="26"/>
                <w:szCs w:val="28"/>
                <w:lang w:val="hr-HR"/>
              </w:rPr>
              <w:t>...)</w:t>
            </w:r>
          </w:p>
          <w:p w:rsidR="00735DCB" w:rsidRPr="001D1FB7" w:rsidRDefault="00735DCB" w:rsidP="00E55D52">
            <w:pPr>
              <w:jc w:val="center"/>
              <w:rPr>
                <w:szCs w:val="28"/>
                <w:lang w:val="hr-HR"/>
              </w:rPr>
            </w:pPr>
          </w:p>
        </w:tc>
      </w:tr>
    </w:tbl>
    <w:p w:rsidR="00735DCB" w:rsidRPr="001D1FB7" w:rsidRDefault="00735DCB" w:rsidP="00735DCB">
      <w:pPr>
        <w:tabs>
          <w:tab w:val="right" w:leader="dot" w:pos="8640"/>
        </w:tabs>
        <w:spacing w:line="264" w:lineRule="auto"/>
        <w:rPr>
          <w:sz w:val="26"/>
          <w:szCs w:val="28"/>
          <w:lang w:val="hr-HR"/>
        </w:rPr>
      </w:pPr>
      <w:r w:rsidRPr="00DC4DD4">
        <w:rPr>
          <w:sz w:val="26"/>
          <w:szCs w:val="28"/>
        </w:rPr>
        <w:t>T</w:t>
      </w:r>
      <w:r w:rsidRPr="001D1FB7">
        <w:rPr>
          <w:sz w:val="26"/>
          <w:szCs w:val="28"/>
          <w:lang w:val="hr-HR"/>
        </w:rPr>
        <w:t>ô</w:t>
      </w:r>
      <w:r w:rsidRPr="00DC4DD4">
        <w:rPr>
          <w:sz w:val="26"/>
          <w:szCs w:val="28"/>
        </w:rPr>
        <w:t>i</w:t>
      </w:r>
      <w:r w:rsidRPr="001D1FB7">
        <w:rPr>
          <w:sz w:val="26"/>
          <w:szCs w:val="28"/>
          <w:lang w:val="hr-HR"/>
        </w:rPr>
        <w:t xml:space="preserve"> </w:t>
      </w:r>
      <w:r w:rsidRPr="00DC4DD4">
        <w:rPr>
          <w:sz w:val="26"/>
          <w:szCs w:val="28"/>
        </w:rPr>
        <w:t>l</w:t>
      </w:r>
      <w:r w:rsidRPr="001D1FB7">
        <w:rPr>
          <w:sz w:val="26"/>
          <w:szCs w:val="28"/>
          <w:lang w:val="hr-HR"/>
        </w:rPr>
        <w:t>à:........................................................</w:t>
      </w:r>
      <w:r w:rsidRPr="00DC4DD4">
        <w:rPr>
          <w:sz w:val="26"/>
          <w:szCs w:val="28"/>
        </w:rPr>
        <w:t>Quốc</w:t>
      </w:r>
      <w:r w:rsidRPr="001D1FB7">
        <w:rPr>
          <w:sz w:val="26"/>
          <w:szCs w:val="28"/>
          <w:lang w:val="hr-HR"/>
        </w:rPr>
        <w:t xml:space="preserve"> </w:t>
      </w:r>
      <w:r w:rsidRPr="00DC4DD4">
        <w:rPr>
          <w:sz w:val="26"/>
          <w:szCs w:val="28"/>
        </w:rPr>
        <w:t>tịch</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Sinh</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 xml:space="preserve">:...../…../..... </w:t>
      </w:r>
      <w:r w:rsidRPr="00DC4DD4">
        <w:rPr>
          <w:sz w:val="26"/>
          <w:szCs w:val="28"/>
        </w:rPr>
        <w:t>Nam</w:t>
      </w:r>
      <w:r w:rsidRPr="001D1FB7">
        <w:rPr>
          <w:sz w:val="26"/>
          <w:szCs w:val="28"/>
          <w:lang w:val="hr-HR"/>
        </w:rPr>
        <w:t xml:space="preserve">, </w:t>
      </w:r>
      <w:r w:rsidRPr="00DC4DD4">
        <w:rPr>
          <w:sz w:val="26"/>
          <w:szCs w:val="28"/>
        </w:rPr>
        <w:t>Nữ</w:t>
      </w:r>
      <w:r w:rsidRPr="001D1FB7">
        <w:rPr>
          <w:sz w:val="26"/>
          <w:szCs w:val="28"/>
          <w:lang w:val="hr-HR"/>
        </w:rPr>
        <w:t>: .....</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đă</w:t>
      </w:r>
      <w:r w:rsidRPr="00DC4DD4">
        <w:rPr>
          <w:sz w:val="26"/>
          <w:szCs w:val="28"/>
        </w:rPr>
        <w:t>ng</w:t>
      </w:r>
      <w:r w:rsidRPr="001D1FB7">
        <w:rPr>
          <w:sz w:val="26"/>
          <w:szCs w:val="28"/>
          <w:lang w:val="hr-HR"/>
        </w:rPr>
        <w:t xml:space="preserve"> </w:t>
      </w:r>
      <w:r w:rsidRPr="00DC4DD4">
        <w:rPr>
          <w:sz w:val="26"/>
          <w:szCs w:val="28"/>
        </w:rPr>
        <w:t>k</w:t>
      </w:r>
      <w:r w:rsidRPr="001D1FB7">
        <w:rPr>
          <w:sz w:val="26"/>
          <w:szCs w:val="28"/>
          <w:lang w:val="hr-HR"/>
        </w:rPr>
        <w:t xml:space="preserve">ý </w:t>
      </w:r>
      <w:r w:rsidRPr="00DC4DD4">
        <w:rPr>
          <w:sz w:val="26"/>
          <w:szCs w:val="28"/>
        </w:rPr>
        <w:t>hộ</w:t>
      </w:r>
      <w:r w:rsidRPr="001D1FB7">
        <w:rPr>
          <w:sz w:val="26"/>
          <w:szCs w:val="28"/>
          <w:lang w:val="hr-HR"/>
        </w:rPr>
        <w:t xml:space="preserve"> </w:t>
      </w:r>
      <w:r w:rsidRPr="00DC4DD4">
        <w:rPr>
          <w:sz w:val="26"/>
          <w:szCs w:val="28"/>
        </w:rPr>
        <w:t>khẩu</w:t>
      </w:r>
      <w:r w:rsidRPr="001D1FB7">
        <w:rPr>
          <w:sz w:val="26"/>
          <w:szCs w:val="28"/>
          <w:lang w:val="hr-HR"/>
        </w:rPr>
        <w:t xml:space="preserve"> </w:t>
      </w:r>
      <w:r w:rsidRPr="00DC4DD4">
        <w:rPr>
          <w:sz w:val="26"/>
          <w:szCs w:val="28"/>
        </w:rPr>
        <w:t>th</w:t>
      </w:r>
      <w:r w:rsidRPr="001D1FB7">
        <w:rPr>
          <w:sz w:val="26"/>
          <w:szCs w:val="28"/>
          <w:lang w:val="hr-HR"/>
        </w:rPr>
        <w:t>ư</w:t>
      </w:r>
      <w:r w:rsidRPr="00DC4DD4">
        <w:rPr>
          <w:sz w:val="26"/>
          <w:szCs w:val="28"/>
        </w:rPr>
        <w:t>ờng</w:t>
      </w:r>
      <w:r w:rsidRPr="001D1FB7">
        <w:rPr>
          <w:sz w:val="26"/>
          <w:szCs w:val="28"/>
          <w:lang w:val="hr-HR"/>
        </w:rPr>
        <w:t xml:space="preserve"> </w:t>
      </w:r>
      <w:r w:rsidRPr="00DC4DD4">
        <w:rPr>
          <w:sz w:val="26"/>
          <w:szCs w:val="28"/>
        </w:rPr>
        <w:t>tr</w:t>
      </w:r>
      <w:r w:rsidRPr="001D1FB7">
        <w:rPr>
          <w:sz w:val="26"/>
          <w:szCs w:val="28"/>
          <w:lang w:val="hr-HR"/>
        </w:rPr>
        <w:t>ú:...............................................................................</w:t>
      </w:r>
      <w:r w:rsidRPr="001D1FB7">
        <w:rPr>
          <w:sz w:val="26"/>
          <w:szCs w:val="28"/>
          <w:lang w:val="hr-HR"/>
        </w:rPr>
        <w:tab/>
        <w:t>....................................................................................................................................</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w:t>
      </w:r>
      <w:r w:rsidRPr="00DC4DD4">
        <w:rPr>
          <w:sz w:val="26"/>
          <w:szCs w:val="28"/>
        </w:rPr>
        <w:t>c</w:t>
      </w:r>
      <w:r w:rsidRPr="001D1FB7">
        <w:rPr>
          <w:sz w:val="26"/>
          <w:szCs w:val="28"/>
          <w:lang w:val="hr-HR"/>
        </w:rPr>
        <w:t xml:space="preserve">ư </w:t>
      </w:r>
      <w:r w:rsidRPr="00DC4DD4">
        <w:rPr>
          <w:sz w:val="26"/>
          <w:szCs w:val="28"/>
        </w:rPr>
        <w:t>tr</w:t>
      </w:r>
      <w:r w:rsidRPr="001D1FB7">
        <w:rPr>
          <w:sz w:val="26"/>
          <w:szCs w:val="28"/>
          <w:lang w:val="hr-HR"/>
        </w:rPr>
        <w:t>ú:..................................................................................................................</w:t>
      </w:r>
    </w:p>
    <w:p w:rsidR="00735DCB" w:rsidRPr="001D1FB7" w:rsidRDefault="00735DCB" w:rsidP="00735DCB">
      <w:pPr>
        <w:tabs>
          <w:tab w:val="right" w:leader="dot" w:pos="8640"/>
        </w:tabs>
        <w:spacing w:line="264" w:lineRule="auto"/>
        <w:rPr>
          <w:sz w:val="26"/>
          <w:szCs w:val="28"/>
          <w:lang w:val="hr-HR"/>
        </w:rPr>
      </w:pPr>
      <w:r w:rsidRPr="00DC4DD4">
        <w:rPr>
          <w:sz w:val="26"/>
          <w:szCs w:val="28"/>
        </w:rPr>
        <w:t>Số</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chứng</w:t>
      </w:r>
      <w:r w:rsidRPr="001D1FB7">
        <w:rPr>
          <w:sz w:val="26"/>
          <w:szCs w:val="28"/>
          <w:lang w:val="hr-HR"/>
        </w:rPr>
        <w:t xml:space="preserve"> </w:t>
      </w:r>
      <w:r w:rsidRPr="00DC4DD4">
        <w:rPr>
          <w:sz w:val="26"/>
          <w:szCs w:val="28"/>
        </w:rPr>
        <w:t>minh</w:t>
      </w:r>
      <w:r w:rsidRPr="001D1FB7">
        <w:rPr>
          <w:sz w:val="26"/>
          <w:szCs w:val="28"/>
          <w:lang w:val="hr-HR"/>
        </w:rPr>
        <w:t xml:space="preserve"> </w:t>
      </w:r>
      <w:r w:rsidRPr="00DC4DD4">
        <w:rPr>
          <w:sz w:val="26"/>
          <w:szCs w:val="28"/>
        </w:rPr>
        <w:t>nh</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d</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hoặc</w:t>
      </w:r>
      <w:r w:rsidRPr="001D1FB7">
        <w:rPr>
          <w:sz w:val="26"/>
          <w:szCs w:val="28"/>
          <w:lang w:val="hr-HR"/>
        </w:rPr>
        <w:t xml:space="preserve"> </w:t>
      </w:r>
      <w:r w:rsidRPr="00DC4DD4">
        <w:rPr>
          <w:sz w:val="26"/>
          <w:szCs w:val="28"/>
        </w:rPr>
        <w:t>thẻ</w:t>
      </w:r>
      <w:r w:rsidRPr="001D1FB7">
        <w:rPr>
          <w:sz w:val="26"/>
          <w:szCs w:val="28"/>
          <w:lang w:val="hr-HR"/>
        </w:rPr>
        <w:t xml:space="preserve"> </w:t>
      </w:r>
      <w:r w:rsidRPr="00DC4DD4">
        <w:rPr>
          <w:sz w:val="26"/>
          <w:szCs w:val="28"/>
        </w:rPr>
        <w:t>c</w:t>
      </w:r>
      <w:r w:rsidRPr="001D1FB7">
        <w:rPr>
          <w:sz w:val="26"/>
          <w:szCs w:val="28"/>
          <w:lang w:val="hr-HR"/>
        </w:rPr>
        <w:t>ă</w:t>
      </w:r>
      <w:r w:rsidRPr="00DC4DD4">
        <w:rPr>
          <w:sz w:val="26"/>
          <w:szCs w:val="28"/>
        </w:rPr>
        <w:t>n</w:t>
      </w:r>
      <w:r w:rsidRPr="001D1FB7">
        <w:rPr>
          <w:sz w:val="26"/>
          <w:szCs w:val="28"/>
          <w:lang w:val="hr-HR"/>
        </w:rPr>
        <w:t xml:space="preserve"> </w:t>
      </w:r>
      <w:r w:rsidRPr="00DC4DD4">
        <w:rPr>
          <w:sz w:val="26"/>
          <w:szCs w:val="28"/>
        </w:rPr>
        <w:t>c</w:t>
      </w:r>
      <w:r w:rsidRPr="001D1FB7">
        <w:rPr>
          <w:sz w:val="26"/>
          <w:szCs w:val="28"/>
          <w:lang w:val="hr-HR"/>
        </w:rPr>
        <w:t>ư</w:t>
      </w:r>
      <w:r w:rsidRPr="00DC4DD4">
        <w:rPr>
          <w:sz w:val="26"/>
          <w:szCs w:val="28"/>
        </w:rPr>
        <w:t>ớc</w:t>
      </w:r>
      <w:r w:rsidRPr="001D1FB7">
        <w:rPr>
          <w:sz w:val="26"/>
          <w:szCs w:val="28"/>
          <w:lang w:val="hr-HR"/>
        </w:rPr>
        <w:t xml:space="preserve"> </w:t>
      </w:r>
      <w:r w:rsidRPr="00DC4DD4">
        <w:rPr>
          <w:sz w:val="26"/>
          <w:szCs w:val="28"/>
        </w:rPr>
        <w:t>c</w:t>
      </w:r>
      <w:r w:rsidRPr="001D1FB7">
        <w:rPr>
          <w:sz w:val="26"/>
          <w:szCs w:val="28"/>
          <w:lang w:val="hr-HR"/>
        </w:rPr>
        <w:t>ô</w:t>
      </w:r>
      <w:r w:rsidRPr="00DC4DD4">
        <w:rPr>
          <w:sz w:val="26"/>
          <w:szCs w:val="28"/>
        </w:rPr>
        <w:t>ng</w:t>
      </w:r>
      <w:r w:rsidRPr="001D1FB7">
        <w:rPr>
          <w:sz w:val="26"/>
          <w:szCs w:val="28"/>
          <w:lang w:val="hr-HR"/>
        </w:rPr>
        <w:t xml:space="preserve"> </w:t>
      </w:r>
      <w:r w:rsidRPr="00DC4DD4">
        <w:rPr>
          <w:sz w:val="26"/>
          <w:szCs w:val="28"/>
        </w:rPr>
        <w:t>d</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hoặc</w:t>
      </w:r>
      <w:r w:rsidRPr="001D1FB7">
        <w:rPr>
          <w:sz w:val="26"/>
          <w:szCs w:val="28"/>
          <w:lang w:val="hr-HR"/>
        </w:rPr>
        <w:t xml:space="preserve"> </w:t>
      </w:r>
      <w:r w:rsidRPr="00DC4DD4">
        <w:rPr>
          <w:sz w:val="26"/>
          <w:szCs w:val="28"/>
        </w:rPr>
        <w:t>hộ</w:t>
      </w:r>
      <w:r w:rsidRPr="001D1FB7">
        <w:rPr>
          <w:sz w:val="26"/>
          <w:szCs w:val="28"/>
          <w:lang w:val="hr-HR"/>
        </w:rPr>
        <w:t xml:space="preserve"> </w:t>
      </w:r>
      <w:r w:rsidRPr="00DC4DD4">
        <w:rPr>
          <w:sz w:val="26"/>
          <w:szCs w:val="28"/>
        </w:rPr>
        <w:t>chiếu</w:t>
      </w:r>
      <w:r w:rsidRPr="001D1FB7">
        <w:rPr>
          <w:sz w:val="26"/>
          <w:szCs w:val="28"/>
          <w:lang w:val="hr-HR"/>
        </w:rPr>
        <w:t xml:space="preserve">): .......... .............................................. </w:t>
      </w:r>
      <w:r w:rsidRPr="00DC4DD4">
        <w:rPr>
          <w:sz w:val="26"/>
          <w:szCs w:val="28"/>
        </w:rPr>
        <w:t>cấp</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 xml:space="preserve"> ..... / ..... /.....</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w:t>
      </w:r>
      <w:r w:rsidRPr="00DC4DD4">
        <w:rPr>
          <w:sz w:val="26"/>
          <w:szCs w:val="28"/>
        </w:rPr>
        <w:t>cấp</w:t>
      </w:r>
      <w:r w:rsidRPr="001D1FB7">
        <w:rPr>
          <w:sz w:val="26"/>
          <w:szCs w:val="28"/>
          <w:lang w:val="hr-HR"/>
        </w:rPr>
        <w:t xml:space="preserve">:...................... Đã </w:t>
      </w:r>
      <w:r w:rsidRPr="00DC4DD4">
        <w:rPr>
          <w:sz w:val="26"/>
          <w:szCs w:val="28"/>
        </w:rPr>
        <w:t>học</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tại</w:t>
      </w:r>
      <w:r w:rsidRPr="001D1FB7">
        <w:rPr>
          <w:sz w:val="26"/>
          <w:szCs w:val="28"/>
          <w:lang w:val="hr-HR"/>
        </w:rPr>
        <w:t>:................................................</w:t>
      </w:r>
      <w:r w:rsidRPr="00DC4DD4">
        <w:rPr>
          <w:sz w:val="26"/>
          <w:szCs w:val="28"/>
        </w:rPr>
        <w:t>n</w:t>
      </w:r>
      <w:r w:rsidRPr="001D1FB7">
        <w:rPr>
          <w:sz w:val="26"/>
          <w:szCs w:val="28"/>
          <w:lang w:val="hr-HR"/>
        </w:rPr>
        <w:t>ă</w:t>
      </w:r>
      <w:r w:rsidRPr="00DC4DD4">
        <w:rPr>
          <w:sz w:val="26"/>
          <w:szCs w:val="28"/>
        </w:rPr>
        <w:t>m</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Hiện</w:t>
      </w:r>
      <w:r w:rsidRPr="001D1FB7">
        <w:rPr>
          <w:sz w:val="26"/>
          <w:szCs w:val="28"/>
          <w:lang w:val="hr-HR"/>
        </w:rPr>
        <w:t xml:space="preserve"> đã </w:t>
      </w:r>
      <w:r w:rsidRPr="00DC4DD4">
        <w:rPr>
          <w:sz w:val="26"/>
          <w:szCs w:val="28"/>
        </w:rPr>
        <w:t>c</w:t>
      </w:r>
      <w:r w:rsidRPr="001D1FB7">
        <w:rPr>
          <w:sz w:val="26"/>
          <w:szCs w:val="28"/>
          <w:lang w:val="hr-HR"/>
        </w:rPr>
        <w:t xml:space="preserve">ó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hạng</w:t>
      </w:r>
      <w:r w:rsidRPr="001D1FB7">
        <w:rPr>
          <w:sz w:val="26"/>
          <w:szCs w:val="28"/>
          <w:lang w:val="hr-HR"/>
        </w:rPr>
        <w:t>:........................................................</w:t>
      </w:r>
      <w:r w:rsidRPr="00DC4DD4">
        <w:rPr>
          <w:sz w:val="26"/>
          <w:szCs w:val="28"/>
        </w:rPr>
        <w:t>số</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do</w:t>
      </w:r>
      <w:r w:rsidRPr="001D1FB7">
        <w:rPr>
          <w:sz w:val="26"/>
          <w:szCs w:val="28"/>
          <w:lang w:val="hr-HR"/>
        </w:rPr>
        <w:t xml:space="preserve">:............................................................................................. </w:t>
      </w:r>
      <w:r w:rsidRPr="00DC4DD4">
        <w:rPr>
          <w:sz w:val="26"/>
          <w:szCs w:val="28"/>
        </w:rPr>
        <w:t>cấp</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1D1FB7">
        <w:rPr>
          <w:sz w:val="26"/>
          <w:szCs w:val="28"/>
          <w:lang w:val="hr-HR"/>
        </w:rPr>
        <w:t>Đ</w:t>
      </w:r>
      <w:r w:rsidRPr="00DC4DD4">
        <w:rPr>
          <w:sz w:val="26"/>
          <w:szCs w:val="28"/>
        </w:rPr>
        <w:t>ề</w:t>
      </w:r>
      <w:r w:rsidRPr="001D1FB7">
        <w:rPr>
          <w:sz w:val="26"/>
          <w:szCs w:val="28"/>
          <w:lang w:val="hr-HR"/>
        </w:rPr>
        <w:t xml:space="preserve"> </w:t>
      </w:r>
      <w:r w:rsidRPr="00DC4DD4">
        <w:rPr>
          <w:sz w:val="26"/>
          <w:szCs w:val="28"/>
        </w:rPr>
        <w:t>nghị</w:t>
      </w:r>
      <w:r w:rsidRPr="001D1FB7">
        <w:rPr>
          <w:sz w:val="26"/>
          <w:szCs w:val="28"/>
          <w:lang w:val="hr-HR"/>
        </w:rPr>
        <w:t xml:space="preserve"> </w:t>
      </w:r>
      <w:r w:rsidRPr="00DC4DD4">
        <w:rPr>
          <w:sz w:val="26"/>
          <w:szCs w:val="28"/>
        </w:rPr>
        <w:t>cho</w:t>
      </w:r>
      <w:r w:rsidRPr="001D1FB7">
        <w:rPr>
          <w:sz w:val="26"/>
          <w:szCs w:val="28"/>
          <w:lang w:val="hr-HR"/>
        </w:rPr>
        <w:t xml:space="preserve"> </w:t>
      </w:r>
      <w:r w:rsidRPr="00DC4DD4">
        <w:rPr>
          <w:sz w:val="26"/>
          <w:szCs w:val="28"/>
        </w:rPr>
        <w:t>t</w:t>
      </w:r>
      <w:r w:rsidRPr="001D1FB7">
        <w:rPr>
          <w:sz w:val="26"/>
          <w:szCs w:val="28"/>
          <w:lang w:val="hr-HR"/>
        </w:rPr>
        <w:t>ô</w:t>
      </w:r>
      <w:r w:rsidRPr="00DC4DD4">
        <w:rPr>
          <w:sz w:val="26"/>
          <w:szCs w:val="28"/>
        </w:rPr>
        <w:t>i</w:t>
      </w:r>
      <w:r w:rsidRPr="001D1FB7">
        <w:rPr>
          <w:sz w:val="26"/>
          <w:szCs w:val="28"/>
          <w:lang w:val="hr-HR"/>
        </w:rPr>
        <w:t xml:space="preserve"> đư</w:t>
      </w:r>
      <w:r w:rsidRPr="00DC4DD4">
        <w:rPr>
          <w:sz w:val="26"/>
          <w:szCs w:val="28"/>
        </w:rPr>
        <w:t>ợc</w:t>
      </w:r>
      <w:r w:rsidRPr="001D1FB7">
        <w:rPr>
          <w:sz w:val="26"/>
          <w:szCs w:val="28"/>
          <w:lang w:val="hr-HR"/>
        </w:rPr>
        <w:t xml:space="preserve"> đ</w:t>
      </w:r>
      <w:r w:rsidRPr="00DC4DD4">
        <w:rPr>
          <w:sz w:val="26"/>
          <w:szCs w:val="28"/>
        </w:rPr>
        <w:t>ổi</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c</w:t>
      </w:r>
      <w:r w:rsidRPr="001D1FB7">
        <w:rPr>
          <w:sz w:val="26"/>
          <w:szCs w:val="28"/>
          <w:lang w:val="hr-HR"/>
        </w:rPr>
        <w:t xml:space="preserve">ơ </w:t>
      </w:r>
      <w:r w:rsidRPr="00DC4DD4">
        <w:rPr>
          <w:sz w:val="26"/>
          <w:szCs w:val="28"/>
        </w:rPr>
        <w:t>giới</w:t>
      </w:r>
      <w:r w:rsidRPr="001D1FB7">
        <w:rPr>
          <w:sz w:val="26"/>
          <w:szCs w:val="28"/>
          <w:lang w:val="hr-HR"/>
        </w:rPr>
        <w:t xml:space="preserve"> đư</w:t>
      </w:r>
      <w:r w:rsidRPr="00DC4DD4">
        <w:rPr>
          <w:sz w:val="26"/>
          <w:szCs w:val="28"/>
        </w:rPr>
        <w:t>ờng</w:t>
      </w:r>
      <w:r w:rsidRPr="001D1FB7">
        <w:rPr>
          <w:sz w:val="26"/>
          <w:szCs w:val="28"/>
          <w:lang w:val="hr-HR"/>
        </w:rPr>
        <w:t xml:space="preserve"> </w:t>
      </w:r>
      <w:r w:rsidRPr="00DC4DD4">
        <w:rPr>
          <w:sz w:val="26"/>
          <w:szCs w:val="28"/>
        </w:rPr>
        <w:t>bộ</w:t>
      </w:r>
      <w:r w:rsidRPr="001D1FB7">
        <w:rPr>
          <w:sz w:val="26"/>
          <w:szCs w:val="28"/>
          <w:lang w:val="hr-HR"/>
        </w:rPr>
        <w:t xml:space="preserve"> </w:t>
      </w:r>
      <w:r w:rsidRPr="00DC4DD4">
        <w:rPr>
          <w:sz w:val="26"/>
          <w:szCs w:val="28"/>
        </w:rPr>
        <w:t>hạng</w:t>
      </w:r>
      <w:r w:rsidRPr="001D1FB7">
        <w:rPr>
          <w:sz w:val="26"/>
          <w:szCs w:val="28"/>
          <w:lang w:val="hr-HR"/>
        </w:rPr>
        <w:t>:..............</w:t>
      </w:r>
    </w:p>
    <w:p w:rsidR="00735DCB" w:rsidRPr="00DC4DD4" w:rsidRDefault="00735DCB" w:rsidP="00735DCB">
      <w:pPr>
        <w:tabs>
          <w:tab w:val="right" w:leader="dot" w:pos="8640"/>
        </w:tabs>
        <w:spacing w:line="264" w:lineRule="auto"/>
        <w:rPr>
          <w:sz w:val="26"/>
          <w:szCs w:val="28"/>
        </w:rPr>
      </w:pPr>
      <w:r w:rsidRPr="00DC4DD4">
        <w:rPr>
          <w:sz w:val="26"/>
          <w:szCs w:val="28"/>
        </w:rPr>
        <w:t>Lý do:.........................................................................................................................</w:t>
      </w:r>
    </w:p>
    <w:p w:rsidR="00735DCB" w:rsidRPr="00DC4DD4" w:rsidRDefault="00735DCB" w:rsidP="00735DCB">
      <w:pPr>
        <w:tabs>
          <w:tab w:val="right" w:leader="dot" w:pos="8640"/>
        </w:tabs>
        <w:spacing w:line="264" w:lineRule="auto"/>
        <w:jc w:val="both"/>
        <w:rPr>
          <w:sz w:val="26"/>
          <w:szCs w:val="28"/>
        </w:rPr>
      </w:pPr>
      <w:r w:rsidRPr="00DC4DD4">
        <w:rPr>
          <w:sz w:val="26"/>
          <w:szCs w:val="28"/>
        </w:rPr>
        <w:t>Xin gửi kèm theo:</w:t>
      </w:r>
    </w:p>
    <w:p w:rsidR="00735DCB" w:rsidRPr="00DC4DD4" w:rsidRDefault="00735DCB" w:rsidP="00735DCB">
      <w:pPr>
        <w:tabs>
          <w:tab w:val="right" w:leader="dot" w:pos="8640"/>
        </w:tabs>
        <w:spacing w:line="264" w:lineRule="auto"/>
        <w:jc w:val="both"/>
        <w:rPr>
          <w:sz w:val="26"/>
          <w:szCs w:val="28"/>
        </w:rPr>
      </w:pPr>
      <w:r w:rsidRPr="00DC4DD4">
        <w:rPr>
          <w:sz w:val="26"/>
          <w:szCs w:val="28"/>
        </w:rPr>
        <w:t>- 01 giấy chứng nhận sức khỏe;</w:t>
      </w:r>
    </w:p>
    <w:p w:rsidR="00735DCB" w:rsidRPr="00DC4DD4" w:rsidRDefault="00735DCB" w:rsidP="00735DCB">
      <w:pPr>
        <w:tabs>
          <w:tab w:val="right" w:leader="dot" w:pos="8640"/>
        </w:tabs>
        <w:spacing w:line="264" w:lineRule="auto"/>
        <w:jc w:val="both"/>
        <w:rPr>
          <w:sz w:val="26"/>
          <w:szCs w:val="28"/>
        </w:rPr>
      </w:pPr>
      <w:r w:rsidRPr="00DC4DD4">
        <w:rPr>
          <w:sz w:val="26"/>
          <w:szCs w:val="28"/>
        </w:rPr>
        <w:t>- Bản sao chụp giấy chứng minh nhân dân hoặc thẻ căn cước công dân, giấy phép lái xe sắp hết hạn;</w:t>
      </w:r>
    </w:p>
    <w:p w:rsidR="00735DCB" w:rsidRPr="00DC4DD4" w:rsidRDefault="00735DCB" w:rsidP="00735DCB">
      <w:pPr>
        <w:tabs>
          <w:tab w:val="right" w:leader="dot" w:pos="8640"/>
        </w:tabs>
        <w:spacing w:line="264" w:lineRule="auto"/>
        <w:jc w:val="both"/>
        <w:rPr>
          <w:sz w:val="26"/>
          <w:szCs w:val="28"/>
        </w:rPr>
      </w:pPr>
      <w:r w:rsidRPr="00DC4DD4">
        <w:rPr>
          <w:sz w:val="26"/>
          <w:szCs w:val="28"/>
        </w:rPr>
        <w:t>- Hồ sơ gốc lái xe;</w:t>
      </w:r>
    </w:p>
    <w:p w:rsidR="00735DCB" w:rsidRPr="00DC4DD4" w:rsidRDefault="00735DCB" w:rsidP="00735DCB">
      <w:pPr>
        <w:tabs>
          <w:tab w:val="right" w:leader="dot" w:pos="8640"/>
        </w:tabs>
        <w:spacing w:line="264" w:lineRule="auto"/>
        <w:jc w:val="both"/>
        <w:rPr>
          <w:sz w:val="26"/>
          <w:szCs w:val="28"/>
        </w:rPr>
      </w:pPr>
      <w:r w:rsidRPr="00DC4DD4">
        <w:rPr>
          <w:sz w:val="26"/>
          <w:szCs w:val="28"/>
        </w:rPr>
        <w:tab/>
        <w:t xml:space="preserve">Tôi xin cam đoan những điều ghi trên đây là đúng sự thật, nếu sai tôi xin hoàn toàn chịu trách nhiệm </w:t>
      </w:r>
      <w:r w:rsidRPr="00DC4DD4">
        <w:rPr>
          <w:i/>
          <w:sz w:val="26"/>
          <w:szCs w:val="28"/>
        </w:rPr>
        <w:t>(2).</w:t>
      </w:r>
    </w:p>
    <w:tbl>
      <w:tblPr>
        <w:tblW w:w="0" w:type="auto"/>
        <w:tblLayout w:type="fixed"/>
        <w:tblLook w:val="04A0"/>
      </w:tblPr>
      <w:tblGrid>
        <w:gridCol w:w="3633"/>
        <w:gridCol w:w="5265"/>
      </w:tblGrid>
      <w:tr w:rsidR="00735DCB" w:rsidRPr="00DC4DD4" w:rsidTr="00E55D52">
        <w:tc>
          <w:tcPr>
            <w:tcW w:w="3633" w:type="dxa"/>
          </w:tcPr>
          <w:p w:rsidR="00735DCB" w:rsidRPr="00DC4DD4" w:rsidRDefault="00735DCB" w:rsidP="00E55D52">
            <w:pPr>
              <w:rPr>
                <w:szCs w:val="28"/>
              </w:rPr>
            </w:pPr>
          </w:p>
        </w:tc>
        <w:tc>
          <w:tcPr>
            <w:tcW w:w="5265" w:type="dxa"/>
            <w:hideMark/>
          </w:tcPr>
          <w:p w:rsidR="00735DCB" w:rsidRPr="00DC4DD4" w:rsidRDefault="00735DCB" w:rsidP="00E55D52">
            <w:pPr>
              <w:jc w:val="center"/>
              <w:rPr>
                <w:i/>
                <w:szCs w:val="28"/>
              </w:rPr>
            </w:pPr>
            <w:r w:rsidRPr="00DC4DD4">
              <w:rPr>
                <w:i/>
                <w:sz w:val="26"/>
                <w:szCs w:val="28"/>
              </w:rPr>
              <w:t>..............., ngày ..... tháng ..... năm 20 .....</w:t>
            </w:r>
            <w:r w:rsidRPr="00DC4DD4">
              <w:rPr>
                <w:i/>
                <w:sz w:val="26"/>
                <w:szCs w:val="28"/>
              </w:rPr>
              <w:br/>
            </w:r>
            <w:r w:rsidRPr="00DC4DD4">
              <w:rPr>
                <w:sz w:val="26"/>
                <w:szCs w:val="28"/>
              </w:rPr>
              <w:t>NGƯỜI LÀM ĐƠN</w:t>
            </w:r>
            <w:r w:rsidRPr="00DC4DD4">
              <w:rPr>
                <w:sz w:val="26"/>
                <w:szCs w:val="28"/>
              </w:rPr>
              <w:br/>
            </w:r>
            <w:r w:rsidRPr="00DC4DD4">
              <w:rPr>
                <w:i/>
                <w:sz w:val="26"/>
                <w:szCs w:val="28"/>
              </w:rPr>
              <w:t>(Ký và ghi rõ họ, tên)</w:t>
            </w:r>
          </w:p>
        </w:tc>
      </w:tr>
    </w:tbl>
    <w:p w:rsidR="00735DCB" w:rsidRPr="00DC4DD4" w:rsidRDefault="00735DCB" w:rsidP="00735DCB">
      <w:pPr>
        <w:rPr>
          <w:i/>
          <w:sz w:val="20"/>
        </w:rPr>
      </w:pPr>
      <w:r w:rsidRPr="00DC4DD4">
        <w:rPr>
          <w:i/>
          <w:sz w:val="20"/>
        </w:rPr>
        <w:t>Ghi chú:</w:t>
      </w:r>
    </w:p>
    <w:p w:rsidR="00735DCB" w:rsidRPr="00DC4DD4" w:rsidRDefault="00735DCB" w:rsidP="00735DCB">
      <w:pPr>
        <w:rPr>
          <w:i/>
          <w:sz w:val="20"/>
        </w:rPr>
      </w:pPr>
      <w:r w:rsidRPr="00DC4DD4">
        <w:rPr>
          <w:i/>
          <w:sz w:val="20"/>
        </w:rPr>
        <w:t>(1): Mẫu này dùng chung cho trường hợp lập lại hồ sơ mới.</w:t>
      </w:r>
    </w:p>
    <w:p w:rsidR="00735DCB" w:rsidRPr="00AF1A62" w:rsidRDefault="00735DCB" w:rsidP="00735DCB">
      <w:pPr>
        <w:shd w:val="clear" w:color="auto" w:fill="FFFFFF"/>
        <w:spacing w:before="40" w:after="40"/>
        <w:jc w:val="both"/>
        <w:textAlignment w:val="top"/>
        <w:rPr>
          <w:sz w:val="28"/>
          <w:szCs w:val="28"/>
        </w:rPr>
      </w:pPr>
      <w:r w:rsidRPr="00DC4DD4">
        <w:rPr>
          <w:i/>
          <w:sz w:val="20"/>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735DCB" w:rsidRDefault="00735DCB" w:rsidP="00735DCB">
      <w:pPr>
        <w:shd w:val="clear" w:color="auto" w:fill="FFFFFF"/>
        <w:spacing w:before="40" w:after="40"/>
        <w:ind w:right="17"/>
        <w:jc w:val="center"/>
        <w:outlineLvl w:val="2"/>
        <w:rPr>
          <w:b/>
          <w:bCs/>
          <w:sz w:val="28"/>
          <w:szCs w:val="28"/>
        </w:rPr>
      </w:pPr>
    </w:p>
    <w:p w:rsidR="00735DCB" w:rsidRDefault="00735DCB" w:rsidP="00735DCB">
      <w:pPr>
        <w:shd w:val="clear" w:color="auto" w:fill="FFFFFF"/>
        <w:spacing w:before="40" w:after="40"/>
        <w:ind w:right="17"/>
        <w:jc w:val="center"/>
        <w:outlineLvl w:val="2"/>
        <w:rPr>
          <w:b/>
          <w:bCs/>
          <w:sz w:val="28"/>
          <w:szCs w:val="28"/>
        </w:rPr>
      </w:pPr>
    </w:p>
    <w:p w:rsidR="00735DCB" w:rsidRPr="00C519F7" w:rsidRDefault="00735DCB" w:rsidP="00C519F7">
      <w:pPr>
        <w:shd w:val="clear" w:color="auto" w:fill="FFFFFF"/>
        <w:spacing w:before="120"/>
        <w:ind w:right="17" w:firstLine="709"/>
        <w:outlineLvl w:val="2"/>
        <w:rPr>
          <w:b/>
          <w:bCs/>
          <w:sz w:val="28"/>
          <w:szCs w:val="28"/>
        </w:rPr>
      </w:pPr>
      <w:r>
        <w:rPr>
          <w:b/>
          <w:bCs/>
          <w:sz w:val="28"/>
          <w:szCs w:val="28"/>
        </w:rPr>
        <w:br w:type="page"/>
      </w:r>
      <w:r w:rsidRPr="00C519F7">
        <w:rPr>
          <w:b/>
          <w:bCs/>
          <w:sz w:val="28"/>
          <w:szCs w:val="28"/>
        </w:rPr>
        <w:lastRenderedPageBreak/>
        <w:t>21. Đổi giấy phép lái xe do ngành Công an cấp.</w:t>
      </w:r>
    </w:p>
    <w:p w:rsidR="00735DCB" w:rsidRPr="00C519F7" w:rsidRDefault="00C519F7" w:rsidP="00C519F7">
      <w:pPr>
        <w:shd w:val="clear" w:color="auto" w:fill="FFFFFF"/>
        <w:spacing w:before="120"/>
        <w:ind w:firstLine="709"/>
        <w:jc w:val="both"/>
        <w:textAlignment w:val="top"/>
        <w:rPr>
          <w:rStyle w:val="Strong"/>
          <w:rFonts w:eastAsia="Wingdings"/>
          <w:sz w:val="28"/>
          <w:szCs w:val="28"/>
        </w:rPr>
      </w:pPr>
      <w:r>
        <w:rPr>
          <w:rStyle w:val="Strong"/>
          <w:rFonts w:eastAsia="Wingdings"/>
          <w:sz w:val="28"/>
          <w:szCs w:val="28"/>
        </w:rPr>
        <w:t>-</w:t>
      </w:r>
      <w:r w:rsidR="00735DCB" w:rsidRPr="00C519F7">
        <w:rPr>
          <w:rStyle w:val="Strong"/>
          <w:rFonts w:eastAsia="Wingdings"/>
          <w:sz w:val="28"/>
          <w:szCs w:val="28"/>
        </w:rPr>
        <w:t xml:space="preserve"> Trình tự thực hiện:</w:t>
      </w:r>
    </w:p>
    <w:p w:rsidR="00735DCB" w:rsidRPr="00C519F7" w:rsidRDefault="00735DCB" w:rsidP="00C519F7">
      <w:pPr>
        <w:shd w:val="clear" w:color="auto" w:fill="FFFFFF"/>
        <w:spacing w:before="120"/>
        <w:ind w:firstLine="709"/>
        <w:jc w:val="both"/>
        <w:textAlignment w:val="top"/>
        <w:rPr>
          <w:b/>
          <w:sz w:val="28"/>
          <w:szCs w:val="28"/>
        </w:rPr>
      </w:pPr>
      <w:r w:rsidRPr="00C519F7">
        <w:rPr>
          <w:rStyle w:val="Strong"/>
          <w:rFonts w:eastAsia="Wingdings"/>
          <w:b w:val="0"/>
          <w:sz w:val="28"/>
          <w:szCs w:val="28"/>
        </w:rPr>
        <w:t>a) Nộp hồ sơ TTHC:</w:t>
      </w:r>
      <w:r w:rsidRPr="00C519F7">
        <w:rPr>
          <w:sz w:val="28"/>
          <w:szCs w:val="28"/>
        </w:rPr>
        <w:t xml:space="preserve"> Người có Giấy phép lái xe  nộp hồ sơ đề nghị đổi Giấy phép lái xe do ngành Công an cấp đến Sở Giao thông vận tải Vĩnh Long.</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 xml:space="preserve">b) Giải quyết TTHC: </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 Bước 1: Tiếp nhận hồ sơ: Công chức tiếp nhận hồ sơ tại Bộ phận tiếp nhận và trả kết quả kiểm tra tính hợp lệ, đầy đủ của hồ sơ:</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Trường hợp hồ sơ không thuộc phạm vi giải quyết thì hướng dẫn để cá nhân, tổ chức đến cơ quan có thẩm quyền giải quyết;</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Trường hợp hồ sơ chưa hợp lệ thì có phiếu hướng dẫn hoàn thiện hồ sơ cho cá nhân, tổ chức theo mẫu số 01 ban hành kèm theo Quyết định số 09/2015/QĐ-TTg 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 Bước 2: Trả kết quả giải quyết hồ sơ:</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Đến ngày hẹn trả kết quả, công chức trả kết quả giải quyết hồ sơ cho cá nhân, tổ chức và thu phí, lệ phí.</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Trường hợp cá nhân, tổ chức đã đăng ký nhận kết quả qua dịch vụ bưu chính thì việc trả kết quả, thu phí, lệ phí và cước phí được thực hiện qua dịch vụ bưu chính.</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Đối với hồ sơ không giải quyết: Liên hệ với cá nhân, tổ chức để trả lại hồ sơ kèm theo thông báo bằng văn bản và nêu rõ lý do cho tổ chức, cá nhân sau 02 ngày làm việc, kể từ ngày có kết quả thẩm định;</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Đối với hồ sơ quá hạn giải quyết: Thông báo thời hạn trả kết quả lần sau và chuyển văn bản xin lỗi của cơ quan, tổ chức làm quá hạn giải quyết cho cá nhân, tổ chức;</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 xml:space="preserve">Đối với hồ sơ giải quyết xong trước thời hạn trả kết quả: Liên hệ để cá nhân, tổ chức nhận kết quả. </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(Khi đến nộp hồ sơ, người lái xe được cơ quan cấp giấy phép lái xe chụp ảnh trực tiếp tại cơ quan cấp giấy phép lái xe và xuất trình bản chính các hồ sơ để đối chiếu, trừ các bản chính đã gửi).</w:t>
      </w:r>
    </w:p>
    <w:p w:rsidR="00735DCB" w:rsidRPr="00C519F7" w:rsidRDefault="00C519F7" w:rsidP="00C519F7">
      <w:pPr>
        <w:shd w:val="clear" w:color="auto" w:fill="FFFFFF"/>
        <w:spacing w:before="120"/>
        <w:ind w:firstLine="709"/>
        <w:jc w:val="both"/>
        <w:textAlignment w:val="top"/>
        <w:rPr>
          <w:sz w:val="28"/>
          <w:szCs w:val="28"/>
        </w:rPr>
      </w:pPr>
      <w:r>
        <w:rPr>
          <w:rStyle w:val="Strong"/>
          <w:rFonts w:eastAsia="Wingdings"/>
          <w:sz w:val="28"/>
          <w:szCs w:val="28"/>
        </w:rPr>
        <w:t>-</w:t>
      </w:r>
      <w:r w:rsidR="00735DCB" w:rsidRPr="00C519F7">
        <w:rPr>
          <w:rStyle w:val="Strong"/>
          <w:rFonts w:eastAsia="Wingdings"/>
          <w:sz w:val="28"/>
          <w:szCs w:val="28"/>
        </w:rPr>
        <w:t xml:space="preserve"> Cách thức thực hiện:</w:t>
      </w:r>
      <w:r w:rsidR="00735DCB" w:rsidRPr="00C519F7">
        <w:rPr>
          <w:sz w:val="28"/>
          <w:szCs w:val="28"/>
        </w:rPr>
        <w:t xml:space="preserve"> </w:t>
      </w:r>
      <w:r w:rsidRPr="003F125A">
        <w:rPr>
          <w:sz w:val="28"/>
          <w:szCs w:val="28"/>
        </w:rPr>
        <w:t>Nộp</w:t>
      </w:r>
      <w:r w:rsidRPr="003F125A">
        <w:rPr>
          <w:sz w:val="28"/>
          <w:szCs w:val="28"/>
          <w:lang w:val="hr-HR"/>
        </w:rPr>
        <w:t xml:space="preserve"> </w:t>
      </w:r>
      <w:r w:rsidRPr="003F125A">
        <w:rPr>
          <w:sz w:val="28"/>
          <w:szCs w:val="28"/>
        </w:rPr>
        <w:t>hồ</w:t>
      </w:r>
      <w:r w:rsidRPr="003F125A">
        <w:rPr>
          <w:sz w:val="28"/>
          <w:szCs w:val="28"/>
          <w:lang w:val="hr-HR"/>
        </w:rPr>
        <w:t xml:space="preserve"> </w:t>
      </w:r>
      <w:r w:rsidRPr="003F125A">
        <w:rPr>
          <w:sz w:val="28"/>
          <w:szCs w:val="28"/>
        </w:rPr>
        <w:t>s</w:t>
      </w:r>
      <w:r w:rsidRPr="003F125A">
        <w:rPr>
          <w:sz w:val="28"/>
          <w:szCs w:val="28"/>
          <w:lang w:val="hr-HR"/>
        </w:rPr>
        <w:t xml:space="preserve">ơ </w:t>
      </w:r>
      <w:r w:rsidRPr="003F125A">
        <w:rPr>
          <w:sz w:val="28"/>
          <w:szCs w:val="28"/>
        </w:rPr>
        <w:t>trực</w:t>
      </w:r>
      <w:r w:rsidRPr="003F125A">
        <w:rPr>
          <w:sz w:val="28"/>
          <w:szCs w:val="28"/>
          <w:lang w:val="hr-HR"/>
        </w:rPr>
        <w:t xml:space="preserve"> </w:t>
      </w:r>
      <w:r w:rsidRPr="003F125A">
        <w:rPr>
          <w:sz w:val="28"/>
          <w:szCs w:val="28"/>
        </w:rPr>
        <w:t xml:space="preserve">tiếp hoặc </w:t>
      </w:r>
      <w:r>
        <w:rPr>
          <w:sz w:val="28"/>
          <w:szCs w:val="28"/>
        </w:rPr>
        <w:t xml:space="preserve">qua hệ thống bưu chính </w:t>
      </w:r>
      <w:r w:rsidRPr="003F125A">
        <w:rPr>
          <w:sz w:val="28"/>
          <w:szCs w:val="28"/>
        </w:rPr>
        <w:t>đến</w:t>
      </w:r>
      <w:r w:rsidRPr="003F125A">
        <w:rPr>
          <w:sz w:val="28"/>
          <w:szCs w:val="28"/>
          <w:lang w:val="hr-HR"/>
        </w:rPr>
        <w:t xml:space="preserve"> </w:t>
      </w:r>
      <w:r w:rsidRPr="003F125A">
        <w:rPr>
          <w:sz w:val="28"/>
          <w:szCs w:val="28"/>
        </w:rPr>
        <w:t>Sở Giao thông vận tải Vĩnh Long</w:t>
      </w:r>
      <w:r>
        <w:rPr>
          <w:sz w:val="28"/>
          <w:szCs w:val="28"/>
        </w:rPr>
        <w:t xml:space="preserve"> hoặc kê khai trực tuyến tại địa chỉ </w:t>
      </w:r>
      <w:r w:rsidRPr="00C519F7">
        <w:rPr>
          <w:i/>
          <w:sz w:val="28"/>
          <w:szCs w:val="28"/>
        </w:rPr>
        <w:t>http://dichvucong.gplx.gov.vn:8000</w:t>
      </w:r>
      <w:r w:rsidRPr="00C519F7">
        <w:rPr>
          <w:i/>
          <w:sz w:val="28"/>
          <w:szCs w:val="28"/>
          <w:lang w:val="hr-HR"/>
        </w:rPr>
        <w:t>.</w:t>
      </w:r>
    </w:p>
    <w:p w:rsidR="00735DCB" w:rsidRPr="00C519F7" w:rsidRDefault="00C519F7" w:rsidP="00C519F7">
      <w:pPr>
        <w:shd w:val="clear" w:color="auto" w:fill="FFFFFF"/>
        <w:spacing w:before="120"/>
        <w:ind w:firstLine="709"/>
        <w:jc w:val="both"/>
        <w:textAlignment w:val="top"/>
        <w:rPr>
          <w:sz w:val="28"/>
          <w:szCs w:val="28"/>
        </w:rPr>
      </w:pPr>
      <w:r>
        <w:rPr>
          <w:rStyle w:val="Strong"/>
          <w:rFonts w:eastAsia="Wingdings"/>
          <w:sz w:val="28"/>
          <w:szCs w:val="28"/>
        </w:rPr>
        <w:t>-</w:t>
      </w:r>
      <w:r w:rsidR="00735DCB" w:rsidRPr="00C519F7">
        <w:rPr>
          <w:rStyle w:val="Strong"/>
          <w:rFonts w:eastAsia="Wingdings"/>
          <w:sz w:val="28"/>
          <w:szCs w:val="28"/>
        </w:rPr>
        <w:t xml:space="preserve"> Thành phần, số lượng hồ sơ:</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lastRenderedPageBreak/>
        <w:t>a) Thành phần hồ sơ:</w:t>
      </w:r>
    </w:p>
    <w:p w:rsidR="00735DCB" w:rsidRPr="00C519F7" w:rsidRDefault="00735DCB" w:rsidP="00C519F7">
      <w:pPr>
        <w:spacing w:before="120"/>
        <w:ind w:firstLine="709"/>
        <w:jc w:val="both"/>
        <w:rPr>
          <w:b/>
          <w:i/>
          <w:sz w:val="28"/>
          <w:szCs w:val="28"/>
        </w:rPr>
      </w:pPr>
      <w:r w:rsidRPr="00C519F7">
        <w:rPr>
          <w:spacing w:val="-2"/>
          <w:sz w:val="28"/>
          <w:szCs w:val="28"/>
        </w:rPr>
        <w:t xml:space="preserve">- </w:t>
      </w:r>
      <w:r w:rsidRPr="00C519F7">
        <w:rPr>
          <w:b/>
          <w:i/>
          <w:sz w:val="28"/>
          <w:szCs w:val="28"/>
        </w:rPr>
        <w:t xml:space="preserve"> Hồ sơ đổi Giấy phép lái xe mô tô do ngành công an cấp trước ngày 01/8/1995: </w:t>
      </w:r>
    </w:p>
    <w:p w:rsidR="00735DCB" w:rsidRPr="00C519F7" w:rsidRDefault="00735DCB" w:rsidP="00C519F7">
      <w:pPr>
        <w:spacing w:before="120"/>
        <w:ind w:firstLine="709"/>
        <w:jc w:val="both"/>
        <w:rPr>
          <w:spacing w:val="-2"/>
          <w:sz w:val="28"/>
          <w:szCs w:val="28"/>
        </w:rPr>
      </w:pPr>
      <w:r w:rsidRPr="00C519F7">
        <w:rPr>
          <w:spacing w:val="-2"/>
          <w:sz w:val="28"/>
          <w:szCs w:val="28"/>
        </w:rPr>
        <w:t>+ Đơn đề nghị đổi giấy phép lái xe theo mẫu;</w:t>
      </w:r>
    </w:p>
    <w:p w:rsidR="00735DCB" w:rsidRPr="00C519F7" w:rsidRDefault="00735DCB" w:rsidP="00C519F7">
      <w:pPr>
        <w:spacing w:before="120"/>
        <w:ind w:firstLine="709"/>
        <w:jc w:val="both"/>
        <w:rPr>
          <w:spacing w:val="-2"/>
          <w:sz w:val="28"/>
          <w:szCs w:val="28"/>
        </w:rPr>
      </w:pPr>
      <w:r w:rsidRPr="00C519F7">
        <w:rPr>
          <w:spacing w:val="-2"/>
          <w:sz w:val="28"/>
          <w:szCs w:val="28"/>
        </w:rPr>
        <w:t>+ Bản sao giấy phép lái xe, giấy chứng minh nhân dân hoặc thẻ căn cước công dân hoặc hộ chiếu còn thời hạn có ghi số giấy chứng minh nhân dân hoặc thẻ căn cước công dân (đối với người Việt Nam);</w:t>
      </w:r>
    </w:p>
    <w:p w:rsidR="00735DCB" w:rsidRPr="00C519F7" w:rsidRDefault="00735DCB" w:rsidP="00C519F7">
      <w:pPr>
        <w:spacing w:before="120"/>
        <w:ind w:firstLine="709"/>
        <w:jc w:val="both"/>
        <w:rPr>
          <w:spacing w:val="-2"/>
          <w:sz w:val="28"/>
          <w:szCs w:val="28"/>
        </w:rPr>
      </w:pPr>
      <w:r w:rsidRPr="00C519F7">
        <w:rPr>
          <w:spacing w:val="-2"/>
          <w:sz w:val="28"/>
          <w:szCs w:val="28"/>
        </w:rPr>
        <w:t>+ Hồ sơ gốc (nếu có);</w:t>
      </w:r>
    </w:p>
    <w:p w:rsidR="00735DCB" w:rsidRPr="00C519F7" w:rsidRDefault="00735DCB" w:rsidP="00C519F7">
      <w:pPr>
        <w:spacing w:before="120"/>
        <w:ind w:firstLine="709"/>
        <w:jc w:val="both"/>
        <w:rPr>
          <w:b/>
          <w:i/>
          <w:spacing w:val="-4"/>
          <w:sz w:val="28"/>
          <w:szCs w:val="28"/>
        </w:rPr>
      </w:pPr>
      <w:r w:rsidRPr="00C519F7">
        <w:rPr>
          <w:b/>
          <w:i/>
          <w:spacing w:val="-4"/>
          <w:sz w:val="28"/>
          <w:szCs w:val="28"/>
        </w:rPr>
        <w:t>- Hồ sơ đổi Giấy phép lái xe do ngành Công an cấp từ ngày 01/8/1995</w:t>
      </w:r>
      <w:r w:rsidR="00C519F7">
        <w:rPr>
          <w:b/>
          <w:i/>
          <w:spacing w:val="-4"/>
          <w:sz w:val="28"/>
          <w:szCs w:val="28"/>
        </w:rPr>
        <w:t xml:space="preserve"> trở về sau</w:t>
      </w:r>
      <w:r w:rsidRPr="00C519F7">
        <w:rPr>
          <w:b/>
          <w:i/>
          <w:spacing w:val="-4"/>
          <w:sz w:val="28"/>
          <w:szCs w:val="28"/>
        </w:rPr>
        <w:t>:</w:t>
      </w:r>
    </w:p>
    <w:p w:rsidR="00735DCB" w:rsidRPr="00C519F7" w:rsidRDefault="00735DCB" w:rsidP="00C519F7">
      <w:pPr>
        <w:spacing w:before="120"/>
        <w:ind w:firstLine="709"/>
        <w:jc w:val="both"/>
        <w:rPr>
          <w:spacing w:val="-2"/>
          <w:sz w:val="28"/>
          <w:szCs w:val="28"/>
        </w:rPr>
      </w:pPr>
      <w:r w:rsidRPr="00C519F7">
        <w:rPr>
          <w:spacing w:val="-2"/>
          <w:sz w:val="28"/>
          <w:szCs w:val="28"/>
        </w:rPr>
        <w:t>+ Đơn đề nghị đổi giấy phép lái xe theo mẫu;</w:t>
      </w:r>
    </w:p>
    <w:p w:rsidR="00735DCB" w:rsidRPr="00C519F7" w:rsidRDefault="00735DCB" w:rsidP="00C519F7">
      <w:pPr>
        <w:spacing w:before="120"/>
        <w:ind w:firstLine="709"/>
        <w:jc w:val="both"/>
        <w:rPr>
          <w:spacing w:val="-2"/>
          <w:sz w:val="28"/>
          <w:szCs w:val="28"/>
        </w:rPr>
      </w:pPr>
      <w:r w:rsidRPr="00C519F7">
        <w:rPr>
          <w:spacing w:val="-2"/>
          <w:sz w:val="28"/>
          <w:szCs w:val="28"/>
        </w:rPr>
        <w:t>+ Bản sao Quyết định ra khỏi ngành hoặc nghỉ hưu của cấp có thẩm quyền;</w:t>
      </w:r>
    </w:p>
    <w:p w:rsidR="00735DCB" w:rsidRPr="00C519F7" w:rsidRDefault="00735DCB" w:rsidP="00C519F7">
      <w:pPr>
        <w:spacing w:before="120"/>
        <w:ind w:firstLine="709"/>
        <w:jc w:val="both"/>
        <w:rPr>
          <w:spacing w:val="-2"/>
          <w:sz w:val="28"/>
          <w:szCs w:val="28"/>
        </w:rPr>
      </w:pPr>
      <w:r w:rsidRPr="00C519F7">
        <w:rPr>
          <w:spacing w:val="-2"/>
          <w:sz w:val="28"/>
          <w:szCs w:val="28"/>
        </w:rPr>
        <w:t>+ Giấy khám sức khỏe của người lái xe do cơ sở y tế có thẩm quyền cấp theo quy định, trừ trường hợp đổi giấy phép lái xe hạng A1, A2, A3;</w:t>
      </w:r>
    </w:p>
    <w:p w:rsidR="00735DCB" w:rsidRPr="00C519F7" w:rsidRDefault="00735DCB" w:rsidP="00C519F7">
      <w:pPr>
        <w:spacing w:before="120"/>
        <w:ind w:firstLine="709"/>
        <w:jc w:val="both"/>
        <w:rPr>
          <w:spacing w:val="-2"/>
          <w:sz w:val="28"/>
          <w:szCs w:val="28"/>
        </w:rPr>
      </w:pPr>
      <w:r w:rsidRPr="00C519F7">
        <w:rPr>
          <w:spacing w:val="-2"/>
          <w:sz w:val="28"/>
          <w:szCs w:val="28"/>
        </w:rPr>
        <w:t>+ Bản sao giấy phép lái xe của ngành Công an cấp còn thời hạn sử dụng, giấy chứng minh nhân dân hoặc thẻ căn cước công dân hoặc hộ chiếu còn thời hạn có ghi số giấy chứng minh nhân dân hoặc thẻ căn cước công dân (đối với người Việt Nam).</w:t>
      </w:r>
    </w:p>
    <w:p w:rsidR="00735DCB" w:rsidRPr="00C519F7" w:rsidRDefault="00735DCB" w:rsidP="00C519F7">
      <w:pPr>
        <w:shd w:val="clear" w:color="auto" w:fill="FFFFFF"/>
        <w:spacing w:before="120"/>
        <w:ind w:firstLine="709"/>
        <w:jc w:val="both"/>
        <w:textAlignment w:val="top"/>
        <w:rPr>
          <w:sz w:val="28"/>
          <w:szCs w:val="28"/>
        </w:rPr>
      </w:pPr>
      <w:r w:rsidRPr="00C519F7">
        <w:rPr>
          <w:sz w:val="28"/>
          <w:szCs w:val="28"/>
        </w:rPr>
        <w:t>b) Số lượng hồ sơ: 01 bộ.</w:t>
      </w:r>
    </w:p>
    <w:p w:rsidR="00735DCB" w:rsidRPr="00C519F7" w:rsidRDefault="00C519F7" w:rsidP="00C519F7">
      <w:pPr>
        <w:spacing w:before="120"/>
        <w:ind w:firstLine="709"/>
        <w:jc w:val="both"/>
        <w:rPr>
          <w:sz w:val="28"/>
          <w:szCs w:val="28"/>
        </w:rPr>
      </w:pPr>
      <w:r>
        <w:rPr>
          <w:rStyle w:val="Strong"/>
          <w:rFonts w:eastAsia="Wingdings"/>
          <w:sz w:val="28"/>
          <w:szCs w:val="28"/>
        </w:rPr>
        <w:t>-</w:t>
      </w:r>
      <w:r w:rsidR="00735DCB" w:rsidRPr="00C519F7">
        <w:rPr>
          <w:rStyle w:val="Strong"/>
          <w:rFonts w:eastAsia="Wingdings"/>
          <w:sz w:val="28"/>
          <w:szCs w:val="28"/>
        </w:rPr>
        <w:t xml:space="preserve"> Thời hạn giải </w:t>
      </w:r>
      <w:r w:rsidR="00735DCB" w:rsidRPr="00C519F7">
        <w:rPr>
          <w:b/>
          <w:bCs/>
          <w:sz w:val="28"/>
          <w:szCs w:val="28"/>
        </w:rPr>
        <w:t>quyết:</w:t>
      </w:r>
      <w:r w:rsidR="00735DCB" w:rsidRPr="00C519F7">
        <w:rPr>
          <w:sz w:val="28"/>
          <w:szCs w:val="28"/>
        </w:rPr>
        <w:t xml:space="preserve">  </w:t>
      </w:r>
      <w:r w:rsidR="00735DCB" w:rsidRPr="00C519F7">
        <w:rPr>
          <w:i/>
          <w:sz w:val="28"/>
          <w:szCs w:val="28"/>
        </w:rPr>
        <w:t>01 ngày làm việc, kể từ khi nhận đủ hồ sơ đầy đủ theo quy định (nộp hồ sơ từ 07h – 09h, hẹn trả vào 10h30’; nộp hồ sơ từ 09h – 11h hẹn trả vào 15h; nộp hồ sơ từ 13h – 15h hẹn trả vào 16h30’; nộp hồ sơ từ 15h – 17h hẹn trả vào 09h ngày hôm sau).</w:t>
      </w:r>
    </w:p>
    <w:p w:rsidR="00735DCB" w:rsidRPr="00C519F7" w:rsidRDefault="00C519F7" w:rsidP="00C519F7">
      <w:pPr>
        <w:shd w:val="clear" w:color="auto" w:fill="FFFFFF"/>
        <w:spacing w:before="120"/>
        <w:ind w:firstLine="709"/>
        <w:jc w:val="both"/>
        <w:textAlignment w:val="top"/>
        <w:rPr>
          <w:sz w:val="28"/>
          <w:szCs w:val="28"/>
        </w:rPr>
      </w:pPr>
      <w:r>
        <w:rPr>
          <w:rStyle w:val="Strong"/>
          <w:rFonts w:eastAsia="Wingdings"/>
          <w:sz w:val="28"/>
          <w:szCs w:val="28"/>
        </w:rPr>
        <w:t>-</w:t>
      </w:r>
      <w:r w:rsidR="00735DCB" w:rsidRPr="00C519F7">
        <w:rPr>
          <w:rStyle w:val="Strong"/>
          <w:rFonts w:eastAsia="Wingdings"/>
          <w:sz w:val="28"/>
          <w:szCs w:val="28"/>
        </w:rPr>
        <w:t xml:space="preserve"> Đối tượng thực hiện TTHC:</w:t>
      </w:r>
      <w:r w:rsidR="00735DCB" w:rsidRPr="00C519F7">
        <w:rPr>
          <w:sz w:val="28"/>
          <w:szCs w:val="28"/>
        </w:rPr>
        <w:t xml:space="preserve"> Cá nhân. </w:t>
      </w:r>
    </w:p>
    <w:p w:rsidR="00735DCB" w:rsidRPr="00C519F7" w:rsidRDefault="00C519F7" w:rsidP="00C519F7">
      <w:pPr>
        <w:shd w:val="clear" w:color="auto" w:fill="FFFFFF"/>
        <w:spacing w:before="120"/>
        <w:ind w:firstLine="709"/>
        <w:jc w:val="both"/>
        <w:textAlignment w:val="top"/>
        <w:rPr>
          <w:sz w:val="28"/>
          <w:szCs w:val="28"/>
        </w:rPr>
      </w:pPr>
      <w:r>
        <w:rPr>
          <w:rStyle w:val="Strong"/>
          <w:rFonts w:eastAsia="Wingdings"/>
          <w:sz w:val="28"/>
          <w:szCs w:val="28"/>
        </w:rPr>
        <w:t>-</w:t>
      </w:r>
      <w:r w:rsidR="00735DCB" w:rsidRPr="00C519F7">
        <w:rPr>
          <w:rStyle w:val="Strong"/>
          <w:rFonts w:eastAsia="Wingdings"/>
          <w:sz w:val="28"/>
          <w:szCs w:val="28"/>
        </w:rPr>
        <w:t xml:space="preserve"> Cơ quan thực hiện TTHC:</w:t>
      </w:r>
      <w:r>
        <w:rPr>
          <w:rStyle w:val="Strong"/>
          <w:rFonts w:eastAsia="Wingdings"/>
          <w:sz w:val="28"/>
          <w:szCs w:val="28"/>
        </w:rPr>
        <w:t xml:space="preserve"> </w:t>
      </w:r>
      <w:r>
        <w:rPr>
          <w:sz w:val="28"/>
          <w:szCs w:val="28"/>
        </w:rPr>
        <w:t>Sở Giao thông vận tải Vĩnh Long.</w:t>
      </w:r>
    </w:p>
    <w:p w:rsidR="00735DCB" w:rsidRPr="00C519F7" w:rsidRDefault="00750E04" w:rsidP="00C519F7">
      <w:pPr>
        <w:shd w:val="clear" w:color="auto" w:fill="FFFFFF"/>
        <w:spacing w:before="120"/>
        <w:ind w:firstLine="709"/>
        <w:jc w:val="both"/>
        <w:textAlignment w:val="top"/>
        <w:rPr>
          <w:rStyle w:val="Strong"/>
          <w:rFonts w:eastAsia="Wingdings"/>
          <w:b w:val="0"/>
          <w:bCs w:val="0"/>
          <w:sz w:val="28"/>
          <w:szCs w:val="28"/>
        </w:rPr>
      </w:pPr>
      <w:r>
        <w:rPr>
          <w:rStyle w:val="Strong"/>
          <w:rFonts w:eastAsia="Wingdings"/>
          <w:sz w:val="28"/>
          <w:szCs w:val="28"/>
        </w:rPr>
        <w:t>-</w:t>
      </w:r>
      <w:r w:rsidR="00735DCB" w:rsidRPr="00C519F7">
        <w:rPr>
          <w:rStyle w:val="Strong"/>
          <w:rFonts w:eastAsia="Wingdings"/>
          <w:sz w:val="28"/>
          <w:szCs w:val="28"/>
        </w:rPr>
        <w:t xml:space="preserve"> Kết quả của việc thực hiện TTHC:</w:t>
      </w:r>
      <w:r w:rsidR="00735DCB" w:rsidRPr="00C519F7">
        <w:rPr>
          <w:sz w:val="28"/>
          <w:szCs w:val="28"/>
        </w:rPr>
        <w:t xml:space="preserve">  Giấy phép lái xe. </w:t>
      </w:r>
    </w:p>
    <w:p w:rsidR="00735DCB" w:rsidRPr="00C519F7" w:rsidRDefault="00750E04" w:rsidP="00C519F7">
      <w:pPr>
        <w:shd w:val="clear" w:color="auto" w:fill="FFFFFF"/>
        <w:spacing w:before="120"/>
        <w:ind w:firstLine="709"/>
        <w:jc w:val="both"/>
        <w:textAlignment w:val="top"/>
        <w:rPr>
          <w:b/>
          <w:bCs/>
          <w:sz w:val="28"/>
          <w:szCs w:val="28"/>
        </w:rPr>
      </w:pPr>
      <w:r>
        <w:rPr>
          <w:rStyle w:val="Strong"/>
          <w:rFonts w:eastAsia="Wingdings"/>
          <w:sz w:val="28"/>
          <w:szCs w:val="28"/>
        </w:rPr>
        <w:t>-</w:t>
      </w:r>
      <w:r w:rsidR="00735DCB" w:rsidRPr="00C519F7">
        <w:rPr>
          <w:rStyle w:val="Strong"/>
          <w:rFonts w:eastAsia="Wingdings"/>
          <w:sz w:val="28"/>
          <w:szCs w:val="28"/>
        </w:rPr>
        <w:t xml:space="preserve"> Phí, lệ phí: </w:t>
      </w:r>
      <w:r w:rsidR="00735DCB" w:rsidRPr="00C519F7">
        <w:rPr>
          <w:sz w:val="28"/>
          <w:szCs w:val="28"/>
        </w:rPr>
        <w:t>Lệ phí: 135.000đ/lần.</w:t>
      </w:r>
    </w:p>
    <w:p w:rsidR="00735DCB" w:rsidRPr="00C519F7" w:rsidRDefault="00750E04" w:rsidP="00C519F7">
      <w:pPr>
        <w:shd w:val="clear" w:color="auto" w:fill="FFFFFF"/>
        <w:spacing w:before="120"/>
        <w:ind w:firstLine="709"/>
        <w:jc w:val="both"/>
        <w:textAlignment w:val="top"/>
        <w:rPr>
          <w:b/>
          <w:bCs/>
          <w:sz w:val="28"/>
          <w:szCs w:val="28"/>
        </w:rPr>
      </w:pPr>
      <w:r>
        <w:rPr>
          <w:rStyle w:val="Strong"/>
          <w:rFonts w:eastAsia="Wingdings"/>
          <w:sz w:val="28"/>
          <w:szCs w:val="28"/>
        </w:rPr>
        <w:t>-</w:t>
      </w:r>
      <w:r w:rsidR="00735DCB" w:rsidRPr="00C519F7">
        <w:rPr>
          <w:rStyle w:val="Strong"/>
          <w:rFonts w:eastAsia="Wingdings"/>
          <w:sz w:val="28"/>
          <w:szCs w:val="28"/>
        </w:rPr>
        <w:t xml:space="preserve"> Tên mẫu đơn, tờ khai hành chính: </w:t>
      </w:r>
      <w:r w:rsidR="00735DCB" w:rsidRPr="00C519F7">
        <w:rPr>
          <w:sz w:val="28"/>
          <w:szCs w:val="28"/>
        </w:rPr>
        <w:t xml:space="preserve">Đơn đề nghị đổi Giấy phép lái xe. </w:t>
      </w:r>
    </w:p>
    <w:p w:rsidR="00735DCB" w:rsidRPr="00C519F7" w:rsidRDefault="00750E04" w:rsidP="00C519F7">
      <w:pPr>
        <w:shd w:val="clear" w:color="auto" w:fill="FFFFFF"/>
        <w:spacing w:before="120"/>
        <w:ind w:firstLine="709"/>
        <w:jc w:val="both"/>
        <w:textAlignment w:val="top"/>
        <w:rPr>
          <w:sz w:val="28"/>
          <w:szCs w:val="28"/>
        </w:rPr>
      </w:pPr>
      <w:r>
        <w:rPr>
          <w:rStyle w:val="Strong"/>
          <w:rFonts w:eastAsia="Wingdings"/>
          <w:sz w:val="28"/>
          <w:szCs w:val="28"/>
        </w:rPr>
        <w:t>-</w:t>
      </w:r>
      <w:r w:rsidR="00735DCB" w:rsidRPr="00C519F7">
        <w:rPr>
          <w:rStyle w:val="Strong"/>
          <w:rFonts w:eastAsia="Wingdings"/>
          <w:sz w:val="28"/>
          <w:szCs w:val="28"/>
        </w:rPr>
        <w:t xml:space="preserve"> Yêu cầu, điều kiện thực hiện TTHC:</w:t>
      </w:r>
      <w:r w:rsidR="00735DCB" w:rsidRPr="00C519F7">
        <w:rPr>
          <w:sz w:val="28"/>
          <w:szCs w:val="28"/>
        </w:rPr>
        <w:t xml:space="preserve"> </w:t>
      </w:r>
      <w:r w:rsidR="00735DCB" w:rsidRPr="00C519F7">
        <w:rPr>
          <w:sz w:val="28"/>
          <w:szCs w:val="28"/>
          <w:lang w:val="vi-VN"/>
        </w:rPr>
        <w:t xml:space="preserve">Cán bộ, chiến sĩ công an có giấy phép lái xe do ngành Công an cấp </w:t>
      </w:r>
      <w:r w:rsidR="00735DCB" w:rsidRPr="00C519F7">
        <w:rPr>
          <w:bCs/>
          <w:sz w:val="28"/>
          <w:szCs w:val="28"/>
          <w:lang w:val="vi-VN"/>
        </w:rPr>
        <w:t xml:space="preserve">sau ngày 31 tháng 7 năm 1995 </w:t>
      </w:r>
      <w:r w:rsidR="00735DCB" w:rsidRPr="00C519F7">
        <w:rPr>
          <w:sz w:val="28"/>
          <w:szCs w:val="28"/>
          <w:lang w:val="vi-VN"/>
        </w:rPr>
        <w:t>còn thời hạn sử dụng</w:t>
      </w:r>
      <w:r>
        <w:rPr>
          <w:sz w:val="28"/>
          <w:szCs w:val="28"/>
        </w:rPr>
        <w:t xml:space="preserve">, </w:t>
      </w:r>
      <w:r w:rsidR="00735DCB" w:rsidRPr="00C519F7">
        <w:rPr>
          <w:sz w:val="28"/>
          <w:szCs w:val="28"/>
        </w:rPr>
        <w:t xml:space="preserve">không </w:t>
      </w:r>
      <w:r w:rsidR="00735DCB" w:rsidRPr="00C519F7">
        <w:rPr>
          <w:sz w:val="28"/>
          <w:szCs w:val="28"/>
          <w:lang w:val="vi-VN"/>
        </w:rPr>
        <w:t>bị tẩy xóa, rách nát</w:t>
      </w:r>
      <w:r w:rsidR="00735DCB" w:rsidRPr="00C519F7">
        <w:rPr>
          <w:sz w:val="28"/>
          <w:szCs w:val="28"/>
        </w:rPr>
        <w:t xml:space="preserve">; </w:t>
      </w:r>
      <w:r w:rsidR="00735DCB" w:rsidRPr="00C519F7">
        <w:rPr>
          <w:sz w:val="28"/>
          <w:szCs w:val="28"/>
          <w:lang w:val="vi-VN"/>
        </w:rPr>
        <w:t xml:space="preserve">còn đủ các yếu tố cần thiết để đổi giấy phép lái xe hoặc </w:t>
      </w:r>
      <w:r w:rsidR="00735DCB" w:rsidRPr="00C519F7">
        <w:rPr>
          <w:sz w:val="28"/>
          <w:szCs w:val="28"/>
        </w:rPr>
        <w:t xml:space="preserve">không </w:t>
      </w:r>
      <w:r w:rsidR="00735DCB" w:rsidRPr="00C519F7">
        <w:rPr>
          <w:sz w:val="28"/>
          <w:szCs w:val="28"/>
          <w:lang w:val="vi-VN"/>
        </w:rPr>
        <w:t>có sự khác biệt về nhận dạng</w:t>
      </w:r>
      <w:r w:rsidR="00735DCB" w:rsidRPr="00C519F7">
        <w:rPr>
          <w:sz w:val="28"/>
          <w:szCs w:val="28"/>
        </w:rPr>
        <w:t>.</w:t>
      </w:r>
    </w:p>
    <w:p w:rsidR="00735DCB" w:rsidRPr="00C519F7" w:rsidRDefault="00750E04" w:rsidP="00C519F7">
      <w:pPr>
        <w:shd w:val="clear" w:color="auto" w:fill="FFFFFF"/>
        <w:spacing w:before="120"/>
        <w:ind w:firstLine="709"/>
        <w:jc w:val="both"/>
        <w:textAlignment w:val="top"/>
        <w:rPr>
          <w:rStyle w:val="Strong"/>
          <w:rFonts w:eastAsia="Wingdings"/>
          <w:sz w:val="28"/>
          <w:szCs w:val="28"/>
          <w:lang w:val="hr-HR"/>
        </w:rPr>
      </w:pPr>
      <w:r>
        <w:rPr>
          <w:rStyle w:val="Strong"/>
          <w:rFonts w:eastAsia="Wingdings"/>
          <w:sz w:val="28"/>
          <w:szCs w:val="28"/>
          <w:lang w:val="hr-HR"/>
        </w:rPr>
        <w:t>-</w:t>
      </w:r>
      <w:r w:rsidR="00735DCB" w:rsidRPr="00C519F7">
        <w:rPr>
          <w:rStyle w:val="Strong"/>
          <w:rFonts w:eastAsia="Wingdings"/>
          <w:sz w:val="28"/>
          <w:szCs w:val="28"/>
          <w:lang w:val="hr-HR"/>
        </w:rPr>
        <w:t xml:space="preserve"> </w:t>
      </w:r>
      <w:r w:rsidR="00735DCB" w:rsidRPr="00C519F7">
        <w:rPr>
          <w:rStyle w:val="Strong"/>
          <w:rFonts w:eastAsia="Wingdings"/>
          <w:sz w:val="28"/>
          <w:szCs w:val="28"/>
        </w:rPr>
        <w:t>C</w:t>
      </w:r>
      <w:r w:rsidR="00735DCB" w:rsidRPr="00C519F7">
        <w:rPr>
          <w:rStyle w:val="Strong"/>
          <w:rFonts w:eastAsia="Wingdings"/>
          <w:sz w:val="28"/>
          <w:szCs w:val="28"/>
          <w:lang w:val="hr-HR"/>
        </w:rPr>
        <w:t>ă</w:t>
      </w:r>
      <w:r w:rsidR="00735DCB" w:rsidRPr="00C519F7">
        <w:rPr>
          <w:rStyle w:val="Strong"/>
          <w:rFonts w:eastAsia="Wingdings"/>
          <w:sz w:val="28"/>
          <w:szCs w:val="28"/>
        </w:rPr>
        <w:t>n</w:t>
      </w:r>
      <w:r w:rsidR="00735DCB" w:rsidRPr="00C519F7">
        <w:rPr>
          <w:rStyle w:val="Strong"/>
          <w:rFonts w:eastAsia="Wingdings"/>
          <w:sz w:val="28"/>
          <w:szCs w:val="28"/>
          <w:lang w:val="hr-HR"/>
        </w:rPr>
        <w:t xml:space="preserve"> </w:t>
      </w:r>
      <w:r w:rsidR="00735DCB" w:rsidRPr="00C519F7">
        <w:rPr>
          <w:rStyle w:val="Strong"/>
          <w:rFonts w:eastAsia="Wingdings"/>
          <w:sz w:val="28"/>
          <w:szCs w:val="28"/>
        </w:rPr>
        <w:t>cứ</w:t>
      </w:r>
      <w:r w:rsidR="00735DCB" w:rsidRPr="00C519F7">
        <w:rPr>
          <w:rStyle w:val="Strong"/>
          <w:rFonts w:eastAsia="Wingdings"/>
          <w:sz w:val="28"/>
          <w:szCs w:val="28"/>
          <w:lang w:val="hr-HR"/>
        </w:rPr>
        <w:t xml:space="preserve"> </w:t>
      </w:r>
      <w:r w:rsidR="00735DCB" w:rsidRPr="00C519F7">
        <w:rPr>
          <w:rStyle w:val="Strong"/>
          <w:rFonts w:eastAsia="Wingdings"/>
          <w:sz w:val="28"/>
          <w:szCs w:val="28"/>
        </w:rPr>
        <w:t>ph</w:t>
      </w:r>
      <w:r w:rsidR="00735DCB" w:rsidRPr="00C519F7">
        <w:rPr>
          <w:rStyle w:val="Strong"/>
          <w:rFonts w:eastAsia="Wingdings"/>
          <w:sz w:val="28"/>
          <w:szCs w:val="28"/>
          <w:lang w:val="hr-HR"/>
        </w:rPr>
        <w:t>á</w:t>
      </w:r>
      <w:r w:rsidR="00735DCB" w:rsidRPr="00C519F7">
        <w:rPr>
          <w:rStyle w:val="Strong"/>
          <w:rFonts w:eastAsia="Wingdings"/>
          <w:sz w:val="28"/>
          <w:szCs w:val="28"/>
        </w:rPr>
        <w:t>p</w:t>
      </w:r>
      <w:r w:rsidR="00735DCB" w:rsidRPr="00C519F7">
        <w:rPr>
          <w:rStyle w:val="Strong"/>
          <w:rFonts w:eastAsia="Wingdings"/>
          <w:sz w:val="28"/>
          <w:szCs w:val="28"/>
          <w:lang w:val="hr-HR"/>
        </w:rPr>
        <w:t xml:space="preserve"> </w:t>
      </w:r>
      <w:r w:rsidR="00735DCB" w:rsidRPr="00C519F7">
        <w:rPr>
          <w:rStyle w:val="Strong"/>
          <w:rFonts w:eastAsia="Wingdings"/>
          <w:sz w:val="28"/>
          <w:szCs w:val="28"/>
        </w:rPr>
        <w:t>l</w:t>
      </w:r>
      <w:r w:rsidR="00735DCB" w:rsidRPr="00C519F7">
        <w:rPr>
          <w:rStyle w:val="Strong"/>
          <w:rFonts w:eastAsia="Wingdings"/>
          <w:sz w:val="28"/>
          <w:szCs w:val="28"/>
          <w:lang w:val="hr-HR"/>
        </w:rPr>
        <w:t xml:space="preserve">ý </w:t>
      </w:r>
      <w:r w:rsidR="00735DCB" w:rsidRPr="00C519F7">
        <w:rPr>
          <w:rStyle w:val="Strong"/>
          <w:rFonts w:eastAsia="Wingdings"/>
          <w:sz w:val="28"/>
          <w:szCs w:val="28"/>
        </w:rPr>
        <w:t>của</w:t>
      </w:r>
      <w:r w:rsidR="00735DCB" w:rsidRPr="00C519F7">
        <w:rPr>
          <w:rStyle w:val="Strong"/>
          <w:rFonts w:eastAsia="Wingdings"/>
          <w:sz w:val="28"/>
          <w:szCs w:val="28"/>
          <w:lang w:val="hr-HR"/>
        </w:rPr>
        <w:t xml:space="preserve"> </w:t>
      </w:r>
      <w:r w:rsidR="00735DCB" w:rsidRPr="00C519F7">
        <w:rPr>
          <w:rStyle w:val="Strong"/>
          <w:rFonts w:eastAsia="Wingdings"/>
          <w:sz w:val="28"/>
          <w:szCs w:val="28"/>
        </w:rPr>
        <w:t>TTHC</w:t>
      </w:r>
      <w:r w:rsidR="00735DCB" w:rsidRPr="00C519F7">
        <w:rPr>
          <w:rStyle w:val="Strong"/>
          <w:rFonts w:eastAsia="Wingdings"/>
          <w:sz w:val="28"/>
          <w:szCs w:val="28"/>
          <w:lang w:val="hr-HR"/>
        </w:rPr>
        <w:t xml:space="preserve">: </w:t>
      </w:r>
    </w:p>
    <w:p w:rsidR="00735DCB" w:rsidRPr="001D1FB7" w:rsidRDefault="00750E04" w:rsidP="00C519F7">
      <w:pPr>
        <w:shd w:val="clear" w:color="auto" w:fill="FFFFFF"/>
        <w:spacing w:before="120"/>
        <w:ind w:firstLine="709"/>
        <w:jc w:val="both"/>
        <w:textAlignment w:val="top"/>
        <w:rPr>
          <w:color w:val="000000"/>
          <w:sz w:val="28"/>
          <w:szCs w:val="28"/>
          <w:lang w:val="hr-HR"/>
        </w:rPr>
      </w:pPr>
      <w:r w:rsidRPr="001D1FB7">
        <w:rPr>
          <w:color w:val="000000"/>
          <w:sz w:val="28"/>
          <w:szCs w:val="28"/>
          <w:lang w:val="hr-HR"/>
        </w:rPr>
        <w:t xml:space="preserve">+ </w:t>
      </w:r>
      <w:r w:rsidR="00735DCB" w:rsidRPr="00C519F7">
        <w:rPr>
          <w:color w:val="000000"/>
          <w:sz w:val="28"/>
          <w:szCs w:val="28"/>
          <w:lang w:val="vi-VN"/>
        </w:rPr>
        <w:t>Thông tư số 12/</w:t>
      </w:r>
      <w:r w:rsidR="00735DCB" w:rsidRPr="001D1FB7">
        <w:rPr>
          <w:color w:val="000000"/>
          <w:sz w:val="28"/>
          <w:szCs w:val="28"/>
          <w:lang w:val="hr-HR"/>
        </w:rPr>
        <w:t>2017/</w:t>
      </w:r>
      <w:r w:rsidR="00735DCB" w:rsidRPr="00C519F7">
        <w:rPr>
          <w:color w:val="000000"/>
          <w:sz w:val="28"/>
          <w:szCs w:val="28"/>
          <w:lang w:val="vi-VN"/>
        </w:rPr>
        <w:t xml:space="preserve">TT-BGTVT ngày 15/4/2017 của Bộ </w:t>
      </w:r>
      <w:r w:rsidR="00735DCB" w:rsidRPr="00C519F7">
        <w:rPr>
          <w:color w:val="000000"/>
          <w:sz w:val="28"/>
          <w:szCs w:val="28"/>
        </w:rPr>
        <w:t>tr</w:t>
      </w:r>
      <w:r w:rsidR="00735DCB" w:rsidRPr="001D1FB7">
        <w:rPr>
          <w:color w:val="000000"/>
          <w:sz w:val="28"/>
          <w:szCs w:val="28"/>
          <w:lang w:val="hr-HR"/>
        </w:rPr>
        <w:t>ư</w:t>
      </w:r>
      <w:r w:rsidR="00735DCB" w:rsidRPr="00C519F7">
        <w:rPr>
          <w:color w:val="000000"/>
          <w:sz w:val="28"/>
          <w:szCs w:val="28"/>
        </w:rPr>
        <w:t>ởng</w:t>
      </w:r>
      <w:r w:rsidR="00735DCB" w:rsidRPr="001D1FB7">
        <w:rPr>
          <w:color w:val="000000"/>
          <w:sz w:val="28"/>
          <w:szCs w:val="28"/>
          <w:lang w:val="hr-HR"/>
        </w:rPr>
        <w:t xml:space="preserve"> </w:t>
      </w:r>
      <w:r w:rsidR="00735DCB" w:rsidRPr="00C519F7">
        <w:rPr>
          <w:color w:val="000000"/>
          <w:sz w:val="28"/>
          <w:szCs w:val="28"/>
        </w:rPr>
        <w:t>Bộ</w:t>
      </w:r>
      <w:r w:rsidR="00735DCB" w:rsidRPr="001D1FB7">
        <w:rPr>
          <w:color w:val="000000"/>
          <w:sz w:val="28"/>
          <w:szCs w:val="28"/>
          <w:lang w:val="hr-HR"/>
        </w:rPr>
        <w:t xml:space="preserve"> </w:t>
      </w:r>
      <w:r w:rsidR="00735DCB" w:rsidRPr="00C519F7">
        <w:rPr>
          <w:color w:val="000000"/>
          <w:sz w:val="28"/>
          <w:szCs w:val="28"/>
          <w:lang w:val="vi-VN"/>
        </w:rPr>
        <w:t>Giao thông vận tải quy định về đào tạo, sát hạch, cấp giấy phép lái xe cơ giới đường bộ.</w:t>
      </w:r>
    </w:p>
    <w:p w:rsidR="00735DCB" w:rsidRPr="006C46EA" w:rsidRDefault="00750E04" w:rsidP="00C519F7">
      <w:pPr>
        <w:shd w:val="clear" w:color="auto" w:fill="FFFFFF"/>
        <w:spacing w:before="120"/>
        <w:ind w:firstLine="709"/>
        <w:jc w:val="both"/>
        <w:textAlignment w:val="top"/>
        <w:rPr>
          <w:color w:val="000000"/>
          <w:sz w:val="28"/>
          <w:szCs w:val="28"/>
          <w:lang w:val="vi-VN"/>
        </w:rPr>
      </w:pPr>
      <w:r w:rsidRPr="001D1FB7">
        <w:rPr>
          <w:color w:val="000000"/>
          <w:sz w:val="28"/>
          <w:szCs w:val="28"/>
          <w:lang w:val="hr-HR"/>
        </w:rPr>
        <w:t>+</w:t>
      </w:r>
      <w:r w:rsidR="00735DCB" w:rsidRPr="00C519F7">
        <w:rPr>
          <w:color w:val="000000"/>
          <w:sz w:val="28"/>
          <w:szCs w:val="28"/>
          <w:lang w:val="vi-VN"/>
        </w:rPr>
        <w:t xml:space="preserve"> Thông tư số 188/2016/TT-BTC ngày 8/11/2016 của Bộ</w:t>
      </w:r>
      <w:r w:rsidR="00735DCB" w:rsidRPr="001D1FB7">
        <w:rPr>
          <w:color w:val="000000"/>
          <w:sz w:val="28"/>
          <w:szCs w:val="28"/>
          <w:lang w:val="hr-HR"/>
        </w:rPr>
        <w:t xml:space="preserve"> </w:t>
      </w:r>
      <w:r w:rsidR="00735DCB" w:rsidRPr="00C519F7">
        <w:rPr>
          <w:color w:val="000000"/>
          <w:sz w:val="28"/>
          <w:szCs w:val="28"/>
        </w:rPr>
        <w:t>tr</w:t>
      </w:r>
      <w:r w:rsidR="00735DCB" w:rsidRPr="001D1FB7">
        <w:rPr>
          <w:color w:val="000000"/>
          <w:sz w:val="28"/>
          <w:szCs w:val="28"/>
          <w:lang w:val="hr-HR"/>
        </w:rPr>
        <w:t>ư</w:t>
      </w:r>
      <w:r w:rsidR="00735DCB" w:rsidRPr="00C519F7">
        <w:rPr>
          <w:color w:val="000000"/>
          <w:sz w:val="28"/>
          <w:szCs w:val="28"/>
        </w:rPr>
        <w:t>ởng</w:t>
      </w:r>
      <w:r w:rsidR="00735DCB" w:rsidRPr="001D1FB7">
        <w:rPr>
          <w:color w:val="000000"/>
          <w:sz w:val="28"/>
          <w:szCs w:val="28"/>
          <w:lang w:val="hr-HR"/>
        </w:rPr>
        <w:t xml:space="preserve"> </w:t>
      </w:r>
      <w:r w:rsidR="00735DCB" w:rsidRPr="00C519F7">
        <w:rPr>
          <w:color w:val="000000"/>
          <w:sz w:val="28"/>
          <w:szCs w:val="28"/>
        </w:rPr>
        <w:t>Bộ</w:t>
      </w:r>
      <w:r w:rsidR="00735DCB" w:rsidRPr="00C519F7">
        <w:rPr>
          <w:color w:val="000000"/>
          <w:sz w:val="28"/>
          <w:szCs w:val="28"/>
          <w:lang w:val="vi-VN"/>
        </w:rPr>
        <w:t xml:space="preserve"> Tài Chính  quy định mức thu, chế độ thu, nộp, quản lý và sử dụng phí sát hạch lái </w:t>
      </w:r>
      <w:r w:rsidR="00735DCB" w:rsidRPr="00C519F7">
        <w:rPr>
          <w:color w:val="000000"/>
          <w:sz w:val="28"/>
          <w:szCs w:val="28"/>
          <w:lang w:val="vi-VN"/>
        </w:rPr>
        <w:lastRenderedPageBreak/>
        <w:t>xe; lệ phí cấp bằng, chứng chỉ hoạt động trên các phương tiện và lệ phí đăng ký, cấp biển xe máy chuyên dùng.</w:t>
      </w:r>
    </w:p>
    <w:p w:rsidR="00735DCB" w:rsidRPr="006C46EA" w:rsidRDefault="00735DCB" w:rsidP="00735DCB">
      <w:pPr>
        <w:jc w:val="both"/>
        <w:rPr>
          <w:color w:val="000000"/>
          <w:sz w:val="28"/>
          <w:szCs w:val="28"/>
          <w:lang w:val="vi-VN"/>
        </w:rPr>
      </w:pPr>
    </w:p>
    <w:p w:rsidR="00735DCB" w:rsidRPr="006C46EA" w:rsidRDefault="00735DCB" w:rsidP="00735DCB">
      <w:pPr>
        <w:jc w:val="both"/>
        <w:rPr>
          <w:color w:val="000000"/>
          <w:sz w:val="28"/>
          <w:szCs w:val="28"/>
          <w:lang w:val="vi-VN"/>
        </w:rPr>
      </w:pPr>
    </w:p>
    <w:p w:rsidR="00735DCB" w:rsidRPr="006C46EA" w:rsidRDefault="00735DCB" w:rsidP="00735DCB">
      <w:pPr>
        <w:jc w:val="both"/>
        <w:rPr>
          <w:color w:val="000000"/>
          <w:sz w:val="28"/>
          <w:szCs w:val="28"/>
          <w:lang w:val="vi-VN"/>
        </w:rPr>
      </w:pPr>
    </w:p>
    <w:p w:rsidR="00735DCB" w:rsidRPr="00AF1A62" w:rsidRDefault="00735DCB" w:rsidP="00735DCB">
      <w:pPr>
        <w:jc w:val="both"/>
        <w:rPr>
          <w:sz w:val="28"/>
          <w:szCs w:val="28"/>
          <w:lang w:val="hr-HR"/>
        </w:rPr>
      </w:pPr>
    </w:p>
    <w:p w:rsidR="00735DCB" w:rsidRPr="00AF1A62" w:rsidRDefault="00735DCB" w:rsidP="00735DCB">
      <w:pPr>
        <w:jc w:val="both"/>
        <w:rPr>
          <w:sz w:val="28"/>
          <w:szCs w:val="28"/>
          <w:lang w:val="hr-HR"/>
        </w:rPr>
      </w:pPr>
    </w:p>
    <w:p w:rsidR="00735DCB" w:rsidRPr="00AF1A62" w:rsidRDefault="00735DCB" w:rsidP="00735DCB">
      <w:pPr>
        <w:jc w:val="both"/>
        <w:rPr>
          <w:sz w:val="28"/>
          <w:szCs w:val="28"/>
          <w:lang w:val="hr-HR"/>
        </w:rPr>
      </w:pPr>
    </w:p>
    <w:p w:rsidR="00735DCB" w:rsidRPr="00AF1A62" w:rsidRDefault="00735DCB" w:rsidP="00735DCB">
      <w:pPr>
        <w:jc w:val="both"/>
        <w:rPr>
          <w:sz w:val="28"/>
          <w:szCs w:val="28"/>
          <w:lang w:val="hr-HR"/>
        </w:rPr>
      </w:pPr>
    </w:p>
    <w:p w:rsidR="00735DCB" w:rsidRPr="00AF1A62" w:rsidRDefault="00735DCB" w:rsidP="00735DCB">
      <w:pPr>
        <w:jc w:val="both"/>
        <w:rPr>
          <w:sz w:val="28"/>
          <w:szCs w:val="28"/>
          <w:lang w:val="hr-HR"/>
        </w:rPr>
      </w:pPr>
    </w:p>
    <w:p w:rsidR="00735DCB" w:rsidRPr="00AF1A62" w:rsidRDefault="00735DCB" w:rsidP="00735DCB">
      <w:pPr>
        <w:jc w:val="both"/>
        <w:rPr>
          <w:sz w:val="28"/>
          <w:szCs w:val="28"/>
          <w:lang w:val="hr-HR"/>
        </w:rPr>
      </w:pPr>
    </w:p>
    <w:p w:rsidR="00735DCB" w:rsidRPr="001D1FB7" w:rsidRDefault="00735DCB" w:rsidP="00735DCB">
      <w:pPr>
        <w:rPr>
          <w:szCs w:val="26"/>
          <w:lang w:val="hr-HR"/>
        </w:rPr>
      </w:pPr>
      <w:r w:rsidRPr="00AF1A62">
        <w:rPr>
          <w:i/>
          <w:sz w:val="28"/>
          <w:szCs w:val="28"/>
          <w:lang w:val="hr-HR"/>
        </w:rPr>
        <w:br w:type="page"/>
      </w:r>
      <w:r w:rsidRPr="00DC4DD4">
        <w:rPr>
          <w:i/>
          <w:sz w:val="26"/>
          <w:szCs w:val="28"/>
        </w:rPr>
        <w:lastRenderedPageBreak/>
        <w:t>Mẫu</w:t>
      </w:r>
      <w:r w:rsidRPr="00DC4DD4">
        <w:rPr>
          <w:i/>
          <w:sz w:val="26"/>
          <w:szCs w:val="28"/>
          <w:lang w:val="hr-HR"/>
        </w:rPr>
        <w:t>:</w:t>
      </w:r>
      <w:r w:rsidRPr="001D1FB7">
        <w:rPr>
          <w:szCs w:val="26"/>
          <w:lang w:val="hr-HR"/>
        </w:rPr>
        <w:t xml:space="preserve"> </w:t>
      </w:r>
    </w:p>
    <w:p w:rsidR="00735DCB" w:rsidRPr="001D1FB7" w:rsidRDefault="00735DCB" w:rsidP="00735DCB">
      <w:pPr>
        <w:jc w:val="center"/>
        <w:rPr>
          <w:i/>
          <w:sz w:val="26"/>
          <w:szCs w:val="28"/>
          <w:lang w:val="hr-HR"/>
        </w:rPr>
      </w:pPr>
    </w:p>
    <w:p w:rsidR="00735DCB" w:rsidRPr="001D1FB7" w:rsidRDefault="00D875CF" w:rsidP="00735DCB">
      <w:pPr>
        <w:jc w:val="center"/>
        <w:rPr>
          <w:sz w:val="26"/>
          <w:szCs w:val="28"/>
          <w:lang w:val="hr-HR"/>
        </w:rPr>
      </w:pPr>
      <w:r>
        <w:rPr>
          <w:noProof/>
          <w:sz w:val="26"/>
          <w:szCs w:val="28"/>
        </w:rPr>
        <w:pict>
          <v:line id="Straight Connector 27" o:spid="_x0000_s1048" style="position:absolute;left:0;text-align:left;z-index:251663872;visibility:visible;mso-wrap-distance-top:-3e-5mm;mso-wrap-distance-bottom:-3e-5mm"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Va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J+kiS6d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"/>
        </w:pict>
      </w:r>
      <w:r w:rsidR="00735DCB" w:rsidRPr="00DC4DD4">
        <w:rPr>
          <w:sz w:val="26"/>
          <w:szCs w:val="28"/>
        </w:rPr>
        <w:t>CỘNG</w:t>
      </w:r>
      <w:r w:rsidR="00735DCB" w:rsidRPr="001D1FB7">
        <w:rPr>
          <w:sz w:val="26"/>
          <w:szCs w:val="28"/>
          <w:lang w:val="hr-HR"/>
        </w:rPr>
        <w:t xml:space="preserve"> </w:t>
      </w:r>
      <w:r w:rsidR="00735DCB" w:rsidRPr="00DC4DD4">
        <w:rPr>
          <w:sz w:val="26"/>
          <w:szCs w:val="28"/>
        </w:rPr>
        <w:t>H</w:t>
      </w:r>
      <w:r w:rsidR="00735DCB" w:rsidRPr="001D1FB7">
        <w:rPr>
          <w:sz w:val="26"/>
          <w:szCs w:val="28"/>
          <w:lang w:val="hr-HR"/>
        </w:rPr>
        <w:t>Ò</w:t>
      </w:r>
      <w:r w:rsidR="00735DCB" w:rsidRPr="00DC4DD4">
        <w:rPr>
          <w:sz w:val="26"/>
          <w:szCs w:val="28"/>
        </w:rPr>
        <w:t>A</w:t>
      </w:r>
      <w:r w:rsidR="00735DCB" w:rsidRPr="001D1FB7">
        <w:rPr>
          <w:sz w:val="26"/>
          <w:szCs w:val="28"/>
          <w:lang w:val="hr-HR"/>
        </w:rPr>
        <w:t xml:space="preserve"> </w:t>
      </w:r>
      <w:r w:rsidR="00735DCB" w:rsidRPr="00DC4DD4">
        <w:rPr>
          <w:sz w:val="26"/>
          <w:szCs w:val="28"/>
        </w:rPr>
        <w:t>X</w:t>
      </w:r>
      <w:r w:rsidR="00735DCB" w:rsidRPr="001D1FB7">
        <w:rPr>
          <w:sz w:val="26"/>
          <w:szCs w:val="28"/>
          <w:lang w:val="hr-HR"/>
        </w:rPr>
        <w:t xml:space="preserve">Ã </w:t>
      </w:r>
      <w:r w:rsidR="00735DCB" w:rsidRPr="00DC4DD4">
        <w:rPr>
          <w:sz w:val="26"/>
          <w:szCs w:val="28"/>
        </w:rPr>
        <w:t>HỘI</w:t>
      </w:r>
      <w:r w:rsidR="00735DCB" w:rsidRPr="001D1FB7">
        <w:rPr>
          <w:sz w:val="26"/>
          <w:szCs w:val="28"/>
          <w:lang w:val="hr-HR"/>
        </w:rPr>
        <w:t xml:space="preserve"> </w:t>
      </w:r>
      <w:r w:rsidR="00735DCB" w:rsidRPr="00DC4DD4">
        <w:rPr>
          <w:sz w:val="26"/>
          <w:szCs w:val="28"/>
        </w:rPr>
        <w:t>CHỦ</w:t>
      </w:r>
      <w:r w:rsidR="00735DCB" w:rsidRPr="001D1FB7">
        <w:rPr>
          <w:sz w:val="26"/>
          <w:szCs w:val="28"/>
          <w:lang w:val="hr-HR"/>
        </w:rPr>
        <w:t xml:space="preserve"> </w:t>
      </w:r>
      <w:r w:rsidR="00735DCB" w:rsidRPr="00DC4DD4">
        <w:rPr>
          <w:sz w:val="26"/>
          <w:szCs w:val="28"/>
        </w:rPr>
        <w:t>NGH</w:t>
      </w:r>
      <w:r w:rsidR="00735DCB" w:rsidRPr="001D1FB7">
        <w:rPr>
          <w:sz w:val="26"/>
          <w:szCs w:val="28"/>
          <w:lang w:val="hr-HR"/>
        </w:rPr>
        <w:t>Ĩ</w:t>
      </w:r>
      <w:r w:rsidR="00735DCB" w:rsidRPr="00DC4DD4">
        <w:rPr>
          <w:sz w:val="26"/>
          <w:szCs w:val="28"/>
        </w:rPr>
        <w:t>A</w:t>
      </w:r>
      <w:r w:rsidR="00735DCB" w:rsidRPr="001D1FB7">
        <w:rPr>
          <w:sz w:val="26"/>
          <w:szCs w:val="28"/>
          <w:lang w:val="hr-HR"/>
        </w:rPr>
        <w:t xml:space="preserve"> </w:t>
      </w:r>
      <w:r w:rsidR="00735DCB" w:rsidRPr="00DC4DD4">
        <w:rPr>
          <w:sz w:val="26"/>
          <w:szCs w:val="28"/>
        </w:rPr>
        <w:t>VIỆT</w:t>
      </w:r>
      <w:r w:rsidR="00735DCB" w:rsidRPr="001D1FB7">
        <w:rPr>
          <w:sz w:val="26"/>
          <w:szCs w:val="28"/>
          <w:lang w:val="hr-HR"/>
        </w:rPr>
        <w:t xml:space="preserve"> </w:t>
      </w:r>
      <w:r w:rsidR="00735DCB" w:rsidRPr="00DC4DD4">
        <w:rPr>
          <w:sz w:val="26"/>
          <w:szCs w:val="28"/>
        </w:rPr>
        <w:t>NAM</w:t>
      </w:r>
      <w:r w:rsidR="00735DCB" w:rsidRPr="001D1FB7">
        <w:rPr>
          <w:sz w:val="26"/>
          <w:szCs w:val="28"/>
          <w:lang w:val="hr-HR"/>
        </w:rPr>
        <w:br/>
        <w:t>Đ</w:t>
      </w:r>
      <w:r w:rsidR="00735DCB" w:rsidRPr="00DC4DD4">
        <w:rPr>
          <w:sz w:val="26"/>
          <w:szCs w:val="28"/>
        </w:rPr>
        <w:t>ộc</w:t>
      </w:r>
      <w:r w:rsidR="00735DCB" w:rsidRPr="001D1FB7">
        <w:rPr>
          <w:sz w:val="26"/>
          <w:szCs w:val="28"/>
          <w:lang w:val="hr-HR"/>
        </w:rPr>
        <w:t xml:space="preserve"> </w:t>
      </w:r>
      <w:r w:rsidR="00735DCB" w:rsidRPr="00DC4DD4">
        <w:rPr>
          <w:sz w:val="26"/>
          <w:szCs w:val="28"/>
        </w:rPr>
        <w:t>lập</w:t>
      </w:r>
      <w:r w:rsidR="00735DCB" w:rsidRPr="001D1FB7">
        <w:rPr>
          <w:sz w:val="26"/>
          <w:szCs w:val="28"/>
          <w:lang w:val="hr-HR"/>
        </w:rPr>
        <w:t xml:space="preserve"> - </w:t>
      </w:r>
      <w:r w:rsidR="00735DCB" w:rsidRPr="00DC4DD4">
        <w:rPr>
          <w:sz w:val="26"/>
          <w:szCs w:val="28"/>
        </w:rPr>
        <w:t>Tự</w:t>
      </w:r>
      <w:r w:rsidR="00735DCB" w:rsidRPr="001D1FB7">
        <w:rPr>
          <w:sz w:val="26"/>
          <w:szCs w:val="28"/>
          <w:lang w:val="hr-HR"/>
        </w:rPr>
        <w:t xml:space="preserve"> </w:t>
      </w:r>
      <w:r w:rsidR="00735DCB" w:rsidRPr="00DC4DD4">
        <w:rPr>
          <w:sz w:val="26"/>
          <w:szCs w:val="28"/>
        </w:rPr>
        <w:t>do</w:t>
      </w:r>
      <w:r w:rsidR="00735DCB" w:rsidRPr="001D1FB7">
        <w:rPr>
          <w:sz w:val="26"/>
          <w:szCs w:val="28"/>
          <w:lang w:val="hr-HR"/>
        </w:rPr>
        <w:t xml:space="preserve"> - </w:t>
      </w:r>
      <w:r w:rsidR="00735DCB" w:rsidRPr="00DC4DD4">
        <w:rPr>
          <w:sz w:val="26"/>
          <w:szCs w:val="28"/>
        </w:rPr>
        <w:t>Hạnh</w:t>
      </w:r>
      <w:r w:rsidR="00735DCB" w:rsidRPr="001D1FB7">
        <w:rPr>
          <w:sz w:val="26"/>
          <w:szCs w:val="28"/>
          <w:lang w:val="hr-HR"/>
        </w:rPr>
        <w:t xml:space="preserve"> </w:t>
      </w:r>
      <w:r w:rsidR="00735DCB" w:rsidRPr="00DC4DD4">
        <w:rPr>
          <w:sz w:val="26"/>
          <w:szCs w:val="28"/>
        </w:rPr>
        <w:t>ph</w:t>
      </w:r>
      <w:r w:rsidR="00735DCB" w:rsidRPr="001D1FB7">
        <w:rPr>
          <w:sz w:val="26"/>
          <w:szCs w:val="28"/>
          <w:lang w:val="hr-HR"/>
        </w:rPr>
        <w:t>ú</w:t>
      </w:r>
      <w:r w:rsidR="00735DCB" w:rsidRPr="00DC4DD4">
        <w:rPr>
          <w:sz w:val="26"/>
          <w:szCs w:val="28"/>
        </w:rPr>
        <w:t>c</w:t>
      </w:r>
      <w:r w:rsidR="00735DCB" w:rsidRPr="001D1FB7">
        <w:rPr>
          <w:sz w:val="26"/>
          <w:szCs w:val="28"/>
          <w:lang w:val="hr-HR"/>
        </w:rPr>
        <w:br/>
      </w:r>
    </w:p>
    <w:tbl>
      <w:tblPr>
        <w:tblW w:w="0" w:type="auto"/>
        <w:tblLayout w:type="fixed"/>
        <w:tblLook w:val="04A0"/>
      </w:tblPr>
      <w:tblGrid>
        <w:gridCol w:w="9018"/>
      </w:tblGrid>
      <w:tr w:rsidR="00735DCB" w:rsidRPr="0004527E" w:rsidTr="00E55D52">
        <w:tc>
          <w:tcPr>
            <w:tcW w:w="9018" w:type="dxa"/>
          </w:tcPr>
          <w:p w:rsidR="00735DCB" w:rsidRPr="001D1FB7" w:rsidRDefault="00735DCB" w:rsidP="00E55D52">
            <w:pPr>
              <w:jc w:val="center"/>
              <w:rPr>
                <w:i/>
                <w:szCs w:val="28"/>
                <w:lang w:val="hr-HR"/>
              </w:rPr>
            </w:pPr>
            <w:r w:rsidRPr="001D1FB7">
              <w:rPr>
                <w:sz w:val="26"/>
                <w:szCs w:val="28"/>
                <w:lang w:val="hr-HR"/>
              </w:rPr>
              <w:t xml:space="preserve">       ĐƠ</w:t>
            </w:r>
            <w:r w:rsidRPr="00DC4DD4">
              <w:rPr>
                <w:sz w:val="26"/>
                <w:szCs w:val="28"/>
              </w:rPr>
              <w:t>N</w:t>
            </w:r>
            <w:r w:rsidRPr="001D1FB7">
              <w:rPr>
                <w:sz w:val="26"/>
                <w:szCs w:val="28"/>
                <w:lang w:val="hr-HR"/>
              </w:rPr>
              <w:t xml:space="preserve"> Đ</w:t>
            </w:r>
            <w:r w:rsidRPr="00DC4DD4">
              <w:rPr>
                <w:sz w:val="26"/>
                <w:szCs w:val="28"/>
              </w:rPr>
              <w:t>Ề</w:t>
            </w:r>
            <w:r w:rsidRPr="001D1FB7">
              <w:rPr>
                <w:sz w:val="26"/>
                <w:szCs w:val="28"/>
                <w:lang w:val="hr-HR"/>
              </w:rPr>
              <w:t xml:space="preserve"> </w:t>
            </w:r>
            <w:r w:rsidRPr="00DC4DD4">
              <w:rPr>
                <w:sz w:val="26"/>
                <w:szCs w:val="28"/>
              </w:rPr>
              <w:t>NGHỊ</w:t>
            </w:r>
            <w:r w:rsidRPr="001D1FB7">
              <w:rPr>
                <w:sz w:val="26"/>
                <w:szCs w:val="28"/>
                <w:lang w:val="hr-HR"/>
              </w:rPr>
              <w:t xml:space="preserve"> Đ</w:t>
            </w:r>
            <w:r w:rsidRPr="00DC4DD4">
              <w:rPr>
                <w:sz w:val="26"/>
                <w:szCs w:val="28"/>
              </w:rPr>
              <w:t>ỔI</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1D1FB7">
              <w:rPr>
                <w:i/>
                <w:sz w:val="26"/>
                <w:szCs w:val="28"/>
                <w:lang w:val="hr-HR"/>
              </w:rPr>
              <w:t>(1)</w:t>
            </w:r>
          </w:p>
          <w:p w:rsidR="00735DCB" w:rsidRPr="001D1FB7" w:rsidRDefault="00735DCB" w:rsidP="00E55D52">
            <w:pPr>
              <w:jc w:val="center"/>
              <w:rPr>
                <w:szCs w:val="28"/>
                <w:lang w:val="hr-HR"/>
              </w:rPr>
            </w:pPr>
          </w:p>
          <w:p w:rsidR="00735DCB" w:rsidRPr="001D1FB7" w:rsidRDefault="00735DCB" w:rsidP="00E55D52">
            <w:pPr>
              <w:jc w:val="center"/>
              <w:rPr>
                <w:szCs w:val="28"/>
                <w:lang w:val="hr-HR"/>
              </w:rPr>
            </w:pPr>
            <w:r w:rsidRPr="00DC4DD4">
              <w:rPr>
                <w:sz w:val="26"/>
                <w:szCs w:val="28"/>
              </w:rPr>
              <w:t>K</w:t>
            </w:r>
            <w:r w:rsidRPr="001D1FB7">
              <w:rPr>
                <w:sz w:val="26"/>
                <w:szCs w:val="28"/>
                <w:lang w:val="hr-HR"/>
              </w:rPr>
              <w:t>í</w:t>
            </w:r>
            <w:r w:rsidRPr="00DC4DD4">
              <w:rPr>
                <w:sz w:val="26"/>
                <w:szCs w:val="28"/>
              </w:rPr>
              <w:t>nh</w:t>
            </w:r>
            <w:r w:rsidRPr="001D1FB7">
              <w:rPr>
                <w:sz w:val="26"/>
                <w:szCs w:val="28"/>
                <w:lang w:val="hr-HR"/>
              </w:rPr>
              <w:t xml:space="preserve"> </w:t>
            </w:r>
            <w:r w:rsidRPr="00DC4DD4">
              <w:rPr>
                <w:sz w:val="26"/>
                <w:szCs w:val="28"/>
              </w:rPr>
              <w:t>gửi</w:t>
            </w:r>
            <w:r w:rsidRPr="001D1FB7">
              <w:rPr>
                <w:sz w:val="26"/>
                <w:szCs w:val="28"/>
                <w:lang w:val="hr-HR"/>
              </w:rPr>
              <w:t xml:space="preserve">: </w:t>
            </w:r>
            <w:r w:rsidRPr="00DC4DD4">
              <w:rPr>
                <w:sz w:val="26"/>
                <w:szCs w:val="28"/>
              </w:rPr>
              <w:t>Tổng</w:t>
            </w:r>
            <w:r w:rsidRPr="001D1FB7">
              <w:rPr>
                <w:sz w:val="26"/>
                <w:szCs w:val="28"/>
                <w:lang w:val="hr-HR"/>
              </w:rPr>
              <w:t xml:space="preserve"> </w:t>
            </w:r>
            <w:r w:rsidRPr="00DC4DD4">
              <w:rPr>
                <w:sz w:val="26"/>
                <w:szCs w:val="28"/>
              </w:rPr>
              <w:t>cục</w:t>
            </w:r>
            <w:r w:rsidRPr="001D1FB7">
              <w:rPr>
                <w:sz w:val="26"/>
                <w:szCs w:val="28"/>
                <w:lang w:val="hr-HR"/>
              </w:rPr>
              <w:t xml:space="preserve"> Đư</w:t>
            </w:r>
            <w:r w:rsidRPr="00DC4DD4">
              <w:rPr>
                <w:sz w:val="26"/>
                <w:szCs w:val="28"/>
              </w:rPr>
              <w:t>ờng</w:t>
            </w:r>
            <w:r w:rsidRPr="001D1FB7">
              <w:rPr>
                <w:sz w:val="26"/>
                <w:szCs w:val="28"/>
                <w:lang w:val="hr-HR"/>
              </w:rPr>
              <w:t xml:space="preserve"> </w:t>
            </w:r>
            <w:r w:rsidRPr="00DC4DD4">
              <w:rPr>
                <w:sz w:val="26"/>
                <w:szCs w:val="28"/>
              </w:rPr>
              <w:t>bộ</w:t>
            </w:r>
            <w:r w:rsidRPr="001D1FB7">
              <w:rPr>
                <w:sz w:val="26"/>
                <w:szCs w:val="28"/>
                <w:lang w:val="hr-HR"/>
              </w:rPr>
              <w:t xml:space="preserve"> </w:t>
            </w:r>
            <w:r w:rsidRPr="00DC4DD4">
              <w:rPr>
                <w:sz w:val="26"/>
                <w:szCs w:val="28"/>
              </w:rPr>
              <w:t>Việt</w:t>
            </w:r>
            <w:r w:rsidRPr="001D1FB7">
              <w:rPr>
                <w:sz w:val="26"/>
                <w:szCs w:val="28"/>
                <w:lang w:val="hr-HR"/>
              </w:rPr>
              <w:t xml:space="preserve"> </w:t>
            </w:r>
            <w:r w:rsidRPr="00DC4DD4">
              <w:rPr>
                <w:sz w:val="26"/>
                <w:szCs w:val="28"/>
              </w:rPr>
              <w:t>Nam</w:t>
            </w:r>
            <w:r w:rsidRPr="001D1FB7">
              <w:rPr>
                <w:sz w:val="26"/>
                <w:szCs w:val="28"/>
                <w:lang w:val="hr-HR"/>
              </w:rPr>
              <w:t xml:space="preserve"> (</w:t>
            </w:r>
            <w:r w:rsidRPr="00DC4DD4">
              <w:rPr>
                <w:sz w:val="26"/>
                <w:szCs w:val="28"/>
              </w:rPr>
              <w:t>Sở</w:t>
            </w:r>
            <w:r w:rsidRPr="001D1FB7">
              <w:rPr>
                <w:sz w:val="26"/>
                <w:szCs w:val="28"/>
                <w:lang w:val="hr-HR"/>
              </w:rPr>
              <w:t xml:space="preserve"> </w:t>
            </w:r>
            <w:r w:rsidRPr="00DC4DD4">
              <w:rPr>
                <w:sz w:val="26"/>
                <w:szCs w:val="28"/>
              </w:rPr>
              <w:t>Giao</w:t>
            </w:r>
            <w:r w:rsidRPr="001D1FB7">
              <w:rPr>
                <w:sz w:val="26"/>
                <w:szCs w:val="28"/>
                <w:lang w:val="hr-HR"/>
              </w:rPr>
              <w:t xml:space="preserve"> </w:t>
            </w:r>
            <w:r w:rsidRPr="00DC4DD4">
              <w:rPr>
                <w:sz w:val="26"/>
                <w:szCs w:val="28"/>
              </w:rPr>
              <w:t>th</w:t>
            </w:r>
            <w:r w:rsidRPr="001D1FB7">
              <w:rPr>
                <w:sz w:val="26"/>
                <w:szCs w:val="28"/>
                <w:lang w:val="hr-HR"/>
              </w:rPr>
              <w:t>ô</w:t>
            </w:r>
            <w:r w:rsidRPr="00DC4DD4">
              <w:rPr>
                <w:sz w:val="26"/>
                <w:szCs w:val="28"/>
              </w:rPr>
              <w:t>ng</w:t>
            </w:r>
            <w:r w:rsidRPr="001D1FB7">
              <w:rPr>
                <w:sz w:val="26"/>
                <w:szCs w:val="28"/>
                <w:lang w:val="hr-HR"/>
              </w:rPr>
              <w:t xml:space="preserve"> </w:t>
            </w:r>
            <w:r w:rsidRPr="00DC4DD4">
              <w:rPr>
                <w:sz w:val="26"/>
                <w:szCs w:val="28"/>
              </w:rPr>
              <w:t>vận</w:t>
            </w:r>
            <w:r w:rsidRPr="001D1FB7">
              <w:rPr>
                <w:sz w:val="26"/>
                <w:szCs w:val="28"/>
                <w:lang w:val="hr-HR"/>
              </w:rPr>
              <w:t xml:space="preserve"> </w:t>
            </w:r>
            <w:r w:rsidRPr="00DC4DD4">
              <w:rPr>
                <w:sz w:val="26"/>
                <w:szCs w:val="28"/>
              </w:rPr>
              <w:t>tải</w:t>
            </w:r>
            <w:r w:rsidRPr="001D1FB7">
              <w:rPr>
                <w:sz w:val="26"/>
                <w:szCs w:val="28"/>
                <w:lang w:val="hr-HR"/>
              </w:rPr>
              <w:t>...)</w:t>
            </w:r>
          </w:p>
          <w:p w:rsidR="00735DCB" w:rsidRPr="001D1FB7" w:rsidRDefault="00735DCB" w:rsidP="00E55D52">
            <w:pPr>
              <w:jc w:val="center"/>
              <w:rPr>
                <w:szCs w:val="28"/>
                <w:lang w:val="hr-HR"/>
              </w:rPr>
            </w:pPr>
          </w:p>
        </w:tc>
      </w:tr>
    </w:tbl>
    <w:p w:rsidR="00735DCB" w:rsidRPr="001D1FB7" w:rsidRDefault="00735DCB" w:rsidP="00735DCB">
      <w:pPr>
        <w:tabs>
          <w:tab w:val="right" w:leader="dot" w:pos="8640"/>
        </w:tabs>
        <w:spacing w:line="264" w:lineRule="auto"/>
        <w:rPr>
          <w:sz w:val="26"/>
          <w:szCs w:val="28"/>
          <w:lang w:val="hr-HR"/>
        </w:rPr>
      </w:pPr>
      <w:r w:rsidRPr="00DC4DD4">
        <w:rPr>
          <w:sz w:val="26"/>
          <w:szCs w:val="28"/>
        </w:rPr>
        <w:t>T</w:t>
      </w:r>
      <w:r w:rsidRPr="001D1FB7">
        <w:rPr>
          <w:sz w:val="26"/>
          <w:szCs w:val="28"/>
          <w:lang w:val="hr-HR"/>
        </w:rPr>
        <w:t>ô</w:t>
      </w:r>
      <w:r w:rsidRPr="00DC4DD4">
        <w:rPr>
          <w:sz w:val="26"/>
          <w:szCs w:val="28"/>
        </w:rPr>
        <w:t>i</w:t>
      </w:r>
      <w:r w:rsidRPr="001D1FB7">
        <w:rPr>
          <w:sz w:val="26"/>
          <w:szCs w:val="28"/>
          <w:lang w:val="hr-HR"/>
        </w:rPr>
        <w:t xml:space="preserve"> </w:t>
      </w:r>
      <w:r w:rsidRPr="00DC4DD4">
        <w:rPr>
          <w:sz w:val="26"/>
          <w:szCs w:val="28"/>
        </w:rPr>
        <w:t>l</w:t>
      </w:r>
      <w:r w:rsidRPr="001D1FB7">
        <w:rPr>
          <w:sz w:val="26"/>
          <w:szCs w:val="28"/>
          <w:lang w:val="hr-HR"/>
        </w:rPr>
        <w:t>à:........................................................</w:t>
      </w:r>
      <w:r w:rsidRPr="00DC4DD4">
        <w:rPr>
          <w:sz w:val="26"/>
          <w:szCs w:val="28"/>
        </w:rPr>
        <w:t>Quốc</w:t>
      </w:r>
      <w:r w:rsidRPr="001D1FB7">
        <w:rPr>
          <w:sz w:val="26"/>
          <w:szCs w:val="28"/>
          <w:lang w:val="hr-HR"/>
        </w:rPr>
        <w:t xml:space="preserve"> </w:t>
      </w:r>
      <w:r w:rsidRPr="00DC4DD4">
        <w:rPr>
          <w:sz w:val="26"/>
          <w:szCs w:val="28"/>
        </w:rPr>
        <w:t>tịch</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Sinh</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 xml:space="preserve">:...../…../..... </w:t>
      </w:r>
      <w:r w:rsidRPr="00DC4DD4">
        <w:rPr>
          <w:sz w:val="26"/>
          <w:szCs w:val="28"/>
        </w:rPr>
        <w:t>Nam</w:t>
      </w:r>
      <w:r w:rsidRPr="001D1FB7">
        <w:rPr>
          <w:sz w:val="26"/>
          <w:szCs w:val="28"/>
          <w:lang w:val="hr-HR"/>
        </w:rPr>
        <w:t xml:space="preserve">, </w:t>
      </w:r>
      <w:r w:rsidRPr="00DC4DD4">
        <w:rPr>
          <w:sz w:val="26"/>
          <w:szCs w:val="28"/>
        </w:rPr>
        <w:t>Nữ</w:t>
      </w:r>
      <w:r w:rsidRPr="001D1FB7">
        <w:rPr>
          <w:sz w:val="26"/>
          <w:szCs w:val="28"/>
          <w:lang w:val="hr-HR"/>
        </w:rPr>
        <w:t>: .....</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đă</w:t>
      </w:r>
      <w:r w:rsidRPr="00DC4DD4">
        <w:rPr>
          <w:sz w:val="26"/>
          <w:szCs w:val="28"/>
        </w:rPr>
        <w:t>ng</w:t>
      </w:r>
      <w:r w:rsidRPr="001D1FB7">
        <w:rPr>
          <w:sz w:val="26"/>
          <w:szCs w:val="28"/>
          <w:lang w:val="hr-HR"/>
        </w:rPr>
        <w:t xml:space="preserve"> </w:t>
      </w:r>
      <w:r w:rsidRPr="00DC4DD4">
        <w:rPr>
          <w:sz w:val="26"/>
          <w:szCs w:val="28"/>
        </w:rPr>
        <w:t>k</w:t>
      </w:r>
      <w:r w:rsidRPr="001D1FB7">
        <w:rPr>
          <w:sz w:val="26"/>
          <w:szCs w:val="28"/>
          <w:lang w:val="hr-HR"/>
        </w:rPr>
        <w:t xml:space="preserve">ý </w:t>
      </w:r>
      <w:r w:rsidRPr="00DC4DD4">
        <w:rPr>
          <w:sz w:val="26"/>
          <w:szCs w:val="28"/>
        </w:rPr>
        <w:t>hộ</w:t>
      </w:r>
      <w:r w:rsidRPr="001D1FB7">
        <w:rPr>
          <w:sz w:val="26"/>
          <w:szCs w:val="28"/>
          <w:lang w:val="hr-HR"/>
        </w:rPr>
        <w:t xml:space="preserve"> </w:t>
      </w:r>
      <w:r w:rsidRPr="00DC4DD4">
        <w:rPr>
          <w:sz w:val="26"/>
          <w:szCs w:val="28"/>
        </w:rPr>
        <w:t>khẩu</w:t>
      </w:r>
      <w:r w:rsidRPr="001D1FB7">
        <w:rPr>
          <w:sz w:val="26"/>
          <w:szCs w:val="28"/>
          <w:lang w:val="hr-HR"/>
        </w:rPr>
        <w:t xml:space="preserve"> </w:t>
      </w:r>
      <w:r w:rsidRPr="00DC4DD4">
        <w:rPr>
          <w:sz w:val="26"/>
          <w:szCs w:val="28"/>
        </w:rPr>
        <w:t>th</w:t>
      </w:r>
      <w:r w:rsidRPr="001D1FB7">
        <w:rPr>
          <w:sz w:val="26"/>
          <w:szCs w:val="28"/>
          <w:lang w:val="hr-HR"/>
        </w:rPr>
        <w:t>ư</w:t>
      </w:r>
      <w:r w:rsidRPr="00DC4DD4">
        <w:rPr>
          <w:sz w:val="26"/>
          <w:szCs w:val="28"/>
        </w:rPr>
        <w:t>ờng</w:t>
      </w:r>
      <w:r w:rsidRPr="001D1FB7">
        <w:rPr>
          <w:sz w:val="26"/>
          <w:szCs w:val="28"/>
          <w:lang w:val="hr-HR"/>
        </w:rPr>
        <w:t xml:space="preserve"> </w:t>
      </w:r>
      <w:r w:rsidRPr="00DC4DD4">
        <w:rPr>
          <w:sz w:val="26"/>
          <w:szCs w:val="28"/>
        </w:rPr>
        <w:t>tr</w:t>
      </w:r>
      <w:r w:rsidRPr="001D1FB7">
        <w:rPr>
          <w:sz w:val="26"/>
          <w:szCs w:val="28"/>
          <w:lang w:val="hr-HR"/>
        </w:rPr>
        <w:t>ú:...............................................................................</w:t>
      </w:r>
      <w:r w:rsidRPr="001D1FB7">
        <w:rPr>
          <w:sz w:val="26"/>
          <w:szCs w:val="28"/>
          <w:lang w:val="hr-HR"/>
        </w:rPr>
        <w:tab/>
        <w:t>....................................................................................................................................</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w:t>
      </w:r>
      <w:r w:rsidRPr="00DC4DD4">
        <w:rPr>
          <w:sz w:val="26"/>
          <w:szCs w:val="28"/>
        </w:rPr>
        <w:t>c</w:t>
      </w:r>
      <w:r w:rsidRPr="001D1FB7">
        <w:rPr>
          <w:sz w:val="26"/>
          <w:szCs w:val="28"/>
          <w:lang w:val="hr-HR"/>
        </w:rPr>
        <w:t xml:space="preserve">ư </w:t>
      </w:r>
      <w:r w:rsidRPr="00DC4DD4">
        <w:rPr>
          <w:sz w:val="26"/>
          <w:szCs w:val="28"/>
        </w:rPr>
        <w:t>tr</w:t>
      </w:r>
      <w:r w:rsidRPr="001D1FB7">
        <w:rPr>
          <w:sz w:val="26"/>
          <w:szCs w:val="28"/>
          <w:lang w:val="hr-HR"/>
        </w:rPr>
        <w:t>ú:..................................................................................................................</w:t>
      </w:r>
    </w:p>
    <w:p w:rsidR="00735DCB" w:rsidRPr="001D1FB7" w:rsidRDefault="00735DCB" w:rsidP="00735DCB">
      <w:pPr>
        <w:tabs>
          <w:tab w:val="right" w:leader="dot" w:pos="8640"/>
        </w:tabs>
        <w:spacing w:line="264" w:lineRule="auto"/>
        <w:rPr>
          <w:sz w:val="26"/>
          <w:szCs w:val="28"/>
          <w:lang w:val="hr-HR"/>
        </w:rPr>
      </w:pPr>
      <w:r w:rsidRPr="00DC4DD4">
        <w:rPr>
          <w:sz w:val="26"/>
          <w:szCs w:val="28"/>
        </w:rPr>
        <w:t>Số</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chứng</w:t>
      </w:r>
      <w:r w:rsidRPr="001D1FB7">
        <w:rPr>
          <w:sz w:val="26"/>
          <w:szCs w:val="28"/>
          <w:lang w:val="hr-HR"/>
        </w:rPr>
        <w:t xml:space="preserve"> </w:t>
      </w:r>
      <w:r w:rsidRPr="00DC4DD4">
        <w:rPr>
          <w:sz w:val="26"/>
          <w:szCs w:val="28"/>
        </w:rPr>
        <w:t>minh</w:t>
      </w:r>
      <w:r w:rsidRPr="001D1FB7">
        <w:rPr>
          <w:sz w:val="26"/>
          <w:szCs w:val="28"/>
          <w:lang w:val="hr-HR"/>
        </w:rPr>
        <w:t xml:space="preserve"> </w:t>
      </w:r>
      <w:r w:rsidRPr="00DC4DD4">
        <w:rPr>
          <w:sz w:val="26"/>
          <w:szCs w:val="28"/>
        </w:rPr>
        <w:t>nh</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d</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hoặc</w:t>
      </w:r>
      <w:r w:rsidRPr="001D1FB7">
        <w:rPr>
          <w:sz w:val="26"/>
          <w:szCs w:val="28"/>
          <w:lang w:val="hr-HR"/>
        </w:rPr>
        <w:t xml:space="preserve"> </w:t>
      </w:r>
      <w:r w:rsidRPr="00DC4DD4">
        <w:rPr>
          <w:sz w:val="26"/>
          <w:szCs w:val="28"/>
        </w:rPr>
        <w:t>thẻ</w:t>
      </w:r>
      <w:r w:rsidRPr="001D1FB7">
        <w:rPr>
          <w:sz w:val="26"/>
          <w:szCs w:val="28"/>
          <w:lang w:val="hr-HR"/>
        </w:rPr>
        <w:t xml:space="preserve"> </w:t>
      </w:r>
      <w:r w:rsidRPr="00DC4DD4">
        <w:rPr>
          <w:sz w:val="26"/>
          <w:szCs w:val="28"/>
        </w:rPr>
        <w:t>c</w:t>
      </w:r>
      <w:r w:rsidRPr="001D1FB7">
        <w:rPr>
          <w:sz w:val="26"/>
          <w:szCs w:val="28"/>
          <w:lang w:val="hr-HR"/>
        </w:rPr>
        <w:t>ă</w:t>
      </w:r>
      <w:r w:rsidRPr="00DC4DD4">
        <w:rPr>
          <w:sz w:val="26"/>
          <w:szCs w:val="28"/>
        </w:rPr>
        <w:t>n</w:t>
      </w:r>
      <w:r w:rsidRPr="001D1FB7">
        <w:rPr>
          <w:sz w:val="26"/>
          <w:szCs w:val="28"/>
          <w:lang w:val="hr-HR"/>
        </w:rPr>
        <w:t xml:space="preserve"> </w:t>
      </w:r>
      <w:r w:rsidRPr="00DC4DD4">
        <w:rPr>
          <w:sz w:val="26"/>
          <w:szCs w:val="28"/>
        </w:rPr>
        <w:t>c</w:t>
      </w:r>
      <w:r w:rsidRPr="001D1FB7">
        <w:rPr>
          <w:sz w:val="26"/>
          <w:szCs w:val="28"/>
          <w:lang w:val="hr-HR"/>
        </w:rPr>
        <w:t>ư</w:t>
      </w:r>
      <w:r w:rsidRPr="00DC4DD4">
        <w:rPr>
          <w:sz w:val="26"/>
          <w:szCs w:val="28"/>
        </w:rPr>
        <w:t>ớc</w:t>
      </w:r>
      <w:r w:rsidRPr="001D1FB7">
        <w:rPr>
          <w:sz w:val="26"/>
          <w:szCs w:val="28"/>
          <w:lang w:val="hr-HR"/>
        </w:rPr>
        <w:t xml:space="preserve"> </w:t>
      </w:r>
      <w:r w:rsidRPr="00DC4DD4">
        <w:rPr>
          <w:sz w:val="26"/>
          <w:szCs w:val="28"/>
        </w:rPr>
        <w:t>c</w:t>
      </w:r>
      <w:r w:rsidRPr="001D1FB7">
        <w:rPr>
          <w:sz w:val="26"/>
          <w:szCs w:val="28"/>
          <w:lang w:val="hr-HR"/>
        </w:rPr>
        <w:t>ô</w:t>
      </w:r>
      <w:r w:rsidRPr="00DC4DD4">
        <w:rPr>
          <w:sz w:val="26"/>
          <w:szCs w:val="28"/>
        </w:rPr>
        <w:t>ng</w:t>
      </w:r>
      <w:r w:rsidRPr="001D1FB7">
        <w:rPr>
          <w:sz w:val="26"/>
          <w:szCs w:val="28"/>
          <w:lang w:val="hr-HR"/>
        </w:rPr>
        <w:t xml:space="preserve"> </w:t>
      </w:r>
      <w:r w:rsidRPr="00DC4DD4">
        <w:rPr>
          <w:sz w:val="26"/>
          <w:szCs w:val="28"/>
        </w:rPr>
        <w:t>d</w:t>
      </w:r>
      <w:r w:rsidRPr="001D1FB7">
        <w:rPr>
          <w:sz w:val="26"/>
          <w:szCs w:val="28"/>
          <w:lang w:val="hr-HR"/>
        </w:rPr>
        <w:t>â</w:t>
      </w:r>
      <w:r w:rsidRPr="00DC4DD4">
        <w:rPr>
          <w:sz w:val="26"/>
          <w:szCs w:val="28"/>
        </w:rPr>
        <w:t>n</w:t>
      </w:r>
      <w:r w:rsidRPr="001D1FB7">
        <w:rPr>
          <w:sz w:val="26"/>
          <w:szCs w:val="28"/>
          <w:lang w:val="hr-HR"/>
        </w:rPr>
        <w:t xml:space="preserve"> (</w:t>
      </w:r>
      <w:r w:rsidRPr="00DC4DD4">
        <w:rPr>
          <w:sz w:val="26"/>
          <w:szCs w:val="28"/>
        </w:rPr>
        <w:t>hoặc</w:t>
      </w:r>
      <w:r w:rsidRPr="001D1FB7">
        <w:rPr>
          <w:sz w:val="26"/>
          <w:szCs w:val="28"/>
          <w:lang w:val="hr-HR"/>
        </w:rPr>
        <w:t xml:space="preserve"> </w:t>
      </w:r>
      <w:r w:rsidRPr="00DC4DD4">
        <w:rPr>
          <w:sz w:val="26"/>
          <w:szCs w:val="28"/>
        </w:rPr>
        <w:t>hộ</w:t>
      </w:r>
      <w:r w:rsidRPr="001D1FB7">
        <w:rPr>
          <w:sz w:val="26"/>
          <w:szCs w:val="28"/>
          <w:lang w:val="hr-HR"/>
        </w:rPr>
        <w:t xml:space="preserve"> </w:t>
      </w:r>
      <w:r w:rsidRPr="00DC4DD4">
        <w:rPr>
          <w:sz w:val="26"/>
          <w:szCs w:val="28"/>
        </w:rPr>
        <w:t>chiếu</w:t>
      </w:r>
      <w:r w:rsidRPr="001D1FB7">
        <w:rPr>
          <w:sz w:val="26"/>
          <w:szCs w:val="28"/>
          <w:lang w:val="hr-HR"/>
        </w:rPr>
        <w:t xml:space="preserve">): .......... .............................................. </w:t>
      </w:r>
      <w:r w:rsidRPr="00DC4DD4">
        <w:rPr>
          <w:sz w:val="26"/>
          <w:szCs w:val="28"/>
        </w:rPr>
        <w:t>cấp</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 xml:space="preserve"> ..... / ..... /.....</w:t>
      </w:r>
    </w:p>
    <w:p w:rsidR="00735DCB" w:rsidRPr="001D1FB7" w:rsidRDefault="00735DCB" w:rsidP="00735DCB">
      <w:pPr>
        <w:tabs>
          <w:tab w:val="right" w:leader="dot" w:pos="8640"/>
        </w:tabs>
        <w:spacing w:line="264" w:lineRule="auto"/>
        <w:rPr>
          <w:sz w:val="26"/>
          <w:szCs w:val="28"/>
          <w:lang w:val="hr-HR"/>
        </w:rPr>
      </w:pPr>
      <w:r w:rsidRPr="00DC4DD4">
        <w:rPr>
          <w:sz w:val="26"/>
          <w:szCs w:val="28"/>
        </w:rPr>
        <w:t>N</w:t>
      </w:r>
      <w:r w:rsidRPr="001D1FB7">
        <w:rPr>
          <w:sz w:val="26"/>
          <w:szCs w:val="28"/>
          <w:lang w:val="hr-HR"/>
        </w:rPr>
        <w:t>ơ</w:t>
      </w:r>
      <w:r w:rsidRPr="00DC4DD4">
        <w:rPr>
          <w:sz w:val="26"/>
          <w:szCs w:val="28"/>
        </w:rPr>
        <w:t>i</w:t>
      </w:r>
      <w:r w:rsidRPr="001D1FB7">
        <w:rPr>
          <w:sz w:val="26"/>
          <w:szCs w:val="28"/>
          <w:lang w:val="hr-HR"/>
        </w:rPr>
        <w:t xml:space="preserve"> </w:t>
      </w:r>
      <w:r w:rsidRPr="00DC4DD4">
        <w:rPr>
          <w:sz w:val="26"/>
          <w:szCs w:val="28"/>
        </w:rPr>
        <w:t>cấp</w:t>
      </w:r>
      <w:r w:rsidRPr="001D1FB7">
        <w:rPr>
          <w:sz w:val="26"/>
          <w:szCs w:val="28"/>
          <w:lang w:val="hr-HR"/>
        </w:rPr>
        <w:t xml:space="preserve">:...................... Đã </w:t>
      </w:r>
      <w:r w:rsidRPr="00DC4DD4">
        <w:rPr>
          <w:sz w:val="26"/>
          <w:szCs w:val="28"/>
        </w:rPr>
        <w:t>học</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tại</w:t>
      </w:r>
      <w:r w:rsidRPr="001D1FB7">
        <w:rPr>
          <w:sz w:val="26"/>
          <w:szCs w:val="28"/>
          <w:lang w:val="hr-HR"/>
        </w:rPr>
        <w:t>:................................................</w:t>
      </w:r>
      <w:r w:rsidRPr="00DC4DD4">
        <w:rPr>
          <w:sz w:val="26"/>
          <w:szCs w:val="28"/>
        </w:rPr>
        <w:t>n</w:t>
      </w:r>
      <w:r w:rsidRPr="001D1FB7">
        <w:rPr>
          <w:sz w:val="26"/>
          <w:szCs w:val="28"/>
          <w:lang w:val="hr-HR"/>
        </w:rPr>
        <w:t>ă</w:t>
      </w:r>
      <w:r w:rsidRPr="00DC4DD4">
        <w:rPr>
          <w:sz w:val="26"/>
          <w:szCs w:val="28"/>
        </w:rPr>
        <w:t>m</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Hiện</w:t>
      </w:r>
      <w:r w:rsidRPr="001D1FB7">
        <w:rPr>
          <w:sz w:val="26"/>
          <w:szCs w:val="28"/>
          <w:lang w:val="hr-HR"/>
        </w:rPr>
        <w:t xml:space="preserve"> đã </w:t>
      </w:r>
      <w:r w:rsidRPr="00DC4DD4">
        <w:rPr>
          <w:sz w:val="26"/>
          <w:szCs w:val="28"/>
        </w:rPr>
        <w:t>c</w:t>
      </w:r>
      <w:r w:rsidRPr="001D1FB7">
        <w:rPr>
          <w:sz w:val="26"/>
          <w:szCs w:val="28"/>
          <w:lang w:val="hr-HR"/>
        </w:rPr>
        <w:t xml:space="preserve">ó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hạng</w:t>
      </w:r>
      <w:r w:rsidRPr="001D1FB7">
        <w:rPr>
          <w:sz w:val="26"/>
          <w:szCs w:val="28"/>
          <w:lang w:val="hr-HR"/>
        </w:rPr>
        <w:t>:........................................................</w:t>
      </w:r>
      <w:r w:rsidRPr="00DC4DD4">
        <w:rPr>
          <w:sz w:val="26"/>
          <w:szCs w:val="28"/>
        </w:rPr>
        <w:t>số</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DC4DD4">
        <w:rPr>
          <w:sz w:val="26"/>
          <w:szCs w:val="28"/>
        </w:rPr>
        <w:t>do</w:t>
      </w:r>
      <w:r w:rsidRPr="001D1FB7">
        <w:rPr>
          <w:sz w:val="26"/>
          <w:szCs w:val="28"/>
          <w:lang w:val="hr-HR"/>
        </w:rPr>
        <w:t xml:space="preserve">:............................................................................................. </w:t>
      </w:r>
      <w:r w:rsidRPr="00DC4DD4">
        <w:rPr>
          <w:sz w:val="26"/>
          <w:szCs w:val="28"/>
        </w:rPr>
        <w:t>cấp</w:t>
      </w:r>
      <w:r w:rsidRPr="001D1FB7">
        <w:rPr>
          <w:sz w:val="26"/>
          <w:szCs w:val="28"/>
          <w:lang w:val="hr-HR"/>
        </w:rPr>
        <w:t xml:space="preserve"> </w:t>
      </w:r>
      <w:r w:rsidRPr="00DC4DD4">
        <w:rPr>
          <w:sz w:val="26"/>
          <w:szCs w:val="28"/>
        </w:rPr>
        <w:t>ng</w:t>
      </w:r>
      <w:r w:rsidRPr="001D1FB7">
        <w:rPr>
          <w:sz w:val="26"/>
          <w:szCs w:val="28"/>
          <w:lang w:val="hr-HR"/>
        </w:rPr>
        <w:t>à</w:t>
      </w:r>
      <w:r w:rsidRPr="00DC4DD4">
        <w:rPr>
          <w:sz w:val="26"/>
          <w:szCs w:val="28"/>
        </w:rPr>
        <w:t>y</w:t>
      </w:r>
      <w:r w:rsidRPr="001D1FB7">
        <w:rPr>
          <w:sz w:val="26"/>
          <w:szCs w:val="28"/>
          <w:lang w:val="hr-HR"/>
        </w:rPr>
        <w:t>...../...../.....</w:t>
      </w:r>
    </w:p>
    <w:p w:rsidR="00735DCB" w:rsidRPr="001D1FB7" w:rsidRDefault="00735DCB" w:rsidP="00735DCB">
      <w:pPr>
        <w:tabs>
          <w:tab w:val="right" w:leader="dot" w:pos="8640"/>
        </w:tabs>
        <w:spacing w:line="264" w:lineRule="auto"/>
        <w:rPr>
          <w:sz w:val="26"/>
          <w:szCs w:val="28"/>
          <w:lang w:val="hr-HR"/>
        </w:rPr>
      </w:pPr>
      <w:r w:rsidRPr="001D1FB7">
        <w:rPr>
          <w:sz w:val="26"/>
          <w:szCs w:val="28"/>
          <w:lang w:val="hr-HR"/>
        </w:rPr>
        <w:t>Đ</w:t>
      </w:r>
      <w:r w:rsidRPr="00DC4DD4">
        <w:rPr>
          <w:sz w:val="26"/>
          <w:szCs w:val="28"/>
        </w:rPr>
        <w:t>ề</w:t>
      </w:r>
      <w:r w:rsidRPr="001D1FB7">
        <w:rPr>
          <w:sz w:val="26"/>
          <w:szCs w:val="28"/>
          <w:lang w:val="hr-HR"/>
        </w:rPr>
        <w:t xml:space="preserve"> </w:t>
      </w:r>
      <w:r w:rsidRPr="00DC4DD4">
        <w:rPr>
          <w:sz w:val="26"/>
          <w:szCs w:val="28"/>
        </w:rPr>
        <w:t>nghị</w:t>
      </w:r>
      <w:r w:rsidRPr="001D1FB7">
        <w:rPr>
          <w:sz w:val="26"/>
          <w:szCs w:val="28"/>
          <w:lang w:val="hr-HR"/>
        </w:rPr>
        <w:t xml:space="preserve"> </w:t>
      </w:r>
      <w:r w:rsidRPr="00DC4DD4">
        <w:rPr>
          <w:sz w:val="26"/>
          <w:szCs w:val="28"/>
        </w:rPr>
        <w:t>cho</w:t>
      </w:r>
      <w:r w:rsidRPr="001D1FB7">
        <w:rPr>
          <w:sz w:val="26"/>
          <w:szCs w:val="28"/>
          <w:lang w:val="hr-HR"/>
        </w:rPr>
        <w:t xml:space="preserve"> </w:t>
      </w:r>
      <w:r w:rsidRPr="00DC4DD4">
        <w:rPr>
          <w:sz w:val="26"/>
          <w:szCs w:val="28"/>
        </w:rPr>
        <w:t>t</w:t>
      </w:r>
      <w:r w:rsidRPr="001D1FB7">
        <w:rPr>
          <w:sz w:val="26"/>
          <w:szCs w:val="28"/>
          <w:lang w:val="hr-HR"/>
        </w:rPr>
        <w:t>ô</w:t>
      </w:r>
      <w:r w:rsidRPr="00DC4DD4">
        <w:rPr>
          <w:sz w:val="26"/>
          <w:szCs w:val="28"/>
        </w:rPr>
        <w:t>i</w:t>
      </w:r>
      <w:r w:rsidRPr="001D1FB7">
        <w:rPr>
          <w:sz w:val="26"/>
          <w:szCs w:val="28"/>
          <w:lang w:val="hr-HR"/>
        </w:rPr>
        <w:t xml:space="preserve"> đư</w:t>
      </w:r>
      <w:r w:rsidRPr="00DC4DD4">
        <w:rPr>
          <w:sz w:val="26"/>
          <w:szCs w:val="28"/>
        </w:rPr>
        <w:t>ợc</w:t>
      </w:r>
      <w:r w:rsidRPr="001D1FB7">
        <w:rPr>
          <w:sz w:val="26"/>
          <w:szCs w:val="28"/>
          <w:lang w:val="hr-HR"/>
        </w:rPr>
        <w:t xml:space="preserve"> đ</w:t>
      </w:r>
      <w:r w:rsidRPr="00DC4DD4">
        <w:rPr>
          <w:sz w:val="26"/>
          <w:szCs w:val="28"/>
        </w:rPr>
        <w:t>ổi</w:t>
      </w:r>
      <w:r w:rsidRPr="001D1FB7">
        <w:rPr>
          <w:sz w:val="26"/>
          <w:szCs w:val="28"/>
          <w:lang w:val="hr-HR"/>
        </w:rPr>
        <w:t xml:space="preserve"> </w:t>
      </w:r>
      <w:r w:rsidRPr="00DC4DD4">
        <w:rPr>
          <w:sz w:val="26"/>
          <w:szCs w:val="28"/>
        </w:rPr>
        <w:t>giấy</w:t>
      </w:r>
      <w:r w:rsidRPr="001D1FB7">
        <w:rPr>
          <w:sz w:val="26"/>
          <w:szCs w:val="28"/>
          <w:lang w:val="hr-HR"/>
        </w:rPr>
        <w:t xml:space="preserve"> </w:t>
      </w:r>
      <w:r w:rsidRPr="00DC4DD4">
        <w:rPr>
          <w:sz w:val="26"/>
          <w:szCs w:val="28"/>
        </w:rPr>
        <w:t>ph</w:t>
      </w:r>
      <w:r w:rsidRPr="001D1FB7">
        <w:rPr>
          <w:sz w:val="26"/>
          <w:szCs w:val="28"/>
          <w:lang w:val="hr-HR"/>
        </w:rPr>
        <w:t>é</w:t>
      </w:r>
      <w:r w:rsidRPr="00DC4DD4">
        <w:rPr>
          <w:sz w:val="26"/>
          <w:szCs w:val="28"/>
        </w:rPr>
        <w:t>p</w:t>
      </w:r>
      <w:r w:rsidRPr="001D1FB7">
        <w:rPr>
          <w:sz w:val="26"/>
          <w:szCs w:val="28"/>
          <w:lang w:val="hr-HR"/>
        </w:rPr>
        <w:t xml:space="preserve"> </w:t>
      </w:r>
      <w:r w:rsidRPr="00DC4DD4">
        <w:rPr>
          <w:sz w:val="26"/>
          <w:szCs w:val="28"/>
        </w:rPr>
        <w:t>l</w:t>
      </w:r>
      <w:r w:rsidRPr="001D1FB7">
        <w:rPr>
          <w:sz w:val="26"/>
          <w:szCs w:val="28"/>
          <w:lang w:val="hr-HR"/>
        </w:rPr>
        <w:t>á</w:t>
      </w:r>
      <w:r w:rsidRPr="00DC4DD4">
        <w:rPr>
          <w:sz w:val="26"/>
          <w:szCs w:val="28"/>
        </w:rPr>
        <w:t>i</w:t>
      </w:r>
      <w:r w:rsidRPr="001D1FB7">
        <w:rPr>
          <w:sz w:val="26"/>
          <w:szCs w:val="28"/>
          <w:lang w:val="hr-HR"/>
        </w:rPr>
        <w:t xml:space="preserve"> </w:t>
      </w:r>
      <w:r w:rsidRPr="00DC4DD4">
        <w:rPr>
          <w:sz w:val="26"/>
          <w:szCs w:val="28"/>
        </w:rPr>
        <w:t>xe</w:t>
      </w:r>
      <w:r w:rsidRPr="001D1FB7">
        <w:rPr>
          <w:sz w:val="26"/>
          <w:szCs w:val="28"/>
          <w:lang w:val="hr-HR"/>
        </w:rPr>
        <w:t xml:space="preserve"> </w:t>
      </w:r>
      <w:r w:rsidRPr="00DC4DD4">
        <w:rPr>
          <w:sz w:val="26"/>
          <w:szCs w:val="28"/>
        </w:rPr>
        <w:t>c</w:t>
      </w:r>
      <w:r w:rsidRPr="001D1FB7">
        <w:rPr>
          <w:sz w:val="26"/>
          <w:szCs w:val="28"/>
          <w:lang w:val="hr-HR"/>
        </w:rPr>
        <w:t xml:space="preserve">ơ </w:t>
      </w:r>
      <w:r w:rsidRPr="00DC4DD4">
        <w:rPr>
          <w:sz w:val="26"/>
          <w:szCs w:val="28"/>
        </w:rPr>
        <w:t>giới</w:t>
      </w:r>
      <w:r w:rsidRPr="001D1FB7">
        <w:rPr>
          <w:sz w:val="26"/>
          <w:szCs w:val="28"/>
          <w:lang w:val="hr-HR"/>
        </w:rPr>
        <w:t xml:space="preserve"> đư</w:t>
      </w:r>
      <w:r w:rsidRPr="00DC4DD4">
        <w:rPr>
          <w:sz w:val="26"/>
          <w:szCs w:val="28"/>
        </w:rPr>
        <w:t>ờng</w:t>
      </w:r>
      <w:r w:rsidRPr="001D1FB7">
        <w:rPr>
          <w:sz w:val="26"/>
          <w:szCs w:val="28"/>
          <w:lang w:val="hr-HR"/>
        </w:rPr>
        <w:t xml:space="preserve"> </w:t>
      </w:r>
      <w:r w:rsidRPr="00DC4DD4">
        <w:rPr>
          <w:sz w:val="26"/>
          <w:szCs w:val="28"/>
        </w:rPr>
        <w:t>bộ</w:t>
      </w:r>
      <w:r w:rsidRPr="001D1FB7">
        <w:rPr>
          <w:sz w:val="26"/>
          <w:szCs w:val="28"/>
          <w:lang w:val="hr-HR"/>
        </w:rPr>
        <w:t xml:space="preserve"> </w:t>
      </w:r>
      <w:r w:rsidRPr="00DC4DD4">
        <w:rPr>
          <w:sz w:val="26"/>
          <w:szCs w:val="28"/>
        </w:rPr>
        <w:t>hạng</w:t>
      </w:r>
      <w:r w:rsidRPr="001D1FB7">
        <w:rPr>
          <w:sz w:val="26"/>
          <w:szCs w:val="28"/>
          <w:lang w:val="hr-HR"/>
        </w:rPr>
        <w:t>:..............</w:t>
      </w:r>
    </w:p>
    <w:p w:rsidR="00735DCB" w:rsidRPr="00DC4DD4" w:rsidRDefault="00735DCB" w:rsidP="00735DCB">
      <w:pPr>
        <w:tabs>
          <w:tab w:val="right" w:leader="dot" w:pos="8640"/>
        </w:tabs>
        <w:spacing w:line="264" w:lineRule="auto"/>
        <w:rPr>
          <w:sz w:val="26"/>
          <w:szCs w:val="28"/>
        </w:rPr>
      </w:pPr>
      <w:r w:rsidRPr="00DC4DD4">
        <w:rPr>
          <w:sz w:val="26"/>
          <w:szCs w:val="28"/>
        </w:rPr>
        <w:t>Lý do:.........................................................................................................................</w:t>
      </w:r>
    </w:p>
    <w:p w:rsidR="00735DCB" w:rsidRPr="00DC4DD4" w:rsidRDefault="00735DCB" w:rsidP="00735DCB">
      <w:pPr>
        <w:tabs>
          <w:tab w:val="right" w:leader="dot" w:pos="8640"/>
        </w:tabs>
        <w:spacing w:line="264" w:lineRule="auto"/>
        <w:jc w:val="both"/>
        <w:rPr>
          <w:sz w:val="26"/>
          <w:szCs w:val="28"/>
        </w:rPr>
      </w:pPr>
      <w:r w:rsidRPr="00DC4DD4">
        <w:rPr>
          <w:sz w:val="26"/>
          <w:szCs w:val="28"/>
        </w:rPr>
        <w:t>Xin gửi kèm theo:</w:t>
      </w:r>
    </w:p>
    <w:p w:rsidR="00735DCB" w:rsidRPr="00DC4DD4" w:rsidRDefault="00735DCB" w:rsidP="00735DCB">
      <w:pPr>
        <w:tabs>
          <w:tab w:val="right" w:leader="dot" w:pos="8640"/>
        </w:tabs>
        <w:spacing w:line="264" w:lineRule="auto"/>
        <w:jc w:val="both"/>
        <w:rPr>
          <w:sz w:val="26"/>
          <w:szCs w:val="28"/>
        </w:rPr>
      </w:pPr>
      <w:r w:rsidRPr="00DC4DD4">
        <w:rPr>
          <w:sz w:val="26"/>
          <w:szCs w:val="28"/>
        </w:rPr>
        <w:t>- 01 giấy chứng nhận sức khỏe;</w:t>
      </w:r>
    </w:p>
    <w:p w:rsidR="00735DCB" w:rsidRPr="00DC4DD4" w:rsidRDefault="00735DCB" w:rsidP="00735DCB">
      <w:pPr>
        <w:tabs>
          <w:tab w:val="right" w:leader="dot" w:pos="8640"/>
        </w:tabs>
        <w:spacing w:line="264" w:lineRule="auto"/>
        <w:jc w:val="both"/>
        <w:rPr>
          <w:sz w:val="26"/>
          <w:szCs w:val="28"/>
        </w:rPr>
      </w:pPr>
      <w:r w:rsidRPr="00DC4DD4">
        <w:rPr>
          <w:sz w:val="26"/>
          <w:szCs w:val="28"/>
        </w:rPr>
        <w:t>- Bản sao chụp giấy chứng minh nhân dân hoặc thẻ căn cước công dân, giấy phép lái xe sắp hết hạn;</w:t>
      </w:r>
    </w:p>
    <w:p w:rsidR="00735DCB" w:rsidRPr="00DC4DD4" w:rsidRDefault="00735DCB" w:rsidP="00735DCB">
      <w:pPr>
        <w:tabs>
          <w:tab w:val="right" w:leader="dot" w:pos="8640"/>
        </w:tabs>
        <w:spacing w:line="264" w:lineRule="auto"/>
        <w:jc w:val="both"/>
        <w:rPr>
          <w:sz w:val="26"/>
          <w:szCs w:val="28"/>
        </w:rPr>
      </w:pPr>
      <w:r w:rsidRPr="00DC4DD4">
        <w:rPr>
          <w:sz w:val="26"/>
          <w:szCs w:val="28"/>
        </w:rPr>
        <w:t>- Hồ sơ gốc lái xe;</w:t>
      </w:r>
    </w:p>
    <w:p w:rsidR="00735DCB" w:rsidRPr="00DC4DD4" w:rsidRDefault="00735DCB" w:rsidP="00735DCB">
      <w:pPr>
        <w:tabs>
          <w:tab w:val="right" w:leader="dot" w:pos="8640"/>
        </w:tabs>
        <w:spacing w:line="264" w:lineRule="auto"/>
        <w:jc w:val="both"/>
        <w:rPr>
          <w:sz w:val="26"/>
          <w:szCs w:val="28"/>
        </w:rPr>
      </w:pPr>
      <w:r w:rsidRPr="00DC4DD4">
        <w:rPr>
          <w:sz w:val="26"/>
          <w:szCs w:val="28"/>
        </w:rPr>
        <w:tab/>
        <w:t xml:space="preserve">Tôi xin cam đoan những điều ghi trên đây là đúng sự thật, nếu sai tôi xin hoàn toàn chịu trách nhiệm </w:t>
      </w:r>
      <w:r w:rsidRPr="00DC4DD4">
        <w:rPr>
          <w:i/>
          <w:sz w:val="26"/>
          <w:szCs w:val="28"/>
        </w:rPr>
        <w:t>(2).</w:t>
      </w:r>
    </w:p>
    <w:tbl>
      <w:tblPr>
        <w:tblW w:w="0" w:type="auto"/>
        <w:tblLayout w:type="fixed"/>
        <w:tblLook w:val="04A0"/>
      </w:tblPr>
      <w:tblGrid>
        <w:gridCol w:w="3633"/>
        <w:gridCol w:w="5265"/>
      </w:tblGrid>
      <w:tr w:rsidR="00735DCB" w:rsidRPr="00DC4DD4" w:rsidTr="00E55D52">
        <w:tc>
          <w:tcPr>
            <w:tcW w:w="3633" w:type="dxa"/>
          </w:tcPr>
          <w:p w:rsidR="00735DCB" w:rsidRPr="00DC4DD4" w:rsidRDefault="00735DCB" w:rsidP="00E55D52">
            <w:pPr>
              <w:rPr>
                <w:szCs w:val="28"/>
              </w:rPr>
            </w:pPr>
          </w:p>
        </w:tc>
        <w:tc>
          <w:tcPr>
            <w:tcW w:w="5265" w:type="dxa"/>
            <w:hideMark/>
          </w:tcPr>
          <w:p w:rsidR="00735DCB" w:rsidRPr="00DC4DD4" w:rsidRDefault="00735DCB" w:rsidP="00E55D52">
            <w:pPr>
              <w:jc w:val="center"/>
              <w:rPr>
                <w:i/>
                <w:szCs w:val="28"/>
              </w:rPr>
            </w:pPr>
            <w:r w:rsidRPr="00DC4DD4">
              <w:rPr>
                <w:i/>
                <w:sz w:val="26"/>
                <w:szCs w:val="28"/>
              </w:rPr>
              <w:t>..............., ngày ..... tháng ..... năm 20 .....</w:t>
            </w:r>
            <w:r w:rsidRPr="00DC4DD4">
              <w:rPr>
                <w:i/>
                <w:sz w:val="26"/>
                <w:szCs w:val="28"/>
              </w:rPr>
              <w:br/>
            </w:r>
            <w:r w:rsidRPr="00DC4DD4">
              <w:rPr>
                <w:sz w:val="26"/>
                <w:szCs w:val="28"/>
              </w:rPr>
              <w:t>NGƯỜI LÀM ĐƠN</w:t>
            </w:r>
            <w:r w:rsidRPr="00DC4DD4">
              <w:rPr>
                <w:sz w:val="26"/>
                <w:szCs w:val="28"/>
              </w:rPr>
              <w:br/>
            </w:r>
            <w:r w:rsidRPr="00DC4DD4">
              <w:rPr>
                <w:i/>
                <w:sz w:val="26"/>
                <w:szCs w:val="28"/>
              </w:rPr>
              <w:t>(Ký và ghi rõ họ, tên)</w:t>
            </w:r>
          </w:p>
        </w:tc>
      </w:tr>
    </w:tbl>
    <w:p w:rsidR="00735DCB" w:rsidRPr="00DC4DD4" w:rsidRDefault="00735DCB" w:rsidP="00735DCB">
      <w:pPr>
        <w:rPr>
          <w:i/>
          <w:sz w:val="20"/>
        </w:rPr>
      </w:pPr>
      <w:r w:rsidRPr="00DC4DD4">
        <w:rPr>
          <w:i/>
          <w:sz w:val="20"/>
        </w:rPr>
        <w:t>Ghi chú:</w:t>
      </w:r>
    </w:p>
    <w:p w:rsidR="00735DCB" w:rsidRPr="00DC4DD4" w:rsidRDefault="00735DCB" w:rsidP="00735DCB">
      <w:pPr>
        <w:rPr>
          <w:i/>
          <w:sz w:val="20"/>
        </w:rPr>
      </w:pPr>
      <w:r w:rsidRPr="00DC4DD4">
        <w:rPr>
          <w:i/>
          <w:sz w:val="20"/>
        </w:rPr>
        <w:t>(1): Mẫu này dùng chung cho trường hợp lập lại hồ sơ mới.</w:t>
      </w:r>
    </w:p>
    <w:p w:rsidR="00735DCB" w:rsidRPr="00AF1A62" w:rsidRDefault="00735DCB" w:rsidP="00735DCB">
      <w:pPr>
        <w:shd w:val="clear" w:color="auto" w:fill="FFFFFF"/>
        <w:spacing w:before="40" w:after="40"/>
        <w:jc w:val="both"/>
        <w:textAlignment w:val="top"/>
        <w:rPr>
          <w:sz w:val="28"/>
          <w:szCs w:val="28"/>
        </w:rPr>
      </w:pPr>
      <w:r w:rsidRPr="00DC4DD4">
        <w:rPr>
          <w:i/>
          <w:sz w:val="20"/>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735DCB" w:rsidRDefault="00735DCB" w:rsidP="00735DCB">
      <w:pPr>
        <w:shd w:val="clear" w:color="auto" w:fill="FFFFFF"/>
        <w:spacing w:before="40" w:after="40"/>
        <w:ind w:right="17"/>
        <w:jc w:val="center"/>
        <w:outlineLvl w:val="2"/>
        <w:rPr>
          <w:b/>
          <w:bCs/>
          <w:sz w:val="28"/>
          <w:szCs w:val="28"/>
        </w:rPr>
      </w:pPr>
    </w:p>
    <w:p w:rsidR="00735DCB" w:rsidRDefault="00735DCB" w:rsidP="00735DCB">
      <w:pPr>
        <w:shd w:val="clear" w:color="auto" w:fill="FFFFFF"/>
        <w:spacing w:before="40" w:after="40"/>
        <w:ind w:right="17"/>
        <w:jc w:val="center"/>
        <w:outlineLvl w:val="2"/>
        <w:rPr>
          <w:b/>
          <w:bCs/>
          <w:sz w:val="28"/>
          <w:szCs w:val="28"/>
        </w:rPr>
      </w:pPr>
    </w:p>
    <w:p w:rsidR="00735DCB" w:rsidRPr="00750E04" w:rsidRDefault="00735DCB" w:rsidP="00750E04">
      <w:pPr>
        <w:shd w:val="clear" w:color="auto" w:fill="FFFFFF"/>
        <w:spacing w:before="120"/>
        <w:ind w:right="17" w:firstLine="709"/>
        <w:outlineLvl w:val="2"/>
        <w:rPr>
          <w:b/>
          <w:bCs/>
          <w:sz w:val="28"/>
          <w:szCs w:val="28"/>
        </w:rPr>
      </w:pPr>
      <w:r>
        <w:rPr>
          <w:b/>
          <w:bCs/>
          <w:sz w:val="28"/>
          <w:szCs w:val="28"/>
        </w:rPr>
        <w:br w:type="page"/>
      </w:r>
      <w:r w:rsidRPr="00750E04">
        <w:rPr>
          <w:b/>
          <w:bCs/>
          <w:sz w:val="28"/>
          <w:szCs w:val="28"/>
        </w:rPr>
        <w:lastRenderedPageBreak/>
        <w:t>22. Đổi Giấy phép lái xe hoặc bằng lái xe của nước ngoài cấp.</w:t>
      </w:r>
    </w:p>
    <w:p w:rsidR="00735DCB" w:rsidRPr="00750E04" w:rsidRDefault="00750E04" w:rsidP="00750E04">
      <w:pPr>
        <w:shd w:val="clear" w:color="auto" w:fill="FFFFFF"/>
        <w:spacing w:before="120"/>
        <w:ind w:firstLine="709"/>
        <w:jc w:val="both"/>
        <w:textAlignment w:val="top"/>
        <w:rPr>
          <w:rStyle w:val="Strong"/>
          <w:rFonts w:eastAsia="Wingdings"/>
          <w:sz w:val="28"/>
          <w:szCs w:val="28"/>
        </w:rPr>
      </w:pPr>
      <w:r>
        <w:rPr>
          <w:rStyle w:val="Strong"/>
          <w:rFonts w:eastAsia="Wingdings"/>
          <w:sz w:val="28"/>
          <w:szCs w:val="28"/>
        </w:rPr>
        <w:t>-</w:t>
      </w:r>
      <w:r w:rsidR="00735DCB" w:rsidRPr="00750E04">
        <w:rPr>
          <w:rStyle w:val="Strong"/>
          <w:rFonts w:eastAsia="Wingdings"/>
          <w:sz w:val="28"/>
          <w:szCs w:val="28"/>
        </w:rPr>
        <w:t xml:space="preserve"> Trình tự thực hiện:</w:t>
      </w:r>
    </w:p>
    <w:p w:rsidR="00735DCB" w:rsidRPr="00750E04" w:rsidRDefault="00735DCB" w:rsidP="00750E04">
      <w:pPr>
        <w:shd w:val="clear" w:color="auto" w:fill="FFFFFF"/>
        <w:spacing w:before="120"/>
        <w:ind w:firstLine="709"/>
        <w:jc w:val="both"/>
        <w:textAlignment w:val="top"/>
        <w:rPr>
          <w:sz w:val="28"/>
          <w:szCs w:val="28"/>
        </w:rPr>
      </w:pPr>
      <w:r w:rsidRPr="00750E04">
        <w:rPr>
          <w:rStyle w:val="Strong"/>
          <w:rFonts w:eastAsia="Wingdings"/>
          <w:b w:val="0"/>
          <w:sz w:val="28"/>
          <w:szCs w:val="28"/>
        </w:rPr>
        <w:t>a) Nộp hồ sơ TTHC:</w:t>
      </w:r>
      <w:r w:rsidRPr="00750E04">
        <w:rPr>
          <w:sz w:val="28"/>
          <w:szCs w:val="28"/>
        </w:rPr>
        <w:t xml:space="preserve"> Người có Giấy phép lái xe hoặc bằng lái xe của nước ngoài nộp hồ sơ</w:t>
      </w:r>
      <w:r w:rsidRPr="00750E04">
        <w:rPr>
          <w:bCs/>
          <w:sz w:val="28"/>
          <w:szCs w:val="28"/>
        </w:rPr>
        <w:t xml:space="preserve"> đề nghị đổi Giấy phép lái xe hoặc bằng lái xe của nước ngoài cấp</w:t>
      </w:r>
      <w:r w:rsidRPr="00750E04">
        <w:rPr>
          <w:sz w:val="28"/>
          <w:szCs w:val="28"/>
        </w:rPr>
        <w:t xml:space="preserve"> đến Sở Giao thông vận tải Vĩnh Long (nếu đăng ký cư trú, lưu trú, tạm trú hoặc định cư lâu dài tại địa bàn tỉnh Vĩnh Long).</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 xml:space="preserve">b) Giải quyết TTHC: </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 Bước 1: Tiếp nhận hồ sơ: Công chức tiếp nhận hồ sơ tại Bộ phận tiếp nhận và trả kết quả kiểm tra tính hợp lệ, đầy đủ của hồ sơ:</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Trường hợp hồ sơ không thuộc phạm vi giải quyết thì hướng dẫn để cá nhân, tổ chức đến cơ quan có thẩm quyền giải quyết;</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Trường hợp hồ sơ chưa hợp lệ thì có phiếu hướng dẫn hoàn thiện hồ sơ cho cá nhân, tổ chức theo mẫu số 01 ban hành kèm theo Quyết định số 09/2015/QĐ-TTg 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 Bước 2: Trả kết quả giải quyết hồ sơ:</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Đến ngày hẹn trả kết quả, công chức trả kết quả giải quyết hồ sơ cho cá nhân, tổ chức và thu phí, lệ phí.</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Trường hợp cá nhân, tổ chức đã đăng ký nhận kết quả qua dịch vụ bưu chính thì việc trả kết quả, thu phí, lệ phí và cước phí được thực hiện qua dịch vụ bưu chính.</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Đối với hồ sơ không giải quyết: Liên hệ với cá nhân, tổ chức để trả lại hồ sơ kèm theo thông báo bằng văn bản và nêu rõ lý do cho tổ chức, cá nhân sau 02 ngày làm việc, kể từ ngày có kết quả thẩm định;</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Đối với hồ sơ quá hạn giải quyết: Thông báo thời hạn trả kết quả lần sau và chuyển văn bản xin lỗi của cơ quan, tổ chức làm quá hạn giải quyết cho cá nhân, tổ chức;</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Đối với hồ sơ giải quyết xong trước thời hạn trả kết quả: Liên hệ để cá nhân, tổ chức nhận kết quả.</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(Khi đến nộp hồ sơ, người lái xe được cơ quan cấp giấy phép lái xe chụp ảnh trực tiếp tại cơ quan cấp giấy phép lái xe và xuất trình bản chính các hồ sơ để đối chiếu, trừ các bản chính đã gửi).</w:t>
      </w:r>
    </w:p>
    <w:p w:rsidR="00735DCB" w:rsidRPr="00750E04" w:rsidRDefault="00750E04" w:rsidP="00750E04">
      <w:pPr>
        <w:shd w:val="clear" w:color="auto" w:fill="FFFFFF"/>
        <w:spacing w:before="120"/>
        <w:ind w:firstLine="709"/>
        <w:jc w:val="both"/>
        <w:textAlignment w:val="top"/>
        <w:rPr>
          <w:sz w:val="28"/>
          <w:szCs w:val="28"/>
        </w:rPr>
      </w:pPr>
      <w:r>
        <w:rPr>
          <w:rStyle w:val="Strong"/>
          <w:rFonts w:eastAsia="Wingdings"/>
          <w:sz w:val="28"/>
          <w:szCs w:val="28"/>
        </w:rPr>
        <w:t>-</w:t>
      </w:r>
      <w:r w:rsidR="00735DCB" w:rsidRPr="00750E04">
        <w:rPr>
          <w:rStyle w:val="Strong"/>
          <w:rFonts w:eastAsia="Wingdings"/>
          <w:sz w:val="28"/>
          <w:szCs w:val="28"/>
        </w:rPr>
        <w:t xml:space="preserve"> Cách thức thực hiện:</w:t>
      </w:r>
      <w:r w:rsidR="00735DCB" w:rsidRPr="00750E04">
        <w:rPr>
          <w:sz w:val="28"/>
          <w:szCs w:val="28"/>
        </w:rPr>
        <w:t xml:space="preserve"> </w:t>
      </w:r>
      <w:r w:rsidRPr="003F125A">
        <w:rPr>
          <w:sz w:val="28"/>
          <w:szCs w:val="28"/>
        </w:rPr>
        <w:t>Nộp</w:t>
      </w:r>
      <w:r w:rsidRPr="003F125A">
        <w:rPr>
          <w:sz w:val="28"/>
          <w:szCs w:val="28"/>
          <w:lang w:val="hr-HR"/>
        </w:rPr>
        <w:t xml:space="preserve"> </w:t>
      </w:r>
      <w:r w:rsidRPr="003F125A">
        <w:rPr>
          <w:sz w:val="28"/>
          <w:szCs w:val="28"/>
        </w:rPr>
        <w:t>hồ</w:t>
      </w:r>
      <w:r w:rsidRPr="003F125A">
        <w:rPr>
          <w:sz w:val="28"/>
          <w:szCs w:val="28"/>
          <w:lang w:val="hr-HR"/>
        </w:rPr>
        <w:t xml:space="preserve"> </w:t>
      </w:r>
      <w:r w:rsidRPr="003F125A">
        <w:rPr>
          <w:sz w:val="28"/>
          <w:szCs w:val="28"/>
        </w:rPr>
        <w:t>s</w:t>
      </w:r>
      <w:r w:rsidRPr="003F125A">
        <w:rPr>
          <w:sz w:val="28"/>
          <w:szCs w:val="28"/>
          <w:lang w:val="hr-HR"/>
        </w:rPr>
        <w:t xml:space="preserve">ơ </w:t>
      </w:r>
      <w:r w:rsidRPr="003F125A">
        <w:rPr>
          <w:sz w:val="28"/>
          <w:szCs w:val="28"/>
        </w:rPr>
        <w:t>trực</w:t>
      </w:r>
      <w:r w:rsidRPr="003F125A">
        <w:rPr>
          <w:sz w:val="28"/>
          <w:szCs w:val="28"/>
          <w:lang w:val="hr-HR"/>
        </w:rPr>
        <w:t xml:space="preserve"> </w:t>
      </w:r>
      <w:r w:rsidRPr="003F125A">
        <w:rPr>
          <w:sz w:val="28"/>
          <w:szCs w:val="28"/>
        </w:rPr>
        <w:t xml:space="preserve">tiếp hoặc </w:t>
      </w:r>
      <w:r>
        <w:rPr>
          <w:sz w:val="28"/>
          <w:szCs w:val="28"/>
        </w:rPr>
        <w:t xml:space="preserve">qua hệ thống bưu chính </w:t>
      </w:r>
      <w:r w:rsidRPr="003F125A">
        <w:rPr>
          <w:sz w:val="28"/>
          <w:szCs w:val="28"/>
        </w:rPr>
        <w:t>đến</w:t>
      </w:r>
      <w:r w:rsidRPr="003F125A">
        <w:rPr>
          <w:sz w:val="28"/>
          <w:szCs w:val="28"/>
          <w:lang w:val="hr-HR"/>
        </w:rPr>
        <w:t xml:space="preserve"> </w:t>
      </w:r>
      <w:r w:rsidRPr="003F125A">
        <w:rPr>
          <w:sz w:val="28"/>
          <w:szCs w:val="28"/>
        </w:rPr>
        <w:t>Sở Giao thông vận tải Vĩnh Long</w:t>
      </w:r>
      <w:r>
        <w:rPr>
          <w:sz w:val="28"/>
          <w:szCs w:val="28"/>
        </w:rPr>
        <w:t xml:space="preserve"> hoặc kê khai trực tuyến tại địa chỉ </w:t>
      </w:r>
      <w:r w:rsidRPr="00C519F7">
        <w:rPr>
          <w:i/>
          <w:sz w:val="28"/>
          <w:szCs w:val="28"/>
        </w:rPr>
        <w:t>http://dichvucong.gplx.gov.vn:8000</w:t>
      </w:r>
      <w:r w:rsidRPr="00C519F7">
        <w:rPr>
          <w:i/>
          <w:sz w:val="28"/>
          <w:szCs w:val="28"/>
          <w:lang w:val="hr-HR"/>
        </w:rPr>
        <w:t>.</w:t>
      </w:r>
      <w:r w:rsidR="00735DCB" w:rsidRPr="00750E04">
        <w:rPr>
          <w:sz w:val="28"/>
          <w:szCs w:val="28"/>
        </w:rPr>
        <w:t xml:space="preserve"> </w:t>
      </w:r>
    </w:p>
    <w:p w:rsidR="00735DCB" w:rsidRPr="00750E04" w:rsidRDefault="00750E04" w:rsidP="00750E04">
      <w:pPr>
        <w:shd w:val="clear" w:color="auto" w:fill="FFFFFF"/>
        <w:spacing w:before="120"/>
        <w:ind w:firstLine="709"/>
        <w:jc w:val="both"/>
        <w:textAlignment w:val="top"/>
        <w:rPr>
          <w:sz w:val="28"/>
          <w:szCs w:val="28"/>
        </w:rPr>
      </w:pPr>
      <w:r>
        <w:rPr>
          <w:rStyle w:val="Strong"/>
          <w:rFonts w:eastAsia="Wingdings"/>
          <w:sz w:val="28"/>
          <w:szCs w:val="28"/>
        </w:rPr>
        <w:lastRenderedPageBreak/>
        <w:t>-</w:t>
      </w:r>
      <w:r w:rsidR="00735DCB" w:rsidRPr="00750E04">
        <w:rPr>
          <w:rStyle w:val="Strong"/>
          <w:rFonts w:eastAsia="Wingdings"/>
          <w:sz w:val="28"/>
          <w:szCs w:val="28"/>
        </w:rPr>
        <w:t xml:space="preserve"> Thành phần, số lượng hồ sơ:</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a) Thành phần hồ sơ:</w:t>
      </w:r>
    </w:p>
    <w:p w:rsidR="00735DCB" w:rsidRPr="00750E04" w:rsidRDefault="00735DCB" w:rsidP="00750E04">
      <w:pPr>
        <w:spacing w:before="120"/>
        <w:ind w:firstLine="709"/>
        <w:jc w:val="both"/>
        <w:rPr>
          <w:bCs/>
          <w:sz w:val="28"/>
          <w:szCs w:val="28"/>
        </w:rPr>
      </w:pPr>
      <w:r w:rsidRPr="00750E04">
        <w:rPr>
          <w:bCs/>
          <w:sz w:val="28"/>
          <w:szCs w:val="28"/>
        </w:rPr>
        <w:t>- Đơn đề nghị đổi giấy phép lái xe theo mẫu;</w:t>
      </w:r>
    </w:p>
    <w:p w:rsidR="00735DCB" w:rsidRPr="00750E04" w:rsidRDefault="00735DCB" w:rsidP="00750E04">
      <w:pPr>
        <w:spacing w:before="120"/>
        <w:ind w:firstLine="709"/>
        <w:jc w:val="both"/>
        <w:rPr>
          <w:bCs/>
          <w:sz w:val="28"/>
          <w:szCs w:val="28"/>
        </w:rPr>
      </w:pPr>
      <w:r w:rsidRPr="00750E04">
        <w:rPr>
          <w:bCs/>
          <w:sz w:val="28"/>
          <w:szCs w:val="28"/>
        </w:rPr>
        <w:t xml:space="preserve">-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w:t>
      </w:r>
    </w:p>
    <w:p w:rsidR="00735DCB" w:rsidRPr="00750E04" w:rsidRDefault="00735DCB" w:rsidP="00750E04">
      <w:pPr>
        <w:spacing w:before="120"/>
        <w:ind w:firstLine="709"/>
        <w:jc w:val="both"/>
        <w:rPr>
          <w:bCs/>
          <w:sz w:val="28"/>
          <w:szCs w:val="28"/>
        </w:rPr>
      </w:pPr>
      <w:r w:rsidRPr="00750E04">
        <w:rPr>
          <w:bCs/>
          <w:sz w:val="28"/>
          <w:szCs w:val="28"/>
        </w:rPr>
        <w:t>- Bản sao hộ chiếu (phần số hộ chiếu, họ tên và ảnh người được cấp, thời hạn sử dụng và trang thị thực nhập cảnh vào Việt Nam), giấy chứng minh nhân dân hoặc thẻ căn cước công dân, giấy chứng minh thư ngoại giao hoặc công vụ do Bộ Ngoại giao Việt Nam cấp hoặc bản sao thẻ cư trú, thẻ lưu trú, thẻ tạm trú, thẻ thường trú, giấy tờ xác minh định cư lâu dài tại Việt Nam đối với người nước ngoài.</w:t>
      </w:r>
    </w:p>
    <w:p w:rsidR="00735DCB" w:rsidRPr="00750E04" w:rsidRDefault="00735DCB" w:rsidP="00750E04">
      <w:pPr>
        <w:shd w:val="clear" w:color="auto" w:fill="FFFFFF"/>
        <w:spacing w:before="120"/>
        <w:ind w:firstLine="709"/>
        <w:jc w:val="both"/>
        <w:textAlignment w:val="top"/>
        <w:rPr>
          <w:sz w:val="28"/>
          <w:szCs w:val="28"/>
        </w:rPr>
      </w:pPr>
      <w:r w:rsidRPr="00750E04">
        <w:rPr>
          <w:sz w:val="28"/>
          <w:szCs w:val="28"/>
        </w:rPr>
        <w:t>b) Số lượng hồ sơ: 01 bộ.</w:t>
      </w:r>
    </w:p>
    <w:p w:rsidR="00735DCB" w:rsidRPr="00750E04" w:rsidRDefault="00750E04" w:rsidP="00750E04">
      <w:pPr>
        <w:spacing w:before="120"/>
        <w:ind w:firstLine="709"/>
        <w:jc w:val="both"/>
        <w:rPr>
          <w:sz w:val="28"/>
          <w:szCs w:val="28"/>
        </w:rPr>
      </w:pPr>
      <w:r>
        <w:rPr>
          <w:rStyle w:val="Strong"/>
          <w:rFonts w:eastAsia="Wingdings"/>
          <w:sz w:val="28"/>
          <w:szCs w:val="28"/>
        </w:rPr>
        <w:t>-</w:t>
      </w:r>
      <w:r w:rsidR="00735DCB" w:rsidRPr="00750E04">
        <w:rPr>
          <w:rStyle w:val="Strong"/>
          <w:rFonts w:eastAsia="Wingdings"/>
          <w:sz w:val="28"/>
          <w:szCs w:val="28"/>
        </w:rPr>
        <w:t xml:space="preserve"> Thời hạn giải </w:t>
      </w:r>
      <w:r w:rsidR="00735DCB" w:rsidRPr="00750E04">
        <w:rPr>
          <w:b/>
          <w:bCs/>
          <w:sz w:val="28"/>
          <w:szCs w:val="28"/>
        </w:rPr>
        <w:t>quyết:</w:t>
      </w:r>
      <w:r w:rsidR="00735DCB" w:rsidRPr="00750E04">
        <w:rPr>
          <w:sz w:val="28"/>
          <w:szCs w:val="28"/>
        </w:rPr>
        <w:t xml:space="preserve">  </w:t>
      </w:r>
      <w:r w:rsidR="00735DCB" w:rsidRPr="00750E04">
        <w:rPr>
          <w:i/>
          <w:sz w:val="28"/>
          <w:szCs w:val="28"/>
        </w:rPr>
        <w:t>01 ngày làm việc, kể từ khi nhận đủ hồ sơ đầy đủ theo quy định (nộp hồ sơ từ 07h – 09h, hẹn trả vào 10h30’; nộp hồ sơ từ 09h – 11h hẹn trả vào 15h; nộp hồ sơ từ 13h – 15h hẹn trả vào 16h30’; nộp hồ sơ từ 15h – 17h hẹn trả vào 09h ngày hôm sau).</w:t>
      </w:r>
    </w:p>
    <w:p w:rsidR="00735DCB" w:rsidRPr="00750E04" w:rsidRDefault="00750E04" w:rsidP="00750E04">
      <w:pPr>
        <w:shd w:val="clear" w:color="auto" w:fill="FFFFFF"/>
        <w:spacing w:before="120"/>
        <w:ind w:firstLine="709"/>
        <w:jc w:val="both"/>
        <w:textAlignment w:val="top"/>
        <w:rPr>
          <w:sz w:val="28"/>
          <w:szCs w:val="28"/>
        </w:rPr>
      </w:pPr>
      <w:r>
        <w:rPr>
          <w:rStyle w:val="Strong"/>
          <w:rFonts w:eastAsia="Wingdings"/>
          <w:sz w:val="28"/>
          <w:szCs w:val="28"/>
        </w:rPr>
        <w:t>-</w:t>
      </w:r>
      <w:r w:rsidR="00735DCB" w:rsidRPr="00750E04">
        <w:rPr>
          <w:rStyle w:val="Strong"/>
          <w:rFonts w:eastAsia="Wingdings"/>
          <w:sz w:val="28"/>
          <w:szCs w:val="28"/>
        </w:rPr>
        <w:t xml:space="preserve"> Đối tượng thực hiện TTHC:</w:t>
      </w:r>
      <w:r w:rsidR="00735DCB" w:rsidRPr="00750E04">
        <w:rPr>
          <w:sz w:val="28"/>
          <w:szCs w:val="28"/>
        </w:rPr>
        <w:t xml:space="preserve"> Cá nhân.</w:t>
      </w:r>
    </w:p>
    <w:p w:rsidR="00735DCB" w:rsidRPr="00750E04" w:rsidRDefault="00750E04" w:rsidP="00750E04">
      <w:pPr>
        <w:shd w:val="clear" w:color="auto" w:fill="FFFFFF"/>
        <w:spacing w:before="120"/>
        <w:ind w:firstLine="709"/>
        <w:jc w:val="both"/>
        <w:textAlignment w:val="top"/>
        <w:rPr>
          <w:sz w:val="28"/>
          <w:szCs w:val="28"/>
        </w:rPr>
      </w:pPr>
      <w:r>
        <w:rPr>
          <w:rStyle w:val="Strong"/>
          <w:rFonts w:eastAsia="Wingdings"/>
          <w:sz w:val="28"/>
          <w:szCs w:val="28"/>
        </w:rPr>
        <w:t>-</w:t>
      </w:r>
      <w:r w:rsidR="00735DCB" w:rsidRPr="00750E04">
        <w:rPr>
          <w:rStyle w:val="Strong"/>
          <w:rFonts w:eastAsia="Wingdings"/>
          <w:sz w:val="28"/>
          <w:szCs w:val="28"/>
        </w:rPr>
        <w:t xml:space="preserve"> Cơ quan thực hiện TTHC:</w:t>
      </w:r>
      <w:r w:rsidR="00735DCB" w:rsidRPr="00750E04">
        <w:rPr>
          <w:sz w:val="28"/>
          <w:szCs w:val="28"/>
        </w:rPr>
        <w:t xml:space="preserve"> Sở Giao thông vận tả</w:t>
      </w:r>
      <w:r>
        <w:rPr>
          <w:sz w:val="28"/>
          <w:szCs w:val="28"/>
        </w:rPr>
        <w:t>i Vĩnh Long.</w:t>
      </w:r>
    </w:p>
    <w:p w:rsidR="00735DCB" w:rsidRPr="00750E04" w:rsidRDefault="00750E04" w:rsidP="00750E04">
      <w:pPr>
        <w:shd w:val="clear" w:color="auto" w:fill="FFFFFF"/>
        <w:spacing w:before="120"/>
        <w:ind w:firstLine="709"/>
        <w:jc w:val="both"/>
        <w:textAlignment w:val="top"/>
        <w:rPr>
          <w:sz w:val="28"/>
          <w:szCs w:val="28"/>
        </w:rPr>
      </w:pPr>
      <w:r>
        <w:rPr>
          <w:rStyle w:val="Strong"/>
          <w:rFonts w:eastAsia="Wingdings"/>
          <w:sz w:val="28"/>
          <w:szCs w:val="28"/>
        </w:rPr>
        <w:t>-</w:t>
      </w:r>
      <w:r w:rsidR="00735DCB" w:rsidRPr="00750E04">
        <w:rPr>
          <w:rStyle w:val="Strong"/>
          <w:rFonts w:eastAsia="Wingdings"/>
          <w:sz w:val="28"/>
          <w:szCs w:val="28"/>
        </w:rPr>
        <w:t xml:space="preserve"> Kết quả của việc thực hiện TTHC:</w:t>
      </w:r>
      <w:r w:rsidR="00735DCB" w:rsidRPr="00750E04">
        <w:rPr>
          <w:sz w:val="28"/>
          <w:szCs w:val="28"/>
        </w:rPr>
        <w:t xml:space="preserve"> Giấy phép lái xe. </w:t>
      </w:r>
    </w:p>
    <w:p w:rsidR="00735DCB" w:rsidRPr="00750E04" w:rsidRDefault="00750E04" w:rsidP="00750E04">
      <w:pPr>
        <w:shd w:val="clear" w:color="auto" w:fill="FFFFFF"/>
        <w:spacing w:before="120"/>
        <w:ind w:firstLine="709"/>
        <w:jc w:val="both"/>
        <w:textAlignment w:val="top"/>
        <w:rPr>
          <w:b/>
          <w:bCs/>
          <w:sz w:val="28"/>
          <w:szCs w:val="28"/>
        </w:rPr>
      </w:pPr>
      <w:r>
        <w:rPr>
          <w:rStyle w:val="Strong"/>
          <w:rFonts w:eastAsia="Wingdings"/>
          <w:sz w:val="28"/>
          <w:szCs w:val="28"/>
        </w:rPr>
        <w:t>-</w:t>
      </w:r>
      <w:r w:rsidR="00735DCB" w:rsidRPr="00750E04">
        <w:rPr>
          <w:rStyle w:val="Strong"/>
          <w:rFonts w:eastAsia="Wingdings"/>
          <w:sz w:val="28"/>
          <w:szCs w:val="28"/>
        </w:rPr>
        <w:t xml:space="preserve"> Phí, lệ phí:</w:t>
      </w:r>
      <w:r w:rsidR="00735DCB" w:rsidRPr="00750E04">
        <w:rPr>
          <w:sz w:val="28"/>
          <w:szCs w:val="28"/>
        </w:rPr>
        <w:t xml:space="preserve"> Lệ phí: 135.000đ/ lần.</w:t>
      </w:r>
    </w:p>
    <w:p w:rsidR="00735DCB" w:rsidRPr="00750E04" w:rsidRDefault="00750E04" w:rsidP="00750E04">
      <w:pPr>
        <w:shd w:val="clear" w:color="auto" w:fill="FFFFFF"/>
        <w:spacing w:before="120"/>
        <w:ind w:firstLine="709"/>
        <w:jc w:val="both"/>
        <w:textAlignment w:val="top"/>
        <w:rPr>
          <w:b/>
          <w:bCs/>
          <w:sz w:val="28"/>
          <w:szCs w:val="28"/>
        </w:rPr>
      </w:pPr>
      <w:r>
        <w:rPr>
          <w:rStyle w:val="Strong"/>
          <w:rFonts w:eastAsia="Wingdings"/>
          <w:sz w:val="28"/>
          <w:szCs w:val="28"/>
        </w:rPr>
        <w:t>-</w:t>
      </w:r>
      <w:r w:rsidR="00735DCB" w:rsidRPr="00750E04">
        <w:rPr>
          <w:rStyle w:val="Strong"/>
          <w:rFonts w:eastAsia="Wingdings"/>
          <w:sz w:val="28"/>
          <w:szCs w:val="28"/>
        </w:rPr>
        <w:t xml:space="preserve"> Tên mẫu đơn, tờ khai hành chính: </w:t>
      </w:r>
      <w:r w:rsidR="00735DCB" w:rsidRPr="00750E04">
        <w:rPr>
          <w:sz w:val="28"/>
          <w:szCs w:val="28"/>
        </w:rPr>
        <w:t>Đơn đề nghị đổi Giấy phép lái xe.</w:t>
      </w:r>
    </w:p>
    <w:p w:rsidR="00735DCB" w:rsidRPr="00750E04" w:rsidRDefault="00750E04" w:rsidP="00750E04">
      <w:pPr>
        <w:shd w:val="clear" w:color="auto" w:fill="FFFFFF"/>
        <w:spacing w:before="120"/>
        <w:ind w:firstLine="709"/>
        <w:jc w:val="both"/>
        <w:textAlignment w:val="top"/>
        <w:rPr>
          <w:sz w:val="28"/>
          <w:szCs w:val="28"/>
        </w:rPr>
      </w:pPr>
      <w:r>
        <w:rPr>
          <w:rStyle w:val="Strong"/>
          <w:rFonts w:eastAsia="Wingdings"/>
          <w:sz w:val="28"/>
          <w:szCs w:val="28"/>
        </w:rPr>
        <w:t>-</w:t>
      </w:r>
      <w:r w:rsidR="00735DCB" w:rsidRPr="00750E04">
        <w:rPr>
          <w:rStyle w:val="Strong"/>
          <w:rFonts w:eastAsia="Wingdings"/>
          <w:sz w:val="28"/>
          <w:szCs w:val="28"/>
        </w:rPr>
        <w:t xml:space="preserve"> Yêu cầu, điều kiện thực hiện TTHC:</w:t>
      </w:r>
      <w:r w:rsidR="00735DCB" w:rsidRPr="00750E04">
        <w:rPr>
          <w:sz w:val="28"/>
          <w:szCs w:val="28"/>
        </w:rPr>
        <w:t xml:space="preserve"> </w:t>
      </w:r>
    </w:p>
    <w:p w:rsidR="00735DCB" w:rsidRPr="00750E04" w:rsidRDefault="00750E04" w:rsidP="00750E04">
      <w:pPr>
        <w:shd w:val="clear" w:color="auto" w:fill="FFFFFF"/>
        <w:spacing w:before="120"/>
        <w:ind w:firstLine="709"/>
        <w:jc w:val="both"/>
        <w:textAlignment w:val="top"/>
        <w:rPr>
          <w:color w:val="000000"/>
          <w:sz w:val="28"/>
          <w:szCs w:val="28"/>
        </w:rPr>
      </w:pPr>
      <w:r>
        <w:rPr>
          <w:color w:val="000000"/>
          <w:sz w:val="28"/>
          <w:szCs w:val="28"/>
        </w:rPr>
        <w:t>+</w:t>
      </w:r>
      <w:r w:rsidR="00735DCB" w:rsidRPr="00750E04">
        <w:rPr>
          <w:color w:val="000000"/>
          <w:sz w:val="28"/>
          <w:szCs w:val="28"/>
        </w:rPr>
        <w:t xml:space="preserve"> </w:t>
      </w:r>
      <w:r w:rsidR="00735DCB" w:rsidRPr="00750E04">
        <w:rPr>
          <w:sz w:val="28"/>
          <w:szCs w:val="28"/>
          <w:lang w:val="vi-VN"/>
        </w:rPr>
        <w:t>Người nước ngoài cư trú, làm việc, học tập tại Việt Nam, có giấy chứng minh thư ngoại giao, giấy chứng minh thư công vụ, thẻ tạm trú, thẻ cư trú, thẻ lưu trú, thẻ thường trú với thời gian từ 03 tháng trở lên, có giấy phép lái xe quốc gia còn thời hạn sử dụng</w:t>
      </w:r>
      <w:r w:rsidR="00735DCB" w:rsidRPr="00750E04">
        <w:rPr>
          <w:sz w:val="28"/>
          <w:szCs w:val="28"/>
        </w:rPr>
        <w:t>.</w:t>
      </w:r>
    </w:p>
    <w:p w:rsidR="00735DCB" w:rsidRPr="00750E04" w:rsidRDefault="00750E04" w:rsidP="00750E04">
      <w:pPr>
        <w:shd w:val="clear" w:color="auto" w:fill="FFFFFF"/>
        <w:spacing w:before="120"/>
        <w:ind w:firstLine="709"/>
        <w:jc w:val="both"/>
        <w:textAlignment w:val="top"/>
        <w:rPr>
          <w:sz w:val="28"/>
          <w:szCs w:val="28"/>
        </w:rPr>
      </w:pPr>
      <w:r>
        <w:rPr>
          <w:sz w:val="28"/>
          <w:szCs w:val="28"/>
        </w:rPr>
        <w:t>+</w:t>
      </w:r>
      <w:r w:rsidR="00735DCB" w:rsidRPr="00750E04">
        <w:rPr>
          <w:sz w:val="28"/>
          <w:szCs w:val="28"/>
        </w:rPr>
        <w:t xml:space="preserve"> G</w:t>
      </w:r>
      <w:r w:rsidR="00735DCB" w:rsidRPr="00750E04">
        <w:rPr>
          <w:sz w:val="28"/>
          <w:szCs w:val="28"/>
          <w:lang w:val="vi-VN"/>
        </w:rPr>
        <w:t>iấy phép lái xe</w:t>
      </w:r>
      <w:r w:rsidR="00735DCB" w:rsidRPr="00750E04">
        <w:rPr>
          <w:sz w:val="28"/>
          <w:szCs w:val="28"/>
        </w:rPr>
        <w:t xml:space="preserve"> của nước ngoài không </w:t>
      </w:r>
      <w:r w:rsidR="00735DCB" w:rsidRPr="00750E04">
        <w:rPr>
          <w:sz w:val="28"/>
          <w:szCs w:val="28"/>
          <w:lang w:val="vi-VN"/>
        </w:rPr>
        <w:t>bị tẩy xóa, rách nát</w:t>
      </w:r>
      <w:r w:rsidR="00735DCB" w:rsidRPr="00750E04">
        <w:rPr>
          <w:sz w:val="28"/>
          <w:szCs w:val="28"/>
        </w:rPr>
        <w:t xml:space="preserve">; </w:t>
      </w:r>
      <w:r w:rsidR="00735DCB" w:rsidRPr="00750E04">
        <w:rPr>
          <w:sz w:val="28"/>
          <w:szCs w:val="28"/>
          <w:lang w:val="vi-VN"/>
        </w:rPr>
        <w:t xml:space="preserve">còn đủ các yếu tố cần thiết để đổi giấy phép lái xe hoặc </w:t>
      </w:r>
      <w:r w:rsidR="00735DCB" w:rsidRPr="00750E04">
        <w:rPr>
          <w:sz w:val="28"/>
          <w:szCs w:val="28"/>
        </w:rPr>
        <w:t xml:space="preserve">không </w:t>
      </w:r>
      <w:r w:rsidR="00735DCB" w:rsidRPr="00750E04">
        <w:rPr>
          <w:sz w:val="28"/>
          <w:szCs w:val="28"/>
          <w:lang w:val="vi-VN"/>
        </w:rPr>
        <w:t>có sự khác biệt về nhận dạng</w:t>
      </w:r>
      <w:r w:rsidR="00735DCB" w:rsidRPr="00750E04">
        <w:rPr>
          <w:sz w:val="28"/>
          <w:szCs w:val="28"/>
        </w:rPr>
        <w:t>.</w:t>
      </w:r>
    </w:p>
    <w:p w:rsidR="00735DCB" w:rsidRPr="00750E04" w:rsidRDefault="00750E04" w:rsidP="00750E04">
      <w:pPr>
        <w:shd w:val="clear" w:color="auto" w:fill="FFFFFF"/>
        <w:spacing w:before="120"/>
        <w:ind w:firstLine="709"/>
        <w:jc w:val="both"/>
        <w:textAlignment w:val="top"/>
        <w:rPr>
          <w:rStyle w:val="Strong"/>
          <w:rFonts w:eastAsia="Wingdings"/>
          <w:sz w:val="28"/>
          <w:szCs w:val="28"/>
          <w:lang w:val="hr-HR"/>
        </w:rPr>
      </w:pPr>
      <w:r>
        <w:rPr>
          <w:rStyle w:val="Strong"/>
          <w:rFonts w:eastAsia="Wingdings"/>
          <w:sz w:val="28"/>
          <w:szCs w:val="28"/>
          <w:lang w:val="hr-HR"/>
        </w:rPr>
        <w:t>-</w:t>
      </w:r>
      <w:r w:rsidR="00735DCB" w:rsidRPr="00750E04">
        <w:rPr>
          <w:rStyle w:val="Strong"/>
          <w:rFonts w:eastAsia="Wingdings"/>
          <w:sz w:val="28"/>
          <w:szCs w:val="28"/>
          <w:lang w:val="hr-HR"/>
        </w:rPr>
        <w:t xml:space="preserve"> </w:t>
      </w:r>
      <w:r w:rsidR="00735DCB" w:rsidRPr="00750E04">
        <w:rPr>
          <w:rStyle w:val="Strong"/>
          <w:rFonts w:eastAsia="Wingdings"/>
          <w:sz w:val="28"/>
          <w:szCs w:val="28"/>
        </w:rPr>
        <w:t>C</w:t>
      </w:r>
      <w:r w:rsidR="00735DCB" w:rsidRPr="00750E04">
        <w:rPr>
          <w:rStyle w:val="Strong"/>
          <w:rFonts w:eastAsia="Wingdings"/>
          <w:sz w:val="28"/>
          <w:szCs w:val="28"/>
          <w:lang w:val="hr-HR"/>
        </w:rPr>
        <w:t>ă</w:t>
      </w:r>
      <w:r w:rsidR="00735DCB" w:rsidRPr="00750E04">
        <w:rPr>
          <w:rStyle w:val="Strong"/>
          <w:rFonts w:eastAsia="Wingdings"/>
          <w:sz w:val="28"/>
          <w:szCs w:val="28"/>
        </w:rPr>
        <w:t>n</w:t>
      </w:r>
      <w:r w:rsidR="00735DCB" w:rsidRPr="00750E04">
        <w:rPr>
          <w:rStyle w:val="Strong"/>
          <w:rFonts w:eastAsia="Wingdings"/>
          <w:sz w:val="28"/>
          <w:szCs w:val="28"/>
          <w:lang w:val="hr-HR"/>
        </w:rPr>
        <w:t xml:space="preserve"> </w:t>
      </w:r>
      <w:r w:rsidR="00735DCB" w:rsidRPr="00750E04">
        <w:rPr>
          <w:rStyle w:val="Strong"/>
          <w:rFonts w:eastAsia="Wingdings"/>
          <w:sz w:val="28"/>
          <w:szCs w:val="28"/>
        </w:rPr>
        <w:t>cứ</w:t>
      </w:r>
      <w:r w:rsidR="00735DCB" w:rsidRPr="00750E04">
        <w:rPr>
          <w:rStyle w:val="Strong"/>
          <w:rFonts w:eastAsia="Wingdings"/>
          <w:sz w:val="28"/>
          <w:szCs w:val="28"/>
          <w:lang w:val="hr-HR"/>
        </w:rPr>
        <w:t xml:space="preserve"> </w:t>
      </w:r>
      <w:r w:rsidR="00735DCB" w:rsidRPr="00750E04">
        <w:rPr>
          <w:rStyle w:val="Strong"/>
          <w:rFonts w:eastAsia="Wingdings"/>
          <w:sz w:val="28"/>
          <w:szCs w:val="28"/>
        </w:rPr>
        <w:t>ph</w:t>
      </w:r>
      <w:r w:rsidR="00735DCB" w:rsidRPr="00750E04">
        <w:rPr>
          <w:rStyle w:val="Strong"/>
          <w:rFonts w:eastAsia="Wingdings"/>
          <w:sz w:val="28"/>
          <w:szCs w:val="28"/>
          <w:lang w:val="hr-HR"/>
        </w:rPr>
        <w:t>á</w:t>
      </w:r>
      <w:r w:rsidR="00735DCB" w:rsidRPr="00750E04">
        <w:rPr>
          <w:rStyle w:val="Strong"/>
          <w:rFonts w:eastAsia="Wingdings"/>
          <w:sz w:val="28"/>
          <w:szCs w:val="28"/>
        </w:rPr>
        <w:t>p</w:t>
      </w:r>
      <w:r w:rsidR="00735DCB" w:rsidRPr="00750E04">
        <w:rPr>
          <w:rStyle w:val="Strong"/>
          <w:rFonts w:eastAsia="Wingdings"/>
          <w:sz w:val="28"/>
          <w:szCs w:val="28"/>
          <w:lang w:val="hr-HR"/>
        </w:rPr>
        <w:t xml:space="preserve"> </w:t>
      </w:r>
      <w:r w:rsidR="00735DCB" w:rsidRPr="00750E04">
        <w:rPr>
          <w:rStyle w:val="Strong"/>
          <w:rFonts w:eastAsia="Wingdings"/>
          <w:sz w:val="28"/>
          <w:szCs w:val="28"/>
        </w:rPr>
        <w:t>l</w:t>
      </w:r>
      <w:r w:rsidR="00735DCB" w:rsidRPr="00750E04">
        <w:rPr>
          <w:rStyle w:val="Strong"/>
          <w:rFonts w:eastAsia="Wingdings"/>
          <w:sz w:val="28"/>
          <w:szCs w:val="28"/>
          <w:lang w:val="hr-HR"/>
        </w:rPr>
        <w:t xml:space="preserve">ý </w:t>
      </w:r>
      <w:r w:rsidR="00735DCB" w:rsidRPr="00750E04">
        <w:rPr>
          <w:rStyle w:val="Strong"/>
          <w:rFonts w:eastAsia="Wingdings"/>
          <w:sz w:val="28"/>
          <w:szCs w:val="28"/>
        </w:rPr>
        <w:t>của</w:t>
      </w:r>
      <w:r w:rsidR="00735DCB" w:rsidRPr="00750E04">
        <w:rPr>
          <w:rStyle w:val="Strong"/>
          <w:rFonts w:eastAsia="Wingdings"/>
          <w:sz w:val="28"/>
          <w:szCs w:val="28"/>
          <w:lang w:val="hr-HR"/>
        </w:rPr>
        <w:t xml:space="preserve"> </w:t>
      </w:r>
      <w:r w:rsidR="00735DCB" w:rsidRPr="00750E04">
        <w:rPr>
          <w:rStyle w:val="Strong"/>
          <w:rFonts w:eastAsia="Wingdings"/>
          <w:sz w:val="28"/>
          <w:szCs w:val="28"/>
        </w:rPr>
        <w:t>TTHC</w:t>
      </w:r>
      <w:r w:rsidR="00735DCB" w:rsidRPr="00750E04">
        <w:rPr>
          <w:rStyle w:val="Strong"/>
          <w:rFonts w:eastAsia="Wingdings"/>
          <w:sz w:val="28"/>
          <w:szCs w:val="28"/>
          <w:lang w:val="hr-HR"/>
        </w:rPr>
        <w:t xml:space="preserve">: </w:t>
      </w:r>
    </w:p>
    <w:p w:rsidR="00735DCB" w:rsidRPr="001D1FB7" w:rsidRDefault="00750E04" w:rsidP="00750E04">
      <w:pPr>
        <w:shd w:val="clear" w:color="auto" w:fill="FFFFFF"/>
        <w:spacing w:before="120"/>
        <w:ind w:firstLine="709"/>
        <w:jc w:val="both"/>
        <w:textAlignment w:val="top"/>
        <w:rPr>
          <w:color w:val="000000"/>
          <w:sz w:val="28"/>
          <w:szCs w:val="28"/>
          <w:lang w:val="hr-HR"/>
        </w:rPr>
      </w:pPr>
      <w:r w:rsidRPr="001D1FB7">
        <w:rPr>
          <w:color w:val="000000"/>
          <w:sz w:val="28"/>
          <w:szCs w:val="28"/>
          <w:lang w:val="hr-HR"/>
        </w:rPr>
        <w:t>+</w:t>
      </w:r>
      <w:r w:rsidR="00735DCB" w:rsidRPr="00750E04">
        <w:rPr>
          <w:color w:val="000000"/>
          <w:sz w:val="28"/>
          <w:szCs w:val="28"/>
          <w:lang w:val="vi-VN"/>
        </w:rPr>
        <w:t xml:space="preserve"> Thông tư số 12/</w:t>
      </w:r>
      <w:r w:rsidR="00735DCB" w:rsidRPr="001D1FB7">
        <w:rPr>
          <w:color w:val="000000"/>
          <w:sz w:val="28"/>
          <w:szCs w:val="28"/>
          <w:lang w:val="hr-HR"/>
        </w:rPr>
        <w:t>2017/</w:t>
      </w:r>
      <w:r w:rsidR="00735DCB" w:rsidRPr="00750E04">
        <w:rPr>
          <w:color w:val="000000"/>
          <w:sz w:val="28"/>
          <w:szCs w:val="28"/>
          <w:lang w:val="vi-VN"/>
        </w:rPr>
        <w:t xml:space="preserve">TT-BGTVT ngày 15/4/2017 của Bộ </w:t>
      </w:r>
      <w:r w:rsidR="00735DCB" w:rsidRPr="00750E04">
        <w:rPr>
          <w:color w:val="000000"/>
          <w:sz w:val="28"/>
          <w:szCs w:val="28"/>
        </w:rPr>
        <w:t>tr</w:t>
      </w:r>
      <w:r w:rsidR="00735DCB" w:rsidRPr="001D1FB7">
        <w:rPr>
          <w:color w:val="000000"/>
          <w:sz w:val="28"/>
          <w:szCs w:val="28"/>
          <w:lang w:val="hr-HR"/>
        </w:rPr>
        <w:t>ư</w:t>
      </w:r>
      <w:r w:rsidR="00735DCB" w:rsidRPr="00750E04">
        <w:rPr>
          <w:color w:val="000000"/>
          <w:sz w:val="28"/>
          <w:szCs w:val="28"/>
        </w:rPr>
        <w:t>ởng</w:t>
      </w:r>
      <w:r w:rsidR="00735DCB" w:rsidRPr="001D1FB7">
        <w:rPr>
          <w:color w:val="000000"/>
          <w:sz w:val="28"/>
          <w:szCs w:val="28"/>
          <w:lang w:val="hr-HR"/>
        </w:rPr>
        <w:t xml:space="preserve"> </w:t>
      </w:r>
      <w:r w:rsidR="00735DCB" w:rsidRPr="00750E04">
        <w:rPr>
          <w:color w:val="000000"/>
          <w:sz w:val="28"/>
          <w:szCs w:val="28"/>
        </w:rPr>
        <w:t>Bộ</w:t>
      </w:r>
      <w:r w:rsidR="00735DCB" w:rsidRPr="001D1FB7">
        <w:rPr>
          <w:color w:val="000000"/>
          <w:sz w:val="28"/>
          <w:szCs w:val="28"/>
          <w:lang w:val="hr-HR"/>
        </w:rPr>
        <w:t xml:space="preserve"> </w:t>
      </w:r>
      <w:r w:rsidR="00735DCB" w:rsidRPr="00750E04">
        <w:rPr>
          <w:color w:val="000000"/>
          <w:sz w:val="28"/>
          <w:szCs w:val="28"/>
          <w:lang w:val="vi-VN"/>
        </w:rPr>
        <w:t>Giao thông vận tải quy định về đào tạo, sát hạch, cấp giấy phép lái xe cơ giới đường bộ.</w:t>
      </w:r>
    </w:p>
    <w:p w:rsidR="00735DCB" w:rsidRPr="00750E04" w:rsidRDefault="00750E04" w:rsidP="00750E04">
      <w:pPr>
        <w:shd w:val="clear" w:color="auto" w:fill="FFFFFF"/>
        <w:spacing w:before="120"/>
        <w:ind w:firstLine="709"/>
        <w:jc w:val="both"/>
        <w:textAlignment w:val="top"/>
        <w:rPr>
          <w:color w:val="000000"/>
          <w:sz w:val="28"/>
          <w:szCs w:val="28"/>
          <w:lang w:val="vi-VN"/>
        </w:rPr>
      </w:pPr>
      <w:r w:rsidRPr="001D1FB7">
        <w:rPr>
          <w:color w:val="000000"/>
          <w:sz w:val="28"/>
          <w:szCs w:val="28"/>
          <w:lang w:val="hr-HR"/>
        </w:rPr>
        <w:t>+</w:t>
      </w:r>
      <w:r w:rsidR="00735DCB" w:rsidRPr="00750E04">
        <w:rPr>
          <w:color w:val="000000"/>
          <w:sz w:val="28"/>
          <w:szCs w:val="28"/>
          <w:lang w:val="vi-VN"/>
        </w:rPr>
        <w:t xml:space="preserve"> Thông tư số 188/2016/TT-BTC ngày 8/11/2016 của Bộ</w:t>
      </w:r>
      <w:r w:rsidR="00735DCB" w:rsidRPr="001D1FB7">
        <w:rPr>
          <w:color w:val="000000"/>
          <w:sz w:val="28"/>
          <w:szCs w:val="28"/>
          <w:lang w:val="hr-HR"/>
        </w:rPr>
        <w:t xml:space="preserve"> </w:t>
      </w:r>
      <w:r w:rsidR="00735DCB" w:rsidRPr="00750E04">
        <w:rPr>
          <w:color w:val="000000"/>
          <w:sz w:val="28"/>
          <w:szCs w:val="28"/>
        </w:rPr>
        <w:t>tr</w:t>
      </w:r>
      <w:r w:rsidR="00735DCB" w:rsidRPr="001D1FB7">
        <w:rPr>
          <w:color w:val="000000"/>
          <w:sz w:val="28"/>
          <w:szCs w:val="28"/>
          <w:lang w:val="hr-HR"/>
        </w:rPr>
        <w:t>ư</w:t>
      </w:r>
      <w:r w:rsidR="00735DCB" w:rsidRPr="00750E04">
        <w:rPr>
          <w:color w:val="000000"/>
          <w:sz w:val="28"/>
          <w:szCs w:val="28"/>
        </w:rPr>
        <w:t>ởng</w:t>
      </w:r>
      <w:r w:rsidR="00735DCB" w:rsidRPr="001D1FB7">
        <w:rPr>
          <w:color w:val="000000"/>
          <w:sz w:val="28"/>
          <w:szCs w:val="28"/>
          <w:lang w:val="hr-HR"/>
        </w:rPr>
        <w:t xml:space="preserve"> </w:t>
      </w:r>
      <w:r w:rsidR="00735DCB" w:rsidRPr="00750E04">
        <w:rPr>
          <w:color w:val="000000"/>
          <w:sz w:val="28"/>
          <w:szCs w:val="28"/>
        </w:rPr>
        <w:t>Bộ</w:t>
      </w:r>
      <w:r w:rsidR="00735DCB" w:rsidRPr="00750E04">
        <w:rPr>
          <w:color w:val="000000"/>
          <w:sz w:val="28"/>
          <w:szCs w:val="28"/>
          <w:lang w:val="vi-VN"/>
        </w:rPr>
        <w:t xml:space="preserve"> Tài Chính  quy định mức thu, chế độ thu, nộp, quản lý và sử dụng phí sát hạch lái xe; lệ phí cấp bằng, chứng chỉ hoạt động trên các phương tiện và lệ phí đăng ký, cấp biển xe máy chuyên dùng.</w:t>
      </w:r>
    </w:p>
    <w:p w:rsidR="00735DCB" w:rsidRPr="006C46EA" w:rsidRDefault="00735DCB" w:rsidP="00735DCB">
      <w:pPr>
        <w:jc w:val="both"/>
        <w:rPr>
          <w:color w:val="000000"/>
          <w:sz w:val="28"/>
          <w:szCs w:val="28"/>
          <w:lang w:val="vi-VN"/>
        </w:rPr>
      </w:pPr>
    </w:p>
    <w:p w:rsidR="00735DCB" w:rsidRPr="001D1FB7" w:rsidRDefault="00735DCB" w:rsidP="00735DCB">
      <w:pPr>
        <w:shd w:val="clear" w:color="auto" w:fill="FFFFFF"/>
        <w:spacing w:before="40" w:after="40"/>
        <w:jc w:val="both"/>
        <w:textAlignment w:val="top"/>
        <w:rPr>
          <w:sz w:val="28"/>
          <w:szCs w:val="28"/>
          <w:lang w:val="hr-HR"/>
        </w:rPr>
      </w:pPr>
    </w:p>
    <w:p w:rsidR="00735DCB" w:rsidRPr="001D1FB7" w:rsidRDefault="00735DCB" w:rsidP="00735DCB">
      <w:pPr>
        <w:shd w:val="clear" w:color="auto" w:fill="FFFFFF"/>
        <w:spacing w:before="40" w:after="40"/>
        <w:jc w:val="both"/>
        <w:textAlignment w:val="top"/>
        <w:rPr>
          <w:sz w:val="28"/>
          <w:szCs w:val="28"/>
          <w:lang w:val="hr-HR"/>
        </w:rPr>
      </w:pPr>
    </w:p>
    <w:p w:rsidR="00750E04" w:rsidRPr="001D1FB7" w:rsidRDefault="00750E04">
      <w:pPr>
        <w:spacing w:after="200" w:line="276" w:lineRule="auto"/>
        <w:rPr>
          <w:b/>
          <w:i/>
          <w:sz w:val="26"/>
          <w:szCs w:val="28"/>
          <w:lang w:val="hr-HR"/>
        </w:rPr>
      </w:pPr>
      <w:r w:rsidRPr="001D1FB7">
        <w:rPr>
          <w:b/>
          <w:i/>
          <w:sz w:val="26"/>
          <w:szCs w:val="28"/>
          <w:lang w:val="hr-HR"/>
        </w:rPr>
        <w:br w:type="page"/>
      </w:r>
    </w:p>
    <w:p w:rsidR="00735DCB" w:rsidRPr="001D1FB7" w:rsidRDefault="00735DCB" w:rsidP="00750E04">
      <w:pPr>
        <w:jc w:val="right"/>
        <w:rPr>
          <w:i/>
          <w:szCs w:val="26"/>
          <w:lang w:val="hr-HR"/>
        </w:rPr>
      </w:pPr>
      <w:r w:rsidRPr="00750E04">
        <w:rPr>
          <w:i/>
          <w:sz w:val="26"/>
          <w:szCs w:val="28"/>
        </w:rPr>
        <w:lastRenderedPageBreak/>
        <w:t>Mẫu</w:t>
      </w:r>
    </w:p>
    <w:p w:rsidR="00735DCB" w:rsidRPr="001D1FB7" w:rsidRDefault="00735DCB" w:rsidP="00735DCB">
      <w:pPr>
        <w:jc w:val="center"/>
        <w:rPr>
          <w:szCs w:val="26"/>
          <w:lang w:val="hr-HR"/>
        </w:rPr>
      </w:pPr>
    </w:p>
    <w:p w:rsidR="00735DCB" w:rsidRPr="001D1FB7" w:rsidRDefault="00735DCB" w:rsidP="00735DCB">
      <w:pPr>
        <w:jc w:val="center"/>
        <w:rPr>
          <w:i/>
          <w:szCs w:val="26"/>
          <w:lang w:val="hr-HR"/>
        </w:rPr>
      </w:pPr>
    </w:p>
    <w:p w:rsidR="00735DCB" w:rsidRPr="001D1FB7" w:rsidRDefault="00D875CF" w:rsidP="00735DCB">
      <w:pPr>
        <w:jc w:val="center"/>
        <w:rPr>
          <w:szCs w:val="26"/>
          <w:lang w:val="hr-HR"/>
        </w:rPr>
      </w:pPr>
      <w:r>
        <w:rPr>
          <w:noProof/>
          <w:szCs w:val="26"/>
        </w:rPr>
        <w:pict>
          <v:line id="Straight Connector 26" o:spid="_x0000_s1047" style="position:absolute;left:0;text-align:left;z-index:251664896;visibility:visible;mso-wrap-distance-top:-3e-5mm;mso-wrap-distance-bottom:-3e-5mm"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iu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"/>
        </w:pict>
      </w:r>
      <w:r w:rsidR="00735DCB" w:rsidRPr="00DC4DD4">
        <w:rPr>
          <w:szCs w:val="26"/>
        </w:rPr>
        <w:t>CỘNG</w:t>
      </w:r>
      <w:r w:rsidR="00735DCB" w:rsidRPr="001D1FB7">
        <w:rPr>
          <w:szCs w:val="26"/>
          <w:lang w:val="hr-HR"/>
        </w:rPr>
        <w:t xml:space="preserve"> </w:t>
      </w:r>
      <w:r w:rsidR="00735DCB" w:rsidRPr="00DC4DD4">
        <w:rPr>
          <w:szCs w:val="26"/>
        </w:rPr>
        <w:t>H</w:t>
      </w:r>
      <w:r w:rsidR="00735DCB" w:rsidRPr="001D1FB7">
        <w:rPr>
          <w:szCs w:val="26"/>
          <w:lang w:val="hr-HR"/>
        </w:rPr>
        <w:t>Ò</w:t>
      </w:r>
      <w:r w:rsidR="00735DCB" w:rsidRPr="00DC4DD4">
        <w:rPr>
          <w:szCs w:val="26"/>
        </w:rPr>
        <w:t>A</w:t>
      </w:r>
      <w:r w:rsidR="00735DCB" w:rsidRPr="001D1FB7">
        <w:rPr>
          <w:szCs w:val="26"/>
          <w:lang w:val="hr-HR"/>
        </w:rPr>
        <w:t xml:space="preserve"> </w:t>
      </w:r>
      <w:r w:rsidR="00735DCB" w:rsidRPr="00DC4DD4">
        <w:rPr>
          <w:szCs w:val="26"/>
        </w:rPr>
        <w:t>X</w:t>
      </w:r>
      <w:r w:rsidR="00735DCB" w:rsidRPr="001D1FB7">
        <w:rPr>
          <w:szCs w:val="26"/>
          <w:lang w:val="hr-HR"/>
        </w:rPr>
        <w:t xml:space="preserve">Ã </w:t>
      </w:r>
      <w:r w:rsidR="00735DCB" w:rsidRPr="00DC4DD4">
        <w:rPr>
          <w:szCs w:val="26"/>
        </w:rPr>
        <w:t>HỘI</w:t>
      </w:r>
      <w:r w:rsidR="00735DCB" w:rsidRPr="001D1FB7">
        <w:rPr>
          <w:szCs w:val="26"/>
          <w:lang w:val="hr-HR"/>
        </w:rPr>
        <w:t xml:space="preserve"> </w:t>
      </w:r>
      <w:r w:rsidR="00735DCB" w:rsidRPr="00DC4DD4">
        <w:rPr>
          <w:szCs w:val="26"/>
        </w:rPr>
        <w:t>CHỦ</w:t>
      </w:r>
      <w:r w:rsidR="00735DCB" w:rsidRPr="001D1FB7">
        <w:rPr>
          <w:szCs w:val="26"/>
          <w:lang w:val="hr-HR"/>
        </w:rPr>
        <w:t xml:space="preserve"> </w:t>
      </w:r>
      <w:r w:rsidR="00735DCB" w:rsidRPr="00DC4DD4">
        <w:rPr>
          <w:szCs w:val="26"/>
        </w:rPr>
        <w:t>NGH</w:t>
      </w:r>
      <w:r w:rsidR="00735DCB" w:rsidRPr="001D1FB7">
        <w:rPr>
          <w:szCs w:val="26"/>
          <w:lang w:val="hr-HR"/>
        </w:rPr>
        <w:t>Ĩ</w:t>
      </w:r>
      <w:r w:rsidR="00735DCB" w:rsidRPr="00DC4DD4">
        <w:rPr>
          <w:szCs w:val="26"/>
        </w:rPr>
        <w:t>A</w:t>
      </w:r>
      <w:r w:rsidR="00735DCB" w:rsidRPr="001D1FB7">
        <w:rPr>
          <w:szCs w:val="26"/>
          <w:lang w:val="hr-HR"/>
        </w:rPr>
        <w:t xml:space="preserve"> </w:t>
      </w:r>
      <w:r w:rsidR="00735DCB" w:rsidRPr="00DC4DD4">
        <w:rPr>
          <w:szCs w:val="26"/>
        </w:rPr>
        <w:t>VIỆT</w:t>
      </w:r>
      <w:r w:rsidR="00735DCB" w:rsidRPr="001D1FB7">
        <w:rPr>
          <w:szCs w:val="26"/>
          <w:lang w:val="hr-HR"/>
        </w:rPr>
        <w:t xml:space="preserve"> </w:t>
      </w:r>
      <w:r w:rsidR="00735DCB" w:rsidRPr="00DC4DD4">
        <w:rPr>
          <w:szCs w:val="26"/>
        </w:rPr>
        <w:t>NAM</w:t>
      </w:r>
      <w:r w:rsidR="00735DCB" w:rsidRPr="001D1FB7">
        <w:rPr>
          <w:szCs w:val="26"/>
          <w:lang w:val="hr-HR"/>
        </w:rPr>
        <w:br/>
        <w:t>Đ</w:t>
      </w:r>
      <w:r w:rsidR="00735DCB" w:rsidRPr="00DC4DD4">
        <w:rPr>
          <w:szCs w:val="26"/>
        </w:rPr>
        <w:t>ộc</w:t>
      </w:r>
      <w:r w:rsidR="00735DCB" w:rsidRPr="001D1FB7">
        <w:rPr>
          <w:szCs w:val="26"/>
          <w:lang w:val="hr-HR"/>
        </w:rPr>
        <w:t xml:space="preserve"> </w:t>
      </w:r>
      <w:r w:rsidR="00735DCB" w:rsidRPr="00DC4DD4">
        <w:rPr>
          <w:szCs w:val="26"/>
        </w:rPr>
        <w:t>lập</w:t>
      </w:r>
      <w:r w:rsidR="00735DCB" w:rsidRPr="001D1FB7">
        <w:rPr>
          <w:szCs w:val="26"/>
          <w:lang w:val="hr-HR"/>
        </w:rPr>
        <w:t xml:space="preserve"> - </w:t>
      </w:r>
      <w:r w:rsidR="00735DCB" w:rsidRPr="00DC4DD4">
        <w:rPr>
          <w:szCs w:val="26"/>
        </w:rPr>
        <w:t>Tự</w:t>
      </w:r>
      <w:r w:rsidR="00735DCB" w:rsidRPr="001D1FB7">
        <w:rPr>
          <w:szCs w:val="26"/>
          <w:lang w:val="hr-HR"/>
        </w:rPr>
        <w:t xml:space="preserve"> </w:t>
      </w:r>
      <w:r w:rsidR="00735DCB" w:rsidRPr="00DC4DD4">
        <w:rPr>
          <w:szCs w:val="26"/>
        </w:rPr>
        <w:t>do</w:t>
      </w:r>
      <w:r w:rsidR="00735DCB" w:rsidRPr="001D1FB7">
        <w:rPr>
          <w:szCs w:val="26"/>
          <w:lang w:val="hr-HR"/>
        </w:rPr>
        <w:t xml:space="preserve"> - </w:t>
      </w:r>
      <w:r w:rsidR="00735DCB" w:rsidRPr="00DC4DD4">
        <w:rPr>
          <w:szCs w:val="26"/>
        </w:rPr>
        <w:t>Hạnh</w:t>
      </w:r>
      <w:r w:rsidR="00735DCB" w:rsidRPr="001D1FB7">
        <w:rPr>
          <w:szCs w:val="26"/>
          <w:lang w:val="hr-HR"/>
        </w:rPr>
        <w:t xml:space="preserve"> </w:t>
      </w:r>
      <w:r w:rsidR="00735DCB" w:rsidRPr="00DC4DD4">
        <w:rPr>
          <w:szCs w:val="26"/>
        </w:rPr>
        <w:t>ph</w:t>
      </w:r>
      <w:r w:rsidR="00735DCB" w:rsidRPr="001D1FB7">
        <w:rPr>
          <w:szCs w:val="26"/>
          <w:lang w:val="hr-HR"/>
        </w:rPr>
        <w:t>ú</w:t>
      </w:r>
      <w:r w:rsidR="00735DCB" w:rsidRPr="00DC4DD4">
        <w:rPr>
          <w:szCs w:val="26"/>
        </w:rPr>
        <w:t>c</w:t>
      </w:r>
      <w:r w:rsidR="00735DCB" w:rsidRPr="001D1FB7">
        <w:rPr>
          <w:szCs w:val="26"/>
          <w:lang w:val="hr-HR"/>
        </w:rPr>
        <w:br/>
      </w:r>
    </w:p>
    <w:tbl>
      <w:tblPr>
        <w:tblW w:w="0" w:type="auto"/>
        <w:tblLayout w:type="fixed"/>
        <w:tblLook w:val="04A0"/>
      </w:tblPr>
      <w:tblGrid>
        <w:gridCol w:w="9018"/>
      </w:tblGrid>
      <w:tr w:rsidR="00735DCB" w:rsidRPr="0004527E" w:rsidTr="00E55D52">
        <w:tc>
          <w:tcPr>
            <w:tcW w:w="9018" w:type="dxa"/>
          </w:tcPr>
          <w:p w:rsidR="00735DCB" w:rsidRPr="001D1FB7" w:rsidRDefault="00735DCB" w:rsidP="00E55D52">
            <w:pPr>
              <w:jc w:val="center"/>
              <w:rPr>
                <w:i/>
                <w:szCs w:val="26"/>
                <w:lang w:val="hr-HR"/>
              </w:rPr>
            </w:pPr>
            <w:r w:rsidRPr="001D1FB7">
              <w:rPr>
                <w:szCs w:val="26"/>
                <w:lang w:val="hr-HR"/>
              </w:rPr>
              <w:t xml:space="preserve">       ĐƠ</w:t>
            </w:r>
            <w:r w:rsidRPr="00DC4DD4">
              <w:rPr>
                <w:szCs w:val="26"/>
              </w:rPr>
              <w:t>N</w:t>
            </w:r>
            <w:r w:rsidRPr="001D1FB7">
              <w:rPr>
                <w:szCs w:val="26"/>
                <w:lang w:val="hr-HR"/>
              </w:rPr>
              <w:t xml:space="preserve"> Đ</w:t>
            </w:r>
            <w:r w:rsidRPr="00DC4DD4">
              <w:rPr>
                <w:szCs w:val="26"/>
              </w:rPr>
              <w:t>Ề</w:t>
            </w:r>
            <w:r w:rsidRPr="001D1FB7">
              <w:rPr>
                <w:szCs w:val="26"/>
                <w:lang w:val="hr-HR"/>
              </w:rPr>
              <w:t xml:space="preserve"> </w:t>
            </w:r>
            <w:r w:rsidRPr="00DC4DD4">
              <w:rPr>
                <w:szCs w:val="26"/>
              </w:rPr>
              <w:t>NGHỊ</w:t>
            </w:r>
            <w:r w:rsidRPr="001D1FB7">
              <w:rPr>
                <w:szCs w:val="26"/>
                <w:lang w:val="hr-HR"/>
              </w:rPr>
              <w:t xml:space="preserve"> Đ</w:t>
            </w:r>
            <w:r w:rsidRPr="00DC4DD4">
              <w:rPr>
                <w:szCs w:val="26"/>
              </w:rPr>
              <w:t>ỔI</w:t>
            </w:r>
            <w:r w:rsidRPr="001D1FB7">
              <w:rPr>
                <w:szCs w:val="26"/>
                <w:lang w:val="hr-HR"/>
              </w:rPr>
              <w:t xml:space="preserve"> </w:t>
            </w:r>
            <w:r w:rsidRPr="00DC4DD4">
              <w:rPr>
                <w:szCs w:val="26"/>
              </w:rPr>
              <w:t>GIẤY</w:t>
            </w:r>
            <w:r w:rsidRPr="001D1FB7">
              <w:rPr>
                <w:szCs w:val="26"/>
                <w:lang w:val="hr-HR"/>
              </w:rPr>
              <w:t xml:space="preserve"> </w:t>
            </w:r>
            <w:r w:rsidRPr="00DC4DD4">
              <w:rPr>
                <w:szCs w:val="26"/>
              </w:rPr>
              <w:t>PH</w:t>
            </w:r>
            <w:r w:rsidRPr="001D1FB7">
              <w:rPr>
                <w:szCs w:val="26"/>
                <w:lang w:val="hr-HR"/>
              </w:rPr>
              <w:t>É</w:t>
            </w:r>
            <w:r w:rsidRPr="00DC4DD4">
              <w:rPr>
                <w:szCs w:val="26"/>
              </w:rPr>
              <w:t>P</w:t>
            </w:r>
            <w:r w:rsidRPr="001D1FB7">
              <w:rPr>
                <w:szCs w:val="26"/>
                <w:lang w:val="hr-HR"/>
              </w:rPr>
              <w:t xml:space="preserve"> </w:t>
            </w:r>
            <w:r w:rsidRPr="00DC4DD4">
              <w:rPr>
                <w:szCs w:val="26"/>
              </w:rPr>
              <w:t>L</w:t>
            </w:r>
            <w:r w:rsidRPr="001D1FB7">
              <w:rPr>
                <w:szCs w:val="26"/>
                <w:lang w:val="hr-HR"/>
              </w:rPr>
              <w:t>Á</w:t>
            </w:r>
            <w:r w:rsidRPr="00DC4DD4">
              <w:rPr>
                <w:szCs w:val="26"/>
              </w:rPr>
              <w:t>I</w:t>
            </w:r>
            <w:r w:rsidRPr="001D1FB7">
              <w:rPr>
                <w:szCs w:val="26"/>
                <w:lang w:val="hr-HR"/>
              </w:rPr>
              <w:t xml:space="preserve"> </w:t>
            </w:r>
            <w:r w:rsidRPr="00DC4DD4">
              <w:rPr>
                <w:szCs w:val="26"/>
              </w:rPr>
              <w:t>XE</w:t>
            </w:r>
            <w:r w:rsidRPr="001D1FB7">
              <w:rPr>
                <w:szCs w:val="26"/>
                <w:lang w:val="hr-HR"/>
              </w:rPr>
              <w:t xml:space="preserve"> </w:t>
            </w:r>
            <w:r w:rsidRPr="001D1FB7">
              <w:rPr>
                <w:i/>
                <w:szCs w:val="26"/>
                <w:lang w:val="hr-HR"/>
              </w:rPr>
              <w:t>(1)</w:t>
            </w:r>
          </w:p>
          <w:p w:rsidR="00735DCB" w:rsidRPr="001D1FB7" w:rsidRDefault="00735DCB" w:rsidP="00E55D52">
            <w:pPr>
              <w:jc w:val="center"/>
              <w:rPr>
                <w:szCs w:val="26"/>
                <w:lang w:val="hr-HR"/>
              </w:rPr>
            </w:pPr>
          </w:p>
          <w:p w:rsidR="00735DCB" w:rsidRPr="001D1FB7" w:rsidRDefault="00735DCB" w:rsidP="00E55D52">
            <w:pPr>
              <w:jc w:val="center"/>
              <w:rPr>
                <w:szCs w:val="26"/>
                <w:lang w:val="hr-HR"/>
              </w:rPr>
            </w:pPr>
            <w:r w:rsidRPr="00DC4DD4">
              <w:rPr>
                <w:szCs w:val="26"/>
              </w:rPr>
              <w:t>K</w:t>
            </w:r>
            <w:r w:rsidRPr="001D1FB7">
              <w:rPr>
                <w:szCs w:val="26"/>
                <w:lang w:val="hr-HR"/>
              </w:rPr>
              <w:t>í</w:t>
            </w:r>
            <w:r w:rsidRPr="00DC4DD4">
              <w:rPr>
                <w:szCs w:val="26"/>
              </w:rPr>
              <w:t>nh</w:t>
            </w:r>
            <w:r w:rsidRPr="001D1FB7">
              <w:rPr>
                <w:szCs w:val="26"/>
                <w:lang w:val="hr-HR"/>
              </w:rPr>
              <w:t xml:space="preserve"> </w:t>
            </w:r>
            <w:r w:rsidRPr="00DC4DD4">
              <w:rPr>
                <w:szCs w:val="26"/>
              </w:rPr>
              <w:t>gửi</w:t>
            </w:r>
            <w:r w:rsidRPr="001D1FB7">
              <w:rPr>
                <w:szCs w:val="26"/>
                <w:lang w:val="hr-HR"/>
              </w:rPr>
              <w:t xml:space="preserve">: </w:t>
            </w:r>
            <w:r w:rsidRPr="00DC4DD4">
              <w:rPr>
                <w:szCs w:val="26"/>
              </w:rPr>
              <w:t>Tổng</w:t>
            </w:r>
            <w:r w:rsidRPr="001D1FB7">
              <w:rPr>
                <w:szCs w:val="26"/>
                <w:lang w:val="hr-HR"/>
              </w:rPr>
              <w:t xml:space="preserve"> </w:t>
            </w:r>
            <w:r w:rsidRPr="00DC4DD4">
              <w:rPr>
                <w:szCs w:val="26"/>
              </w:rPr>
              <w:t>cục</w:t>
            </w:r>
            <w:r w:rsidRPr="001D1FB7">
              <w:rPr>
                <w:szCs w:val="26"/>
                <w:lang w:val="hr-HR"/>
              </w:rPr>
              <w:t xml:space="preserve"> Đư</w:t>
            </w:r>
            <w:r w:rsidRPr="00DC4DD4">
              <w:rPr>
                <w:szCs w:val="26"/>
              </w:rPr>
              <w:t>ờng</w:t>
            </w:r>
            <w:r w:rsidRPr="001D1FB7">
              <w:rPr>
                <w:szCs w:val="26"/>
                <w:lang w:val="hr-HR"/>
              </w:rPr>
              <w:t xml:space="preserve"> </w:t>
            </w:r>
            <w:r w:rsidRPr="00DC4DD4">
              <w:rPr>
                <w:szCs w:val="26"/>
              </w:rPr>
              <w:t>bộ</w:t>
            </w:r>
            <w:r w:rsidRPr="001D1FB7">
              <w:rPr>
                <w:szCs w:val="26"/>
                <w:lang w:val="hr-HR"/>
              </w:rPr>
              <w:t xml:space="preserve"> </w:t>
            </w:r>
            <w:r w:rsidRPr="00DC4DD4">
              <w:rPr>
                <w:szCs w:val="26"/>
              </w:rPr>
              <w:t>Việt</w:t>
            </w:r>
            <w:r w:rsidRPr="001D1FB7">
              <w:rPr>
                <w:szCs w:val="26"/>
                <w:lang w:val="hr-HR"/>
              </w:rPr>
              <w:t xml:space="preserve"> </w:t>
            </w:r>
            <w:r w:rsidRPr="00DC4DD4">
              <w:rPr>
                <w:szCs w:val="26"/>
              </w:rPr>
              <w:t>Nam</w:t>
            </w:r>
            <w:r w:rsidRPr="001D1FB7">
              <w:rPr>
                <w:szCs w:val="26"/>
                <w:lang w:val="hr-HR"/>
              </w:rPr>
              <w:t xml:space="preserve"> (</w:t>
            </w:r>
            <w:r w:rsidRPr="00DC4DD4">
              <w:rPr>
                <w:szCs w:val="26"/>
              </w:rPr>
              <w:t>Sở</w:t>
            </w:r>
            <w:r w:rsidRPr="001D1FB7">
              <w:rPr>
                <w:szCs w:val="26"/>
                <w:lang w:val="hr-HR"/>
              </w:rPr>
              <w:t xml:space="preserve"> </w:t>
            </w:r>
            <w:r w:rsidRPr="00DC4DD4">
              <w:rPr>
                <w:szCs w:val="26"/>
              </w:rPr>
              <w:t>Giao</w:t>
            </w:r>
            <w:r w:rsidRPr="001D1FB7">
              <w:rPr>
                <w:szCs w:val="26"/>
                <w:lang w:val="hr-HR"/>
              </w:rPr>
              <w:t xml:space="preserve"> </w:t>
            </w:r>
            <w:r w:rsidRPr="00DC4DD4">
              <w:rPr>
                <w:szCs w:val="26"/>
              </w:rPr>
              <w:t>th</w:t>
            </w:r>
            <w:r w:rsidRPr="001D1FB7">
              <w:rPr>
                <w:szCs w:val="26"/>
                <w:lang w:val="hr-HR"/>
              </w:rPr>
              <w:t>ô</w:t>
            </w:r>
            <w:r w:rsidRPr="00DC4DD4">
              <w:rPr>
                <w:szCs w:val="26"/>
              </w:rPr>
              <w:t>ng</w:t>
            </w:r>
            <w:r w:rsidRPr="001D1FB7">
              <w:rPr>
                <w:szCs w:val="26"/>
                <w:lang w:val="hr-HR"/>
              </w:rPr>
              <w:t xml:space="preserve"> </w:t>
            </w:r>
            <w:r w:rsidRPr="00DC4DD4">
              <w:rPr>
                <w:szCs w:val="26"/>
              </w:rPr>
              <w:t>vận</w:t>
            </w:r>
            <w:r w:rsidRPr="001D1FB7">
              <w:rPr>
                <w:szCs w:val="26"/>
                <w:lang w:val="hr-HR"/>
              </w:rPr>
              <w:t xml:space="preserve"> </w:t>
            </w:r>
            <w:r w:rsidRPr="00DC4DD4">
              <w:rPr>
                <w:szCs w:val="26"/>
              </w:rPr>
              <w:t>tải</w:t>
            </w:r>
            <w:r w:rsidRPr="001D1FB7">
              <w:rPr>
                <w:szCs w:val="26"/>
                <w:lang w:val="hr-HR"/>
              </w:rPr>
              <w:t>...)</w:t>
            </w:r>
          </w:p>
          <w:p w:rsidR="00735DCB" w:rsidRPr="001D1FB7" w:rsidRDefault="00735DCB" w:rsidP="00E55D52">
            <w:pPr>
              <w:jc w:val="center"/>
              <w:rPr>
                <w:szCs w:val="26"/>
                <w:lang w:val="hr-HR"/>
              </w:rPr>
            </w:pPr>
          </w:p>
        </w:tc>
      </w:tr>
    </w:tbl>
    <w:p w:rsidR="00735DCB" w:rsidRPr="001D1FB7" w:rsidRDefault="00735DCB" w:rsidP="00735DCB">
      <w:pPr>
        <w:tabs>
          <w:tab w:val="right" w:leader="dot" w:pos="8640"/>
        </w:tabs>
        <w:spacing w:line="264" w:lineRule="auto"/>
        <w:rPr>
          <w:szCs w:val="26"/>
          <w:lang w:val="hr-HR"/>
        </w:rPr>
      </w:pPr>
      <w:r w:rsidRPr="00DC4DD4">
        <w:rPr>
          <w:szCs w:val="26"/>
        </w:rPr>
        <w:t>T</w:t>
      </w:r>
      <w:r w:rsidRPr="001D1FB7">
        <w:rPr>
          <w:szCs w:val="26"/>
          <w:lang w:val="hr-HR"/>
        </w:rPr>
        <w:t>ô</w:t>
      </w:r>
      <w:r w:rsidRPr="00DC4DD4">
        <w:rPr>
          <w:szCs w:val="26"/>
        </w:rPr>
        <w:t>i</w:t>
      </w:r>
      <w:r w:rsidRPr="001D1FB7">
        <w:rPr>
          <w:szCs w:val="26"/>
          <w:lang w:val="hr-HR"/>
        </w:rPr>
        <w:t xml:space="preserve"> </w:t>
      </w:r>
      <w:r w:rsidRPr="00DC4DD4">
        <w:rPr>
          <w:szCs w:val="26"/>
        </w:rPr>
        <w:t>l</w:t>
      </w:r>
      <w:r w:rsidRPr="001D1FB7">
        <w:rPr>
          <w:szCs w:val="26"/>
          <w:lang w:val="hr-HR"/>
        </w:rPr>
        <w:t>à:........................................................</w:t>
      </w:r>
      <w:r w:rsidRPr="00DC4DD4">
        <w:rPr>
          <w:szCs w:val="26"/>
        </w:rPr>
        <w:t>Quốc</w:t>
      </w:r>
      <w:r w:rsidRPr="001D1FB7">
        <w:rPr>
          <w:szCs w:val="26"/>
          <w:lang w:val="hr-HR"/>
        </w:rPr>
        <w:t xml:space="preserve"> </w:t>
      </w:r>
      <w:r w:rsidRPr="00DC4DD4">
        <w:rPr>
          <w:szCs w:val="26"/>
        </w:rPr>
        <w:t>tịch</w:t>
      </w:r>
      <w:r w:rsidRPr="001D1FB7">
        <w:rPr>
          <w:szCs w:val="26"/>
          <w:lang w:val="hr-HR"/>
        </w:rPr>
        <w:t>:................................................</w:t>
      </w:r>
    </w:p>
    <w:p w:rsidR="00735DCB" w:rsidRPr="001D1FB7" w:rsidRDefault="00735DCB" w:rsidP="00735DCB">
      <w:pPr>
        <w:tabs>
          <w:tab w:val="right" w:leader="dot" w:pos="8640"/>
        </w:tabs>
        <w:spacing w:line="264" w:lineRule="auto"/>
        <w:rPr>
          <w:szCs w:val="26"/>
          <w:lang w:val="hr-HR"/>
        </w:rPr>
      </w:pPr>
      <w:r w:rsidRPr="00DC4DD4">
        <w:rPr>
          <w:szCs w:val="26"/>
        </w:rPr>
        <w:t>Sinh</w:t>
      </w:r>
      <w:r w:rsidRPr="001D1FB7">
        <w:rPr>
          <w:szCs w:val="26"/>
          <w:lang w:val="hr-HR"/>
        </w:rPr>
        <w:t xml:space="preserve"> </w:t>
      </w:r>
      <w:r w:rsidRPr="00DC4DD4">
        <w:rPr>
          <w:szCs w:val="26"/>
        </w:rPr>
        <w:t>ng</w:t>
      </w:r>
      <w:r w:rsidRPr="001D1FB7">
        <w:rPr>
          <w:szCs w:val="26"/>
          <w:lang w:val="hr-HR"/>
        </w:rPr>
        <w:t>à</w:t>
      </w:r>
      <w:r w:rsidRPr="00DC4DD4">
        <w:rPr>
          <w:szCs w:val="26"/>
        </w:rPr>
        <w:t>y</w:t>
      </w:r>
      <w:r w:rsidRPr="001D1FB7">
        <w:rPr>
          <w:szCs w:val="26"/>
          <w:lang w:val="hr-HR"/>
        </w:rPr>
        <w:t xml:space="preserve">:...../…../..... </w:t>
      </w:r>
      <w:r w:rsidRPr="00DC4DD4">
        <w:rPr>
          <w:szCs w:val="26"/>
        </w:rPr>
        <w:t>Nam</w:t>
      </w:r>
      <w:r w:rsidRPr="001D1FB7">
        <w:rPr>
          <w:szCs w:val="26"/>
          <w:lang w:val="hr-HR"/>
        </w:rPr>
        <w:t xml:space="preserve">, </w:t>
      </w:r>
      <w:r w:rsidRPr="00DC4DD4">
        <w:rPr>
          <w:szCs w:val="26"/>
        </w:rPr>
        <w:t>Nữ</w:t>
      </w:r>
      <w:r w:rsidRPr="001D1FB7">
        <w:rPr>
          <w:szCs w:val="26"/>
          <w:lang w:val="hr-HR"/>
        </w:rPr>
        <w:t>: .....</w:t>
      </w:r>
    </w:p>
    <w:p w:rsidR="00735DCB" w:rsidRPr="001D1FB7" w:rsidRDefault="00735DCB" w:rsidP="00735DCB">
      <w:pPr>
        <w:tabs>
          <w:tab w:val="right" w:leader="dot" w:pos="8640"/>
        </w:tabs>
        <w:spacing w:line="264" w:lineRule="auto"/>
        <w:rPr>
          <w:szCs w:val="26"/>
          <w:lang w:val="hr-HR"/>
        </w:rPr>
      </w:pPr>
      <w:r w:rsidRPr="00DC4DD4">
        <w:rPr>
          <w:szCs w:val="26"/>
        </w:rPr>
        <w:t>N</w:t>
      </w:r>
      <w:r w:rsidRPr="001D1FB7">
        <w:rPr>
          <w:szCs w:val="26"/>
          <w:lang w:val="hr-HR"/>
        </w:rPr>
        <w:t>ơ</w:t>
      </w:r>
      <w:r w:rsidRPr="00DC4DD4">
        <w:rPr>
          <w:szCs w:val="26"/>
        </w:rPr>
        <w:t>i</w:t>
      </w:r>
      <w:r w:rsidRPr="001D1FB7">
        <w:rPr>
          <w:szCs w:val="26"/>
          <w:lang w:val="hr-HR"/>
        </w:rPr>
        <w:t xml:space="preserve"> đă</w:t>
      </w:r>
      <w:r w:rsidRPr="00DC4DD4">
        <w:rPr>
          <w:szCs w:val="26"/>
        </w:rPr>
        <w:t>ng</w:t>
      </w:r>
      <w:r w:rsidRPr="001D1FB7">
        <w:rPr>
          <w:szCs w:val="26"/>
          <w:lang w:val="hr-HR"/>
        </w:rPr>
        <w:t xml:space="preserve"> </w:t>
      </w:r>
      <w:r w:rsidRPr="00DC4DD4">
        <w:rPr>
          <w:szCs w:val="26"/>
        </w:rPr>
        <w:t>k</w:t>
      </w:r>
      <w:r w:rsidRPr="001D1FB7">
        <w:rPr>
          <w:szCs w:val="26"/>
          <w:lang w:val="hr-HR"/>
        </w:rPr>
        <w:t xml:space="preserve">ý </w:t>
      </w:r>
      <w:r w:rsidRPr="00DC4DD4">
        <w:rPr>
          <w:szCs w:val="26"/>
        </w:rPr>
        <w:t>hộ</w:t>
      </w:r>
      <w:r w:rsidRPr="001D1FB7">
        <w:rPr>
          <w:szCs w:val="26"/>
          <w:lang w:val="hr-HR"/>
        </w:rPr>
        <w:t xml:space="preserve"> </w:t>
      </w:r>
      <w:r w:rsidRPr="00DC4DD4">
        <w:rPr>
          <w:szCs w:val="26"/>
        </w:rPr>
        <w:t>khẩu</w:t>
      </w:r>
      <w:r w:rsidRPr="001D1FB7">
        <w:rPr>
          <w:szCs w:val="26"/>
          <w:lang w:val="hr-HR"/>
        </w:rPr>
        <w:t xml:space="preserve"> </w:t>
      </w:r>
      <w:r w:rsidRPr="00DC4DD4">
        <w:rPr>
          <w:szCs w:val="26"/>
        </w:rPr>
        <w:t>th</w:t>
      </w:r>
      <w:r w:rsidRPr="001D1FB7">
        <w:rPr>
          <w:szCs w:val="26"/>
          <w:lang w:val="hr-HR"/>
        </w:rPr>
        <w:t>ư</w:t>
      </w:r>
      <w:r w:rsidRPr="00DC4DD4">
        <w:rPr>
          <w:szCs w:val="26"/>
        </w:rPr>
        <w:t>ờng</w:t>
      </w:r>
      <w:r w:rsidRPr="001D1FB7">
        <w:rPr>
          <w:szCs w:val="26"/>
          <w:lang w:val="hr-HR"/>
        </w:rPr>
        <w:t xml:space="preserve"> </w:t>
      </w:r>
      <w:r w:rsidRPr="00DC4DD4">
        <w:rPr>
          <w:szCs w:val="26"/>
        </w:rPr>
        <w:t>tr</w:t>
      </w:r>
      <w:r w:rsidRPr="001D1FB7">
        <w:rPr>
          <w:szCs w:val="26"/>
          <w:lang w:val="hr-HR"/>
        </w:rPr>
        <w:t>ú:...............................................................................</w:t>
      </w:r>
      <w:r w:rsidRPr="001D1FB7">
        <w:rPr>
          <w:szCs w:val="26"/>
          <w:lang w:val="hr-HR"/>
        </w:rPr>
        <w:tab/>
        <w:t>....................................................................................................................................</w:t>
      </w:r>
    </w:p>
    <w:p w:rsidR="00735DCB" w:rsidRPr="001D1FB7" w:rsidRDefault="00735DCB" w:rsidP="00735DCB">
      <w:pPr>
        <w:tabs>
          <w:tab w:val="right" w:leader="dot" w:pos="8640"/>
        </w:tabs>
        <w:spacing w:line="264" w:lineRule="auto"/>
        <w:rPr>
          <w:szCs w:val="26"/>
          <w:lang w:val="hr-HR"/>
        </w:rPr>
      </w:pPr>
      <w:r w:rsidRPr="00DC4DD4">
        <w:rPr>
          <w:szCs w:val="26"/>
        </w:rPr>
        <w:t>N</w:t>
      </w:r>
      <w:r w:rsidRPr="001D1FB7">
        <w:rPr>
          <w:szCs w:val="26"/>
          <w:lang w:val="hr-HR"/>
        </w:rPr>
        <w:t>ơ</w:t>
      </w:r>
      <w:r w:rsidRPr="00DC4DD4">
        <w:rPr>
          <w:szCs w:val="26"/>
        </w:rPr>
        <w:t>i</w:t>
      </w:r>
      <w:r w:rsidRPr="001D1FB7">
        <w:rPr>
          <w:szCs w:val="26"/>
          <w:lang w:val="hr-HR"/>
        </w:rPr>
        <w:t xml:space="preserve"> </w:t>
      </w:r>
      <w:r w:rsidRPr="00DC4DD4">
        <w:rPr>
          <w:szCs w:val="26"/>
        </w:rPr>
        <w:t>c</w:t>
      </w:r>
      <w:r w:rsidRPr="001D1FB7">
        <w:rPr>
          <w:szCs w:val="26"/>
          <w:lang w:val="hr-HR"/>
        </w:rPr>
        <w:t xml:space="preserve">ư </w:t>
      </w:r>
      <w:r w:rsidRPr="00DC4DD4">
        <w:rPr>
          <w:szCs w:val="26"/>
        </w:rPr>
        <w:t>tr</w:t>
      </w:r>
      <w:r w:rsidRPr="001D1FB7">
        <w:rPr>
          <w:szCs w:val="26"/>
          <w:lang w:val="hr-HR"/>
        </w:rPr>
        <w:t>ú:..................................................................................................................</w:t>
      </w:r>
    </w:p>
    <w:p w:rsidR="00735DCB" w:rsidRPr="001D1FB7" w:rsidRDefault="00735DCB" w:rsidP="00735DCB">
      <w:pPr>
        <w:tabs>
          <w:tab w:val="right" w:leader="dot" w:pos="8640"/>
        </w:tabs>
        <w:spacing w:line="264" w:lineRule="auto"/>
        <w:rPr>
          <w:szCs w:val="26"/>
          <w:lang w:val="hr-HR"/>
        </w:rPr>
      </w:pPr>
      <w:r w:rsidRPr="00DC4DD4">
        <w:rPr>
          <w:szCs w:val="26"/>
        </w:rPr>
        <w:t>Số</w:t>
      </w:r>
      <w:r w:rsidRPr="001D1FB7">
        <w:rPr>
          <w:szCs w:val="26"/>
          <w:lang w:val="hr-HR"/>
        </w:rPr>
        <w:t xml:space="preserve"> </w:t>
      </w:r>
      <w:r w:rsidRPr="00DC4DD4">
        <w:rPr>
          <w:szCs w:val="26"/>
        </w:rPr>
        <w:t>giấy</w:t>
      </w:r>
      <w:r w:rsidRPr="001D1FB7">
        <w:rPr>
          <w:szCs w:val="26"/>
          <w:lang w:val="hr-HR"/>
        </w:rPr>
        <w:t xml:space="preserve"> </w:t>
      </w:r>
      <w:r w:rsidRPr="00DC4DD4">
        <w:rPr>
          <w:szCs w:val="26"/>
        </w:rPr>
        <w:t>chứng</w:t>
      </w:r>
      <w:r w:rsidRPr="001D1FB7">
        <w:rPr>
          <w:szCs w:val="26"/>
          <w:lang w:val="hr-HR"/>
        </w:rPr>
        <w:t xml:space="preserve"> </w:t>
      </w:r>
      <w:r w:rsidRPr="00DC4DD4">
        <w:rPr>
          <w:szCs w:val="26"/>
        </w:rPr>
        <w:t>minh</w:t>
      </w:r>
      <w:r w:rsidRPr="001D1FB7">
        <w:rPr>
          <w:szCs w:val="26"/>
          <w:lang w:val="hr-HR"/>
        </w:rPr>
        <w:t xml:space="preserve"> </w:t>
      </w:r>
      <w:r w:rsidRPr="00DC4DD4">
        <w:rPr>
          <w:szCs w:val="26"/>
        </w:rPr>
        <w:t>nh</w:t>
      </w:r>
      <w:r w:rsidRPr="001D1FB7">
        <w:rPr>
          <w:szCs w:val="26"/>
          <w:lang w:val="hr-HR"/>
        </w:rPr>
        <w:t>â</w:t>
      </w:r>
      <w:r w:rsidRPr="00DC4DD4">
        <w:rPr>
          <w:szCs w:val="26"/>
        </w:rPr>
        <w:t>n</w:t>
      </w:r>
      <w:r w:rsidRPr="001D1FB7">
        <w:rPr>
          <w:szCs w:val="26"/>
          <w:lang w:val="hr-HR"/>
        </w:rPr>
        <w:t xml:space="preserve"> </w:t>
      </w:r>
      <w:r w:rsidRPr="00DC4DD4">
        <w:rPr>
          <w:szCs w:val="26"/>
        </w:rPr>
        <w:t>d</w:t>
      </w:r>
      <w:r w:rsidRPr="001D1FB7">
        <w:rPr>
          <w:szCs w:val="26"/>
          <w:lang w:val="hr-HR"/>
        </w:rPr>
        <w:t>â</w:t>
      </w:r>
      <w:r w:rsidRPr="00DC4DD4">
        <w:rPr>
          <w:szCs w:val="26"/>
        </w:rPr>
        <w:t>n</w:t>
      </w:r>
      <w:r w:rsidRPr="001D1FB7">
        <w:rPr>
          <w:szCs w:val="26"/>
          <w:lang w:val="hr-HR"/>
        </w:rPr>
        <w:t xml:space="preserve"> </w:t>
      </w:r>
      <w:r w:rsidRPr="00DC4DD4">
        <w:rPr>
          <w:szCs w:val="26"/>
        </w:rPr>
        <w:t>hoặc</w:t>
      </w:r>
      <w:r w:rsidRPr="001D1FB7">
        <w:rPr>
          <w:szCs w:val="26"/>
          <w:lang w:val="hr-HR"/>
        </w:rPr>
        <w:t xml:space="preserve"> </w:t>
      </w:r>
      <w:r w:rsidRPr="00DC4DD4">
        <w:rPr>
          <w:szCs w:val="26"/>
        </w:rPr>
        <w:t>thẻ</w:t>
      </w:r>
      <w:r w:rsidRPr="001D1FB7">
        <w:rPr>
          <w:szCs w:val="26"/>
          <w:lang w:val="hr-HR"/>
        </w:rPr>
        <w:t xml:space="preserve"> </w:t>
      </w:r>
      <w:r w:rsidRPr="00DC4DD4">
        <w:rPr>
          <w:szCs w:val="26"/>
        </w:rPr>
        <w:t>c</w:t>
      </w:r>
      <w:r w:rsidRPr="001D1FB7">
        <w:rPr>
          <w:szCs w:val="26"/>
          <w:lang w:val="hr-HR"/>
        </w:rPr>
        <w:t>ă</w:t>
      </w:r>
      <w:r w:rsidRPr="00DC4DD4">
        <w:rPr>
          <w:szCs w:val="26"/>
        </w:rPr>
        <w:t>n</w:t>
      </w:r>
      <w:r w:rsidRPr="001D1FB7">
        <w:rPr>
          <w:szCs w:val="26"/>
          <w:lang w:val="hr-HR"/>
        </w:rPr>
        <w:t xml:space="preserve"> </w:t>
      </w:r>
      <w:r w:rsidRPr="00DC4DD4">
        <w:rPr>
          <w:szCs w:val="26"/>
        </w:rPr>
        <w:t>c</w:t>
      </w:r>
      <w:r w:rsidRPr="001D1FB7">
        <w:rPr>
          <w:szCs w:val="26"/>
          <w:lang w:val="hr-HR"/>
        </w:rPr>
        <w:t>ư</w:t>
      </w:r>
      <w:r w:rsidRPr="00DC4DD4">
        <w:rPr>
          <w:szCs w:val="26"/>
        </w:rPr>
        <w:t>ớc</w:t>
      </w:r>
      <w:r w:rsidRPr="001D1FB7">
        <w:rPr>
          <w:szCs w:val="26"/>
          <w:lang w:val="hr-HR"/>
        </w:rPr>
        <w:t xml:space="preserve"> </w:t>
      </w:r>
      <w:r w:rsidRPr="00DC4DD4">
        <w:rPr>
          <w:szCs w:val="26"/>
        </w:rPr>
        <w:t>c</w:t>
      </w:r>
      <w:r w:rsidRPr="001D1FB7">
        <w:rPr>
          <w:szCs w:val="26"/>
          <w:lang w:val="hr-HR"/>
        </w:rPr>
        <w:t>ô</w:t>
      </w:r>
      <w:r w:rsidRPr="00DC4DD4">
        <w:rPr>
          <w:szCs w:val="26"/>
        </w:rPr>
        <w:t>ng</w:t>
      </w:r>
      <w:r w:rsidRPr="001D1FB7">
        <w:rPr>
          <w:szCs w:val="26"/>
          <w:lang w:val="hr-HR"/>
        </w:rPr>
        <w:t xml:space="preserve"> </w:t>
      </w:r>
      <w:r w:rsidRPr="00DC4DD4">
        <w:rPr>
          <w:szCs w:val="26"/>
        </w:rPr>
        <w:t>d</w:t>
      </w:r>
      <w:r w:rsidRPr="001D1FB7">
        <w:rPr>
          <w:szCs w:val="26"/>
          <w:lang w:val="hr-HR"/>
        </w:rPr>
        <w:t>â</w:t>
      </w:r>
      <w:r w:rsidRPr="00DC4DD4">
        <w:rPr>
          <w:szCs w:val="26"/>
        </w:rPr>
        <w:t>n</w:t>
      </w:r>
      <w:r w:rsidRPr="001D1FB7">
        <w:rPr>
          <w:szCs w:val="26"/>
          <w:lang w:val="hr-HR"/>
        </w:rPr>
        <w:t xml:space="preserve"> (</w:t>
      </w:r>
      <w:r w:rsidRPr="00DC4DD4">
        <w:rPr>
          <w:szCs w:val="26"/>
        </w:rPr>
        <w:t>hoặc</w:t>
      </w:r>
      <w:r w:rsidRPr="001D1FB7">
        <w:rPr>
          <w:szCs w:val="26"/>
          <w:lang w:val="hr-HR"/>
        </w:rPr>
        <w:t xml:space="preserve"> </w:t>
      </w:r>
      <w:r w:rsidRPr="00DC4DD4">
        <w:rPr>
          <w:szCs w:val="26"/>
        </w:rPr>
        <w:t>hộ</w:t>
      </w:r>
      <w:r w:rsidRPr="001D1FB7">
        <w:rPr>
          <w:szCs w:val="26"/>
          <w:lang w:val="hr-HR"/>
        </w:rPr>
        <w:t xml:space="preserve"> </w:t>
      </w:r>
      <w:r w:rsidRPr="00DC4DD4">
        <w:rPr>
          <w:szCs w:val="26"/>
        </w:rPr>
        <w:t>chiếu</w:t>
      </w:r>
      <w:r w:rsidRPr="001D1FB7">
        <w:rPr>
          <w:szCs w:val="26"/>
          <w:lang w:val="hr-HR"/>
        </w:rPr>
        <w:t xml:space="preserve">): .......... .............................................. </w:t>
      </w:r>
      <w:r w:rsidRPr="00DC4DD4">
        <w:rPr>
          <w:szCs w:val="26"/>
        </w:rPr>
        <w:t>cấp</w:t>
      </w:r>
      <w:r w:rsidRPr="001D1FB7">
        <w:rPr>
          <w:szCs w:val="26"/>
          <w:lang w:val="hr-HR"/>
        </w:rPr>
        <w:t xml:space="preserve"> </w:t>
      </w:r>
      <w:r w:rsidRPr="00DC4DD4">
        <w:rPr>
          <w:szCs w:val="26"/>
        </w:rPr>
        <w:t>ng</w:t>
      </w:r>
      <w:r w:rsidRPr="001D1FB7">
        <w:rPr>
          <w:szCs w:val="26"/>
          <w:lang w:val="hr-HR"/>
        </w:rPr>
        <w:t>à</w:t>
      </w:r>
      <w:r w:rsidRPr="00DC4DD4">
        <w:rPr>
          <w:szCs w:val="26"/>
        </w:rPr>
        <w:t>y</w:t>
      </w:r>
      <w:r w:rsidRPr="001D1FB7">
        <w:rPr>
          <w:szCs w:val="26"/>
          <w:lang w:val="hr-HR"/>
        </w:rPr>
        <w:t xml:space="preserve"> ..... / ..... /.....</w:t>
      </w:r>
    </w:p>
    <w:p w:rsidR="00735DCB" w:rsidRPr="001D1FB7" w:rsidRDefault="00735DCB" w:rsidP="00735DCB">
      <w:pPr>
        <w:tabs>
          <w:tab w:val="right" w:leader="dot" w:pos="8640"/>
        </w:tabs>
        <w:spacing w:line="264" w:lineRule="auto"/>
        <w:rPr>
          <w:szCs w:val="26"/>
          <w:lang w:val="hr-HR"/>
        </w:rPr>
      </w:pPr>
      <w:r w:rsidRPr="00DC4DD4">
        <w:rPr>
          <w:szCs w:val="26"/>
        </w:rPr>
        <w:t>N</w:t>
      </w:r>
      <w:r w:rsidRPr="001D1FB7">
        <w:rPr>
          <w:szCs w:val="26"/>
          <w:lang w:val="hr-HR"/>
        </w:rPr>
        <w:t>ơ</w:t>
      </w:r>
      <w:r w:rsidRPr="00DC4DD4">
        <w:rPr>
          <w:szCs w:val="26"/>
        </w:rPr>
        <w:t>i</w:t>
      </w:r>
      <w:r w:rsidRPr="001D1FB7">
        <w:rPr>
          <w:szCs w:val="26"/>
          <w:lang w:val="hr-HR"/>
        </w:rPr>
        <w:t xml:space="preserve"> </w:t>
      </w:r>
      <w:r w:rsidRPr="00DC4DD4">
        <w:rPr>
          <w:szCs w:val="26"/>
        </w:rPr>
        <w:t>cấp</w:t>
      </w:r>
      <w:r w:rsidRPr="001D1FB7">
        <w:rPr>
          <w:szCs w:val="26"/>
          <w:lang w:val="hr-HR"/>
        </w:rPr>
        <w:t xml:space="preserve">:...................... Đã </w:t>
      </w:r>
      <w:r w:rsidRPr="00DC4DD4">
        <w:rPr>
          <w:szCs w:val="26"/>
        </w:rPr>
        <w:t>học</w:t>
      </w:r>
      <w:r w:rsidRPr="001D1FB7">
        <w:rPr>
          <w:szCs w:val="26"/>
          <w:lang w:val="hr-HR"/>
        </w:rPr>
        <w:t xml:space="preserve"> </w:t>
      </w:r>
      <w:r w:rsidRPr="00DC4DD4">
        <w:rPr>
          <w:szCs w:val="26"/>
        </w:rPr>
        <w:t>l</w:t>
      </w:r>
      <w:r w:rsidRPr="001D1FB7">
        <w:rPr>
          <w:szCs w:val="26"/>
          <w:lang w:val="hr-HR"/>
        </w:rPr>
        <w:t>á</w:t>
      </w:r>
      <w:r w:rsidRPr="00DC4DD4">
        <w:rPr>
          <w:szCs w:val="26"/>
        </w:rPr>
        <w:t>i</w:t>
      </w:r>
      <w:r w:rsidRPr="001D1FB7">
        <w:rPr>
          <w:szCs w:val="26"/>
          <w:lang w:val="hr-HR"/>
        </w:rPr>
        <w:t xml:space="preserve"> </w:t>
      </w:r>
      <w:r w:rsidRPr="00DC4DD4">
        <w:rPr>
          <w:szCs w:val="26"/>
        </w:rPr>
        <w:t>xe</w:t>
      </w:r>
      <w:r w:rsidRPr="001D1FB7">
        <w:rPr>
          <w:szCs w:val="26"/>
          <w:lang w:val="hr-HR"/>
        </w:rPr>
        <w:t xml:space="preserve"> </w:t>
      </w:r>
      <w:r w:rsidRPr="00DC4DD4">
        <w:rPr>
          <w:szCs w:val="26"/>
        </w:rPr>
        <w:t>tại</w:t>
      </w:r>
      <w:r w:rsidRPr="001D1FB7">
        <w:rPr>
          <w:szCs w:val="26"/>
          <w:lang w:val="hr-HR"/>
        </w:rPr>
        <w:t>:................................................</w:t>
      </w:r>
      <w:r w:rsidRPr="00DC4DD4">
        <w:rPr>
          <w:szCs w:val="26"/>
        </w:rPr>
        <w:t>n</w:t>
      </w:r>
      <w:r w:rsidRPr="001D1FB7">
        <w:rPr>
          <w:szCs w:val="26"/>
          <w:lang w:val="hr-HR"/>
        </w:rPr>
        <w:t>ă</w:t>
      </w:r>
      <w:r w:rsidRPr="00DC4DD4">
        <w:rPr>
          <w:szCs w:val="26"/>
        </w:rPr>
        <w:t>m</w:t>
      </w:r>
      <w:r w:rsidRPr="001D1FB7">
        <w:rPr>
          <w:szCs w:val="26"/>
          <w:lang w:val="hr-HR"/>
        </w:rPr>
        <w:t>.............</w:t>
      </w:r>
    </w:p>
    <w:p w:rsidR="00735DCB" w:rsidRPr="001D1FB7" w:rsidRDefault="00735DCB" w:rsidP="00735DCB">
      <w:pPr>
        <w:tabs>
          <w:tab w:val="right" w:leader="dot" w:pos="8640"/>
        </w:tabs>
        <w:spacing w:line="264" w:lineRule="auto"/>
        <w:rPr>
          <w:szCs w:val="26"/>
          <w:lang w:val="hr-HR"/>
        </w:rPr>
      </w:pPr>
      <w:r w:rsidRPr="00DC4DD4">
        <w:rPr>
          <w:szCs w:val="26"/>
        </w:rPr>
        <w:t>Hiện</w:t>
      </w:r>
      <w:r w:rsidRPr="001D1FB7">
        <w:rPr>
          <w:szCs w:val="26"/>
          <w:lang w:val="hr-HR"/>
        </w:rPr>
        <w:t xml:space="preserve"> đã </w:t>
      </w:r>
      <w:r w:rsidRPr="00DC4DD4">
        <w:rPr>
          <w:szCs w:val="26"/>
        </w:rPr>
        <w:t>c</w:t>
      </w:r>
      <w:r w:rsidRPr="001D1FB7">
        <w:rPr>
          <w:szCs w:val="26"/>
          <w:lang w:val="hr-HR"/>
        </w:rPr>
        <w:t xml:space="preserve">ó </w:t>
      </w:r>
      <w:r w:rsidRPr="00DC4DD4">
        <w:rPr>
          <w:szCs w:val="26"/>
        </w:rPr>
        <w:t>giấy</w:t>
      </w:r>
      <w:r w:rsidRPr="001D1FB7">
        <w:rPr>
          <w:szCs w:val="26"/>
          <w:lang w:val="hr-HR"/>
        </w:rPr>
        <w:t xml:space="preserve"> </w:t>
      </w:r>
      <w:r w:rsidRPr="00DC4DD4">
        <w:rPr>
          <w:szCs w:val="26"/>
        </w:rPr>
        <w:t>ph</w:t>
      </w:r>
      <w:r w:rsidRPr="001D1FB7">
        <w:rPr>
          <w:szCs w:val="26"/>
          <w:lang w:val="hr-HR"/>
        </w:rPr>
        <w:t>é</w:t>
      </w:r>
      <w:r w:rsidRPr="00DC4DD4">
        <w:rPr>
          <w:szCs w:val="26"/>
        </w:rPr>
        <w:t>p</w:t>
      </w:r>
      <w:r w:rsidRPr="001D1FB7">
        <w:rPr>
          <w:szCs w:val="26"/>
          <w:lang w:val="hr-HR"/>
        </w:rPr>
        <w:t xml:space="preserve"> </w:t>
      </w:r>
      <w:r w:rsidRPr="00DC4DD4">
        <w:rPr>
          <w:szCs w:val="26"/>
        </w:rPr>
        <w:t>l</w:t>
      </w:r>
      <w:r w:rsidRPr="001D1FB7">
        <w:rPr>
          <w:szCs w:val="26"/>
          <w:lang w:val="hr-HR"/>
        </w:rPr>
        <w:t>á</w:t>
      </w:r>
      <w:r w:rsidRPr="00DC4DD4">
        <w:rPr>
          <w:szCs w:val="26"/>
        </w:rPr>
        <w:t>i</w:t>
      </w:r>
      <w:r w:rsidRPr="001D1FB7">
        <w:rPr>
          <w:szCs w:val="26"/>
          <w:lang w:val="hr-HR"/>
        </w:rPr>
        <w:t xml:space="preserve"> </w:t>
      </w:r>
      <w:r w:rsidRPr="00DC4DD4">
        <w:rPr>
          <w:szCs w:val="26"/>
        </w:rPr>
        <w:t>xe</w:t>
      </w:r>
      <w:r w:rsidRPr="001D1FB7">
        <w:rPr>
          <w:szCs w:val="26"/>
          <w:lang w:val="hr-HR"/>
        </w:rPr>
        <w:t xml:space="preserve"> </w:t>
      </w:r>
      <w:r w:rsidRPr="00DC4DD4">
        <w:rPr>
          <w:szCs w:val="26"/>
        </w:rPr>
        <w:t>hạng</w:t>
      </w:r>
      <w:r w:rsidRPr="001D1FB7">
        <w:rPr>
          <w:szCs w:val="26"/>
          <w:lang w:val="hr-HR"/>
        </w:rPr>
        <w:t>:........................................................</w:t>
      </w:r>
      <w:r w:rsidRPr="00DC4DD4">
        <w:rPr>
          <w:szCs w:val="26"/>
        </w:rPr>
        <w:t>số</w:t>
      </w:r>
      <w:r w:rsidRPr="001D1FB7">
        <w:rPr>
          <w:szCs w:val="26"/>
          <w:lang w:val="hr-HR"/>
        </w:rPr>
        <w:t>:.................</w:t>
      </w:r>
    </w:p>
    <w:p w:rsidR="00735DCB" w:rsidRPr="001D1FB7" w:rsidRDefault="00735DCB" w:rsidP="00735DCB">
      <w:pPr>
        <w:tabs>
          <w:tab w:val="right" w:leader="dot" w:pos="8640"/>
        </w:tabs>
        <w:spacing w:line="264" w:lineRule="auto"/>
        <w:rPr>
          <w:szCs w:val="26"/>
          <w:lang w:val="hr-HR"/>
        </w:rPr>
      </w:pPr>
      <w:r w:rsidRPr="00DC4DD4">
        <w:rPr>
          <w:szCs w:val="26"/>
        </w:rPr>
        <w:t>do</w:t>
      </w:r>
      <w:r w:rsidRPr="001D1FB7">
        <w:rPr>
          <w:szCs w:val="26"/>
          <w:lang w:val="hr-HR"/>
        </w:rPr>
        <w:t xml:space="preserve">:............................................................................................. </w:t>
      </w:r>
      <w:r w:rsidRPr="00DC4DD4">
        <w:rPr>
          <w:szCs w:val="26"/>
        </w:rPr>
        <w:t>cấp</w:t>
      </w:r>
      <w:r w:rsidRPr="001D1FB7">
        <w:rPr>
          <w:szCs w:val="26"/>
          <w:lang w:val="hr-HR"/>
        </w:rPr>
        <w:t xml:space="preserve"> </w:t>
      </w:r>
      <w:r w:rsidRPr="00DC4DD4">
        <w:rPr>
          <w:szCs w:val="26"/>
        </w:rPr>
        <w:t>ng</w:t>
      </w:r>
      <w:r w:rsidRPr="001D1FB7">
        <w:rPr>
          <w:szCs w:val="26"/>
          <w:lang w:val="hr-HR"/>
        </w:rPr>
        <w:t>à</w:t>
      </w:r>
      <w:r w:rsidRPr="00DC4DD4">
        <w:rPr>
          <w:szCs w:val="26"/>
        </w:rPr>
        <w:t>y</w:t>
      </w:r>
      <w:r w:rsidRPr="001D1FB7">
        <w:rPr>
          <w:szCs w:val="26"/>
          <w:lang w:val="hr-HR"/>
        </w:rPr>
        <w:t>...../...../.....</w:t>
      </w:r>
    </w:p>
    <w:p w:rsidR="00735DCB" w:rsidRPr="001D1FB7" w:rsidRDefault="00735DCB" w:rsidP="00735DCB">
      <w:pPr>
        <w:tabs>
          <w:tab w:val="right" w:leader="dot" w:pos="8640"/>
        </w:tabs>
        <w:spacing w:line="264" w:lineRule="auto"/>
        <w:rPr>
          <w:szCs w:val="26"/>
          <w:lang w:val="hr-HR"/>
        </w:rPr>
      </w:pPr>
      <w:r w:rsidRPr="001D1FB7">
        <w:rPr>
          <w:szCs w:val="26"/>
          <w:lang w:val="hr-HR"/>
        </w:rPr>
        <w:t>Đ</w:t>
      </w:r>
      <w:r w:rsidRPr="00DC4DD4">
        <w:rPr>
          <w:szCs w:val="26"/>
        </w:rPr>
        <w:t>ề</w:t>
      </w:r>
      <w:r w:rsidRPr="001D1FB7">
        <w:rPr>
          <w:szCs w:val="26"/>
          <w:lang w:val="hr-HR"/>
        </w:rPr>
        <w:t xml:space="preserve"> </w:t>
      </w:r>
      <w:r w:rsidRPr="00DC4DD4">
        <w:rPr>
          <w:szCs w:val="26"/>
        </w:rPr>
        <w:t>nghị</w:t>
      </w:r>
      <w:r w:rsidRPr="001D1FB7">
        <w:rPr>
          <w:szCs w:val="26"/>
          <w:lang w:val="hr-HR"/>
        </w:rPr>
        <w:t xml:space="preserve"> </w:t>
      </w:r>
      <w:r w:rsidRPr="00DC4DD4">
        <w:rPr>
          <w:szCs w:val="26"/>
        </w:rPr>
        <w:t>cho</w:t>
      </w:r>
      <w:r w:rsidRPr="001D1FB7">
        <w:rPr>
          <w:szCs w:val="26"/>
          <w:lang w:val="hr-HR"/>
        </w:rPr>
        <w:t xml:space="preserve"> </w:t>
      </w:r>
      <w:r w:rsidRPr="00DC4DD4">
        <w:rPr>
          <w:szCs w:val="26"/>
        </w:rPr>
        <w:t>t</w:t>
      </w:r>
      <w:r w:rsidRPr="001D1FB7">
        <w:rPr>
          <w:szCs w:val="26"/>
          <w:lang w:val="hr-HR"/>
        </w:rPr>
        <w:t>ô</w:t>
      </w:r>
      <w:r w:rsidRPr="00DC4DD4">
        <w:rPr>
          <w:szCs w:val="26"/>
        </w:rPr>
        <w:t>i</w:t>
      </w:r>
      <w:r w:rsidRPr="001D1FB7">
        <w:rPr>
          <w:szCs w:val="26"/>
          <w:lang w:val="hr-HR"/>
        </w:rPr>
        <w:t xml:space="preserve"> đư</w:t>
      </w:r>
      <w:r w:rsidRPr="00DC4DD4">
        <w:rPr>
          <w:szCs w:val="26"/>
        </w:rPr>
        <w:t>ợc</w:t>
      </w:r>
      <w:r w:rsidRPr="001D1FB7">
        <w:rPr>
          <w:szCs w:val="26"/>
          <w:lang w:val="hr-HR"/>
        </w:rPr>
        <w:t xml:space="preserve"> đ</w:t>
      </w:r>
      <w:r w:rsidRPr="00DC4DD4">
        <w:rPr>
          <w:szCs w:val="26"/>
        </w:rPr>
        <w:t>ổi</w:t>
      </w:r>
      <w:r w:rsidRPr="001D1FB7">
        <w:rPr>
          <w:szCs w:val="26"/>
          <w:lang w:val="hr-HR"/>
        </w:rPr>
        <w:t xml:space="preserve"> </w:t>
      </w:r>
      <w:r w:rsidRPr="00DC4DD4">
        <w:rPr>
          <w:szCs w:val="26"/>
        </w:rPr>
        <w:t>giấy</w:t>
      </w:r>
      <w:r w:rsidRPr="001D1FB7">
        <w:rPr>
          <w:szCs w:val="26"/>
          <w:lang w:val="hr-HR"/>
        </w:rPr>
        <w:t xml:space="preserve"> </w:t>
      </w:r>
      <w:r w:rsidRPr="00DC4DD4">
        <w:rPr>
          <w:szCs w:val="26"/>
        </w:rPr>
        <w:t>ph</w:t>
      </w:r>
      <w:r w:rsidRPr="001D1FB7">
        <w:rPr>
          <w:szCs w:val="26"/>
          <w:lang w:val="hr-HR"/>
        </w:rPr>
        <w:t>é</w:t>
      </w:r>
      <w:r w:rsidRPr="00DC4DD4">
        <w:rPr>
          <w:szCs w:val="26"/>
        </w:rPr>
        <w:t>p</w:t>
      </w:r>
      <w:r w:rsidRPr="001D1FB7">
        <w:rPr>
          <w:szCs w:val="26"/>
          <w:lang w:val="hr-HR"/>
        </w:rPr>
        <w:t xml:space="preserve"> </w:t>
      </w:r>
      <w:r w:rsidRPr="00DC4DD4">
        <w:rPr>
          <w:szCs w:val="26"/>
        </w:rPr>
        <w:t>l</w:t>
      </w:r>
      <w:r w:rsidRPr="001D1FB7">
        <w:rPr>
          <w:szCs w:val="26"/>
          <w:lang w:val="hr-HR"/>
        </w:rPr>
        <w:t>á</w:t>
      </w:r>
      <w:r w:rsidRPr="00DC4DD4">
        <w:rPr>
          <w:szCs w:val="26"/>
        </w:rPr>
        <w:t>i</w:t>
      </w:r>
      <w:r w:rsidRPr="001D1FB7">
        <w:rPr>
          <w:szCs w:val="26"/>
          <w:lang w:val="hr-HR"/>
        </w:rPr>
        <w:t xml:space="preserve"> </w:t>
      </w:r>
      <w:r w:rsidRPr="00DC4DD4">
        <w:rPr>
          <w:szCs w:val="26"/>
        </w:rPr>
        <w:t>xe</w:t>
      </w:r>
      <w:r w:rsidRPr="001D1FB7">
        <w:rPr>
          <w:szCs w:val="26"/>
          <w:lang w:val="hr-HR"/>
        </w:rPr>
        <w:t xml:space="preserve"> </w:t>
      </w:r>
      <w:r w:rsidRPr="00DC4DD4">
        <w:rPr>
          <w:szCs w:val="26"/>
        </w:rPr>
        <w:t>c</w:t>
      </w:r>
      <w:r w:rsidRPr="001D1FB7">
        <w:rPr>
          <w:szCs w:val="26"/>
          <w:lang w:val="hr-HR"/>
        </w:rPr>
        <w:t xml:space="preserve">ơ </w:t>
      </w:r>
      <w:r w:rsidRPr="00DC4DD4">
        <w:rPr>
          <w:szCs w:val="26"/>
        </w:rPr>
        <w:t>giới</w:t>
      </w:r>
      <w:r w:rsidRPr="001D1FB7">
        <w:rPr>
          <w:szCs w:val="26"/>
          <w:lang w:val="hr-HR"/>
        </w:rPr>
        <w:t xml:space="preserve"> đư</w:t>
      </w:r>
      <w:r w:rsidRPr="00DC4DD4">
        <w:rPr>
          <w:szCs w:val="26"/>
        </w:rPr>
        <w:t>ờng</w:t>
      </w:r>
      <w:r w:rsidRPr="001D1FB7">
        <w:rPr>
          <w:szCs w:val="26"/>
          <w:lang w:val="hr-HR"/>
        </w:rPr>
        <w:t xml:space="preserve"> </w:t>
      </w:r>
      <w:r w:rsidRPr="00DC4DD4">
        <w:rPr>
          <w:szCs w:val="26"/>
        </w:rPr>
        <w:t>bộ</w:t>
      </w:r>
      <w:r w:rsidRPr="001D1FB7">
        <w:rPr>
          <w:szCs w:val="26"/>
          <w:lang w:val="hr-HR"/>
        </w:rPr>
        <w:t xml:space="preserve"> </w:t>
      </w:r>
      <w:r w:rsidRPr="00DC4DD4">
        <w:rPr>
          <w:szCs w:val="26"/>
        </w:rPr>
        <w:t>hạng</w:t>
      </w:r>
      <w:r w:rsidRPr="001D1FB7">
        <w:rPr>
          <w:szCs w:val="26"/>
          <w:lang w:val="hr-HR"/>
        </w:rPr>
        <w:t>:..............</w:t>
      </w:r>
    </w:p>
    <w:p w:rsidR="00735DCB" w:rsidRPr="00DC4DD4" w:rsidRDefault="00735DCB" w:rsidP="00735DCB">
      <w:pPr>
        <w:tabs>
          <w:tab w:val="right" w:leader="dot" w:pos="8640"/>
        </w:tabs>
        <w:spacing w:line="264" w:lineRule="auto"/>
        <w:rPr>
          <w:szCs w:val="26"/>
        </w:rPr>
      </w:pPr>
      <w:r w:rsidRPr="00DC4DD4">
        <w:rPr>
          <w:szCs w:val="26"/>
        </w:rPr>
        <w:t>Lý do:.........................................................................................................................</w:t>
      </w:r>
    </w:p>
    <w:p w:rsidR="00735DCB" w:rsidRPr="00DC4DD4" w:rsidRDefault="00735DCB" w:rsidP="00735DCB">
      <w:pPr>
        <w:tabs>
          <w:tab w:val="right" w:leader="dot" w:pos="8640"/>
        </w:tabs>
        <w:spacing w:line="264" w:lineRule="auto"/>
        <w:jc w:val="both"/>
        <w:rPr>
          <w:szCs w:val="26"/>
        </w:rPr>
      </w:pPr>
      <w:r w:rsidRPr="00DC4DD4">
        <w:rPr>
          <w:szCs w:val="26"/>
        </w:rPr>
        <w:t>Xin gửi kèm theo:</w:t>
      </w:r>
    </w:p>
    <w:p w:rsidR="00735DCB" w:rsidRPr="00DC4DD4" w:rsidRDefault="00735DCB" w:rsidP="00735DCB">
      <w:pPr>
        <w:tabs>
          <w:tab w:val="right" w:leader="dot" w:pos="8640"/>
        </w:tabs>
        <w:spacing w:line="264" w:lineRule="auto"/>
        <w:jc w:val="both"/>
        <w:rPr>
          <w:szCs w:val="26"/>
        </w:rPr>
      </w:pPr>
      <w:r w:rsidRPr="00DC4DD4">
        <w:rPr>
          <w:szCs w:val="26"/>
        </w:rPr>
        <w:t>- 01 giấy chứng nhận sức khỏe;</w:t>
      </w:r>
    </w:p>
    <w:p w:rsidR="00735DCB" w:rsidRPr="00DC4DD4" w:rsidRDefault="00735DCB" w:rsidP="00735DCB">
      <w:pPr>
        <w:tabs>
          <w:tab w:val="right" w:leader="dot" w:pos="8640"/>
        </w:tabs>
        <w:spacing w:line="264" w:lineRule="auto"/>
        <w:jc w:val="both"/>
        <w:rPr>
          <w:szCs w:val="26"/>
        </w:rPr>
      </w:pPr>
      <w:r w:rsidRPr="00DC4DD4">
        <w:rPr>
          <w:szCs w:val="26"/>
        </w:rPr>
        <w:t>- Bản sao chụp giấy chứng minh nhân dân hoặc thẻ căn cước công dân, giấy phép lái xe sắp hết hạn;</w:t>
      </w:r>
    </w:p>
    <w:p w:rsidR="00735DCB" w:rsidRPr="00DC4DD4" w:rsidRDefault="00735DCB" w:rsidP="00735DCB">
      <w:pPr>
        <w:tabs>
          <w:tab w:val="right" w:leader="dot" w:pos="8640"/>
        </w:tabs>
        <w:spacing w:line="264" w:lineRule="auto"/>
        <w:jc w:val="both"/>
        <w:rPr>
          <w:szCs w:val="26"/>
        </w:rPr>
      </w:pPr>
      <w:r w:rsidRPr="00DC4DD4">
        <w:rPr>
          <w:szCs w:val="26"/>
        </w:rPr>
        <w:t>- Hồ sơ gốc lái xe;</w:t>
      </w:r>
    </w:p>
    <w:p w:rsidR="00735DCB" w:rsidRPr="00DC4DD4" w:rsidRDefault="00735DCB" w:rsidP="00735DCB">
      <w:pPr>
        <w:tabs>
          <w:tab w:val="right" w:leader="dot" w:pos="8640"/>
        </w:tabs>
        <w:spacing w:line="264" w:lineRule="auto"/>
        <w:jc w:val="both"/>
        <w:rPr>
          <w:szCs w:val="26"/>
        </w:rPr>
      </w:pPr>
      <w:r w:rsidRPr="00DC4DD4">
        <w:rPr>
          <w:szCs w:val="26"/>
        </w:rPr>
        <w:tab/>
        <w:t xml:space="preserve">Tôi xin cam đoan những điều ghi trên đây là đúng sự thật, nếu sai tôi xin hoàn toàn chịu trách nhiệm </w:t>
      </w:r>
      <w:r w:rsidRPr="00DC4DD4">
        <w:rPr>
          <w:i/>
          <w:szCs w:val="26"/>
        </w:rPr>
        <w:t>(2).</w:t>
      </w:r>
    </w:p>
    <w:p w:rsidR="00735DCB" w:rsidRPr="00DC4DD4" w:rsidRDefault="00735DCB" w:rsidP="00735DCB">
      <w:pPr>
        <w:rPr>
          <w:szCs w:val="26"/>
        </w:rPr>
      </w:pPr>
    </w:p>
    <w:tbl>
      <w:tblPr>
        <w:tblW w:w="0" w:type="auto"/>
        <w:tblLayout w:type="fixed"/>
        <w:tblLook w:val="04A0"/>
      </w:tblPr>
      <w:tblGrid>
        <w:gridCol w:w="3633"/>
        <w:gridCol w:w="5265"/>
      </w:tblGrid>
      <w:tr w:rsidR="00735DCB" w:rsidRPr="00DC4DD4" w:rsidTr="00E55D52">
        <w:tc>
          <w:tcPr>
            <w:tcW w:w="3633" w:type="dxa"/>
          </w:tcPr>
          <w:p w:rsidR="00735DCB" w:rsidRPr="00DC4DD4" w:rsidRDefault="00735DCB" w:rsidP="00E55D52">
            <w:pPr>
              <w:rPr>
                <w:szCs w:val="26"/>
              </w:rPr>
            </w:pPr>
          </w:p>
        </w:tc>
        <w:tc>
          <w:tcPr>
            <w:tcW w:w="5265" w:type="dxa"/>
            <w:hideMark/>
          </w:tcPr>
          <w:p w:rsidR="00735DCB" w:rsidRPr="00DC4DD4" w:rsidRDefault="00735DCB" w:rsidP="00E55D52">
            <w:pPr>
              <w:jc w:val="center"/>
              <w:rPr>
                <w:i/>
                <w:szCs w:val="26"/>
              </w:rPr>
            </w:pPr>
            <w:r w:rsidRPr="00DC4DD4">
              <w:rPr>
                <w:i/>
                <w:szCs w:val="26"/>
              </w:rPr>
              <w:t>..............., ngày ..... tháng ..... năm 20 .....</w:t>
            </w:r>
            <w:r w:rsidRPr="00DC4DD4">
              <w:rPr>
                <w:i/>
                <w:szCs w:val="26"/>
              </w:rPr>
              <w:br/>
            </w:r>
            <w:r w:rsidRPr="00DC4DD4">
              <w:rPr>
                <w:szCs w:val="26"/>
              </w:rPr>
              <w:t>NGƯỜI LÀM ĐƠN</w:t>
            </w:r>
            <w:r w:rsidRPr="00DC4DD4">
              <w:rPr>
                <w:szCs w:val="26"/>
              </w:rPr>
              <w:br/>
            </w:r>
            <w:r w:rsidRPr="00DC4DD4">
              <w:rPr>
                <w:i/>
                <w:szCs w:val="26"/>
              </w:rPr>
              <w:t>(Ký và ghi rõ họ, tên)</w:t>
            </w:r>
          </w:p>
        </w:tc>
      </w:tr>
    </w:tbl>
    <w:p w:rsidR="00735DCB" w:rsidRPr="00DC4DD4" w:rsidRDefault="00735DCB" w:rsidP="00735DCB">
      <w:pPr>
        <w:rPr>
          <w:i/>
          <w:sz w:val="20"/>
        </w:rPr>
      </w:pPr>
      <w:r w:rsidRPr="00DC4DD4">
        <w:rPr>
          <w:i/>
          <w:sz w:val="20"/>
        </w:rPr>
        <w:t>Ghi chú:</w:t>
      </w:r>
    </w:p>
    <w:p w:rsidR="00735DCB" w:rsidRPr="00DC4DD4" w:rsidRDefault="00735DCB" w:rsidP="00735DCB">
      <w:pPr>
        <w:rPr>
          <w:i/>
          <w:sz w:val="20"/>
        </w:rPr>
      </w:pPr>
      <w:r w:rsidRPr="00DC4DD4">
        <w:rPr>
          <w:i/>
          <w:sz w:val="20"/>
        </w:rPr>
        <w:t>(1): Mẫu này dùng chung cho trường hợp lập lại hồ sơ mới.</w:t>
      </w:r>
    </w:p>
    <w:p w:rsidR="00735DCB" w:rsidRPr="00DC4DD4" w:rsidRDefault="00735DCB" w:rsidP="00735DCB">
      <w:pPr>
        <w:jc w:val="both"/>
        <w:rPr>
          <w:i/>
          <w:sz w:val="20"/>
        </w:rPr>
      </w:pPr>
      <w:r w:rsidRPr="00DC4DD4">
        <w:rPr>
          <w:i/>
          <w:sz w:val="20"/>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735DCB" w:rsidRPr="00DC4DD4" w:rsidRDefault="00735DCB" w:rsidP="00735DCB">
      <w:pPr>
        <w:jc w:val="both"/>
        <w:rPr>
          <w:i/>
          <w:sz w:val="20"/>
        </w:rPr>
      </w:pPr>
    </w:p>
    <w:p w:rsidR="00735DCB" w:rsidRPr="00DC4DD4" w:rsidRDefault="00735DCB" w:rsidP="00735DCB">
      <w:pPr>
        <w:spacing w:line="252" w:lineRule="auto"/>
        <w:rPr>
          <w:b/>
          <w:i/>
          <w:sz w:val="26"/>
          <w:szCs w:val="28"/>
        </w:rPr>
      </w:pPr>
      <w:bookmarkStart w:id="18" w:name="chuong_phuluc51_name"/>
    </w:p>
    <w:p w:rsidR="00735DCB" w:rsidRPr="00DC4DD4" w:rsidRDefault="00735DCB" w:rsidP="00735DCB">
      <w:pPr>
        <w:spacing w:line="252" w:lineRule="auto"/>
        <w:rPr>
          <w:b/>
          <w:i/>
          <w:sz w:val="26"/>
          <w:szCs w:val="28"/>
        </w:rPr>
      </w:pPr>
    </w:p>
    <w:p w:rsidR="00735DCB" w:rsidRPr="00750E04" w:rsidRDefault="00735DCB" w:rsidP="00750E04">
      <w:pPr>
        <w:spacing w:line="252" w:lineRule="auto"/>
        <w:jc w:val="right"/>
        <w:rPr>
          <w:i/>
          <w:sz w:val="26"/>
          <w:szCs w:val="28"/>
        </w:rPr>
      </w:pPr>
      <w:r>
        <w:rPr>
          <w:b/>
          <w:i/>
          <w:sz w:val="26"/>
          <w:szCs w:val="28"/>
        </w:rPr>
        <w:br w:type="page"/>
      </w:r>
      <w:r w:rsidRPr="00750E04">
        <w:rPr>
          <w:i/>
          <w:sz w:val="26"/>
          <w:szCs w:val="28"/>
        </w:rPr>
        <w:lastRenderedPageBreak/>
        <w:t>Mẫu</w:t>
      </w:r>
    </w:p>
    <w:bookmarkEnd w:id="18"/>
    <w:p w:rsidR="00735DCB" w:rsidRPr="00DC4DD4" w:rsidRDefault="00735DCB" w:rsidP="00735DCB">
      <w:pPr>
        <w:spacing w:before="240" w:line="252" w:lineRule="auto"/>
        <w:jc w:val="center"/>
        <w:rPr>
          <w:szCs w:val="26"/>
        </w:rPr>
      </w:pPr>
      <w:r w:rsidRPr="00DC4DD4">
        <w:rPr>
          <w:szCs w:val="26"/>
        </w:rPr>
        <w:t>CỘNG HÒA XÃ HỘI CHỦ NGHĨA VIỆT NAM</w:t>
      </w:r>
      <w:r w:rsidRPr="00DC4DD4">
        <w:rPr>
          <w:szCs w:val="26"/>
        </w:rPr>
        <w:br/>
        <w:t>Độc lập - Tự do - Hạnh phúc</w:t>
      </w:r>
    </w:p>
    <w:p w:rsidR="00735DCB" w:rsidRPr="00DC4DD4" w:rsidRDefault="00D875CF" w:rsidP="00735DCB">
      <w:pPr>
        <w:spacing w:before="120" w:line="252" w:lineRule="auto"/>
        <w:jc w:val="center"/>
        <w:rPr>
          <w:szCs w:val="26"/>
        </w:rPr>
      </w:pPr>
      <w:r>
        <w:rPr>
          <w:noProof/>
          <w:szCs w:val="26"/>
        </w:rPr>
        <w:pict>
          <v:line id="Straight Connector 25" o:spid="_x0000_s1046" style="position:absolute;left:0;text-align:left;z-index:251665920;visibility:visible;mso-wrap-distance-top:-3e-5mm;mso-wrap-distance-bottom:-3e-5mm" from="146.6pt,.85pt" to="31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BRHAIAADg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"/>
        </w:pict>
      </w:r>
      <w:r w:rsidR="00735DCB" w:rsidRPr="00DC4DD4">
        <w:rPr>
          <w:szCs w:val="26"/>
        </w:rPr>
        <w:t>SOCIALIST REPUBLIC OF VIETNAM</w:t>
      </w:r>
      <w:r w:rsidR="00735DCB" w:rsidRPr="00DC4DD4">
        <w:rPr>
          <w:szCs w:val="26"/>
        </w:rPr>
        <w:br/>
        <w:t>Independence- Freedom – Happiness</w:t>
      </w:r>
    </w:p>
    <w:p w:rsidR="00735DCB" w:rsidRPr="00DC4DD4" w:rsidRDefault="00D875CF" w:rsidP="00735DCB">
      <w:pPr>
        <w:spacing w:line="252" w:lineRule="auto"/>
        <w:jc w:val="center"/>
        <w:rPr>
          <w:szCs w:val="26"/>
        </w:rPr>
      </w:pPr>
      <w:r>
        <w:rPr>
          <w:noProof/>
          <w:szCs w:val="26"/>
        </w:rPr>
        <w:pict>
          <v:line id="Straight Connector 24" o:spid="_x0000_s1045" style="position:absolute;left:0;text-align:left;z-index:251666944;visibility:visible;mso-wrap-distance-top:-3e-5mm;mso-wrap-distance-bottom:-3e-5mm" from="129.4pt,1.15pt" to="33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Qg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Ps1n8xS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"/>
        </w:pict>
      </w:r>
    </w:p>
    <w:p w:rsidR="00735DCB" w:rsidRPr="00DC4DD4" w:rsidRDefault="00735DCB" w:rsidP="00735DCB">
      <w:pPr>
        <w:spacing w:line="252" w:lineRule="auto"/>
        <w:jc w:val="center"/>
        <w:rPr>
          <w:szCs w:val="26"/>
        </w:rPr>
      </w:pPr>
      <w:r w:rsidRPr="00DC4DD4">
        <w:rPr>
          <w:szCs w:val="26"/>
        </w:rPr>
        <w:t>ĐƠN ĐỀ NGHỊ ĐỔI GIẤY PHÉP LÁI XE CƠ GIỚI ĐƯỜNG BỘ</w:t>
      </w:r>
      <w:r w:rsidRPr="00DC4DD4">
        <w:rPr>
          <w:szCs w:val="26"/>
        </w:rPr>
        <w:br/>
        <w:t>APPLICATION FORM FOR EXCHANGE OF DRIVER’S LICENCE</w:t>
      </w:r>
      <w:r w:rsidRPr="00DC4DD4">
        <w:rPr>
          <w:szCs w:val="26"/>
        </w:rPr>
        <w:br/>
        <w:t>(Dùng cho người nước ngoài) - (For Foreigner only)</w:t>
      </w:r>
    </w:p>
    <w:p w:rsidR="00735DCB" w:rsidRPr="00DC4DD4" w:rsidRDefault="00735DCB" w:rsidP="00735DCB">
      <w:pPr>
        <w:spacing w:line="252" w:lineRule="auto"/>
        <w:jc w:val="center"/>
        <w:rPr>
          <w:szCs w:val="26"/>
        </w:rPr>
      </w:pPr>
    </w:p>
    <w:p w:rsidR="00735DCB" w:rsidRPr="00DC4DD4" w:rsidRDefault="00735DCB" w:rsidP="00735DCB">
      <w:pPr>
        <w:spacing w:line="252" w:lineRule="auto"/>
        <w:jc w:val="center"/>
        <w:rPr>
          <w:szCs w:val="26"/>
        </w:rPr>
      </w:pPr>
      <w:r w:rsidRPr="00DC4DD4">
        <w:rPr>
          <w:szCs w:val="26"/>
        </w:rPr>
        <w:t>Kính gửi (To): Tổng cục Đường bộ Việt Nam (Sở Giao thông vận tải...)</w:t>
      </w:r>
      <w:r w:rsidRPr="00DC4DD4">
        <w:rPr>
          <w:szCs w:val="26"/>
        </w:rPr>
        <w:br/>
        <w:t xml:space="preserve">                   Directorate for Road of Viet Nam (Transport Department...)</w:t>
      </w:r>
    </w:p>
    <w:p w:rsidR="00735DCB" w:rsidRPr="00DC4DD4" w:rsidRDefault="00735DCB" w:rsidP="00735DCB">
      <w:pPr>
        <w:spacing w:line="252" w:lineRule="auto"/>
        <w:jc w:val="center"/>
        <w:rPr>
          <w:szCs w:val="26"/>
        </w:rPr>
      </w:pPr>
    </w:p>
    <w:tbl>
      <w:tblPr>
        <w:tblW w:w="0" w:type="auto"/>
        <w:tblLayout w:type="fixed"/>
        <w:tblLook w:val="04A0"/>
      </w:tblPr>
      <w:tblGrid>
        <w:gridCol w:w="9464"/>
      </w:tblGrid>
      <w:tr w:rsidR="00735DCB" w:rsidRPr="00DC4DD4" w:rsidTr="00E55D52">
        <w:trPr>
          <w:trHeight w:val="3900"/>
        </w:trPr>
        <w:tc>
          <w:tcPr>
            <w:tcW w:w="9464" w:type="dxa"/>
            <w:hideMark/>
          </w:tcPr>
          <w:p w:rsidR="00735DCB" w:rsidRPr="00DC4DD4" w:rsidRDefault="00735DCB" w:rsidP="00E55D52">
            <w:pPr>
              <w:spacing w:line="252" w:lineRule="auto"/>
              <w:ind w:firstLine="567"/>
              <w:jc w:val="both"/>
              <w:rPr>
                <w:szCs w:val="26"/>
              </w:rPr>
            </w:pPr>
            <w:r w:rsidRPr="00DC4DD4">
              <w:rPr>
                <w:szCs w:val="26"/>
              </w:rPr>
              <w:t>Tôi là (Full name):..................................................................................................</w:t>
            </w:r>
          </w:p>
          <w:p w:rsidR="00735DCB" w:rsidRPr="00DC4DD4" w:rsidRDefault="00735DCB" w:rsidP="00E55D52">
            <w:pPr>
              <w:spacing w:line="252" w:lineRule="auto"/>
              <w:ind w:firstLine="567"/>
              <w:jc w:val="both"/>
              <w:rPr>
                <w:szCs w:val="26"/>
              </w:rPr>
            </w:pPr>
            <w:r w:rsidRPr="00DC4DD4">
              <w:rPr>
                <w:szCs w:val="26"/>
              </w:rPr>
              <w:t>Quốc tịch (Nationality):..........................................................................................</w:t>
            </w:r>
          </w:p>
          <w:p w:rsidR="00735DCB" w:rsidRPr="00DC4DD4" w:rsidRDefault="00735DCB" w:rsidP="00E55D52">
            <w:pPr>
              <w:spacing w:line="252" w:lineRule="auto"/>
              <w:ind w:firstLine="567"/>
              <w:jc w:val="both"/>
              <w:rPr>
                <w:szCs w:val="26"/>
              </w:rPr>
            </w:pPr>
            <w:r w:rsidRPr="00DC4DD4">
              <w:rPr>
                <w:szCs w:val="26"/>
              </w:rPr>
              <w:t>Ngày tháng năm sinh (Date of birth):.....................................................................</w:t>
            </w:r>
          </w:p>
          <w:p w:rsidR="00735DCB" w:rsidRPr="00DC4DD4" w:rsidRDefault="00735DCB" w:rsidP="00E55D52">
            <w:pPr>
              <w:spacing w:line="252" w:lineRule="auto"/>
              <w:ind w:firstLine="567"/>
              <w:jc w:val="both"/>
              <w:rPr>
                <w:szCs w:val="26"/>
              </w:rPr>
            </w:pPr>
            <w:r w:rsidRPr="00DC4DD4">
              <w:rPr>
                <w:szCs w:val="26"/>
              </w:rPr>
              <w:t>Hiện cư trú tại (Permanent Address):......................................................................</w:t>
            </w:r>
          </w:p>
          <w:p w:rsidR="00735DCB" w:rsidRPr="00DC4DD4" w:rsidRDefault="00735DCB" w:rsidP="00E55D52">
            <w:pPr>
              <w:spacing w:line="252" w:lineRule="auto"/>
              <w:ind w:firstLine="567"/>
              <w:jc w:val="both"/>
              <w:rPr>
                <w:szCs w:val="26"/>
              </w:rPr>
            </w:pPr>
            <w:r w:rsidRPr="00DC4DD4">
              <w:rPr>
                <w:szCs w:val="26"/>
              </w:rPr>
              <w:t>Số hộ chiếu (Passport No.):....................................................................................</w:t>
            </w:r>
          </w:p>
          <w:p w:rsidR="00735DCB" w:rsidRPr="00DC4DD4" w:rsidRDefault="00735DCB" w:rsidP="00E55D52">
            <w:pPr>
              <w:spacing w:line="252" w:lineRule="auto"/>
              <w:ind w:firstLine="567"/>
              <w:jc w:val="both"/>
              <w:rPr>
                <w:szCs w:val="26"/>
              </w:rPr>
            </w:pPr>
            <w:r w:rsidRPr="00DC4DD4">
              <w:rPr>
                <w:szCs w:val="26"/>
              </w:rPr>
              <w:t>Cấp ngày (Issuing date): ngày (date):.........tháng (month).......... năm (year)..........</w:t>
            </w:r>
          </w:p>
          <w:p w:rsidR="00735DCB" w:rsidRPr="00DC4DD4" w:rsidRDefault="00735DCB" w:rsidP="00E55D52">
            <w:pPr>
              <w:spacing w:line="252" w:lineRule="auto"/>
              <w:ind w:firstLine="567"/>
              <w:jc w:val="both"/>
              <w:rPr>
                <w:szCs w:val="26"/>
              </w:rPr>
            </w:pPr>
            <w:r w:rsidRPr="00DC4DD4">
              <w:rPr>
                <w:szCs w:val="26"/>
              </w:rPr>
              <w:t>Hiện có giấy phép lái xe cơ giới đường bộ số (Current Driving Licence No.):.........</w:t>
            </w:r>
          </w:p>
          <w:p w:rsidR="00735DCB" w:rsidRPr="00DC4DD4" w:rsidRDefault="00735DCB" w:rsidP="00E55D52">
            <w:pPr>
              <w:spacing w:line="252" w:lineRule="auto"/>
              <w:ind w:firstLine="567"/>
              <w:jc w:val="both"/>
              <w:rPr>
                <w:szCs w:val="26"/>
              </w:rPr>
            </w:pPr>
            <w:r w:rsidRPr="00DC4DD4">
              <w:rPr>
                <w:szCs w:val="26"/>
              </w:rPr>
              <w:t>Cơ quan cấp (Issuing Office):..................................................................................</w:t>
            </w:r>
          </w:p>
          <w:p w:rsidR="00735DCB" w:rsidRPr="00DC4DD4" w:rsidRDefault="00735DCB" w:rsidP="00E55D52">
            <w:pPr>
              <w:spacing w:line="252" w:lineRule="auto"/>
              <w:ind w:firstLine="567"/>
              <w:jc w:val="both"/>
              <w:rPr>
                <w:szCs w:val="26"/>
              </w:rPr>
            </w:pPr>
            <w:r w:rsidRPr="00DC4DD4">
              <w:rPr>
                <w:szCs w:val="26"/>
              </w:rPr>
              <w:t>Tại (Place of issue):.................................................................................................</w:t>
            </w:r>
          </w:p>
          <w:p w:rsidR="00735DCB" w:rsidRPr="00DC4DD4" w:rsidRDefault="00735DCB" w:rsidP="00E55D52">
            <w:pPr>
              <w:spacing w:line="252" w:lineRule="auto"/>
              <w:ind w:firstLine="567"/>
              <w:jc w:val="both"/>
              <w:rPr>
                <w:szCs w:val="26"/>
              </w:rPr>
            </w:pPr>
            <w:r w:rsidRPr="00DC4DD4">
              <w:rPr>
                <w:szCs w:val="26"/>
              </w:rPr>
              <w:t>Cấp ngày (Issuing date): ngày (date):....... tháng (month).........năm (year).............</w:t>
            </w:r>
          </w:p>
          <w:p w:rsidR="00735DCB" w:rsidRPr="00DC4DD4" w:rsidRDefault="00735DCB" w:rsidP="00E55D52">
            <w:pPr>
              <w:spacing w:line="252" w:lineRule="auto"/>
              <w:ind w:firstLine="567"/>
              <w:jc w:val="both"/>
              <w:rPr>
                <w:szCs w:val="26"/>
              </w:rPr>
            </w:pPr>
            <w:r w:rsidRPr="00DC4DD4">
              <w:rPr>
                <w:szCs w:val="26"/>
              </w:rPr>
              <w:t>Lý do xin đổi giấy phép lái xe (Reason of application for new driving licence):…..</w:t>
            </w:r>
          </w:p>
          <w:p w:rsidR="00735DCB" w:rsidRPr="00DC4DD4" w:rsidRDefault="00735DCB" w:rsidP="00E55D52">
            <w:pPr>
              <w:spacing w:line="252" w:lineRule="auto"/>
              <w:ind w:firstLine="567"/>
              <w:jc w:val="both"/>
              <w:rPr>
                <w:szCs w:val="26"/>
              </w:rPr>
            </w:pPr>
            <w:r w:rsidRPr="00DC4DD4">
              <w:rPr>
                <w:szCs w:val="26"/>
              </w:rPr>
              <w:t>.....................................................................................................................................</w:t>
            </w:r>
          </w:p>
          <w:p w:rsidR="00735DCB" w:rsidRPr="00DC4DD4" w:rsidRDefault="00735DCB" w:rsidP="00E55D52">
            <w:pPr>
              <w:spacing w:line="252" w:lineRule="auto"/>
              <w:ind w:firstLine="567"/>
              <w:jc w:val="both"/>
              <w:rPr>
                <w:szCs w:val="26"/>
              </w:rPr>
            </w:pPr>
            <w:r w:rsidRPr="00DC4DD4">
              <w:rPr>
                <w:szCs w:val="26"/>
              </w:rPr>
              <w:t>Định cư lâu dài tại Việt Nam/không định cư lâu dài tại Việt Nam (Long time of staying in Viet Nam/Short time of staying in Viet Nam).</w:t>
            </w:r>
          </w:p>
        </w:tc>
      </w:tr>
    </w:tbl>
    <w:p w:rsidR="00735DCB" w:rsidRPr="00DC4DD4" w:rsidRDefault="00735DCB" w:rsidP="00735DCB">
      <w:pPr>
        <w:spacing w:line="252" w:lineRule="auto"/>
        <w:ind w:firstLine="567"/>
        <w:jc w:val="both"/>
        <w:rPr>
          <w:szCs w:val="26"/>
        </w:rPr>
      </w:pPr>
      <w:r w:rsidRPr="00DC4DD4">
        <w:rPr>
          <w:szCs w:val="26"/>
        </w:rPr>
        <w:t>Gửi kèm theo đơn gồm có (Documents enclosed as follows):</w:t>
      </w:r>
    </w:p>
    <w:p w:rsidR="00735DCB" w:rsidRPr="00DC4DD4" w:rsidRDefault="00735DCB" w:rsidP="00735DCB">
      <w:pPr>
        <w:spacing w:line="252" w:lineRule="auto"/>
        <w:ind w:firstLine="567"/>
        <w:jc w:val="both"/>
        <w:rPr>
          <w:szCs w:val="26"/>
        </w:rPr>
      </w:pPr>
      <w:r w:rsidRPr="00DC4DD4">
        <w:rPr>
          <w:szCs w:val="26"/>
        </w:rPr>
        <w:t>- Bản dịch giấy phép lái xe nước ngoài đã được công chứng (Translation of current foreign driving licence with notation);</w:t>
      </w:r>
    </w:p>
    <w:p w:rsidR="00735DCB" w:rsidRPr="00DC4DD4" w:rsidRDefault="00735DCB" w:rsidP="00735DCB">
      <w:pPr>
        <w:spacing w:line="252" w:lineRule="auto"/>
        <w:ind w:firstLine="567"/>
        <w:jc w:val="both"/>
        <w:rPr>
          <w:szCs w:val="26"/>
        </w:rPr>
      </w:pPr>
      <w:r w:rsidRPr="00DC4DD4">
        <w:rPr>
          <w:szCs w:val="26"/>
        </w:rPr>
        <w:t>- Bản sao hộ chiếu (phần họ tên và ảnh; trang thị thực nhập cảnh) [Copy of passport (included pages: full name, photograph, valid visa)].</w:t>
      </w:r>
    </w:p>
    <w:p w:rsidR="00735DCB" w:rsidRPr="00DC4DD4" w:rsidRDefault="00735DCB" w:rsidP="00735DCB">
      <w:pPr>
        <w:spacing w:line="252" w:lineRule="auto"/>
        <w:ind w:left="567"/>
        <w:rPr>
          <w:szCs w:val="26"/>
        </w:rPr>
      </w:pPr>
      <w:r w:rsidRPr="00DC4DD4">
        <w:rPr>
          <w:szCs w:val="26"/>
        </w:rPr>
        <w:t>Tôi xin đảm bảo lời khai trên đây là đúng sự thật.</w:t>
      </w:r>
    </w:p>
    <w:p w:rsidR="00735DCB" w:rsidRPr="00DC4DD4" w:rsidRDefault="00735DCB" w:rsidP="00735DCB">
      <w:pPr>
        <w:spacing w:line="252" w:lineRule="auto"/>
        <w:ind w:firstLine="567"/>
        <w:jc w:val="both"/>
        <w:rPr>
          <w:szCs w:val="26"/>
        </w:rPr>
      </w:pPr>
      <w:r w:rsidRPr="00DC4DD4">
        <w:rPr>
          <w:szCs w:val="26"/>
        </w:rPr>
        <w:t>I certify that all the information included in this application and attached documents is correct and true.</w:t>
      </w:r>
    </w:p>
    <w:p w:rsidR="00735DCB" w:rsidRPr="00DC4DD4" w:rsidRDefault="00735DCB" w:rsidP="00735DCB">
      <w:pPr>
        <w:spacing w:line="252" w:lineRule="auto"/>
        <w:ind w:firstLine="720"/>
        <w:jc w:val="both"/>
        <w:rPr>
          <w:szCs w:val="26"/>
        </w:rPr>
      </w:pPr>
    </w:p>
    <w:tbl>
      <w:tblPr>
        <w:tblW w:w="0" w:type="auto"/>
        <w:tblLayout w:type="fixed"/>
        <w:tblLook w:val="04A0"/>
      </w:tblPr>
      <w:tblGrid>
        <w:gridCol w:w="2943"/>
        <w:gridCol w:w="6512"/>
      </w:tblGrid>
      <w:tr w:rsidR="00735DCB" w:rsidRPr="00DC4DD4" w:rsidTr="00E55D52">
        <w:trPr>
          <w:trHeight w:val="1306"/>
        </w:trPr>
        <w:tc>
          <w:tcPr>
            <w:tcW w:w="2943" w:type="dxa"/>
          </w:tcPr>
          <w:p w:rsidR="00735DCB" w:rsidRPr="00DC4DD4" w:rsidRDefault="00735DCB" w:rsidP="00E55D52">
            <w:pPr>
              <w:spacing w:line="252" w:lineRule="auto"/>
              <w:rPr>
                <w:szCs w:val="26"/>
              </w:rPr>
            </w:pPr>
          </w:p>
        </w:tc>
        <w:tc>
          <w:tcPr>
            <w:tcW w:w="6512" w:type="dxa"/>
            <w:hideMark/>
          </w:tcPr>
          <w:p w:rsidR="00735DCB" w:rsidRPr="00DC4DD4" w:rsidRDefault="00735DCB" w:rsidP="00E55D52">
            <w:pPr>
              <w:spacing w:line="252" w:lineRule="auto"/>
              <w:jc w:val="center"/>
              <w:rPr>
                <w:i/>
                <w:szCs w:val="26"/>
              </w:rPr>
            </w:pPr>
            <w:r w:rsidRPr="00DC4DD4">
              <w:rPr>
                <w:i/>
                <w:szCs w:val="26"/>
              </w:rPr>
              <w:t>............, ngày (date) ...... tháng (month) ...... năm (year).....</w:t>
            </w:r>
          </w:p>
          <w:p w:rsidR="00735DCB" w:rsidRPr="00DC4DD4" w:rsidRDefault="00735DCB" w:rsidP="00E55D52">
            <w:pPr>
              <w:spacing w:line="252" w:lineRule="auto"/>
              <w:jc w:val="center"/>
              <w:rPr>
                <w:i/>
                <w:szCs w:val="26"/>
              </w:rPr>
            </w:pPr>
            <w:r w:rsidRPr="00DC4DD4">
              <w:rPr>
                <w:szCs w:val="26"/>
              </w:rPr>
              <w:t xml:space="preserve">   NGƯỜI LÀM ĐƠN (APPLICANT)</w:t>
            </w:r>
            <w:r w:rsidRPr="00DC4DD4">
              <w:rPr>
                <w:szCs w:val="26"/>
              </w:rPr>
              <w:br/>
            </w:r>
            <w:r w:rsidRPr="00DC4DD4">
              <w:rPr>
                <w:i/>
                <w:szCs w:val="26"/>
              </w:rPr>
              <w:t>(Ký và ghi rõ họ, tên)</w:t>
            </w:r>
            <w:r w:rsidRPr="00DC4DD4">
              <w:rPr>
                <w:i/>
                <w:szCs w:val="26"/>
              </w:rPr>
              <w:br/>
              <w:t xml:space="preserve">  (Signature and Full name)</w:t>
            </w:r>
          </w:p>
        </w:tc>
      </w:tr>
    </w:tbl>
    <w:p w:rsidR="00735DCB" w:rsidRPr="00DC4DD4" w:rsidRDefault="00735DCB" w:rsidP="00735DCB">
      <w:pPr>
        <w:shd w:val="clear" w:color="auto" w:fill="FFFFFF"/>
        <w:spacing w:before="40" w:after="40"/>
        <w:ind w:right="17"/>
        <w:outlineLvl w:val="2"/>
        <w:rPr>
          <w:b/>
          <w:bCs/>
          <w:sz w:val="26"/>
          <w:szCs w:val="28"/>
        </w:rPr>
      </w:pPr>
    </w:p>
    <w:p w:rsidR="00735DCB" w:rsidRPr="00750E04" w:rsidRDefault="00735DCB" w:rsidP="00750E04">
      <w:pPr>
        <w:spacing w:before="120"/>
        <w:ind w:firstLine="709"/>
        <w:jc w:val="both"/>
        <w:rPr>
          <w:b/>
          <w:spacing w:val="-2"/>
          <w:sz w:val="28"/>
          <w:szCs w:val="28"/>
        </w:rPr>
      </w:pPr>
      <w:r>
        <w:rPr>
          <w:b/>
          <w:spacing w:val="-2"/>
          <w:sz w:val="28"/>
          <w:szCs w:val="28"/>
        </w:rPr>
        <w:br w:type="page"/>
      </w:r>
      <w:r w:rsidRPr="00750E04">
        <w:rPr>
          <w:b/>
          <w:spacing w:val="-2"/>
          <w:sz w:val="28"/>
          <w:szCs w:val="28"/>
        </w:rPr>
        <w:lastRenderedPageBreak/>
        <w:t xml:space="preserve">23. </w:t>
      </w:r>
      <w:r w:rsidRPr="00750E04">
        <w:rPr>
          <w:b/>
          <w:spacing w:val="-2"/>
          <w:sz w:val="28"/>
          <w:szCs w:val="28"/>
          <w:lang w:val="vi-VN"/>
        </w:rPr>
        <w:t>Đổi Giấy phép lái xe hoặc bằng lái xe của nước ngoài cấp</w:t>
      </w:r>
      <w:r w:rsidRPr="00750E04">
        <w:rPr>
          <w:b/>
          <w:spacing w:val="-2"/>
          <w:sz w:val="28"/>
          <w:szCs w:val="28"/>
        </w:rPr>
        <w:t xml:space="preserve"> </w:t>
      </w:r>
      <w:r w:rsidRPr="00750E04">
        <w:rPr>
          <w:b/>
          <w:spacing w:val="-2"/>
          <w:sz w:val="28"/>
          <w:szCs w:val="28"/>
          <w:lang w:val="vi-VN"/>
        </w:rPr>
        <w:t>cho khách du lịch nước ngoài lái xe vào Việt Nam</w:t>
      </w:r>
      <w:r w:rsidRPr="00750E04">
        <w:rPr>
          <w:b/>
          <w:spacing w:val="-2"/>
          <w:sz w:val="28"/>
          <w:szCs w:val="28"/>
        </w:rPr>
        <w:t>.</w:t>
      </w:r>
    </w:p>
    <w:p w:rsidR="00735DCB" w:rsidRPr="00750E04" w:rsidRDefault="00750E04" w:rsidP="00750E04">
      <w:pPr>
        <w:shd w:val="clear" w:color="auto" w:fill="FFFFFF"/>
        <w:spacing w:before="120"/>
        <w:ind w:firstLine="709"/>
        <w:jc w:val="both"/>
        <w:textAlignment w:val="top"/>
        <w:rPr>
          <w:rStyle w:val="Strong"/>
          <w:rFonts w:eastAsia="Wingdings"/>
          <w:sz w:val="28"/>
          <w:szCs w:val="28"/>
          <w:lang w:val="vi-VN"/>
        </w:rPr>
      </w:pPr>
      <w:r>
        <w:rPr>
          <w:rStyle w:val="Strong"/>
          <w:rFonts w:eastAsia="Wingdings"/>
          <w:sz w:val="28"/>
          <w:szCs w:val="28"/>
        </w:rPr>
        <w:t>-</w:t>
      </w:r>
      <w:r w:rsidR="00735DCB" w:rsidRPr="00750E04">
        <w:rPr>
          <w:rStyle w:val="Strong"/>
          <w:rFonts w:eastAsia="Wingdings"/>
          <w:sz w:val="28"/>
          <w:szCs w:val="28"/>
          <w:lang w:val="vi-VN"/>
        </w:rPr>
        <w:t xml:space="preserve"> Trình tự thực hiện:</w:t>
      </w:r>
    </w:p>
    <w:p w:rsidR="00735DCB" w:rsidRPr="00750E04" w:rsidRDefault="00735DCB" w:rsidP="00750E04">
      <w:pPr>
        <w:shd w:val="clear" w:color="auto" w:fill="FFFFFF"/>
        <w:spacing w:before="120"/>
        <w:ind w:firstLine="709"/>
        <w:jc w:val="both"/>
        <w:textAlignment w:val="top"/>
        <w:rPr>
          <w:sz w:val="28"/>
          <w:szCs w:val="28"/>
          <w:lang w:val="vi-VN"/>
        </w:rPr>
      </w:pPr>
      <w:r w:rsidRPr="00750E04">
        <w:rPr>
          <w:rStyle w:val="Strong"/>
          <w:rFonts w:eastAsia="Wingdings"/>
          <w:b w:val="0"/>
          <w:sz w:val="28"/>
          <w:szCs w:val="28"/>
          <w:lang w:val="vi-VN"/>
        </w:rPr>
        <w:t>a) Nộp hồ sơ TTHC:</w:t>
      </w:r>
      <w:r w:rsidRPr="00750E04">
        <w:rPr>
          <w:sz w:val="28"/>
          <w:szCs w:val="28"/>
          <w:lang w:val="vi-VN"/>
        </w:rPr>
        <w:t xml:space="preserve"> </w:t>
      </w:r>
      <w:r w:rsidRPr="00750E04">
        <w:rPr>
          <w:sz w:val="28"/>
          <w:szCs w:val="28"/>
        </w:rPr>
        <w:t>Người lái xe</w:t>
      </w:r>
      <w:r w:rsidRPr="00750E04">
        <w:rPr>
          <w:sz w:val="28"/>
          <w:szCs w:val="28"/>
          <w:lang w:val="vi-VN"/>
        </w:rPr>
        <w:t xml:space="preserve"> nộp hồ sơ đề nghị đổi </w:t>
      </w:r>
      <w:r w:rsidRPr="00750E04">
        <w:rPr>
          <w:spacing w:val="-2"/>
          <w:sz w:val="28"/>
          <w:szCs w:val="28"/>
          <w:lang w:val="vi-VN"/>
        </w:rPr>
        <w:t>Giấy phép lái xe hoặc bằng lái xe của nước ngoài cấp cho khách du lịch nước ngoài lái xe vào Việt Nam</w:t>
      </w:r>
      <w:r w:rsidRPr="00750E04">
        <w:rPr>
          <w:sz w:val="28"/>
          <w:szCs w:val="28"/>
          <w:lang w:val="vi-VN"/>
        </w:rPr>
        <w:t xml:space="preserve"> đến Sở Giao thông vận tải Vĩnh Long. </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 xml:space="preserve">b) Giải quyết TTHC: </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 Bước 1: Tiếp nhận hồ sơ: Công chức tiếp nhận hồ sơ tại Bộ phận tiếp nhận và trả kết quả kiểm tra tính hợp lệ, đầy đủ của hồ sơ:</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Trường hợp hồ sơ không thuộc phạm vi giải quyết thì hướng dẫn để cá nhân, tổ chức đến cơ quan có thẩm quyền giải quyết;</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Trường hợp hồ sơ chưa hợp lệ thì có phiếu hướng dẫn hoàn thiện hồ sơ cho cá nhân, tổ chức theo mẫu số 01 ban hành kèm theo Quyết định số 09/2015/QĐ-TTg 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w:t>
      </w:r>
      <w:r w:rsidRPr="001D1FB7">
        <w:rPr>
          <w:sz w:val="28"/>
          <w:szCs w:val="28"/>
          <w:lang w:val="vi-VN"/>
        </w:rPr>
        <w:t xml:space="preserve"> </w:t>
      </w:r>
      <w:r w:rsidRPr="00750E04">
        <w:rPr>
          <w:sz w:val="28"/>
          <w:szCs w:val="28"/>
          <w:lang w:val="vi-VN"/>
        </w:rPr>
        <w:t>Bước 2: Trả kết quả giải quyết hồ sơ:</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Đến ngày hẹn trả kết quả, công chức trả kết quả giải quyết hồ sơ cho cá nhân, tổ chức và thu phí, lệ phí.</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Trường hợp cá nhân, tổ chức đã đăng ký nhận kết quả qua dịch vụ bưu chính thì việc trả kết quả, thu phí, lệ phí và cước phí được thực hiện qua dịch vụ bưu chính.</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Đối với hồ sơ không giải quyết: Liên hệ với cá nhân, tổ chức để trả lại hồ sơ kèm theo thông báo bằng văn bản và nêu rõ lý do cho tổ chức, cá nhân sau 02 ngày làm việc, kể từ ngày có kết quả thẩm định;</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Đối với hồ sơ quá hạn giải quyết: Thông báo thời hạn trả kết quả lần sau và chuyển văn bản xin lỗi của cơ quan, tổ chức làm quá hạn giải quyết cho cá nhân, tổ chức;</w:t>
      </w:r>
    </w:p>
    <w:p w:rsidR="00735DCB" w:rsidRPr="001D1FB7"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Đối với hồ sơ giải quyết xong trước thời hạn trả kết quả: Liên hệ để cá nhân, tổ chức nhận kết quả.</w:t>
      </w:r>
    </w:p>
    <w:p w:rsidR="00735DCB" w:rsidRPr="001D1FB7" w:rsidRDefault="00735DCB" w:rsidP="00750E04">
      <w:pPr>
        <w:shd w:val="clear" w:color="auto" w:fill="FFFFFF"/>
        <w:spacing w:before="120"/>
        <w:ind w:firstLine="709"/>
        <w:jc w:val="both"/>
        <w:textAlignment w:val="top"/>
        <w:rPr>
          <w:sz w:val="28"/>
          <w:szCs w:val="28"/>
          <w:lang w:val="vi-VN"/>
        </w:rPr>
      </w:pPr>
      <w:r w:rsidRPr="001D1FB7">
        <w:rPr>
          <w:sz w:val="28"/>
          <w:szCs w:val="28"/>
          <w:lang w:val="vi-VN"/>
        </w:rPr>
        <w:t>( Khi đến nộp hồ sơ, người lái xe được cơ quan cấp giấy phép lái xe chụp ảnh trực tiếp tại cơ quan cấp giấy phép lái xe và xuất trình bản chính các hồ sơ để đối chiếu, trừ các bản chính đã gửi).</w:t>
      </w:r>
    </w:p>
    <w:p w:rsidR="00735DCB" w:rsidRPr="00750E04" w:rsidRDefault="00750E04" w:rsidP="00750E04">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750E04">
        <w:rPr>
          <w:rStyle w:val="Strong"/>
          <w:rFonts w:eastAsia="Wingdings"/>
          <w:sz w:val="28"/>
          <w:szCs w:val="28"/>
          <w:lang w:val="vi-VN"/>
        </w:rPr>
        <w:t xml:space="preserve"> Cách thức thực hiện:</w:t>
      </w:r>
      <w:r w:rsidR="00735DCB" w:rsidRPr="00750E04">
        <w:rPr>
          <w:sz w:val="28"/>
          <w:szCs w:val="28"/>
          <w:lang w:val="vi-VN"/>
        </w:rPr>
        <w:t xml:space="preserve"> </w:t>
      </w:r>
      <w:r w:rsidRPr="001D1FB7">
        <w:rPr>
          <w:sz w:val="28"/>
          <w:szCs w:val="28"/>
          <w:lang w:val="vi-VN"/>
        </w:rPr>
        <w:t>Nộp</w:t>
      </w:r>
      <w:r w:rsidRPr="003F125A">
        <w:rPr>
          <w:sz w:val="28"/>
          <w:szCs w:val="28"/>
          <w:lang w:val="hr-HR"/>
        </w:rPr>
        <w:t xml:space="preserve"> </w:t>
      </w:r>
      <w:r w:rsidRPr="001D1FB7">
        <w:rPr>
          <w:sz w:val="28"/>
          <w:szCs w:val="28"/>
          <w:lang w:val="vi-VN"/>
        </w:rPr>
        <w:t>hồ</w:t>
      </w:r>
      <w:r w:rsidRPr="003F125A">
        <w:rPr>
          <w:sz w:val="28"/>
          <w:szCs w:val="28"/>
          <w:lang w:val="hr-HR"/>
        </w:rPr>
        <w:t xml:space="preserve"> </w:t>
      </w:r>
      <w:r w:rsidRPr="001D1FB7">
        <w:rPr>
          <w:sz w:val="28"/>
          <w:szCs w:val="28"/>
          <w:lang w:val="vi-VN"/>
        </w:rPr>
        <w:t>s</w:t>
      </w:r>
      <w:r w:rsidRPr="003F125A">
        <w:rPr>
          <w:sz w:val="28"/>
          <w:szCs w:val="28"/>
          <w:lang w:val="hr-HR"/>
        </w:rPr>
        <w:t xml:space="preserve">ơ </w:t>
      </w:r>
      <w:r w:rsidRPr="001D1FB7">
        <w:rPr>
          <w:sz w:val="28"/>
          <w:szCs w:val="28"/>
          <w:lang w:val="vi-VN"/>
        </w:rPr>
        <w:t>trực</w:t>
      </w:r>
      <w:r w:rsidRPr="003F125A">
        <w:rPr>
          <w:sz w:val="28"/>
          <w:szCs w:val="28"/>
          <w:lang w:val="hr-HR"/>
        </w:rPr>
        <w:t xml:space="preserve"> </w:t>
      </w:r>
      <w:r w:rsidRPr="001D1FB7">
        <w:rPr>
          <w:sz w:val="28"/>
          <w:szCs w:val="28"/>
          <w:lang w:val="vi-VN"/>
        </w:rPr>
        <w:t>tiếp hoặc qua hệ thống bưu chính đến</w:t>
      </w:r>
      <w:r w:rsidRPr="003F125A">
        <w:rPr>
          <w:sz w:val="28"/>
          <w:szCs w:val="28"/>
          <w:lang w:val="hr-HR"/>
        </w:rPr>
        <w:t xml:space="preserve"> </w:t>
      </w:r>
      <w:r w:rsidRPr="001D1FB7">
        <w:rPr>
          <w:sz w:val="28"/>
          <w:szCs w:val="28"/>
          <w:lang w:val="vi-VN"/>
        </w:rPr>
        <w:t xml:space="preserve">Sở Giao thông vận tải Vĩnh Long hoặc kê khai trực tuyến tại địa chỉ </w:t>
      </w:r>
      <w:r w:rsidRPr="001D1FB7">
        <w:rPr>
          <w:i/>
          <w:sz w:val="28"/>
          <w:szCs w:val="28"/>
          <w:lang w:val="vi-VN"/>
        </w:rPr>
        <w:t>http://dichvucong.gplx.gov.vn:8000</w:t>
      </w:r>
      <w:r w:rsidRPr="00C519F7">
        <w:rPr>
          <w:i/>
          <w:sz w:val="28"/>
          <w:szCs w:val="28"/>
          <w:lang w:val="hr-HR"/>
        </w:rPr>
        <w:t>.</w:t>
      </w:r>
    </w:p>
    <w:p w:rsidR="00735DCB" w:rsidRPr="00750E04" w:rsidRDefault="00750E04" w:rsidP="00750E04">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lastRenderedPageBreak/>
        <w:t>-</w:t>
      </w:r>
      <w:r w:rsidR="00735DCB" w:rsidRPr="00750E04">
        <w:rPr>
          <w:rStyle w:val="Strong"/>
          <w:rFonts w:eastAsia="Wingdings"/>
          <w:sz w:val="28"/>
          <w:szCs w:val="28"/>
          <w:lang w:val="vi-VN"/>
        </w:rPr>
        <w:t xml:space="preserve"> Thành phần, số lượng hồ sơ:</w:t>
      </w:r>
    </w:p>
    <w:p w:rsidR="00735DCB" w:rsidRPr="00750E04" w:rsidRDefault="00735DCB" w:rsidP="00750E04">
      <w:pPr>
        <w:shd w:val="clear" w:color="auto" w:fill="FFFFFF"/>
        <w:spacing w:before="120"/>
        <w:ind w:firstLine="709"/>
        <w:jc w:val="both"/>
        <w:textAlignment w:val="top"/>
        <w:rPr>
          <w:sz w:val="28"/>
          <w:szCs w:val="28"/>
          <w:lang w:val="vi-VN"/>
        </w:rPr>
      </w:pPr>
      <w:r w:rsidRPr="00750E04">
        <w:rPr>
          <w:sz w:val="28"/>
          <w:szCs w:val="28"/>
          <w:lang w:val="vi-VN"/>
        </w:rPr>
        <w:t>a) Thành phần hồ sơ, bao gồm:</w:t>
      </w:r>
    </w:p>
    <w:p w:rsidR="00735DCB" w:rsidRPr="001D1FB7" w:rsidRDefault="00735DCB" w:rsidP="00750E04">
      <w:pPr>
        <w:shd w:val="clear" w:color="auto" w:fill="FFFFFF"/>
        <w:spacing w:before="120"/>
        <w:ind w:firstLine="709"/>
        <w:jc w:val="both"/>
        <w:textAlignment w:val="top"/>
        <w:rPr>
          <w:bCs/>
          <w:sz w:val="28"/>
          <w:szCs w:val="28"/>
          <w:lang w:val="vi-VN"/>
        </w:rPr>
      </w:pPr>
      <w:r w:rsidRPr="001D1FB7">
        <w:rPr>
          <w:bCs/>
          <w:sz w:val="28"/>
          <w:szCs w:val="28"/>
          <w:lang w:val="vi-VN"/>
        </w:rPr>
        <w:t>-</w:t>
      </w:r>
      <w:r w:rsidRPr="00750E04">
        <w:rPr>
          <w:bCs/>
          <w:sz w:val="28"/>
          <w:szCs w:val="28"/>
          <w:lang w:val="vi-VN"/>
        </w:rPr>
        <w:t xml:space="preserve"> Đơn đề nghị đổi giấy phép lái xe theo mẫu</w:t>
      </w:r>
      <w:r w:rsidRPr="001D1FB7">
        <w:rPr>
          <w:bCs/>
          <w:sz w:val="28"/>
          <w:szCs w:val="28"/>
          <w:lang w:val="vi-VN"/>
        </w:rPr>
        <w:t>;</w:t>
      </w:r>
    </w:p>
    <w:p w:rsidR="00735DCB" w:rsidRPr="00750E04" w:rsidRDefault="00735DCB" w:rsidP="00750E04">
      <w:pPr>
        <w:shd w:val="clear" w:color="auto" w:fill="FFFFFF"/>
        <w:spacing w:before="120"/>
        <w:ind w:firstLine="709"/>
        <w:jc w:val="both"/>
        <w:textAlignment w:val="top"/>
        <w:rPr>
          <w:bCs/>
          <w:sz w:val="28"/>
          <w:szCs w:val="28"/>
          <w:lang w:val="vi-VN"/>
        </w:rPr>
      </w:pPr>
      <w:r w:rsidRPr="001D1FB7">
        <w:rPr>
          <w:bCs/>
          <w:sz w:val="28"/>
          <w:szCs w:val="28"/>
          <w:lang w:val="vi-VN"/>
        </w:rPr>
        <w:t>-</w:t>
      </w:r>
      <w:r w:rsidRPr="00750E04">
        <w:rPr>
          <w:bCs/>
          <w:sz w:val="28"/>
          <w:szCs w:val="28"/>
          <w:lang w:val="vi-VN"/>
        </w:rPr>
        <w:t xml:space="preserve">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w:t>
      </w:r>
    </w:p>
    <w:p w:rsidR="00735DCB" w:rsidRPr="00750E04" w:rsidRDefault="00735DCB" w:rsidP="00750E04">
      <w:pPr>
        <w:shd w:val="clear" w:color="auto" w:fill="FFFFFF"/>
        <w:spacing w:before="120"/>
        <w:ind w:firstLine="709"/>
        <w:jc w:val="both"/>
        <w:textAlignment w:val="top"/>
        <w:rPr>
          <w:bCs/>
          <w:sz w:val="28"/>
          <w:szCs w:val="28"/>
          <w:lang w:val="vi-VN"/>
        </w:rPr>
      </w:pPr>
      <w:r w:rsidRPr="001D1FB7">
        <w:rPr>
          <w:bCs/>
          <w:sz w:val="28"/>
          <w:szCs w:val="28"/>
          <w:lang w:val="vi-VN"/>
        </w:rPr>
        <w:t>-</w:t>
      </w:r>
      <w:r w:rsidRPr="00750E04">
        <w:rPr>
          <w:bCs/>
          <w:sz w:val="28"/>
          <w:szCs w:val="28"/>
          <w:lang w:val="vi-VN"/>
        </w:rPr>
        <w:t xml:space="preserve"> Bản sao có chứng thực danh sách xuất nhập cảnh của Bộ Công an hoặc bản sao hộ chiếu gồm phần số hộ chiếu, họ tên và ảnh người được cấp, thời hạn sử dụng và trang thị thực nhập cảnh vào Việt Nam;</w:t>
      </w:r>
    </w:p>
    <w:p w:rsidR="00735DCB" w:rsidRPr="00750E04" w:rsidRDefault="00735DCB" w:rsidP="00750E04">
      <w:pPr>
        <w:shd w:val="clear" w:color="auto" w:fill="FFFFFF"/>
        <w:spacing w:before="120"/>
        <w:ind w:firstLine="709"/>
        <w:jc w:val="both"/>
        <w:textAlignment w:val="top"/>
        <w:rPr>
          <w:bCs/>
          <w:sz w:val="28"/>
          <w:szCs w:val="28"/>
          <w:lang w:val="vi-VN"/>
        </w:rPr>
      </w:pPr>
      <w:r w:rsidRPr="001D1FB7">
        <w:rPr>
          <w:bCs/>
          <w:sz w:val="28"/>
          <w:szCs w:val="28"/>
          <w:lang w:val="vi-VN"/>
        </w:rPr>
        <w:t>-</w:t>
      </w:r>
      <w:r w:rsidRPr="00750E04">
        <w:rPr>
          <w:bCs/>
          <w:sz w:val="28"/>
          <w:szCs w:val="28"/>
          <w:lang w:val="vi-VN"/>
        </w:rPr>
        <w:t xml:space="preserve"> 01 ảnh màu cỡ 3 cm x 4 cm nền ảnh màu xanh, kiểu chứng minh nhân dân hoặc thẻ căn cước công dân.</w:t>
      </w:r>
    </w:p>
    <w:p w:rsidR="00735DCB" w:rsidRPr="00750E04" w:rsidRDefault="00735DCB" w:rsidP="00750E04">
      <w:pPr>
        <w:shd w:val="clear" w:color="auto" w:fill="FFFFFF"/>
        <w:spacing w:before="120"/>
        <w:ind w:firstLine="709"/>
        <w:jc w:val="both"/>
        <w:textAlignment w:val="top"/>
        <w:rPr>
          <w:bCs/>
          <w:sz w:val="28"/>
          <w:szCs w:val="28"/>
          <w:lang w:val="vi-VN"/>
        </w:rPr>
      </w:pPr>
      <w:r w:rsidRPr="00750E04">
        <w:rPr>
          <w:bCs/>
          <w:sz w:val="28"/>
          <w:szCs w:val="28"/>
          <w:lang w:val="vi-VN"/>
        </w:rPr>
        <w:t>b) Số lượng hồ sơ: 01 bộ.</w:t>
      </w:r>
    </w:p>
    <w:p w:rsidR="00735DCB" w:rsidRPr="001D1FB7" w:rsidRDefault="00750E04" w:rsidP="00750E04">
      <w:pPr>
        <w:spacing w:before="120"/>
        <w:ind w:firstLine="709"/>
        <w:jc w:val="both"/>
        <w:rPr>
          <w:sz w:val="28"/>
          <w:szCs w:val="28"/>
          <w:lang w:val="vi-VN"/>
        </w:rPr>
      </w:pPr>
      <w:r w:rsidRPr="001D1FB7">
        <w:rPr>
          <w:rStyle w:val="Strong"/>
          <w:rFonts w:eastAsia="Wingdings"/>
          <w:sz w:val="28"/>
          <w:szCs w:val="28"/>
          <w:lang w:val="vi-VN"/>
        </w:rPr>
        <w:t>-</w:t>
      </w:r>
      <w:r w:rsidR="00735DCB" w:rsidRPr="001D1FB7">
        <w:rPr>
          <w:rStyle w:val="Strong"/>
          <w:rFonts w:eastAsia="Wingdings"/>
          <w:sz w:val="28"/>
          <w:szCs w:val="28"/>
          <w:lang w:val="vi-VN"/>
        </w:rPr>
        <w:t xml:space="preserve"> Thời hạn giải </w:t>
      </w:r>
      <w:r w:rsidR="00735DCB" w:rsidRPr="001D1FB7">
        <w:rPr>
          <w:b/>
          <w:bCs/>
          <w:sz w:val="28"/>
          <w:szCs w:val="28"/>
          <w:lang w:val="vi-VN"/>
        </w:rPr>
        <w:t>quyết:</w:t>
      </w:r>
      <w:r w:rsidR="00735DCB" w:rsidRPr="001D1FB7">
        <w:rPr>
          <w:sz w:val="28"/>
          <w:szCs w:val="28"/>
          <w:lang w:val="vi-VN"/>
        </w:rPr>
        <w:t xml:space="preserve">  </w:t>
      </w:r>
      <w:r w:rsidR="00735DCB" w:rsidRPr="001D1FB7">
        <w:rPr>
          <w:i/>
          <w:sz w:val="28"/>
          <w:szCs w:val="28"/>
          <w:lang w:val="vi-VN"/>
        </w:rPr>
        <w:t>01 ngày làm việc, kể từ khi nhận đủ hồ sơ đầy đủ theo quy định (nộp hồ sơ từ 07h – 09h, hẹn trả vào 10h30’; nộp hồ sơ từ 09h – 11h hẹn trả vào 15h; nộp hồ sơ từ 13h – 15h hẹn trả vào 16h30’; nộp hồ sơ từ 15h – 17h hẹn trả vào 09h ngày hôm sau).</w:t>
      </w:r>
    </w:p>
    <w:p w:rsidR="00735DCB" w:rsidRPr="00750E04" w:rsidRDefault="00750E04" w:rsidP="00750E04">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750E04">
        <w:rPr>
          <w:rStyle w:val="Strong"/>
          <w:rFonts w:eastAsia="Wingdings"/>
          <w:sz w:val="28"/>
          <w:szCs w:val="28"/>
          <w:lang w:val="vi-VN"/>
        </w:rPr>
        <w:t xml:space="preserve"> Đối tượng thực hiện TTHC:</w:t>
      </w:r>
      <w:r w:rsidR="00735DCB" w:rsidRPr="00750E04">
        <w:rPr>
          <w:sz w:val="28"/>
          <w:szCs w:val="28"/>
          <w:lang w:val="vi-VN"/>
        </w:rPr>
        <w:t xml:space="preserve"> Cá nhân. </w:t>
      </w:r>
    </w:p>
    <w:p w:rsidR="00735DCB" w:rsidRPr="001D1FB7" w:rsidRDefault="00750E04" w:rsidP="00750E04">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750E04">
        <w:rPr>
          <w:rStyle w:val="Strong"/>
          <w:rFonts w:eastAsia="Wingdings"/>
          <w:sz w:val="28"/>
          <w:szCs w:val="28"/>
          <w:lang w:val="vi-VN"/>
        </w:rPr>
        <w:t xml:space="preserve"> Cơ quan thực hiện TTHC:</w:t>
      </w:r>
      <w:r w:rsidR="00735DCB" w:rsidRPr="00750E04">
        <w:rPr>
          <w:sz w:val="28"/>
          <w:szCs w:val="28"/>
          <w:lang w:val="vi-VN"/>
        </w:rPr>
        <w:t xml:space="preserve"> S</w:t>
      </w:r>
      <w:r>
        <w:rPr>
          <w:sz w:val="28"/>
          <w:szCs w:val="28"/>
          <w:lang w:val="vi-VN"/>
        </w:rPr>
        <w:t>ở Giao thông vận tải Vĩnh Long</w:t>
      </w:r>
      <w:r w:rsidRPr="001D1FB7">
        <w:rPr>
          <w:sz w:val="28"/>
          <w:szCs w:val="28"/>
          <w:lang w:val="vi-VN"/>
        </w:rPr>
        <w:t>.</w:t>
      </w:r>
    </w:p>
    <w:p w:rsidR="00735DCB" w:rsidRPr="00750E04" w:rsidRDefault="00750E04" w:rsidP="00750E04">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750E04">
        <w:rPr>
          <w:rStyle w:val="Strong"/>
          <w:rFonts w:eastAsia="Wingdings"/>
          <w:sz w:val="28"/>
          <w:szCs w:val="28"/>
          <w:lang w:val="vi-VN"/>
        </w:rPr>
        <w:t xml:space="preserve"> Kết quả của việc thực hiện TTHC:</w:t>
      </w:r>
      <w:r w:rsidR="00735DCB" w:rsidRPr="00750E04">
        <w:rPr>
          <w:sz w:val="28"/>
          <w:szCs w:val="28"/>
          <w:lang w:val="vi-VN"/>
        </w:rPr>
        <w:t xml:space="preserve"> Giấy phép lái xe. </w:t>
      </w:r>
    </w:p>
    <w:p w:rsidR="00735DCB" w:rsidRPr="001D1FB7" w:rsidRDefault="00750E04" w:rsidP="00750E04">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750E04">
        <w:rPr>
          <w:rStyle w:val="Strong"/>
          <w:rFonts w:eastAsia="Wingdings"/>
          <w:sz w:val="28"/>
          <w:szCs w:val="28"/>
          <w:lang w:val="vi-VN"/>
        </w:rPr>
        <w:t xml:space="preserve"> Phí, lệ phí:</w:t>
      </w:r>
      <w:r w:rsidR="00735DCB" w:rsidRPr="001D1FB7">
        <w:rPr>
          <w:rStyle w:val="Strong"/>
          <w:rFonts w:eastAsia="Wingdings"/>
          <w:sz w:val="28"/>
          <w:szCs w:val="28"/>
          <w:lang w:val="vi-VN"/>
        </w:rPr>
        <w:t xml:space="preserve"> </w:t>
      </w:r>
      <w:r w:rsidR="00735DCB" w:rsidRPr="00750E04">
        <w:rPr>
          <w:sz w:val="28"/>
          <w:szCs w:val="28"/>
          <w:lang w:val="vi-VN"/>
        </w:rPr>
        <w:t>135.000 đ/lần</w:t>
      </w:r>
      <w:r w:rsidR="00735DCB" w:rsidRPr="001D1FB7">
        <w:rPr>
          <w:sz w:val="28"/>
          <w:szCs w:val="28"/>
          <w:lang w:val="vi-VN"/>
        </w:rPr>
        <w:t>.</w:t>
      </w:r>
    </w:p>
    <w:p w:rsidR="00735DCB" w:rsidRPr="001D1FB7" w:rsidRDefault="00750E04" w:rsidP="00750E04">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750E04">
        <w:rPr>
          <w:rStyle w:val="Strong"/>
          <w:rFonts w:eastAsia="Wingdings"/>
          <w:sz w:val="28"/>
          <w:szCs w:val="28"/>
          <w:lang w:val="vi-VN"/>
        </w:rPr>
        <w:t xml:space="preserve"> Tên mẫu đơn, tờ khai hành chính: </w:t>
      </w:r>
      <w:r w:rsidR="00735DCB" w:rsidRPr="00750E04">
        <w:rPr>
          <w:sz w:val="28"/>
          <w:szCs w:val="28"/>
          <w:lang w:val="vi-VN"/>
        </w:rPr>
        <w:t>Đơn đề nghị đổi giấy phép lái xe.</w:t>
      </w:r>
    </w:p>
    <w:p w:rsidR="00735DCB" w:rsidRPr="001D1FB7" w:rsidRDefault="00750E04" w:rsidP="00750E04">
      <w:pPr>
        <w:shd w:val="clear" w:color="auto" w:fill="FFFFFF"/>
        <w:spacing w:before="120"/>
        <w:ind w:firstLine="709"/>
        <w:jc w:val="both"/>
        <w:textAlignment w:val="top"/>
        <w:rPr>
          <w:sz w:val="28"/>
          <w:szCs w:val="28"/>
          <w:lang w:val="vi-VN"/>
        </w:rPr>
      </w:pPr>
      <w:r w:rsidRPr="001D1FB7">
        <w:rPr>
          <w:rStyle w:val="Strong"/>
          <w:rFonts w:eastAsia="Wingdings"/>
          <w:sz w:val="28"/>
          <w:szCs w:val="28"/>
          <w:lang w:val="vi-VN"/>
        </w:rPr>
        <w:t>-</w:t>
      </w:r>
      <w:r w:rsidR="00735DCB" w:rsidRPr="00750E04">
        <w:rPr>
          <w:rStyle w:val="Strong"/>
          <w:rFonts w:eastAsia="Wingdings"/>
          <w:sz w:val="28"/>
          <w:szCs w:val="28"/>
          <w:lang w:val="vi-VN"/>
        </w:rPr>
        <w:t xml:space="preserve"> Yêu cầu, điều kiện thực hiện TTHC:</w:t>
      </w:r>
      <w:r w:rsidR="00735DCB" w:rsidRPr="00750E04">
        <w:rPr>
          <w:sz w:val="28"/>
          <w:szCs w:val="28"/>
          <w:lang w:val="vi-VN"/>
        </w:rPr>
        <w:t xml:space="preserve"> Khách du lịch nước ngoài lái xe đăng ký nước ngoài vào Việt Nam, có giấy phép lái xe quốc gia còn thời hạn sử dụng</w:t>
      </w:r>
      <w:r w:rsidR="00735DCB" w:rsidRPr="001D1FB7">
        <w:rPr>
          <w:sz w:val="28"/>
          <w:szCs w:val="28"/>
          <w:lang w:val="vi-VN"/>
        </w:rPr>
        <w:t>.</w:t>
      </w:r>
    </w:p>
    <w:p w:rsidR="00735DCB" w:rsidRPr="00750E04" w:rsidRDefault="00750E04" w:rsidP="00750E04">
      <w:pPr>
        <w:shd w:val="clear" w:color="auto" w:fill="FFFFFF"/>
        <w:spacing w:before="120"/>
        <w:ind w:firstLine="709"/>
        <w:jc w:val="both"/>
        <w:textAlignment w:val="top"/>
        <w:rPr>
          <w:rStyle w:val="Strong"/>
          <w:rFonts w:eastAsia="Wingdings"/>
          <w:sz w:val="28"/>
          <w:szCs w:val="28"/>
          <w:lang w:val="hr-HR"/>
        </w:rPr>
      </w:pPr>
      <w:r>
        <w:rPr>
          <w:rStyle w:val="Strong"/>
          <w:rFonts w:eastAsia="Wingdings"/>
          <w:sz w:val="28"/>
          <w:szCs w:val="28"/>
          <w:lang w:val="hr-HR"/>
        </w:rPr>
        <w:t>-</w:t>
      </w:r>
      <w:r w:rsidR="00735DCB" w:rsidRPr="00750E04">
        <w:rPr>
          <w:rStyle w:val="Strong"/>
          <w:rFonts w:eastAsia="Wingdings"/>
          <w:sz w:val="28"/>
          <w:szCs w:val="28"/>
          <w:lang w:val="hr-HR"/>
        </w:rPr>
        <w:t xml:space="preserve"> </w:t>
      </w:r>
      <w:r w:rsidR="00735DCB" w:rsidRPr="001D1FB7">
        <w:rPr>
          <w:rStyle w:val="Strong"/>
          <w:rFonts w:eastAsia="Wingdings"/>
          <w:sz w:val="28"/>
          <w:szCs w:val="28"/>
          <w:lang w:val="vi-VN"/>
        </w:rPr>
        <w:t>C</w:t>
      </w:r>
      <w:r w:rsidR="00735DCB" w:rsidRPr="00750E04">
        <w:rPr>
          <w:rStyle w:val="Strong"/>
          <w:rFonts w:eastAsia="Wingdings"/>
          <w:sz w:val="28"/>
          <w:szCs w:val="28"/>
          <w:lang w:val="hr-HR"/>
        </w:rPr>
        <w:t>ă</w:t>
      </w:r>
      <w:r w:rsidR="00735DCB" w:rsidRPr="001D1FB7">
        <w:rPr>
          <w:rStyle w:val="Strong"/>
          <w:rFonts w:eastAsia="Wingdings"/>
          <w:sz w:val="28"/>
          <w:szCs w:val="28"/>
          <w:lang w:val="vi-VN"/>
        </w:rPr>
        <w:t>n</w:t>
      </w:r>
      <w:r w:rsidR="00735DCB" w:rsidRPr="00750E04">
        <w:rPr>
          <w:rStyle w:val="Strong"/>
          <w:rFonts w:eastAsia="Wingdings"/>
          <w:sz w:val="28"/>
          <w:szCs w:val="28"/>
          <w:lang w:val="hr-HR"/>
        </w:rPr>
        <w:t xml:space="preserve"> </w:t>
      </w:r>
      <w:r w:rsidR="00735DCB" w:rsidRPr="001D1FB7">
        <w:rPr>
          <w:rStyle w:val="Strong"/>
          <w:rFonts w:eastAsia="Wingdings"/>
          <w:sz w:val="28"/>
          <w:szCs w:val="28"/>
          <w:lang w:val="vi-VN"/>
        </w:rPr>
        <w:t>cứ</w:t>
      </w:r>
      <w:r w:rsidR="00735DCB" w:rsidRPr="00750E04">
        <w:rPr>
          <w:rStyle w:val="Strong"/>
          <w:rFonts w:eastAsia="Wingdings"/>
          <w:sz w:val="28"/>
          <w:szCs w:val="28"/>
          <w:lang w:val="hr-HR"/>
        </w:rPr>
        <w:t xml:space="preserve"> </w:t>
      </w:r>
      <w:r w:rsidR="00735DCB" w:rsidRPr="001D1FB7">
        <w:rPr>
          <w:rStyle w:val="Strong"/>
          <w:rFonts w:eastAsia="Wingdings"/>
          <w:sz w:val="28"/>
          <w:szCs w:val="28"/>
          <w:lang w:val="vi-VN"/>
        </w:rPr>
        <w:t>ph</w:t>
      </w:r>
      <w:r w:rsidR="00735DCB" w:rsidRPr="00750E04">
        <w:rPr>
          <w:rStyle w:val="Strong"/>
          <w:rFonts w:eastAsia="Wingdings"/>
          <w:sz w:val="28"/>
          <w:szCs w:val="28"/>
          <w:lang w:val="hr-HR"/>
        </w:rPr>
        <w:t>á</w:t>
      </w:r>
      <w:r w:rsidR="00735DCB" w:rsidRPr="001D1FB7">
        <w:rPr>
          <w:rStyle w:val="Strong"/>
          <w:rFonts w:eastAsia="Wingdings"/>
          <w:sz w:val="28"/>
          <w:szCs w:val="28"/>
          <w:lang w:val="vi-VN"/>
        </w:rPr>
        <w:t>p</w:t>
      </w:r>
      <w:r w:rsidR="00735DCB" w:rsidRPr="00750E04">
        <w:rPr>
          <w:rStyle w:val="Strong"/>
          <w:rFonts w:eastAsia="Wingdings"/>
          <w:sz w:val="28"/>
          <w:szCs w:val="28"/>
          <w:lang w:val="hr-HR"/>
        </w:rPr>
        <w:t xml:space="preserve"> </w:t>
      </w:r>
      <w:r w:rsidR="00735DCB" w:rsidRPr="001D1FB7">
        <w:rPr>
          <w:rStyle w:val="Strong"/>
          <w:rFonts w:eastAsia="Wingdings"/>
          <w:sz w:val="28"/>
          <w:szCs w:val="28"/>
          <w:lang w:val="vi-VN"/>
        </w:rPr>
        <w:t>l</w:t>
      </w:r>
      <w:r w:rsidR="00735DCB" w:rsidRPr="00750E04">
        <w:rPr>
          <w:rStyle w:val="Strong"/>
          <w:rFonts w:eastAsia="Wingdings"/>
          <w:sz w:val="28"/>
          <w:szCs w:val="28"/>
          <w:lang w:val="hr-HR"/>
        </w:rPr>
        <w:t xml:space="preserve">ý </w:t>
      </w:r>
      <w:r w:rsidR="00735DCB" w:rsidRPr="001D1FB7">
        <w:rPr>
          <w:rStyle w:val="Strong"/>
          <w:rFonts w:eastAsia="Wingdings"/>
          <w:sz w:val="28"/>
          <w:szCs w:val="28"/>
          <w:lang w:val="vi-VN"/>
        </w:rPr>
        <w:t>của</w:t>
      </w:r>
      <w:r w:rsidR="00735DCB" w:rsidRPr="00750E04">
        <w:rPr>
          <w:rStyle w:val="Strong"/>
          <w:rFonts w:eastAsia="Wingdings"/>
          <w:sz w:val="28"/>
          <w:szCs w:val="28"/>
          <w:lang w:val="hr-HR"/>
        </w:rPr>
        <w:t xml:space="preserve"> </w:t>
      </w:r>
      <w:r w:rsidR="00735DCB" w:rsidRPr="001D1FB7">
        <w:rPr>
          <w:rStyle w:val="Strong"/>
          <w:rFonts w:eastAsia="Wingdings"/>
          <w:sz w:val="28"/>
          <w:szCs w:val="28"/>
          <w:lang w:val="vi-VN"/>
        </w:rPr>
        <w:t>TTHC</w:t>
      </w:r>
      <w:r w:rsidR="00735DCB" w:rsidRPr="00750E04">
        <w:rPr>
          <w:rStyle w:val="Strong"/>
          <w:rFonts w:eastAsia="Wingdings"/>
          <w:sz w:val="28"/>
          <w:szCs w:val="28"/>
          <w:lang w:val="hr-HR"/>
        </w:rPr>
        <w:t xml:space="preserve">: </w:t>
      </w:r>
    </w:p>
    <w:p w:rsidR="00735DCB" w:rsidRPr="001D1FB7" w:rsidRDefault="00750E04" w:rsidP="00750E04">
      <w:pPr>
        <w:shd w:val="clear" w:color="auto" w:fill="FFFFFF"/>
        <w:spacing w:before="120"/>
        <w:ind w:firstLine="709"/>
        <w:jc w:val="both"/>
        <w:textAlignment w:val="top"/>
        <w:rPr>
          <w:color w:val="000000"/>
          <w:sz w:val="28"/>
          <w:szCs w:val="28"/>
          <w:lang w:val="hr-HR"/>
        </w:rPr>
      </w:pPr>
      <w:r w:rsidRPr="001D1FB7">
        <w:rPr>
          <w:color w:val="000000"/>
          <w:sz w:val="28"/>
          <w:szCs w:val="28"/>
          <w:lang w:val="hr-HR"/>
        </w:rPr>
        <w:t>+</w:t>
      </w:r>
      <w:r w:rsidR="00735DCB" w:rsidRPr="00750E04">
        <w:rPr>
          <w:color w:val="000000"/>
          <w:sz w:val="28"/>
          <w:szCs w:val="28"/>
          <w:lang w:val="vi-VN"/>
        </w:rPr>
        <w:t xml:space="preserve"> Thông tư số 12/</w:t>
      </w:r>
      <w:r w:rsidR="00735DCB" w:rsidRPr="001D1FB7">
        <w:rPr>
          <w:color w:val="000000"/>
          <w:sz w:val="28"/>
          <w:szCs w:val="28"/>
          <w:lang w:val="hr-HR"/>
        </w:rPr>
        <w:t>2017/</w:t>
      </w:r>
      <w:r w:rsidR="00735DCB" w:rsidRPr="00750E04">
        <w:rPr>
          <w:color w:val="000000"/>
          <w:sz w:val="28"/>
          <w:szCs w:val="28"/>
          <w:lang w:val="vi-VN"/>
        </w:rPr>
        <w:t xml:space="preserve">TT-BGTVT ngày 15/4/2017 của Bộ </w:t>
      </w:r>
      <w:r w:rsidR="00735DCB" w:rsidRPr="00750E04">
        <w:rPr>
          <w:color w:val="000000"/>
          <w:sz w:val="28"/>
          <w:szCs w:val="28"/>
        </w:rPr>
        <w:t>tr</w:t>
      </w:r>
      <w:r w:rsidR="00735DCB" w:rsidRPr="001D1FB7">
        <w:rPr>
          <w:color w:val="000000"/>
          <w:sz w:val="28"/>
          <w:szCs w:val="28"/>
          <w:lang w:val="hr-HR"/>
        </w:rPr>
        <w:t>ư</w:t>
      </w:r>
      <w:r w:rsidR="00735DCB" w:rsidRPr="00750E04">
        <w:rPr>
          <w:color w:val="000000"/>
          <w:sz w:val="28"/>
          <w:szCs w:val="28"/>
        </w:rPr>
        <w:t>ởng</w:t>
      </w:r>
      <w:r w:rsidR="00735DCB" w:rsidRPr="001D1FB7">
        <w:rPr>
          <w:color w:val="000000"/>
          <w:sz w:val="28"/>
          <w:szCs w:val="28"/>
          <w:lang w:val="hr-HR"/>
        </w:rPr>
        <w:t xml:space="preserve"> </w:t>
      </w:r>
      <w:r w:rsidR="00735DCB" w:rsidRPr="00750E04">
        <w:rPr>
          <w:color w:val="000000"/>
          <w:sz w:val="28"/>
          <w:szCs w:val="28"/>
        </w:rPr>
        <w:t>Bộ</w:t>
      </w:r>
      <w:r w:rsidR="00735DCB" w:rsidRPr="001D1FB7">
        <w:rPr>
          <w:color w:val="000000"/>
          <w:sz w:val="28"/>
          <w:szCs w:val="28"/>
          <w:lang w:val="hr-HR"/>
        </w:rPr>
        <w:t xml:space="preserve"> </w:t>
      </w:r>
      <w:r w:rsidR="00735DCB" w:rsidRPr="00750E04">
        <w:rPr>
          <w:color w:val="000000"/>
          <w:sz w:val="28"/>
          <w:szCs w:val="28"/>
          <w:lang w:val="vi-VN"/>
        </w:rPr>
        <w:t>Giao thông vận tải quy định về đào tạo, sát hạch, cấp giấy phép lái xe cơ giới đường bộ.</w:t>
      </w:r>
    </w:p>
    <w:p w:rsidR="00735DCB" w:rsidRPr="00750E04" w:rsidRDefault="00750E04" w:rsidP="00750E04">
      <w:pPr>
        <w:shd w:val="clear" w:color="auto" w:fill="FFFFFF"/>
        <w:spacing w:before="120"/>
        <w:ind w:firstLine="709"/>
        <w:jc w:val="both"/>
        <w:textAlignment w:val="top"/>
        <w:rPr>
          <w:color w:val="000000"/>
          <w:sz w:val="28"/>
          <w:szCs w:val="28"/>
          <w:lang w:val="vi-VN"/>
        </w:rPr>
      </w:pPr>
      <w:r w:rsidRPr="001D1FB7">
        <w:rPr>
          <w:color w:val="000000"/>
          <w:sz w:val="28"/>
          <w:szCs w:val="28"/>
          <w:lang w:val="hr-HR"/>
        </w:rPr>
        <w:t>+</w:t>
      </w:r>
      <w:r w:rsidR="00735DCB" w:rsidRPr="00750E04">
        <w:rPr>
          <w:color w:val="000000"/>
          <w:sz w:val="28"/>
          <w:szCs w:val="28"/>
          <w:lang w:val="vi-VN"/>
        </w:rPr>
        <w:t xml:space="preserve"> Thông tư số 188/2016/TT-BTC ngày 8/11/2016 của Bộ</w:t>
      </w:r>
      <w:r w:rsidR="00735DCB" w:rsidRPr="001D1FB7">
        <w:rPr>
          <w:color w:val="000000"/>
          <w:sz w:val="28"/>
          <w:szCs w:val="28"/>
          <w:lang w:val="hr-HR"/>
        </w:rPr>
        <w:t xml:space="preserve"> </w:t>
      </w:r>
      <w:r w:rsidR="00735DCB" w:rsidRPr="00750E04">
        <w:rPr>
          <w:color w:val="000000"/>
          <w:sz w:val="28"/>
          <w:szCs w:val="28"/>
        </w:rPr>
        <w:t>tr</w:t>
      </w:r>
      <w:r w:rsidR="00735DCB" w:rsidRPr="001D1FB7">
        <w:rPr>
          <w:color w:val="000000"/>
          <w:sz w:val="28"/>
          <w:szCs w:val="28"/>
          <w:lang w:val="hr-HR"/>
        </w:rPr>
        <w:t>ư</w:t>
      </w:r>
      <w:r w:rsidR="00735DCB" w:rsidRPr="00750E04">
        <w:rPr>
          <w:color w:val="000000"/>
          <w:sz w:val="28"/>
          <w:szCs w:val="28"/>
        </w:rPr>
        <w:t>ởng</w:t>
      </w:r>
      <w:r w:rsidR="00735DCB" w:rsidRPr="001D1FB7">
        <w:rPr>
          <w:color w:val="000000"/>
          <w:sz w:val="28"/>
          <w:szCs w:val="28"/>
          <w:lang w:val="hr-HR"/>
        </w:rPr>
        <w:t xml:space="preserve"> </w:t>
      </w:r>
      <w:r w:rsidR="00735DCB" w:rsidRPr="00750E04">
        <w:rPr>
          <w:color w:val="000000"/>
          <w:sz w:val="28"/>
          <w:szCs w:val="28"/>
        </w:rPr>
        <w:t>Bộ</w:t>
      </w:r>
      <w:r w:rsidR="00735DCB" w:rsidRPr="00750E04">
        <w:rPr>
          <w:color w:val="000000"/>
          <w:sz w:val="28"/>
          <w:szCs w:val="28"/>
          <w:lang w:val="vi-VN"/>
        </w:rPr>
        <w:t xml:space="preserve"> Tài Chính  quy định mức thu, chế độ thu, nộp, quản lý và sử dụng phí sát hạch lái xe; lệ phí cấp bằng, chứng chỉ hoạt động trên các phương tiện và lệ phí đăng ký, cấp biển xe máy chuyên dùng.</w:t>
      </w:r>
    </w:p>
    <w:p w:rsidR="00735DCB" w:rsidRPr="006C46EA" w:rsidRDefault="00735DCB" w:rsidP="00735DCB">
      <w:pPr>
        <w:jc w:val="both"/>
        <w:rPr>
          <w:color w:val="000000"/>
          <w:sz w:val="28"/>
          <w:szCs w:val="28"/>
          <w:lang w:val="vi-VN"/>
        </w:rPr>
      </w:pPr>
    </w:p>
    <w:p w:rsidR="00735DCB" w:rsidRPr="00AF1A62" w:rsidRDefault="00735DCB" w:rsidP="00735DCB">
      <w:pPr>
        <w:shd w:val="clear" w:color="auto" w:fill="FFFFFF"/>
        <w:jc w:val="both"/>
        <w:textAlignment w:val="top"/>
        <w:rPr>
          <w:sz w:val="28"/>
          <w:szCs w:val="28"/>
          <w:lang w:val="vi-VN"/>
        </w:rPr>
      </w:pPr>
    </w:p>
    <w:p w:rsidR="00735DCB" w:rsidRPr="00AF1A62" w:rsidRDefault="00735DCB" w:rsidP="00735DCB">
      <w:pPr>
        <w:shd w:val="clear" w:color="auto" w:fill="FFFFFF"/>
        <w:jc w:val="both"/>
        <w:textAlignment w:val="top"/>
        <w:rPr>
          <w:sz w:val="28"/>
          <w:szCs w:val="28"/>
          <w:lang w:val="vi-VN"/>
        </w:rPr>
      </w:pPr>
    </w:p>
    <w:p w:rsidR="00735DCB" w:rsidRPr="001D1FB7" w:rsidRDefault="00735DCB" w:rsidP="00750E04">
      <w:pPr>
        <w:jc w:val="right"/>
        <w:rPr>
          <w:i/>
          <w:sz w:val="26"/>
          <w:szCs w:val="28"/>
          <w:lang w:val="vi-VN"/>
        </w:rPr>
      </w:pPr>
      <w:r w:rsidRPr="001D1FB7">
        <w:rPr>
          <w:i/>
          <w:sz w:val="26"/>
          <w:szCs w:val="28"/>
          <w:lang w:val="vi-VN"/>
        </w:rPr>
        <w:t>Mẫu:</w:t>
      </w:r>
    </w:p>
    <w:p w:rsidR="00735DCB" w:rsidRPr="001D1FB7" w:rsidRDefault="00735DCB" w:rsidP="00735DCB">
      <w:pPr>
        <w:spacing w:before="240" w:line="252" w:lineRule="auto"/>
        <w:jc w:val="center"/>
        <w:rPr>
          <w:szCs w:val="26"/>
          <w:lang w:val="vi-VN"/>
        </w:rPr>
      </w:pPr>
      <w:r w:rsidRPr="001D1FB7">
        <w:rPr>
          <w:szCs w:val="26"/>
          <w:lang w:val="vi-VN"/>
        </w:rPr>
        <w:t>CỘNG HÒA XÃ HỘI CHỦ NGHĨA VIỆT NAM</w:t>
      </w:r>
      <w:r w:rsidRPr="001D1FB7">
        <w:rPr>
          <w:szCs w:val="26"/>
          <w:lang w:val="vi-VN"/>
        </w:rPr>
        <w:br/>
        <w:t>Độc lập - Tự do - Hạnh phúc</w:t>
      </w:r>
    </w:p>
    <w:p w:rsidR="00735DCB" w:rsidRPr="00DC4DD4" w:rsidRDefault="00D875CF" w:rsidP="00735DCB">
      <w:pPr>
        <w:spacing w:before="240" w:line="252" w:lineRule="auto"/>
        <w:jc w:val="center"/>
        <w:rPr>
          <w:szCs w:val="26"/>
        </w:rPr>
      </w:pPr>
      <w:r>
        <w:rPr>
          <w:noProof/>
          <w:szCs w:val="26"/>
        </w:rPr>
        <w:lastRenderedPageBreak/>
        <w:pict>
          <v:line id="Straight Connector 23" o:spid="_x0000_s1044" style="position:absolute;left:0;text-align:left;z-index:251667968;visibility:visible;mso-wrap-distance-top:-3e-5mm;mso-wrap-distance-bottom:-3e-5mm" from="148.55pt,.85pt" to="316.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0F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8wUiR&#10;Dnq085aIQ+tRpZUCBbVF4ASleuMKSKjU1oZa6VntzIum3x1SumqJOvDI+PViACULGcmblLBxBu7b&#10;9581gxhy9DrKdm5sFyBBEHSO3bncu8PPHlE4HGeTySyFJtL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"/>
        </w:pict>
      </w:r>
      <w:r w:rsidR="00735DCB" w:rsidRPr="00DC4DD4">
        <w:rPr>
          <w:szCs w:val="26"/>
        </w:rPr>
        <w:t>SOCIALIST REPUBLIC OF VIETNAM</w:t>
      </w:r>
      <w:r w:rsidR="00735DCB" w:rsidRPr="00DC4DD4">
        <w:rPr>
          <w:szCs w:val="26"/>
        </w:rPr>
        <w:br/>
        <w:t>Independence- Freedom – Happiness</w:t>
      </w:r>
    </w:p>
    <w:p w:rsidR="00735DCB" w:rsidRPr="00DC4DD4" w:rsidRDefault="00D875CF" w:rsidP="00735DCB">
      <w:pPr>
        <w:spacing w:line="252" w:lineRule="auto"/>
        <w:jc w:val="center"/>
        <w:rPr>
          <w:szCs w:val="26"/>
        </w:rPr>
      </w:pPr>
      <w:r>
        <w:rPr>
          <w:noProof/>
          <w:szCs w:val="26"/>
        </w:rPr>
        <w:pict>
          <v:line id="Straight Connector 22" o:spid="_x0000_s1043" style="position:absolute;left:0;text-align:left;z-index:251668992;visibility:visible;mso-wrap-distance-top:-3e-5mm;mso-wrap-distance-bottom:-3e-5mm" from="129.4pt,1.15pt" to="33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l0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n+XzRQp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"/>
        </w:pict>
      </w:r>
    </w:p>
    <w:p w:rsidR="00735DCB" w:rsidRPr="00DC4DD4" w:rsidRDefault="00735DCB" w:rsidP="00735DCB">
      <w:pPr>
        <w:spacing w:line="252" w:lineRule="auto"/>
        <w:jc w:val="center"/>
        <w:rPr>
          <w:szCs w:val="26"/>
        </w:rPr>
      </w:pPr>
      <w:r w:rsidRPr="00DC4DD4">
        <w:rPr>
          <w:szCs w:val="26"/>
        </w:rPr>
        <w:t>ĐƠN ĐỀ NGHỊ ĐỔI GIẤY PHÉP LÁI XE CƠ GIỚI ĐƯỜNG BỘ</w:t>
      </w:r>
      <w:r w:rsidRPr="00DC4DD4">
        <w:rPr>
          <w:szCs w:val="26"/>
        </w:rPr>
        <w:br/>
        <w:t>APPLICATION FORM FOR EXCHANGE OF DRIVER’S LICENCE</w:t>
      </w:r>
      <w:r w:rsidRPr="00DC4DD4">
        <w:rPr>
          <w:szCs w:val="26"/>
        </w:rPr>
        <w:br/>
        <w:t>(Dùng cho người nước ngoài) - (For Foreigner only)</w:t>
      </w:r>
    </w:p>
    <w:p w:rsidR="00735DCB" w:rsidRPr="00DC4DD4" w:rsidRDefault="00735DCB" w:rsidP="00735DCB">
      <w:pPr>
        <w:spacing w:line="252" w:lineRule="auto"/>
        <w:jc w:val="center"/>
        <w:rPr>
          <w:szCs w:val="26"/>
        </w:rPr>
      </w:pPr>
    </w:p>
    <w:p w:rsidR="00735DCB" w:rsidRPr="00DC4DD4" w:rsidRDefault="00735DCB" w:rsidP="00735DCB">
      <w:pPr>
        <w:spacing w:line="252" w:lineRule="auto"/>
        <w:jc w:val="center"/>
        <w:rPr>
          <w:szCs w:val="26"/>
        </w:rPr>
      </w:pPr>
      <w:r w:rsidRPr="00DC4DD4">
        <w:rPr>
          <w:szCs w:val="26"/>
        </w:rPr>
        <w:t>Kính gửi (To): Tổng cục Đường bộ Việt Nam (Sở Giao thông vận tải...)</w:t>
      </w:r>
      <w:r w:rsidRPr="00DC4DD4">
        <w:rPr>
          <w:szCs w:val="26"/>
        </w:rPr>
        <w:br/>
        <w:t xml:space="preserve">                   Directorate for Road of Viet Nam (Transport Department...)</w:t>
      </w:r>
    </w:p>
    <w:p w:rsidR="00735DCB" w:rsidRPr="00DC4DD4" w:rsidRDefault="00735DCB" w:rsidP="00735DCB">
      <w:pPr>
        <w:spacing w:line="252" w:lineRule="auto"/>
        <w:jc w:val="center"/>
        <w:rPr>
          <w:szCs w:val="26"/>
        </w:rPr>
      </w:pPr>
    </w:p>
    <w:tbl>
      <w:tblPr>
        <w:tblW w:w="0" w:type="auto"/>
        <w:tblLayout w:type="fixed"/>
        <w:tblLook w:val="04A0"/>
      </w:tblPr>
      <w:tblGrid>
        <w:gridCol w:w="9464"/>
      </w:tblGrid>
      <w:tr w:rsidR="00735DCB" w:rsidRPr="00DC4DD4" w:rsidTr="00E55D52">
        <w:trPr>
          <w:trHeight w:val="3900"/>
        </w:trPr>
        <w:tc>
          <w:tcPr>
            <w:tcW w:w="9464" w:type="dxa"/>
            <w:hideMark/>
          </w:tcPr>
          <w:p w:rsidR="00735DCB" w:rsidRPr="00DC4DD4" w:rsidRDefault="00735DCB" w:rsidP="00E55D52">
            <w:pPr>
              <w:spacing w:line="252" w:lineRule="auto"/>
              <w:ind w:firstLine="567"/>
              <w:jc w:val="both"/>
              <w:rPr>
                <w:szCs w:val="26"/>
              </w:rPr>
            </w:pPr>
            <w:r w:rsidRPr="00DC4DD4">
              <w:rPr>
                <w:szCs w:val="26"/>
              </w:rPr>
              <w:t>Tôi là (Full name):..................................................................................................</w:t>
            </w:r>
          </w:p>
          <w:p w:rsidR="00735DCB" w:rsidRPr="00DC4DD4" w:rsidRDefault="00735DCB" w:rsidP="00E55D52">
            <w:pPr>
              <w:spacing w:line="252" w:lineRule="auto"/>
              <w:ind w:firstLine="567"/>
              <w:jc w:val="both"/>
              <w:rPr>
                <w:szCs w:val="26"/>
              </w:rPr>
            </w:pPr>
            <w:r w:rsidRPr="00DC4DD4">
              <w:rPr>
                <w:szCs w:val="26"/>
              </w:rPr>
              <w:t>Quốc tịch (Nationality):..........................................................................................</w:t>
            </w:r>
          </w:p>
          <w:p w:rsidR="00735DCB" w:rsidRPr="00DC4DD4" w:rsidRDefault="00735DCB" w:rsidP="00E55D52">
            <w:pPr>
              <w:spacing w:line="252" w:lineRule="auto"/>
              <w:ind w:firstLine="567"/>
              <w:jc w:val="both"/>
              <w:rPr>
                <w:szCs w:val="26"/>
              </w:rPr>
            </w:pPr>
            <w:r w:rsidRPr="00DC4DD4">
              <w:rPr>
                <w:szCs w:val="26"/>
              </w:rPr>
              <w:t>Ngày tháng năm sinh (Date of birth):.....................................................................</w:t>
            </w:r>
          </w:p>
          <w:p w:rsidR="00735DCB" w:rsidRPr="00DC4DD4" w:rsidRDefault="00735DCB" w:rsidP="00E55D52">
            <w:pPr>
              <w:spacing w:line="252" w:lineRule="auto"/>
              <w:ind w:firstLine="567"/>
              <w:jc w:val="both"/>
              <w:rPr>
                <w:szCs w:val="26"/>
              </w:rPr>
            </w:pPr>
            <w:r w:rsidRPr="00DC4DD4">
              <w:rPr>
                <w:szCs w:val="26"/>
              </w:rPr>
              <w:t>Hiện cư trú tại (Permanent Address):......................................................................</w:t>
            </w:r>
          </w:p>
          <w:p w:rsidR="00735DCB" w:rsidRPr="00DC4DD4" w:rsidRDefault="00735DCB" w:rsidP="00E55D52">
            <w:pPr>
              <w:spacing w:line="252" w:lineRule="auto"/>
              <w:ind w:firstLine="567"/>
              <w:jc w:val="both"/>
              <w:rPr>
                <w:szCs w:val="26"/>
              </w:rPr>
            </w:pPr>
            <w:r w:rsidRPr="00DC4DD4">
              <w:rPr>
                <w:szCs w:val="26"/>
              </w:rPr>
              <w:t>Số hộ chiếu (Passport No.):....................................................................................</w:t>
            </w:r>
          </w:p>
          <w:p w:rsidR="00735DCB" w:rsidRPr="00DC4DD4" w:rsidRDefault="00735DCB" w:rsidP="00E55D52">
            <w:pPr>
              <w:spacing w:line="252" w:lineRule="auto"/>
              <w:ind w:firstLine="567"/>
              <w:jc w:val="both"/>
              <w:rPr>
                <w:szCs w:val="26"/>
              </w:rPr>
            </w:pPr>
            <w:r w:rsidRPr="00DC4DD4">
              <w:rPr>
                <w:szCs w:val="26"/>
              </w:rPr>
              <w:t>Cấp ngày (Issuing date): ngày (date):.........tháng (month).......... năm (year)..........</w:t>
            </w:r>
          </w:p>
          <w:p w:rsidR="00735DCB" w:rsidRPr="00DC4DD4" w:rsidRDefault="00735DCB" w:rsidP="00E55D52">
            <w:pPr>
              <w:spacing w:line="252" w:lineRule="auto"/>
              <w:ind w:firstLine="567"/>
              <w:jc w:val="both"/>
              <w:rPr>
                <w:szCs w:val="26"/>
              </w:rPr>
            </w:pPr>
            <w:r w:rsidRPr="00DC4DD4">
              <w:rPr>
                <w:szCs w:val="26"/>
              </w:rPr>
              <w:t>Hiện có giấy phép lái xe cơ giới đường bộ số (Current Driving Licence No.):.........</w:t>
            </w:r>
          </w:p>
          <w:p w:rsidR="00735DCB" w:rsidRPr="00DC4DD4" w:rsidRDefault="00735DCB" w:rsidP="00E55D52">
            <w:pPr>
              <w:spacing w:line="252" w:lineRule="auto"/>
              <w:ind w:firstLine="567"/>
              <w:jc w:val="both"/>
              <w:rPr>
                <w:szCs w:val="26"/>
              </w:rPr>
            </w:pPr>
            <w:r w:rsidRPr="00DC4DD4">
              <w:rPr>
                <w:szCs w:val="26"/>
              </w:rPr>
              <w:t>Cơ quan cấp (Issuing Office):..................................................................................</w:t>
            </w:r>
          </w:p>
          <w:p w:rsidR="00735DCB" w:rsidRPr="00DC4DD4" w:rsidRDefault="00735DCB" w:rsidP="00E55D52">
            <w:pPr>
              <w:spacing w:line="252" w:lineRule="auto"/>
              <w:ind w:firstLine="567"/>
              <w:jc w:val="both"/>
              <w:rPr>
                <w:szCs w:val="26"/>
              </w:rPr>
            </w:pPr>
            <w:r w:rsidRPr="00DC4DD4">
              <w:rPr>
                <w:szCs w:val="26"/>
              </w:rPr>
              <w:t>Tại (Place of issue):.................................................................................................</w:t>
            </w:r>
          </w:p>
          <w:p w:rsidR="00735DCB" w:rsidRPr="00DC4DD4" w:rsidRDefault="00735DCB" w:rsidP="00E55D52">
            <w:pPr>
              <w:spacing w:line="252" w:lineRule="auto"/>
              <w:ind w:firstLine="567"/>
              <w:jc w:val="both"/>
              <w:rPr>
                <w:szCs w:val="26"/>
              </w:rPr>
            </w:pPr>
            <w:r w:rsidRPr="00DC4DD4">
              <w:rPr>
                <w:szCs w:val="26"/>
              </w:rPr>
              <w:t>Cấp ngày (Issuing date): ngày (date):....... tháng (month).........năm (year).............</w:t>
            </w:r>
          </w:p>
          <w:p w:rsidR="00735DCB" w:rsidRPr="00DC4DD4" w:rsidRDefault="00735DCB" w:rsidP="00E55D52">
            <w:pPr>
              <w:spacing w:line="252" w:lineRule="auto"/>
              <w:ind w:firstLine="567"/>
              <w:jc w:val="both"/>
              <w:rPr>
                <w:szCs w:val="26"/>
              </w:rPr>
            </w:pPr>
            <w:r w:rsidRPr="00DC4DD4">
              <w:rPr>
                <w:szCs w:val="26"/>
              </w:rPr>
              <w:t>Lý do xin đổi giấy phép lái xe (Reason of application for new driving licence):…..</w:t>
            </w:r>
          </w:p>
          <w:p w:rsidR="00735DCB" w:rsidRPr="00DC4DD4" w:rsidRDefault="00735DCB" w:rsidP="00E55D52">
            <w:pPr>
              <w:spacing w:line="252" w:lineRule="auto"/>
              <w:ind w:firstLine="567"/>
              <w:jc w:val="both"/>
              <w:rPr>
                <w:szCs w:val="26"/>
              </w:rPr>
            </w:pPr>
            <w:r w:rsidRPr="00DC4DD4">
              <w:rPr>
                <w:szCs w:val="26"/>
              </w:rPr>
              <w:t>.....................................................................................................................................</w:t>
            </w:r>
          </w:p>
          <w:p w:rsidR="00735DCB" w:rsidRPr="00DC4DD4" w:rsidRDefault="00735DCB" w:rsidP="00E55D52">
            <w:pPr>
              <w:spacing w:line="252" w:lineRule="auto"/>
              <w:ind w:firstLine="567"/>
              <w:jc w:val="both"/>
              <w:rPr>
                <w:szCs w:val="26"/>
              </w:rPr>
            </w:pPr>
            <w:r w:rsidRPr="00DC4DD4">
              <w:rPr>
                <w:szCs w:val="26"/>
              </w:rPr>
              <w:t>Định cư lâu dài tại Việt Nam/không định cư lâu dài tại Việt Nam (Long time of staying in Viet Nam/Short time of staying in Viet Nam).</w:t>
            </w:r>
          </w:p>
        </w:tc>
      </w:tr>
    </w:tbl>
    <w:p w:rsidR="00735DCB" w:rsidRPr="00DC4DD4" w:rsidRDefault="00735DCB" w:rsidP="00735DCB">
      <w:pPr>
        <w:spacing w:line="252" w:lineRule="auto"/>
        <w:ind w:firstLine="567"/>
        <w:jc w:val="both"/>
        <w:rPr>
          <w:szCs w:val="26"/>
        </w:rPr>
      </w:pPr>
      <w:r w:rsidRPr="00DC4DD4">
        <w:rPr>
          <w:szCs w:val="26"/>
        </w:rPr>
        <w:t>Gửi kèm theo đơn gồm có (Documents enclosed as follows):</w:t>
      </w:r>
    </w:p>
    <w:p w:rsidR="00735DCB" w:rsidRPr="00DC4DD4" w:rsidRDefault="00735DCB" w:rsidP="00735DCB">
      <w:pPr>
        <w:spacing w:line="252" w:lineRule="auto"/>
        <w:ind w:firstLine="567"/>
        <w:jc w:val="both"/>
        <w:rPr>
          <w:szCs w:val="26"/>
        </w:rPr>
      </w:pPr>
      <w:r w:rsidRPr="00DC4DD4">
        <w:rPr>
          <w:szCs w:val="26"/>
        </w:rPr>
        <w:t>- Bản dịch giấy phép lái xe nước ngoài đã được công chứng (Translation of current foreign driving licence with notation);</w:t>
      </w:r>
    </w:p>
    <w:p w:rsidR="00735DCB" w:rsidRPr="00DC4DD4" w:rsidRDefault="00735DCB" w:rsidP="00735DCB">
      <w:pPr>
        <w:spacing w:line="252" w:lineRule="auto"/>
        <w:ind w:firstLine="567"/>
        <w:jc w:val="both"/>
        <w:rPr>
          <w:szCs w:val="26"/>
        </w:rPr>
      </w:pPr>
      <w:r w:rsidRPr="00DC4DD4">
        <w:rPr>
          <w:szCs w:val="26"/>
        </w:rPr>
        <w:t>- Bản sao hộ chiếu (phần họ tên và ảnh; trang thị thực nhập cảnh) [Copy of passport (included pages: full name, photograph, valid visa)].</w:t>
      </w:r>
    </w:p>
    <w:p w:rsidR="00735DCB" w:rsidRPr="00DC4DD4" w:rsidRDefault="00735DCB" w:rsidP="00735DCB">
      <w:pPr>
        <w:spacing w:line="252" w:lineRule="auto"/>
        <w:ind w:left="567"/>
        <w:rPr>
          <w:szCs w:val="26"/>
        </w:rPr>
      </w:pPr>
      <w:r w:rsidRPr="00DC4DD4">
        <w:rPr>
          <w:szCs w:val="26"/>
        </w:rPr>
        <w:t>Tôi xin đảm bảo lời khai trên đây là đúng sự thật.</w:t>
      </w:r>
    </w:p>
    <w:p w:rsidR="00735DCB" w:rsidRPr="00DC4DD4" w:rsidRDefault="00735DCB" w:rsidP="00735DCB">
      <w:pPr>
        <w:spacing w:line="252" w:lineRule="auto"/>
        <w:ind w:firstLine="567"/>
        <w:jc w:val="both"/>
        <w:rPr>
          <w:szCs w:val="26"/>
        </w:rPr>
      </w:pPr>
      <w:r w:rsidRPr="00DC4DD4">
        <w:rPr>
          <w:szCs w:val="26"/>
        </w:rPr>
        <w:t>I certify that all the information included in this application and attached documents is correct and true.</w:t>
      </w:r>
    </w:p>
    <w:p w:rsidR="00735DCB" w:rsidRPr="00DC4DD4" w:rsidRDefault="00735DCB" w:rsidP="00735DCB">
      <w:pPr>
        <w:spacing w:line="252" w:lineRule="auto"/>
        <w:ind w:firstLine="720"/>
        <w:jc w:val="both"/>
        <w:rPr>
          <w:sz w:val="14"/>
          <w:szCs w:val="16"/>
        </w:rPr>
      </w:pPr>
    </w:p>
    <w:tbl>
      <w:tblPr>
        <w:tblW w:w="0" w:type="auto"/>
        <w:tblLayout w:type="fixed"/>
        <w:tblLook w:val="04A0"/>
      </w:tblPr>
      <w:tblGrid>
        <w:gridCol w:w="2943"/>
        <w:gridCol w:w="6512"/>
      </w:tblGrid>
      <w:tr w:rsidR="00735DCB" w:rsidRPr="00DC4DD4" w:rsidTr="00E55D52">
        <w:trPr>
          <w:trHeight w:val="1306"/>
        </w:trPr>
        <w:tc>
          <w:tcPr>
            <w:tcW w:w="2943" w:type="dxa"/>
          </w:tcPr>
          <w:p w:rsidR="00735DCB" w:rsidRPr="00DC4DD4" w:rsidRDefault="00735DCB" w:rsidP="00E55D52">
            <w:pPr>
              <w:spacing w:line="252" w:lineRule="auto"/>
              <w:rPr>
                <w:szCs w:val="28"/>
              </w:rPr>
            </w:pPr>
          </w:p>
        </w:tc>
        <w:tc>
          <w:tcPr>
            <w:tcW w:w="6512" w:type="dxa"/>
            <w:hideMark/>
          </w:tcPr>
          <w:p w:rsidR="00735DCB" w:rsidRPr="00DC4DD4" w:rsidRDefault="00735DCB" w:rsidP="00E55D52">
            <w:pPr>
              <w:spacing w:line="252" w:lineRule="auto"/>
              <w:jc w:val="center"/>
              <w:rPr>
                <w:i/>
                <w:szCs w:val="26"/>
              </w:rPr>
            </w:pPr>
            <w:r w:rsidRPr="00DC4DD4">
              <w:rPr>
                <w:i/>
                <w:szCs w:val="26"/>
              </w:rPr>
              <w:t>............, ngày (date) ...... tháng (month) ...... năm (year).....</w:t>
            </w:r>
          </w:p>
          <w:p w:rsidR="00735DCB" w:rsidRPr="00DC4DD4" w:rsidRDefault="00735DCB" w:rsidP="00E55D52">
            <w:pPr>
              <w:spacing w:line="252" w:lineRule="auto"/>
              <w:jc w:val="center"/>
              <w:rPr>
                <w:i/>
                <w:szCs w:val="28"/>
              </w:rPr>
            </w:pPr>
            <w:r w:rsidRPr="00DC4DD4">
              <w:t xml:space="preserve">   NGƯỜI LÀM ĐƠN (APPLICANT)</w:t>
            </w:r>
            <w:r w:rsidRPr="00DC4DD4">
              <w:br/>
            </w:r>
            <w:r w:rsidRPr="00DC4DD4">
              <w:rPr>
                <w:i/>
              </w:rPr>
              <w:t>(Ký và ghi rõ họ, tên)</w:t>
            </w:r>
            <w:r w:rsidRPr="00DC4DD4">
              <w:rPr>
                <w:i/>
              </w:rPr>
              <w:br/>
              <w:t xml:space="preserve">  (Signature and Full name)</w:t>
            </w:r>
          </w:p>
        </w:tc>
      </w:tr>
    </w:tbl>
    <w:p w:rsidR="00735DCB" w:rsidRPr="00DC4DD4" w:rsidRDefault="00735DCB" w:rsidP="00735DCB">
      <w:pPr>
        <w:rPr>
          <w:i/>
          <w:sz w:val="26"/>
          <w:szCs w:val="28"/>
        </w:rPr>
      </w:pPr>
    </w:p>
    <w:p w:rsidR="00735DCB" w:rsidRPr="001153D8" w:rsidRDefault="00735DCB" w:rsidP="001153D8">
      <w:pPr>
        <w:autoSpaceDE w:val="0"/>
        <w:autoSpaceDN w:val="0"/>
        <w:adjustRightInd w:val="0"/>
        <w:spacing w:before="120"/>
        <w:ind w:firstLine="709"/>
        <w:jc w:val="both"/>
        <w:rPr>
          <w:b/>
          <w:sz w:val="28"/>
          <w:szCs w:val="28"/>
          <w:lang w:val="nl-NL"/>
        </w:rPr>
      </w:pPr>
      <w:r>
        <w:rPr>
          <w:b/>
          <w:bCs/>
          <w:color w:val="000000"/>
          <w:sz w:val="26"/>
          <w:szCs w:val="26"/>
          <w:shd w:val="clear" w:color="auto" w:fill="FFFFFF"/>
        </w:rPr>
        <w:br w:type="page"/>
      </w:r>
      <w:r w:rsidRPr="001153D8">
        <w:rPr>
          <w:b/>
          <w:bCs/>
          <w:color w:val="000000"/>
          <w:sz w:val="28"/>
          <w:szCs w:val="28"/>
          <w:shd w:val="clear" w:color="auto" w:fill="FFFFFF"/>
        </w:rPr>
        <w:lastRenderedPageBreak/>
        <w:t xml:space="preserve">24. </w:t>
      </w:r>
      <w:r w:rsidRPr="001153D8">
        <w:rPr>
          <w:b/>
          <w:sz w:val="28"/>
          <w:szCs w:val="28"/>
          <w:lang w:val="nl-NL"/>
        </w:rPr>
        <w:t>C</w:t>
      </w:r>
      <w:r w:rsidRPr="001153D8">
        <w:rPr>
          <w:b/>
          <w:color w:val="000000"/>
          <w:sz w:val="28"/>
          <w:szCs w:val="28"/>
          <w:lang w:val="nl-NL" w:eastAsia="vi-VN"/>
        </w:rPr>
        <w:t>hấp thuận xây dựng công trình thiết yếu trong phạm vi bảo vệ kết cấu hạ tầng giao thông đường bộ đối với quốc lộ đang khai thác</w:t>
      </w:r>
    </w:p>
    <w:p w:rsidR="00735DCB" w:rsidRPr="001153D8" w:rsidRDefault="001153D8" w:rsidP="001153D8">
      <w:pPr>
        <w:spacing w:before="120"/>
        <w:ind w:firstLine="709"/>
        <w:jc w:val="both"/>
        <w:rPr>
          <w:b/>
          <w:bCs/>
          <w:sz w:val="28"/>
          <w:szCs w:val="28"/>
          <w:lang w:val="nl-NL"/>
        </w:rPr>
      </w:pPr>
      <w:r>
        <w:rPr>
          <w:b/>
          <w:bCs/>
          <w:sz w:val="28"/>
          <w:szCs w:val="28"/>
          <w:lang w:val="nl-NL"/>
        </w:rPr>
        <w:t>-</w:t>
      </w:r>
      <w:r w:rsidR="00735DCB" w:rsidRPr="001153D8">
        <w:rPr>
          <w:b/>
          <w:bCs/>
          <w:sz w:val="28"/>
          <w:szCs w:val="28"/>
          <w:lang w:val="nl-NL"/>
        </w:rPr>
        <w:t xml:space="preserve"> Trình tự thực hiện:</w:t>
      </w:r>
    </w:p>
    <w:p w:rsidR="00735DCB" w:rsidRPr="001153D8" w:rsidRDefault="00735DCB" w:rsidP="001153D8">
      <w:pPr>
        <w:spacing w:before="120"/>
        <w:ind w:firstLine="709"/>
        <w:jc w:val="both"/>
        <w:rPr>
          <w:bCs/>
          <w:iCs/>
          <w:sz w:val="28"/>
          <w:szCs w:val="28"/>
          <w:lang w:val="nl-NL"/>
        </w:rPr>
      </w:pPr>
      <w:r w:rsidRPr="001153D8">
        <w:rPr>
          <w:b/>
          <w:sz w:val="28"/>
          <w:szCs w:val="28"/>
          <w:lang w:val="nl-NL"/>
        </w:rPr>
        <w:t>Bước 1:</w:t>
      </w:r>
      <w:r w:rsidRPr="001153D8">
        <w:rPr>
          <w:bCs/>
          <w:iCs/>
          <w:sz w:val="28"/>
          <w:szCs w:val="28"/>
          <w:lang w:val="nl-NL"/>
        </w:rPr>
        <w:t xml:space="preserve"> Chuẩn bị đầy đủ hồ sơ theo quy định của pháp luật.</w:t>
      </w:r>
    </w:p>
    <w:p w:rsidR="00735DCB" w:rsidRPr="001153D8" w:rsidRDefault="00735DCB" w:rsidP="001153D8">
      <w:pPr>
        <w:spacing w:before="120"/>
        <w:ind w:firstLine="709"/>
        <w:jc w:val="both"/>
        <w:rPr>
          <w:sz w:val="28"/>
          <w:szCs w:val="28"/>
          <w:lang w:val="nl-NL"/>
        </w:rPr>
      </w:pPr>
      <w:r w:rsidRPr="001153D8">
        <w:rPr>
          <w:b/>
          <w:iCs/>
          <w:sz w:val="28"/>
          <w:szCs w:val="28"/>
          <w:lang w:val="nl-NL"/>
        </w:rPr>
        <w:t xml:space="preserve">Bước 2: </w:t>
      </w:r>
      <w:r w:rsidRPr="001153D8">
        <w:rPr>
          <w:bCs/>
          <w:iCs/>
          <w:sz w:val="28"/>
          <w:szCs w:val="28"/>
          <w:lang w:val="nl-NL"/>
        </w:rPr>
        <w:t>Nộp hồ sơ</w:t>
      </w:r>
      <w:r w:rsidRPr="001153D8">
        <w:rPr>
          <w:b/>
          <w:i/>
          <w:sz w:val="28"/>
          <w:szCs w:val="28"/>
          <w:lang w:val="nl-NL"/>
        </w:rPr>
        <w:t xml:space="preserve"> </w:t>
      </w:r>
      <w:r w:rsidRPr="001D1FB7">
        <w:rPr>
          <w:sz w:val="28"/>
          <w:szCs w:val="28"/>
          <w:lang w:val="nl-NL"/>
        </w:rPr>
        <w:t xml:space="preserve">qua đường bưu điện hoặc trực tiếp </w:t>
      </w:r>
      <w:r w:rsidRPr="001153D8">
        <w:rPr>
          <w:sz w:val="28"/>
          <w:szCs w:val="28"/>
          <w:lang w:val="nl-NL"/>
        </w:rPr>
        <w:t>tại</w:t>
      </w:r>
      <w:r w:rsidRPr="001153D8">
        <w:rPr>
          <w:b/>
          <w:i/>
          <w:sz w:val="28"/>
          <w:szCs w:val="28"/>
          <w:lang w:val="nl-NL"/>
        </w:rPr>
        <w:t xml:space="preserve"> </w:t>
      </w:r>
      <w:r w:rsidRPr="001153D8">
        <w:rPr>
          <w:sz w:val="28"/>
          <w:szCs w:val="28"/>
          <w:lang w:val="nl-NL"/>
        </w:rPr>
        <w:t xml:space="preserve">Bộ phận tiếp nhận hồ sơ và trả kết quả thuộc Văn phòng Sở Giao thông vận tải tỉnh Vĩnh Long </w:t>
      </w:r>
      <w:r w:rsidRPr="001153D8">
        <w:rPr>
          <w:spacing w:val="-4"/>
          <w:sz w:val="28"/>
          <w:szCs w:val="28"/>
          <w:lang w:val="nl-NL"/>
        </w:rPr>
        <w:t>(</w:t>
      </w:r>
      <w:r w:rsidRPr="001153D8">
        <w:rPr>
          <w:sz w:val="28"/>
          <w:szCs w:val="28"/>
          <w:lang w:val="pt-BR"/>
        </w:rPr>
        <w:t>số 83, đường 30/4, phường 1, thành phố Vĩnh Long, tỉnh Vĩnh Long</w:t>
      </w:r>
      <w:r w:rsidRPr="001153D8">
        <w:rPr>
          <w:spacing w:val="-4"/>
          <w:sz w:val="28"/>
          <w:szCs w:val="28"/>
          <w:lang w:val="nl-NL"/>
        </w:rPr>
        <w:t>)</w:t>
      </w:r>
      <w:r w:rsidRPr="001153D8">
        <w:rPr>
          <w:sz w:val="28"/>
          <w:szCs w:val="28"/>
          <w:lang w:val="nl-NL"/>
        </w:rPr>
        <w:t>. Công chức tiếp nhận hồ sơ kiểm tra tính pháp lý và nội dung hồ sơ:</w:t>
      </w:r>
    </w:p>
    <w:p w:rsidR="00735DCB" w:rsidRPr="001153D8" w:rsidRDefault="00735DCB" w:rsidP="001153D8">
      <w:pPr>
        <w:spacing w:before="120"/>
        <w:ind w:firstLine="709"/>
        <w:jc w:val="both"/>
        <w:rPr>
          <w:i/>
          <w:iCs/>
          <w:sz w:val="28"/>
          <w:szCs w:val="28"/>
          <w:lang w:val="nl-NL"/>
        </w:rPr>
      </w:pPr>
      <w:r w:rsidRPr="001153D8">
        <w:rPr>
          <w:i/>
          <w:iCs/>
          <w:sz w:val="28"/>
          <w:szCs w:val="28"/>
          <w:lang w:val="nl-NL"/>
        </w:rPr>
        <w:t xml:space="preserve">* </w:t>
      </w:r>
      <w:r w:rsidRPr="001153D8">
        <w:rPr>
          <w:i/>
          <w:iCs/>
          <w:sz w:val="28"/>
          <w:szCs w:val="28"/>
          <w:lang w:val="pt-BR"/>
        </w:rPr>
        <w:t>Đối với trường hợp nộp trực tiếp, c</w:t>
      </w:r>
      <w:r w:rsidRPr="001153D8">
        <w:rPr>
          <w:i/>
          <w:iCs/>
          <w:sz w:val="28"/>
          <w:szCs w:val="28"/>
          <w:lang w:val="nl-NL"/>
        </w:rPr>
        <w:t>ông chức tiếp nhận hồ sơ kiểm tra tính pháp lý và nội dung hồ sơ:</w:t>
      </w:r>
    </w:p>
    <w:p w:rsidR="00735DCB" w:rsidRPr="001153D8" w:rsidRDefault="00735DCB" w:rsidP="001153D8">
      <w:pPr>
        <w:spacing w:before="120"/>
        <w:ind w:firstLine="709"/>
        <w:jc w:val="both"/>
        <w:rPr>
          <w:sz w:val="28"/>
          <w:szCs w:val="28"/>
          <w:lang w:val="nl-NL"/>
        </w:rPr>
      </w:pPr>
      <w:r w:rsidRPr="001153D8">
        <w:rPr>
          <w:sz w:val="28"/>
          <w:szCs w:val="28"/>
          <w:lang w:val="nl-NL"/>
        </w:rPr>
        <w:t>+ Trường hợp hồ sơ đã đầy đủ, hợp lệ thì viết giấy hẹn trao cho người nộp hồ sơ theo quy định.</w:t>
      </w:r>
    </w:p>
    <w:p w:rsidR="00735DCB" w:rsidRPr="001153D8" w:rsidRDefault="00735DCB" w:rsidP="001153D8">
      <w:pPr>
        <w:spacing w:before="120"/>
        <w:ind w:firstLine="709"/>
        <w:jc w:val="both"/>
        <w:rPr>
          <w:sz w:val="28"/>
          <w:szCs w:val="28"/>
          <w:lang w:val="nl-NL"/>
        </w:rPr>
      </w:pPr>
      <w:r w:rsidRPr="001153D8">
        <w:rPr>
          <w:sz w:val="28"/>
          <w:szCs w:val="28"/>
          <w:lang w:val="nl-NL"/>
        </w:rPr>
        <w:t>+ Trường hợp hồ sơ thiếu, hoặc không hợp lệ thì công chức tiếp nhận hồ sơ hướng dẫn để người nộp hồ sơ bổ sung kịp thời.</w:t>
      </w:r>
    </w:p>
    <w:p w:rsidR="00735DCB" w:rsidRPr="001153D8" w:rsidRDefault="00735DCB" w:rsidP="001153D8">
      <w:pPr>
        <w:spacing w:before="120"/>
        <w:ind w:firstLine="709"/>
        <w:jc w:val="both"/>
        <w:rPr>
          <w:i/>
          <w:iCs/>
          <w:sz w:val="28"/>
          <w:szCs w:val="28"/>
          <w:lang w:val="nl-NL"/>
        </w:rPr>
      </w:pPr>
      <w:r w:rsidRPr="001153D8">
        <w:rPr>
          <w:i/>
          <w:iCs/>
          <w:sz w:val="28"/>
          <w:szCs w:val="28"/>
          <w:lang w:val="nl-NL"/>
        </w:rPr>
        <w:t>* Đối với trường hợp gửi qua đường bưu điện công chức tiếp nhận hồ sơ kiểm tra thành phần, tính pháp lý và nội dung hồ sơ:</w:t>
      </w:r>
    </w:p>
    <w:p w:rsidR="00735DCB" w:rsidRPr="001153D8" w:rsidRDefault="00735DCB" w:rsidP="001153D8">
      <w:pPr>
        <w:spacing w:before="120"/>
        <w:ind w:firstLine="709"/>
        <w:jc w:val="both"/>
        <w:rPr>
          <w:sz w:val="28"/>
          <w:szCs w:val="28"/>
          <w:lang w:val="nl-NL"/>
        </w:rPr>
      </w:pPr>
      <w:r w:rsidRPr="001153D8">
        <w:rPr>
          <w:sz w:val="28"/>
          <w:szCs w:val="28"/>
          <w:lang w:val="nl-NL"/>
        </w:rPr>
        <w:t xml:space="preserve">+ Trường hợp hồ sơ đã đầy đủ, hợp lệ, thì sau </w:t>
      </w:r>
      <w:r w:rsidRPr="001153D8">
        <w:rPr>
          <w:b/>
          <w:color w:val="FF0000"/>
          <w:sz w:val="28"/>
          <w:szCs w:val="28"/>
          <w:lang w:val="nl-NL"/>
        </w:rPr>
        <w:t xml:space="preserve">01 </w:t>
      </w:r>
      <w:r w:rsidRPr="001153D8">
        <w:rPr>
          <w:sz w:val="28"/>
          <w:szCs w:val="28"/>
          <w:lang w:val="nl-NL"/>
        </w:rPr>
        <w:t xml:space="preserve">ngày làm việc kể từ ngày nhận được hồ sơ, </w:t>
      </w:r>
      <w:r w:rsidRPr="001153D8">
        <w:rPr>
          <w:sz w:val="28"/>
          <w:szCs w:val="28"/>
          <w:lang w:val="pt-BR"/>
        </w:rPr>
        <w:t>c</w:t>
      </w:r>
      <w:r w:rsidRPr="001153D8">
        <w:rPr>
          <w:sz w:val="28"/>
          <w:szCs w:val="28"/>
          <w:lang w:val="nl-NL"/>
        </w:rPr>
        <w:t>ông chức tiếp nhận hồ sơ thông báo ngày trả kết quả bằng điện thoại hoặc gửi giấy hẹn qua email hoặc đường bưu điện cho người nộp.</w:t>
      </w:r>
    </w:p>
    <w:p w:rsidR="00735DCB" w:rsidRPr="001153D8" w:rsidRDefault="00735DCB" w:rsidP="001153D8">
      <w:pPr>
        <w:spacing w:before="120"/>
        <w:ind w:firstLine="709"/>
        <w:jc w:val="both"/>
        <w:rPr>
          <w:sz w:val="28"/>
          <w:szCs w:val="28"/>
          <w:lang w:val="nl-NL"/>
        </w:rPr>
      </w:pPr>
      <w:r w:rsidRPr="001153D8">
        <w:rPr>
          <w:sz w:val="28"/>
          <w:szCs w:val="28"/>
          <w:lang w:val="nl-NL"/>
        </w:rPr>
        <w:t xml:space="preserve">+ Nếu hồ sơ thiếu, hoặc không hợp lệ thì sau </w:t>
      </w:r>
      <w:r w:rsidRPr="001153D8">
        <w:rPr>
          <w:b/>
          <w:color w:val="FF0000"/>
          <w:sz w:val="28"/>
          <w:szCs w:val="28"/>
          <w:lang w:val="nl-NL"/>
        </w:rPr>
        <w:t>02</w:t>
      </w:r>
      <w:r w:rsidRPr="001153D8">
        <w:rPr>
          <w:sz w:val="28"/>
          <w:szCs w:val="28"/>
          <w:lang w:val="nl-NL"/>
        </w:rPr>
        <w:t xml:space="preserve"> ngày làm việc kể từ ngày nhận được hồ sơ, </w:t>
      </w:r>
      <w:r w:rsidRPr="001153D8">
        <w:rPr>
          <w:sz w:val="28"/>
          <w:szCs w:val="28"/>
          <w:lang w:val="pt-BR"/>
        </w:rPr>
        <w:t>c</w:t>
      </w:r>
      <w:r w:rsidRPr="001153D8">
        <w:rPr>
          <w:sz w:val="28"/>
          <w:szCs w:val="28"/>
          <w:lang w:val="nl-NL"/>
        </w:rPr>
        <w:t>ông chức tiếp nhận hồ sơ gửi văn bản qua đường bưu điện thông báo cho người nộp và hướng dẫn hoàn chỉnh hồ sơ.</w:t>
      </w:r>
    </w:p>
    <w:p w:rsidR="00735DCB" w:rsidRPr="001153D8" w:rsidRDefault="00735DCB" w:rsidP="001153D8">
      <w:pPr>
        <w:spacing w:before="120"/>
        <w:ind w:firstLine="709"/>
        <w:jc w:val="both"/>
        <w:rPr>
          <w:sz w:val="28"/>
          <w:szCs w:val="28"/>
          <w:lang w:val="nl-NL"/>
        </w:rPr>
      </w:pPr>
      <w:r w:rsidRPr="001153D8">
        <w:rPr>
          <w:b/>
          <w:bCs/>
          <w:sz w:val="28"/>
          <w:szCs w:val="28"/>
          <w:lang w:val="nl-NL"/>
        </w:rPr>
        <w:tab/>
        <w:t>Bước 3:</w:t>
      </w:r>
      <w:r w:rsidRPr="001153D8">
        <w:rPr>
          <w:sz w:val="28"/>
          <w:szCs w:val="28"/>
          <w:lang w:val="nl-NL"/>
        </w:rPr>
        <w:t xml:space="preserve"> Nhận kết quả giải quyết thủ tục hành chính tại Bộ phận tiếp nhận hồ sơ và trả kết quả thuộc Văn phòng Sở Giao thông vận tải tỉnh Vĩnh Long, như</w:t>
      </w:r>
      <w:r w:rsidRPr="001153D8">
        <w:rPr>
          <w:spacing w:val="-4"/>
          <w:sz w:val="28"/>
          <w:szCs w:val="28"/>
          <w:lang w:val="nl-NL"/>
        </w:rPr>
        <w:t xml:space="preserve">  sau:</w:t>
      </w:r>
    </w:p>
    <w:p w:rsidR="00735DCB" w:rsidRPr="001153D8" w:rsidRDefault="00735DCB" w:rsidP="001153D8">
      <w:pPr>
        <w:pStyle w:val="BodyTextIndent"/>
        <w:spacing w:before="120"/>
        <w:ind w:left="0" w:firstLine="709"/>
        <w:rPr>
          <w:sz w:val="28"/>
          <w:szCs w:val="28"/>
          <w:lang w:val="nl-NL"/>
        </w:rPr>
      </w:pPr>
      <w:r w:rsidRPr="001153D8">
        <w:rPr>
          <w:sz w:val="28"/>
          <w:szCs w:val="28"/>
          <w:lang w:val="nl-NL"/>
        </w:rPr>
        <w:tab/>
        <w:t>+ Khi đến nhận kết quả giải quyết thủ tục hành chính, người nhận phải trả lại giấy hẹn và ký vào sổ trả kết quả.</w:t>
      </w:r>
    </w:p>
    <w:p w:rsidR="00735DCB" w:rsidRPr="001153D8" w:rsidRDefault="00735DCB" w:rsidP="001153D8">
      <w:pPr>
        <w:spacing w:before="120"/>
        <w:ind w:right="-18" w:firstLine="709"/>
        <w:jc w:val="both"/>
        <w:rPr>
          <w:sz w:val="28"/>
          <w:szCs w:val="28"/>
          <w:lang w:val="nl-NL"/>
        </w:rPr>
      </w:pPr>
      <w:r w:rsidRPr="001153D8">
        <w:rPr>
          <w:sz w:val="28"/>
          <w:szCs w:val="28"/>
          <w:lang w:val="nl-NL"/>
        </w:rPr>
        <w:tab/>
        <w:t>+ Công chức trả kết quả kiểm tra lần cuối kết quả giải quyết và trao cho người nhận.</w:t>
      </w:r>
    </w:p>
    <w:p w:rsidR="00735DCB" w:rsidRPr="001153D8" w:rsidRDefault="00735DCB" w:rsidP="001153D8">
      <w:pPr>
        <w:pStyle w:val="BodyTextIndent"/>
        <w:spacing w:before="120"/>
        <w:ind w:left="0" w:firstLine="709"/>
        <w:rPr>
          <w:sz w:val="28"/>
          <w:szCs w:val="28"/>
          <w:lang w:val="nl-NL"/>
        </w:rPr>
      </w:pPr>
      <w:r w:rsidRPr="001153D8">
        <w:rPr>
          <w:sz w:val="28"/>
          <w:szCs w:val="28"/>
          <w:lang w:val="nl-NL"/>
        </w:rPr>
        <w:tab/>
        <w:t>+ Người nhận kết quả kiểm tra lại kết quả giải quyết thủ tục hành chính, nếu phát hiện có sai sót hoặc không đúng thì yêu cầu điều chỉnh lại cho đúng.</w:t>
      </w:r>
    </w:p>
    <w:p w:rsidR="00735DCB" w:rsidRPr="001153D8" w:rsidRDefault="00735DCB" w:rsidP="001153D8">
      <w:pPr>
        <w:spacing w:before="120"/>
        <w:ind w:firstLine="709"/>
        <w:jc w:val="both"/>
        <w:rPr>
          <w:sz w:val="28"/>
          <w:szCs w:val="28"/>
          <w:lang w:val="pt-BR"/>
        </w:rPr>
      </w:pPr>
      <w:r w:rsidRPr="001153D8">
        <w:rPr>
          <w:sz w:val="28"/>
          <w:szCs w:val="28"/>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735DCB" w:rsidRPr="001153D8" w:rsidRDefault="001153D8" w:rsidP="001153D8">
      <w:pPr>
        <w:spacing w:before="120"/>
        <w:ind w:firstLine="709"/>
        <w:jc w:val="both"/>
        <w:rPr>
          <w:sz w:val="28"/>
          <w:szCs w:val="28"/>
          <w:lang w:val="nl-NL"/>
        </w:rPr>
      </w:pPr>
      <w:r>
        <w:rPr>
          <w:b/>
          <w:sz w:val="28"/>
          <w:szCs w:val="28"/>
          <w:lang w:val="nl-NL"/>
        </w:rPr>
        <w:t>-</w:t>
      </w:r>
      <w:r w:rsidR="00735DCB" w:rsidRPr="001153D8">
        <w:rPr>
          <w:b/>
          <w:sz w:val="28"/>
          <w:szCs w:val="28"/>
          <w:lang w:val="nl-NL"/>
        </w:rPr>
        <w:t xml:space="preserve"> Cách thức thực hiện</w:t>
      </w:r>
      <w:r w:rsidR="00735DCB" w:rsidRPr="001153D8">
        <w:rPr>
          <w:b/>
          <w:bCs/>
          <w:sz w:val="28"/>
          <w:szCs w:val="28"/>
          <w:lang w:val="nl-NL"/>
        </w:rPr>
        <w:t xml:space="preserve">: </w:t>
      </w:r>
      <w:r w:rsidR="00735DCB" w:rsidRPr="001153D8">
        <w:rPr>
          <w:sz w:val="28"/>
          <w:szCs w:val="28"/>
          <w:lang w:val="nl-NL"/>
        </w:rPr>
        <w:t>Trực tiếp tại cơ quan hành chính nhà nước hoặc qua đường bưu điện.</w:t>
      </w:r>
    </w:p>
    <w:p w:rsidR="00735DCB" w:rsidRPr="001153D8" w:rsidRDefault="001153D8" w:rsidP="001153D8">
      <w:pPr>
        <w:spacing w:before="120"/>
        <w:ind w:firstLine="709"/>
        <w:jc w:val="both"/>
        <w:rPr>
          <w:bCs/>
          <w:sz w:val="28"/>
          <w:szCs w:val="28"/>
          <w:lang w:val="nl-NL"/>
        </w:rPr>
      </w:pPr>
      <w:r>
        <w:rPr>
          <w:b/>
          <w:bCs/>
          <w:sz w:val="28"/>
          <w:szCs w:val="28"/>
          <w:lang w:val="nl-NL"/>
        </w:rPr>
        <w:t>-</w:t>
      </w:r>
      <w:r w:rsidR="00735DCB" w:rsidRPr="001153D8">
        <w:rPr>
          <w:b/>
          <w:bCs/>
          <w:sz w:val="28"/>
          <w:szCs w:val="28"/>
          <w:lang w:val="nl-NL"/>
        </w:rPr>
        <w:t xml:space="preserve"> Thành phần, số lượng hồ sơ </w:t>
      </w:r>
      <w:r w:rsidR="00735DCB" w:rsidRPr="001153D8">
        <w:rPr>
          <w:bCs/>
          <w:i/>
          <w:sz w:val="28"/>
          <w:szCs w:val="28"/>
          <w:lang w:val="nl-NL"/>
        </w:rPr>
        <w:t>(</w:t>
      </w:r>
      <w:r w:rsidR="00735DCB" w:rsidRPr="001153D8">
        <w:rPr>
          <w:i/>
          <w:sz w:val="28"/>
          <w:szCs w:val="28"/>
          <w:lang w:val="nl-NL"/>
        </w:rPr>
        <w:t xml:space="preserve">quy định tại khoản 6 </w:t>
      </w:r>
      <w:r w:rsidR="00735DCB" w:rsidRPr="001153D8">
        <w:rPr>
          <w:i/>
          <w:color w:val="FF0000"/>
          <w:sz w:val="28"/>
          <w:szCs w:val="28"/>
          <w:lang w:val="nl-NL"/>
        </w:rPr>
        <w:t>Điều 1 Thông tư</w:t>
      </w:r>
      <w:r w:rsidR="00735DCB" w:rsidRPr="001153D8">
        <w:rPr>
          <w:i/>
          <w:sz w:val="28"/>
          <w:szCs w:val="28"/>
          <w:lang w:val="nl-NL"/>
        </w:rPr>
        <w:t xml:space="preserve"> số 35/2017/TT-BGTVT, ngày 09/10/2017).</w:t>
      </w:r>
    </w:p>
    <w:p w:rsidR="00735DCB" w:rsidRPr="001153D8" w:rsidRDefault="00735DCB" w:rsidP="001153D8">
      <w:pPr>
        <w:spacing w:before="120"/>
        <w:ind w:firstLine="709"/>
        <w:jc w:val="both"/>
        <w:rPr>
          <w:i/>
          <w:sz w:val="28"/>
          <w:szCs w:val="28"/>
          <w:lang w:val="nl-NL"/>
        </w:rPr>
      </w:pPr>
      <w:r w:rsidRPr="001153D8">
        <w:rPr>
          <w:i/>
          <w:sz w:val="28"/>
          <w:szCs w:val="28"/>
          <w:lang w:val="nl-NL"/>
        </w:rPr>
        <w:t>a) Thành phần hồ sơ:</w:t>
      </w:r>
    </w:p>
    <w:p w:rsidR="00735DCB" w:rsidRPr="001153D8" w:rsidRDefault="00735DCB" w:rsidP="001153D8">
      <w:pPr>
        <w:spacing w:before="120"/>
        <w:ind w:firstLine="709"/>
        <w:jc w:val="both"/>
        <w:rPr>
          <w:sz w:val="28"/>
          <w:szCs w:val="28"/>
          <w:lang w:val="nl-NL"/>
        </w:rPr>
      </w:pPr>
      <w:r w:rsidRPr="001153D8">
        <w:rPr>
          <w:sz w:val="28"/>
          <w:szCs w:val="28"/>
          <w:lang w:val="nl-NL"/>
        </w:rPr>
        <w:lastRenderedPageBreak/>
        <w:t>- Đơn đề nghị xây dựng công trình thiết yếu trong phạm vi bảo vệ kết cấu hạ tầng giao thông đường bộ theo mẫu tại Phụ lục 1 ban hành kèm theo Thông tư 50/2015/TT-BGTVT, ngày 23/9/2015;</w:t>
      </w:r>
    </w:p>
    <w:p w:rsidR="00735DCB" w:rsidRPr="001D1FB7" w:rsidRDefault="00735DCB" w:rsidP="001153D8">
      <w:pPr>
        <w:spacing w:before="120"/>
        <w:ind w:right="-72" w:firstLine="709"/>
        <w:jc w:val="both"/>
        <w:rPr>
          <w:i/>
          <w:iCs/>
          <w:sz w:val="28"/>
          <w:szCs w:val="28"/>
          <w:lang w:val="nl-NL"/>
        </w:rPr>
      </w:pPr>
      <w:r w:rsidRPr="001153D8">
        <w:rPr>
          <w:sz w:val="28"/>
          <w:szCs w:val="28"/>
          <w:lang w:val="nl-NL"/>
        </w:rPr>
        <w:t>- </w:t>
      </w:r>
      <w:r w:rsidRPr="001D1FB7">
        <w:rPr>
          <w:color w:val="000000"/>
          <w:sz w:val="28"/>
          <w:szCs w:val="28"/>
          <w:shd w:val="clear" w:color="auto" w:fill="FFFFFF"/>
          <w:lang w:val="nl-NL"/>
        </w:rPr>
        <w:t>01 (một) bộ hồ sơ, bản vẽ thiết kế của dự án đầu tư hoặc hồ sơ thiết kế kỹ thuật, thiết kế bản vẽ thi công công trình có đầy đủ các thông tin sau: vị trí, lý trình đường bộ xây dựng công trình thiết yếu; kích thước công trình thiết yếu trên mặt bằng công trình đường bộ và trong phạm vi 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r w:rsidRPr="001153D8">
        <w:rPr>
          <w:color w:val="000000"/>
          <w:sz w:val="28"/>
          <w:szCs w:val="28"/>
          <w:shd w:val="clear" w:color="auto" w:fill="FFFFFF"/>
          <w:lang w:val="nl-NL"/>
        </w:rPr>
        <w:t xml:space="preserve">. </w:t>
      </w:r>
      <w:r w:rsidRPr="001D1FB7">
        <w:rPr>
          <w:color w:val="000000"/>
          <w:sz w:val="28"/>
          <w:szCs w:val="28"/>
          <w:shd w:val="clear" w:color="auto" w:fill="FFFFFF"/>
          <w:lang w:val="nl-NL"/>
        </w:rPr>
        <w:t>Đối với công trình thiết yếu xây dựng trong phạm vi dải phân cách giữa của đường bộ phải có</w:t>
      </w:r>
      <w:r w:rsidRPr="001153D8">
        <w:rPr>
          <w:color w:val="000000"/>
          <w:sz w:val="28"/>
          <w:szCs w:val="28"/>
          <w:shd w:val="clear" w:color="auto" w:fill="FFFFFF"/>
          <w:lang w:val="nl-NL"/>
        </w:rPr>
        <w:t xml:space="preserve"> </w:t>
      </w:r>
      <w:r w:rsidRPr="001D1FB7">
        <w:rPr>
          <w:color w:val="000000"/>
          <w:sz w:val="28"/>
          <w:szCs w:val="28"/>
          <w:shd w:val="clear" w:color="auto" w:fill="FFFFFF"/>
          <w:lang w:val="nl-NL"/>
        </w:rPr>
        <w:t>thông tin về khoảng cách theo phương thẳng đứng từ công trình thiết yếu đến mặt đất, từ công trình thiết yếu đến mép ngoài dải phân cách giữa. Công trình thiết yếu xây lắp qua cầu, hầm hoặc các công trình đường bộ phức tạp khác phải có báo cáo kết quả thẩm</w:t>
      </w:r>
      <w:r w:rsidRPr="001D1FB7">
        <w:rPr>
          <w:rStyle w:val="apple-converted-space"/>
          <w:rFonts w:eastAsia="Wingdings"/>
          <w:color w:val="000000"/>
          <w:sz w:val="28"/>
          <w:szCs w:val="28"/>
          <w:shd w:val="clear" w:color="auto" w:fill="FFFFFF"/>
          <w:lang w:val="nl-NL"/>
        </w:rPr>
        <w:t> </w:t>
      </w:r>
      <w:r w:rsidRPr="001D1FB7">
        <w:rPr>
          <w:color w:val="000000"/>
          <w:sz w:val="28"/>
          <w:szCs w:val="28"/>
          <w:shd w:val="clear" w:color="auto" w:fill="FFFFFF"/>
          <w:lang w:val="nl-NL"/>
        </w:rPr>
        <w:t>tra thiết kế;</w:t>
      </w:r>
    </w:p>
    <w:p w:rsidR="00735DCB" w:rsidRPr="001153D8" w:rsidRDefault="00735DCB" w:rsidP="001153D8">
      <w:pPr>
        <w:spacing w:before="120"/>
        <w:ind w:firstLine="709"/>
        <w:jc w:val="both"/>
        <w:rPr>
          <w:sz w:val="28"/>
          <w:szCs w:val="28"/>
          <w:lang w:val="nl-NL"/>
        </w:rPr>
      </w:pPr>
      <w:r w:rsidRPr="001153D8">
        <w:rPr>
          <w:i/>
          <w:sz w:val="28"/>
          <w:szCs w:val="28"/>
          <w:lang w:val="nl-NL"/>
        </w:rPr>
        <w:t>b) Số lượng hồ sơ:</w:t>
      </w:r>
      <w:r w:rsidRPr="001153D8">
        <w:rPr>
          <w:sz w:val="28"/>
          <w:szCs w:val="28"/>
          <w:lang w:val="nl-NL"/>
        </w:rPr>
        <w:t xml:space="preserve">  01 bộ.</w:t>
      </w:r>
    </w:p>
    <w:p w:rsidR="00735DCB" w:rsidRPr="001153D8" w:rsidRDefault="001153D8" w:rsidP="001153D8">
      <w:pPr>
        <w:spacing w:before="120"/>
        <w:ind w:firstLine="709"/>
        <w:jc w:val="both"/>
        <w:rPr>
          <w:sz w:val="28"/>
          <w:szCs w:val="28"/>
          <w:lang w:val="nl-NL"/>
        </w:rPr>
      </w:pPr>
      <w:r>
        <w:rPr>
          <w:b/>
          <w:bCs/>
          <w:sz w:val="28"/>
          <w:szCs w:val="28"/>
          <w:lang w:val="nl-NL"/>
        </w:rPr>
        <w:t>-</w:t>
      </w:r>
      <w:r w:rsidR="00735DCB" w:rsidRPr="001153D8">
        <w:rPr>
          <w:b/>
          <w:bCs/>
          <w:sz w:val="28"/>
          <w:szCs w:val="28"/>
          <w:lang w:val="nl-NL"/>
        </w:rPr>
        <w:t xml:space="preserve"> Thời hạn giải quyết:</w:t>
      </w:r>
      <w:r w:rsidR="00735DCB" w:rsidRPr="001153D8">
        <w:rPr>
          <w:sz w:val="28"/>
          <w:szCs w:val="28"/>
          <w:lang w:val="nl-NL"/>
        </w:rPr>
        <w:t xml:space="preserve"> 07 ngày làm việc kể từ khi nhận hồ sơ đúng quy định </w:t>
      </w:r>
      <w:r w:rsidR="00735DCB" w:rsidRPr="001153D8">
        <w:rPr>
          <w:bCs/>
          <w:i/>
          <w:sz w:val="28"/>
          <w:szCs w:val="28"/>
          <w:lang w:val="nl-NL"/>
        </w:rPr>
        <w:t>(</w:t>
      </w:r>
      <w:r w:rsidR="00735DCB" w:rsidRPr="001153D8">
        <w:rPr>
          <w:i/>
          <w:sz w:val="28"/>
          <w:szCs w:val="28"/>
          <w:lang w:val="nl-NL"/>
        </w:rPr>
        <w:t xml:space="preserve">quy định tại khoản 6, </w:t>
      </w:r>
      <w:r w:rsidR="00735DCB" w:rsidRPr="001153D8">
        <w:rPr>
          <w:i/>
          <w:color w:val="FF0000"/>
          <w:sz w:val="28"/>
          <w:szCs w:val="28"/>
          <w:lang w:val="nl-NL"/>
        </w:rPr>
        <w:t>Điều 1 Thông tư</w:t>
      </w:r>
      <w:r w:rsidR="00735DCB" w:rsidRPr="001153D8">
        <w:rPr>
          <w:i/>
          <w:sz w:val="28"/>
          <w:szCs w:val="28"/>
          <w:lang w:val="nl-NL"/>
        </w:rPr>
        <w:t xml:space="preserve"> số 35/2017/TT-BGTVT, ngày 09/10/2017).</w:t>
      </w:r>
    </w:p>
    <w:p w:rsidR="00735DCB" w:rsidRPr="001153D8" w:rsidRDefault="001153D8" w:rsidP="001153D8">
      <w:pPr>
        <w:spacing w:before="120"/>
        <w:ind w:firstLine="709"/>
        <w:jc w:val="both"/>
        <w:rPr>
          <w:sz w:val="28"/>
          <w:szCs w:val="28"/>
          <w:lang w:val="nl-NL"/>
        </w:rPr>
      </w:pPr>
      <w:r>
        <w:rPr>
          <w:b/>
          <w:bCs/>
          <w:sz w:val="28"/>
          <w:szCs w:val="28"/>
          <w:lang w:val="nl-NL"/>
        </w:rPr>
        <w:t>-</w:t>
      </w:r>
      <w:r w:rsidR="00735DCB" w:rsidRPr="001153D8">
        <w:rPr>
          <w:b/>
          <w:bCs/>
          <w:sz w:val="28"/>
          <w:szCs w:val="28"/>
          <w:lang w:val="nl-NL"/>
        </w:rPr>
        <w:t xml:space="preserve"> Đối tượng thực hiện thủ tục hành chính:</w:t>
      </w:r>
      <w:r w:rsidR="00735DCB" w:rsidRPr="001153D8">
        <w:rPr>
          <w:sz w:val="28"/>
          <w:szCs w:val="28"/>
          <w:lang w:val="nl-NL"/>
        </w:rPr>
        <w:t xml:space="preserve"> Cá nhân, tổ chức.</w:t>
      </w:r>
    </w:p>
    <w:p w:rsidR="00735DCB" w:rsidRPr="001153D8" w:rsidRDefault="001153D8" w:rsidP="001153D8">
      <w:pPr>
        <w:spacing w:before="120"/>
        <w:ind w:firstLine="709"/>
        <w:jc w:val="both"/>
        <w:rPr>
          <w:color w:val="000000"/>
          <w:sz w:val="28"/>
          <w:szCs w:val="28"/>
          <w:lang w:val="nl-NL"/>
        </w:rPr>
      </w:pPr>
      <w:r>
        <w:rPr>
          <w:b/>
          <w:bCs/>
          <w:sz w:val="28"/>
          <w:szCs w:val="28"/>
          <w:lang w:val="nl-NL"/>
        </w:rPr>
        <w:t>-</w:t>
      </w:r>
      <w:r w:rsidR="00735DCB" w:rsidRPr="001153D8">
        <w:rPr>
          <w:b/>
          <w:bCs/>
          <w:sz w:val="28"/>
          <w:szCs w:val="28"/>
          <w:lang w:val="nl-NL"/>
        </w:rPr>
        <w:t xml:space="preserve"> Cơ quan thực hiện thủ tục hành chính:</w:t>
      </w:r>
      <w:r w:rsidR="00735DCB" w:rsidRPr="001153D8">
        <w:rPr>
          <w:sz w:val="28"/>
          <w:szCs w:val="28"/>
          <w:lang w:val="nl-NL"/>
        </w:rPr>
        <w:t xml:space="preserve"> </w:t>
      </w:r>
      <w:r>
        <w:rPr>
          <w:sz w:val="28"/>
          <w:szCs w:val="28"/>
          <w:lang w:val="nl-NL"/>
        </w:rPr>
        <w:t>S</w:t>
      </w:r>
      <w:r w:rsidR="00735DCB" w:rsidRPr="001153D8">
        <w:rPr>
          <w:color w:val="000000"/>
          <w:sz w:val="28"/>
          <w:szCs w:val="28"/>
          <w:lang w:val="nl-NL"/>
        </w:rPr>
        <w:t>ở Giao thông vận tải.</w:t>
      </w:r>
    </w:p>
    <w:p w:rsidR="00735DCB" w:rsidRPr="001153D8" w:rsidRDefault="001153D8" w:rsidP="001153D8">
      <w:pPr>
        <w:spacing w:before="120"/>
        <w:ind w:firstLine="709"/>
        <w:jc w:val="both"/>
        <w:rPr>
          <w:color w:val="000000"/>
          <w:sz w:val="28"/>
          <w:szCs w:val="28"/>
          <w:lang w:val="nl-NL"/>
        </w:rPr>
      </w:pPr>
      <w:r>
        <w:rPr>
          <w:b/>
          <w:bCs/>
          <w:sz w:val="28"/>
          <w:szCs w:val="28"/>
          <w:lang w:val="nl-NL"/>
        </w:rPr>
        <w:t>-</w:t>
      </w:r>
      <w:r w:rsidR="00735DCB" w:rsidRPr="001153D8">
        <w:rPr>
          <w:b/>
          <w:bCs/>
          <w:sz w:val="28"/>
          <w:szCs w:val="28"/>
          <w:lang w:val="nl-NL"/>
        </w:rPr>
        <w:t xml:space="preserve"> Kết quả thực hiện thủ tục hành chính:</w:t>
      </w:r>
      <w:r w:rsidR="00735DCB" w:rsidRPr="001153D8">
        <w:rPr>
          <w:sz w:val="28"/>
          <w:szCs w:val="28"/>
          <w:lang w:val="nl-NL"/>
        </w:rPr>
        <w:t xml:space="preserve"> </w:t>
      </w:r>
      <w:r>
        <w:rPr>
          <w:sz w:val="28"/>
          <w:szCs w:val="28"/>
          <w:lang w:val="nl-NL"/>
        </w:rPr>
        <w:t>V</w:t>
      </w:r>
      <w:r w:rsidR="00735DCB" w:rsidRPr="001153D8">
        <w:rPr>
          <w:color w:val="000000"/>
          <w:sz w:val="28"/>
          <w:szCs w:val="28"/>
          <w:lang w:val="nl-NL"/>
        </w:rPr>
        <w:t>ăn bản chấp thuận thực hiện dự án.</w:t>
      </w:r>
    </w:p>
    <w:p w:rsidR="00735DCB" w:rsidRPr="001153D8" w:rsidRDefault="001153D8" w:rsidP="001153D8">
      <w:pPr>
        <w:spacing w:before="120"/>
        <w:ind w:firstLine="709"/>
        <w:jc w:val="both"/>
        <w:rPr>
          <w:bCs/>
          <w:i/>
          <w:color w:val="000000"/>
          <w:sz w:val="28"/>
          <w:szCs w:val="28"/>
          <w:lang w:val="nl-NL"/>
        </w:rPr>
      </w:pPr>
      <w:r>
        <w:rPr>
          <w:b/>
          <w:bCs/>
          <w:sz w:val="28"/>
          <w:szCs w:val="28"/>
          <w:lang w:val="nl-NL"/>
        </w:rPr>
        <w:t>-</w:t>
      </w:r>
      <w:r w:rsidR="00735DCB" w:rsidRPr="001153D8">
        <w:rPr>
          <w:b/>
          <w:bCs/>
          <w:sz w:val="28"/>
          <w:szCs w:val="28"/>
          <w:lang w:val="nl-NL"/>
        </w:rPr>
        <w:t xml:space="preserve"> Phí, lệ phí: </w:t>
      </w:r>
      <w:r w:rsidR="00735DCB" w:rsidRPr="001153D8">
        <w:rPr>
          <w:bCs/>
          <w:sz w:val="28"/>
          <w:szCs w:val="28"/>
          <w:lang w:val="nl-NL"/>
        </w:rPr>
        <w:t>Không.</w:t>
      </w:r>
    </w:p>
    <w:p w:rsidR="00735DCB" w:rsidRPr="001153D8" w:rsidRDefault="001153D8" w:rsidP="001153D8">
      <w:pPr>
        <w:spacing w:before="120"/>
        <w:ind w:firstLine="709"/>
        <w:jc w:val="both"/>
        <w:rPr>
          <w:bCs/>
          <w:sz w:val="28"/>
          <w:szCs w:val="28"/>
          <w:lang w:val="nl-NL"/>
        </w:rPr>
      </w:pPr>
      <w:r>
        <w:rPr>
          <w:b/>
          <w:bCs/>
          <w:sz w:val="28"/>
          <w:szCs w:val="28"/>
          <w:lang w:val="nl-NL"/>
        </w:rPr>
        <w:t>-</w:t>
      </w:r>
      <w:r w:rsidR="00735DCB" w:rsidRPr="001153D8">
        <w:rPr>
          <w:b/>
          <w:bCs/>
          <w:sz w:val="28"/>
          <w:szCs w:val="28"/>
          <w:lang w:val="nl-NL"/>
        </w:rPr>
        <w:t xml:space="preserve"> Tên mẫu đơn</w:t>
      </w:r>
      <w:r>
        <w:rPr>
          <w:b/>
          <w:bCs/>
          <w:sz w:val="28"/>
          <w:szCs w:val="28"/>
          <w:lang w:val="nl-NL"/>
        </w:rPr>
        <w:t>, mẫu tờ khai</w:t>
      </w:r>
      <w:r w:rsidR="00735DCB" w:rsidRPr="001153D8">
        <w:rPr>
          <w:b/>
          <w:bCs/>
          <w:sz w:val="28"/>
          <w:szCs w:val="28"/>
          <w:lang w:val="nl-NL"/>
        </w:rPr>
        <w:t xml:space="preserve">: </w:t>
      </w:r>
      <w:r w:rsidR="00735DCB" w:rsidRPr="001153D8">
        <w:rPr>
          <w:sz w:val="28"/>
          <w:szCs w:val="28"/>
          <w:lang w:val="nl-NL"/>
        </w:rPr>
        <w:t>Đơn đề nghị xây dựng công trình thiết yếu trong phạm vi bảo vệ kết cấu hạ tầng giao thông đường bộ.</w:t>
      </w:r>
    </w:p>
    <w:p w:rsidR="00735DCB" w:rsidRPr="001153D8" w:rsidRDefault="001153D8" w:rsidP="001153D8">
      <w:pPr>
        <w:spacing w:before="120"/>
        <w:ind w:firstLine="709"/>
        <w:jc w:val="both"/>
        <w:rPr>
          <w:bCs/>
          <w:sz w:val="28"/>
          <w:szCs w:val="28"/>
          <w:lang w:val="nl-NL"/>
        </w:rPr>
      </w:pPr>
      <w:r>
        <w:rPr>
          <w:b/>
          <w:bCs/>
          <w:sz w:val="28"/>
          <w:szCs w:val="28"/>
          <w:lang w:val="nl-NL"/>
        </w:rPr>
        <w:t>-</w:t>
      </w:r>
      <w:r w:rsidR="00735DCB" w:rsidRPr="001153D8">
        <w:rPr>
          <w:b/>
          <w:bCs/>
          <w:sz w:val="28"/>
          <w:szCs w:val="28"/>
          <w:lang w:val="nl-NL"/>
        </w:rPr>
        <w:t xml:space="preserve"> Yêu cầu, điều kiện thực hiện thủ tục hành chính: </w:t>
      </w:r>
      <w:r w:rsidR="00735DCB" w:rsidRPr="001153D8">
        <w:rPr>
          <w:bCs/>
          <w:sz w:val="28"/>
          <w:szCs w:val="28"/>
          <w:lang w:val="nl-NL"/>
        </w:rPr>
        <w:t>Không.</w:t>
      </w:r>
    </w:p>
    <w:p w:rsidR="00735DCB" w:rsidRPr="001153D8" w:rsidRDefault="001153D8" w:rsidP="001153D8">
      <w:pPr>
        <w:spacing w:before="120"/>
        <w:ind w:firstLine="709"/>
        <w:jc w:val="both"/>
        <w:rPr>
          <w:sz w:val="28"/>
          <w:szCs w:val="28"/>
          <w:lang w:val="nl-NL"/>
        </w:rPr>
      </w:pPr>
      <w:r>
        <w:rPr>
          <w:b/>
          <w:bCs/>
          <w:sz w:val="28"/>
          <w:szCs w:val="28"/>
          <w:lang w:val="nl-NL"/>
        </w:rPr>
        <w:t>-</w:t>
      </w:r>
      <w:r w:rsidR="00735DCB" w:rsidRPr="001153D8">
        <w:rPr>
          <w:b/>
          <w:bCs/>
          <w:sz w:val="28"/>
          <w:szCs w:val="28"/>
          <w:lang w:val="nl-NL"/>
        </w:rPr>
        <w:t xml:space="preserve"> Căn cứ pháp lý của thủ tục hành chính:</w:t>
      </w:r>
      <w:r w:rsidR="00735DCB" w:rsidRPr="001153D8">
        <w:rPr>
          <w:sz w:val="28"/>
          <w:szCs w:val="28"/>
          <w:lang w:val="nl-NL"/>
        </w:rPr>
        <w:t xml:space="preserve"> </w:t>
      </w:r>
    </w:p>
    <w:p w:rsidR="00735DCB" w:rsidRPr="001153D8" w:rsidRDefault="00735DCB" w:rsidP="001153D8">
      <w:pPr>
        <w:spacing w:before="120"/>
        <w:ind w:firstLine="709"/>
        <w:jc w:val="both"/>
        <w:rPr>
          <w:iCs/>
          <w:sz w:val="28"/>
          <w:szCs w:val="28"/>
          <w:lang w:val="nl-NL"/>
        </w:rPr>
      </w:pPr>
      <w:r w:rsidRPr="001153D8">
        <w:rPr>
          <w:sz w:val="28"/>
          <w:szCs w:val="28"/>
          <w:lang w:val="nl-NL"/>
        </w:rPr>
        <w:t xml:space="preserve">+ </w:t>
      </w:r>
      <w:r w:rsidRPr="001153D8">
        <w:rPr>
          <w:iCs/>
          <w:sz w:val="28"/>
          <w:szCs w:val="28"/>
          <w:lang w:val="nl-NL"/>
        </w:rPr>
        <w:t xml:space="preserve">Thông tư số </w:t>
      </w:r>
      <w:r w:rsidRPr="001153D8">
        <w:rPr>
          <w:sz w:val="28"/>
          <w:szCs w:val="28"/>
          <w:lang w:val="nl-NL"/>
        </w:rPr>
        <w:t xml:space="preserve">50/2015/TT-BGTVT, ngày 23/9/2015 </w:t>
      </w:r>
      <w:r w:rsidRPr="001153D8">
        <w:rPr>
          <w:iCs/>
          <w:sz w:val="28"/>
          <w:szCs w:val="28"/>
          <w:lang w:val="nl-NL"/>
        </w:rPr>
        <w:t>của Bộ trưởng Bộ Giao thông vận tải.</w:t>
      </w:r>
    </w:p>
    <w:p w:rsidR="00735DCB" w:rsidRPr="001153D8" w:rsidRDefault="00735DCB" w:rsidP="001153D8">
      <w:pPr>
        <w:spacing w:before="120"/>
        <w:ind w:firstLine="709"/>
        <w:jc w:val="both"/>
        <w:rPr>
          <w:sz w:val="28"/>
          <w:szCs w:val="28"/>
          <w:lang w:val="nl-NL"/>
        </w:rPr>
      </w:pPr>
      <w:r w:rsidRPr="001153D8">
        <w:rPr>
          <w:iCs/>
          <w:sz w:val="28"/>
          <w:szCs w:val="28"/>
          <w:lang w:val="nl-NL"/>
        </w:rPr>
        <w:t xml:space="preserve">+ </w:t>
      </w:r>
      <w:r w:rsidRPr="001153D8">
        <w:rPr>
          <w:sz w:val="28"/>
          <w:szCs w:val="28"/>
          <w:lang w:val="nl-NL"/>
        </w:rPr>
        <w:t>Thông tư số 35/2017/TT-BGTVT, ngày 09/10/2017 của Bộ Giao thông vận tải,  sửa đổi bổ sung một số điều của Thông tư số 50/2015/TT-BGTVT ngày 23/9/2015 của Bộ Giao thông vận tải hướng dẫn một số điều của Nghị định số 11/2010/NĐ-CP ngày 24/02/2010 của Chính phủ quy định về quản lý và bảo vệ kết cấu hạ tầng giao thông đường bộ.</w:t>
      </w:r>
    </w:p>
    <w:p w:rsidR="00735DCB" w:rsidRPr="00765F7B" w:rsidRDefault="00735DCB" w:rsidP="00735DCB">
      <w:pPr>
        <w:jc w:val="right"/>
      </w:pPr>
      <w:r>
        <w:rPr>
          <w:lang w:val="nl-NL"/>
        </w:rPr>
        <w:br w:type="page"/>
      </w:r>
      <w:r w:rsidRPr="00765F7B">
        <w:lastRenderedPageBreak/>
        <w:t xml:space="preserve">Mẫu đơn: </w:t>
      </w:r>
    </w:p>
    <w:tbl>
      <w:tblPr>
        <w:tblW w:w="9322" w:type="dxa"/>
        <w:tblCellSpacing w:w="0" w:type="dxa"/>
        <w:shd w:val="clear" w:color="auto" w:fill="FFFFFF"/>
        <w:tblCellMar>
          <w:left w:w="0" w:type="dxa"/>
          <w:right w:w="0" w:type="dxa"/>
        </w:tblCellMar>
        <w:tblLook w:val="04A0"/>
      </w:tblPr>
      <w:tblGrid>
        <w:gridCol w:w="3348"/>
        <w:gridCol w:w="5974"/>
      </w:tblGrid>
      <w:tr w:rsidR="00735DCB" w:rsidRPr="00765F7B" w:rsidTr="00E55D52">
        <w:trPr>
          <w:tblCellSpacing w:w="0" w:type="dxa"/>
        </w:trPr>
        <w:tc>
          <w:tcPr>
            <w:tcW w:w="3348"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color w:val="000000"/>
                <w:lang w:eastAsia="vi-VN"/>
              </w:rPr>
            </w:pPr>
            <w:r w:rsidRPr="00765F7B">
              <w:rPr>
                <w:color w:val="000000"/>
                <w:lang w:eastAsia="vi-VN"/>
              </w:rPr>
              <w:t>(1)</w:t>
            </w:r>
          </w:p>
          <w:p w:rsidR="00735DCB" w:rsidRPr="00765F7B" w:rsidRDefault="00735DCB" w:rsidP="00E55D52">
            <w:pPr>
              <w:spacing w:before="120" w:line="225" w:lineRule="atLeast"/>
              <w:jc w:val="center"/>
              <w:rPr>
                <w:color w:val="000000"/>
                <w:lang w:eastAsia="vi-VN"/>
              </w:rPr>
            </w:pPr>
            <w:r w:rsidRPr="00765F7B">
              <w:rPr>
                <w:color w:val="000000"/>
                <w:lang w:eastAsia="vi-VN"/>
              </w:rPr>
              <w:t>(2)</w:t>
            </w:r>
          </w:p>
          <w:p w:rsidR="00735DCB" w:rsidRPr="00765F7B" w:rsidRDefault="00735DCB" w:rsidP="00E55D52">
            <w:pPr>
              <w:spacing w:before="120" w:line="225" w:lineRule="atLeast"/>
              <w:jc w:val="center"/>
              <w:rPr>
                <w:color w:val="000000"/>
                <w:lang w:eastAsia="vi-VN"/>
              </w:rPr>
            </w:pPr>
            <w:r w:rsidRPr="00765F7B">
              <w:rPr>
                <w:b/>
                <w:bCs/>
                <w:color w:val="000000"/>
                <w:lang w:eastAsia="vi-VN"/>
              </w:rPr>
              <w:t>-------</w:t>
            </w:r>
          </w:p>
        </w:tc>
        <w:tc>
          <w:tcPr>
            <w:tcW w:w="5974"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color w:val="000000"/>
                <w:lang w:eastAsia="vi-VN"/>
              </w:rPr>
            </w:pPr>
            <w:r w:rsidRPr="00765F7B">
              <w:rPr>
                <w:b/>
                <w:bCs/>
                <w:color w:val="000000"/>
                <w:lang w:eastAsia="vi-VN"/>
              </w:rPr>
              <w:t>CỘNG HÒA XÃ HỘI CHỦ NGHĨA VIỆT NAM</w:t>
            </w:r>
            <w:r w:rsidRPr="00765F7B">
              <w:rPr>
                <w:b/>
                <w:bCs/>
                <w:color w:val="000000"/>
                <w:lang w:eastAsia="vi-VN"/>
              </w:rPr>
              <w:br/>
              <w:t>Độc lập - Tự do - Hạnh phúc </w:t>
            </w:r>
            <w:r w:rsidRPr="00765F7B">
              <w:rPr>
                <w:b/>
                <w:bCs/>
                <w:color w:val="000000"/>
                <w:lang w:eastAsia="vi-VN"/>
              </w:rPr>
              <w:br/>
              <w:t>---------------</w:t>
            </w:r>
          </w:p>
        </w:tc>
      </w:tr>
      <w:tr w:rsidR="00735DCB" w:rsidRPr="00765F7B" w:rsidTr="00E55D52">
        <w:trPr>
          <w:tblCellSpacing w:w="0" w:type="dxa"/>
        </w:trPr>
        <w:tc>
          <w:tcPr>
            <w:tcW w:w="3348"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both"/>
              <w:rPr>
                <w:color w:val="000000"/>
                <w:lang w:eastAsia="vi-VN"/>
              </w:rPr>
            </w:pPr>
            <w:r w:rsidRPr="00765F7B">
              <w:rPr>
                <w:color w:val="000000"/>
                <w:lang w:eastAsia="vi-VN"/>
              </w:rPr>
              <w:t>Số: …../…..</w:t>
            </w:r>
          </w:p>
        </w:tc>
        <w:tc>
          <w:tcPr>
            <w:tcW w:w="5974"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right"/>
              <w:rPr>
                <w:color w:val="000000"/>
                <w:lang w:eastAsia="vi-VN"/>
              </w:rPr>
            </w:pPr>
            <w:r w:rsidRPr="00765F7B">
              <w:rPr>
                <w:i/>
                <w:iCs/>
                <w:color w:val="000000"/>
                <w:lang w:eastAsia="vi-VN"/>
              </w:rPr>
              <w:t>…., ngày …. tháng …. năm 201….</w:t>
            </w:r>
          </w:p>
        </w:tc>
      </w:tr>
    </w:tbl>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 </w:t>
      </w:r>
      <w:r w:rsidRPr="00765F7B">
        <w:rPr>
          <w:b/>
          <w:bCs/>
          <w:color w:val="000000"/>
          <w:lang w:eastAsia="vi-VN"/>
        </w:rPr>
        <w:t>ĐƠN ĐỀ NGHỊ XÂY DỰNG CÔNG TRÌNH THIẾT YẾU TRONG PHẠM VI BẢO VỆ KẾT CẤU HẠ TẦNG GIAO THÔNG ĐƯỜNG BỘ</w:t>
      </w:r>
    </w:p>
    <w:p w:rsidR="00735DCB" w:rsidRPr="00765F7B" w:rsidRDefault="00735DCB" w:rsidP="00735DCB">
      <w:pPr>
        <w:shd w:val="clear" w:color="auto" w:fill="FFFFFF"/>
        <w:spacing w:before="120" w:line="225" w:lineRule="atLeast"/>
        <w:jc w:val="center"/>
        <w:rPr>
          <w:color w:val="000000"/>
          <w:lang w:eastAsia="vi-VN"/>
        </w:rPr>
      </w:pPr>
      <w:r w:rsidRPr="00765F7B">
        <w:rPr>
          <w:color w:val="000000"/>
          <w:lang w:eastAsia="vi-VN"/>
        </w:rPr>
        <w:t>Chấp thuận xây dựng (...3...)</w:t>
      </w:r>
    </w:p>
    <w:p w:rsidR="00735DCB" w:rsidRPr="00765F7B" w:rsidRDefault="00735DCB" w:rsidP="00735DCB">
      <w:pPr>
        <w:shd w:val="clear" w:color="auto" w:fill="FFFFFF"/>
        <w:spacing w:before="120" w:line="225" w:lineRule="atLeast"/>
        <w:jc w:val="center"/>
        <w:rPr>
          <w:color w:val="000000"/>
          <w:lang w:eastAsia="vi-VN"/>
        </w:rPr>
      </w:pPr>
      <w:r w:rsidRPr="00765F7B">
        <w:rPr>
          <w:color w:val="000000"/>
          <w:lang w:eastAsia="vi-VN"/>
        </w:rPr>
        <w:t>Kính gửi ……………………….. (4)</w:t>
      </w:r>
    </w:p>
    <w:p w:rsidR="00735DCB" w:rsidRPr="00765F7B" w:rsidRDefault="00735DCB" w:rsidP="00735DCB">
      <w:pPr>
        <w:shd w:val="clear" w:color="auto" w:fill="FFFFFF"/>
        <w:spacing w:before="120" w:line="225" w:lineRule="atLeast"/>
        <w:jc w:val="center"/>
        <w:rPr>
          <w:color w:val="000000"/>
          <w:lang w:eastAsia="vi-VN"/>
        </w:rPr>
      </w:pPr>
    </w:p>
    <w:p w:rsidR="00735DCB" w:rsidRPr="00765F7B" w:rsidRDefault="00735DCB" w:rsidP="00735DCB">
      <w:pPr>
        <w:shd w:val="clear" w:color="auto" w:fill="FFFFFF"/>
        <w:spacing w:line="225" w:lineRule="atLeast"/>
        <w:jc w:val="both"/>
        <w:rPr>
          <w:color w:val="000000"/>
          <w:lang w:eastAsia="vi-VN"/>
        </w:rPr>
      </w:pPr>
      <w:r w:rsidRPr="00765F7B">
        <w:rPr>
          <w:color w:val="000000"/>
          <w:lang w:eastAsia="vi-VN"/>
        </w:rPr>
        <w:t>- Căn cứ Nghị định số 11/2010/NĐ-CP ngày 24 tháng 02 năm 2010 của Chính phủ quy định về quản lý và bảo vệ kết cấu hạ tầng giao thông đường bộ; Nghị định số </w:t>
      </w:r>
      <w:hyperlink r:id="rId13" w:tgtFrame="_blank" w:history="1">
        <w:r w:rsidRPr="00765F7B">
          <w:rPr>
            <w:color w:val="0E70C3"/>
            <w:lang w:eastAsia="vi-VN"/>
          </w:rPr>
          <w:t>100/2013/NĐ-CP</w:t>
        </w:r>
      </w:hyperlink>
      <w:r w:rsidRPr="00765F7B">
        <w:rPr>
          <w:color w:val="000000"/>
          <w:lang w:eastAsia="vi-VN"/>
        </w:rPr>
        <w:t> ngày 03 tháng 9 năm 2013 của Chính phủ sửa đổi, bổ sung một số điều của Nghị định số 11/2010/NĐ-CP;</w:t>
      </w:r>
    </w:p>
    <w:p w:rsidR="00735DCB" w:rsidRPr="00765F7B" w:rsidRDefault="00735DCB" w:rsidP="00735DCB">
      <w:pPr>
        <w:shd w:val="clear" w:color="auto" w:fill="FFFFFF"/>
        <w:spacing w:line="225" w:lineRule="atLeast"/>
        <w:jc w:val="both"/>
        <w:rPr>
          <w:color w:val="000000"/>
          <w:lang w:eastAsia="vi-VN"/>
        </w:rPr>
      </w:pPr>
      <w:r w:rsidRPr="00765F7B">
        <w:rPr>
          <w:color w:val="000000"/>
          <w:lang w:eastAsia="vi-VN"/>
        </w:rPr>
        <w:t>- Căn cứ Thông tư số .../TT-BGTVT ngày .... tháng ... năm 2015 của Bộ trưởng Bộ Giao thông vận tải hướng dẫn thực hiện một số điều của Nghị định số </w:t>
      </w:r>
      <w:hyperlink r:id="rId14" w:tgtFrame="_blank" w:history="1">
        <w:r w:rsidRPr="00765F7B">
          <w:rPr>
            <w:color w:val="0E70C3"/>
            <w:lang w:eastAsia="vi-VN"/>
          </w:rPr>
          <w:t>11/2010/NĐ-CP</w:t>
        </w:r>
      </w:hyperlink>
      <w:r w:rsidRPr="00765F7B">
        <w:rPr>
          <w:color w:val="000000"/>
          <w:lang w:eastAsia="vi-VN"/>
        </w:rPr>
        <w:t> ngày 24 tháng 02 năm 2010 của Chính phủ quy định về quản lý và bảo vệ kết cấu hạ tầng giao thông đường bộ;</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 (…5…..)</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 …2....) đề nghị được chấp thuận xây dựng công trình (...6...) trong phạm vi bảo vệ kết cấu hạ tầng giao thông đường bộ của (…..7…..)</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Gửi kèm theo các tài liệu sau:</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Hồ sơ thiết kế của (...6...);</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Bản sao (...8...) Báo cáo kết quả thẩm tra Hồ sơ thiết kế của (...6...) do (...9...) thực hiện.</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 (...10...)</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Địa chỉ liên hệ: …..</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Số điện thoại: …….</w:t>
      </w:r>
    </w:p>
    <w:tbl>
      <w:tblPr>
        <w:tblW w:w="0" w:type="auto"/>
        <w:tblCellSpacing w:w="0" w:type="dxa"/>
        <w:shd w:val="clear" w:color="auto" w:fill="FFFFFF"/>
        <w:tblCellMar>
          <w:left w:w="0" w:type="dxa"/>
          <w:right w:w="0" w:type="dxa"/>
        </w:tblCellMar>
        <w:tblLook w:val="04A0"/>
      </w:tblPr>
      <w:tblGrid>
        <w:gridCol w:w="4428"/>
        <w:gridCol w:w="4428"/>
      </w:tblGrid>
      <w:tr w:rsidR="00735DCB" w:rsidRPr="00765F7B" w:rsidTr="00E55D52">
        <w:trPr>
          <w:tblCellSpacing w:w="0" w:type="dxa"/>
        </w:trPr>
        <w:tc>
          <w:tcPr>
            <w:tcW w:w="4428"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rPr>
                <w:color w:val="000000"/>
                <w:lang w:eastAsia="vi-VN"/>
              </w:rPr>
            </w:pPr>
            <w:r w:rsidRPr="00765F7B">
              <w:rPr>
                <w:color w:val="000000"/>
                <w:lang w:eastAsia="vi-VN"/>
              </w:rPr>
              <w:t> </w:t>
            </w:r>
            <w:r w:rsidRPr="00765F7B">
              <w:rPr>
                <w:color w:val="000000"/>
                <w:lang w:eastAsia="vi-VN"/>
              </w:rPr>
              <w:br/>
            </w:r>
            <w:r w:rsidRPr="00765F7B">
              <w:rPr>
                <w:b/>
                <w:bCs/>
                <w:i/>
                <w:iCs/>
                <w:color w:val="000000"/>
                <w:lang w:eastAsia="vi-VN"/>
              </w:rPr>
              <w:t>Nơi nhận:</w:t>
            </w:r>
            <w:r w:rsidRPr="00765F7B">
              <w:rPr>
                <w:b/>
                <w:bCs/>
                <w:i/>
                <w:iCs/>
                <w:color w:val="000000"/>
                <w:lang w:eastAsia="vi-VN"/>
              </w:rPr>
              <w:br/>
            </w:r>
            <w:r w:rsidRPr="00765F7B">
              <w:rPr>
                <w:color w:val="000000"/>
                <w:lang w:eastAsia="vi-VN"/>
              </w:rPr>
              <w:t>- Như trên;</w:t>
            </w:r>
            <w:r w:rsidRPr="00765F7B">
              <w:rPr>
                <w:color w:val="000000"/>
                <w:lang w:eastAsia="vi-VN"/>
              </w:rPr>
              <w:br/>
              <w:t>- ………….;</w:t>
            </w:r>
            <w:r w:rsidRPr="00765F7B">
              <w:rPr>
                <w:color w:val="000000"/>
                <w:lang w:eastAsia="vi-VN"/>
              </w:rPr>
              <w:br/>
              <w:t>- ………….;</w:t>
            </w:r>
            <w:r w:rsidRPr="00765F7B">
              <w:rPr>
                <w:color w:val="000000"/>
                <w:lang w:eastAsia="vi-VN"/>
              </w:rPr>
              <w:br/>
              <w:t>- Lưu VT.</w:t>
            </w:r>
          </w:p>
        </w:tc>
        <w:tc>
          <w:tcPr>
            <w:tcW w:w="4428"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color w:val="000000"/>
                <w:lang w:eastAsia="vi-VN"/>
              </w:rPr>
            </w:pPr>
            <w:r w:rsidRPr="00765F7B">
              <w:rPr>
                <w:color w:val="000000"/>
                <w:lang w:eastAsia="vi-VN"/>
              </w:rPr>
              <w:t>(…2….)</w:t>
            </w:r>
            <w:r w:rsidRPr="00765F7B">
              <w:rPr>
                <w:color w:val="000000"/>
                <w:lang w:eastAsia="vi-VN"/>
              </w:rPr>
              <w:br/>
            </w:r>
            <w:r w:rsidRPr="00765F7B">
              <w:rPr>
                <w:b/>
                <w:bCs/>
                <w:color w:val="000000"/>
                <w:lang w:eastAsia="vi-VN"/>
              </w:rPr>
              <w:t>QUYỀN HẠN, CHỨC VỤ CỦA NGƯỜI KÝ</w:t>
            </w:r>
            <w:r w:rsidRPr="00765F7B">
              <w:rPr>
                <w:b/>
                <w:bCs/>
                <w:color w:val="000000"/>
                <w:lang w:eastAsia="vi-VN"/>
              </w:rPr>
              <w:br/>
            </w:r>
            <w:r w:rsidRPr="00765F7B">
              <w:rPr>
                <w:i/>
                <w:iCs/>
                <w:color w:val="000000"/>
                <w:lang w:eastAsia="vi-VN"/>
              </w:rPr>
              <w:t>(Ký, ghi rõ họ tên và đóng dấu)</w:t>
            </w:r>
          </w:p>
        </w:tc>
      </w:tr>
    </w:tbl>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 </w:t>
      </w:r>
      <w:r w:rsidRPr="00765F7B">
        <w:rPr>
          <w:b/>
          <w:bCs/>
          <w:i/>
          <w:iCs/>
          <w:color w:val="000000"/>
          <w:lang w:eastAsia="vi-VN"/>
        </w:rPr>
        <w:t>Hướng dẫn nội dung ghi trong Đơn đề nghị</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(1) Tên tổ chức hoặc cơ quan cấp trên của đơn vị hoặc tổ chức đứng Đơn đề nghị (nếu có).</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(2) Tên đơn vị hoặc tổ chức đứng Đơn đề nghị chấp thuận xây dựng công trình thiết yếu.</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(3) Ghi vắn tắt tên công trình, quốc lộ, địa phương; ví dụ “Chấp thuận xây dựng đường ống cấp nước sinh hoạt trong phạm vi bảo vệ kết cấu hạ tầng giao thông đường bộ của QL5, địa phận tỉnh Hưng Yên”.</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lastRenderedPageBreak/>
        <w:t>(4) Tên cơ quan chấp thuận cho phép xây dựng công trình thiết yếu được quy định tại Điều 13 Thông tư này.</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(5) Văn bản cho phép chuẩn bị đầu tư hoặc phê duyệt đầu tư công trình thiết yếu của cấp có thẩm quyền.</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(6) Ghi rõ, đầy đủ tên, nhóm dự án của công trình thiết yếu.</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(7) Ghi rõ tên quốc lộ, cấp kỹ thuật của đường hiện tại và theo quy hoạch, lý trình, phía bên trái hoặc bên phải quốc lộ, các vị trí cắt ngang qua quốc lộ (nếu có).</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(8) Bản sao có xác nhận của chủ công trình (nếu công trình thiết yếu xây lắp qua cầu, hầm hoặc các công trình đường bộ phức tạp khác).</w:t>
      </w:r>
    </w:p>
    <w:p w:rsidR="00735DCB" w:rsidRPr="00765F7B" w:rsidRDefault="00735DCB" w:rsidP="00735DCB">
      <w:pPr>
        <w:shd w:val="clear" w:color="auto" w:fill="FFFFFF"/>
        <w:spacing w:before="120" w:line="225" w:lineRule="atLeast"/>
        <w:jc w:val="both"/>
        <w:rPr>
          <w:color w:val="000000"/>
          <w:lang w:eastAsia="vi-VN"/>
        </w:rPr>
      </w:pPr>
      <w:r w:rsidRPr="00765F7B">
        <w:rPr>
          <w:color w:val="000000"/>
          <w:lang w:eastAsia="vi-VN"/>
        </w:rPr>
        <w:t>(9) Tổ chức tư vấn (độc lập với tổ chức tư vấn lập Hồ sơ thiết kế) được phép hành nghề trong lĩnh vực công trình đường bộ.</w:t>
      </w:r>
    </w:p>
    <w:p w:rsidR="00735DCB" w:rsidRDefault="00735DCB" w:rsidP="00735DCB">
      <w:pPr>
        <w:rPr>
          <w:color w:val="000000"/>
          <w:lang w:eastAsia="vi-VN"/>
        </w:rPr>
      </w:pPr>
      <w:r w:rsidRPr="00765F7B">
        <w:rPr>
          <w:color w:val="000000"/>
          <w:lang w:eastAsia="vi-VN"/>
        </w:rPr>
        <w:t>(10) Các tài liệu khác nếu (...2...) thấy cần thiết./.</w:t>
      </w:r>
    </w:p>
    <w:p w:rsidR="00735DCB" w:rsidRPr="009A3721" w:rsidRDefault="00735DCB" w:rsidP="009A3721">
      <w:pPr>
        <w:autoSpaceDE w:val="0"/>
        <w:autoSpaceDN w:val="0"/>
        <w:adjustRightInd w:val="0"/>
        <w:spacing w:before="120"/>
        <w:ind w:firstLine="709"/>
        <w:jc w:val="both"/>
        <w:rPr>
          <w:b/>
          <w:sz w:val="28"/>
          <w:szCs w:val="28"/>
          <w:lang w:val="nl-NL"/>
        </w:rPr>
      </w:pPr>
      <w:r>
        <w:rPr>
          <w:lang w:eastAsia="vi-VN"/>
        </w:rPr>
        <w:br w:type="page"/>
      </w:r>
      <w:r w:rsidRPr="009A3721">
        <w:rPr>
          <w:b/>
          <w:sz w:val="28"/>
          <w:szCs w:val="28"/>
          <w:lang w:eastAsia="vi-VN"/>
        </w:rPr>
        <w:lastRenderedPageBreak/>
        <w:t xml:space="preserve">25. </w:t>
      </w:r>
      <w:r w:rsidRPr="009A3721">
        <w:rPr>
          <w:b/>
          <w:sz w:val="28"/>
          <w:szCs w:val="28"/>
          <w:lang w:val="nl-NL"/>
        </w:rPr>
        <w:t>Cấp phép thi công</w:t>
      </w:r>
      <w:r w:rsidRPr="009A3721">
        <w:rPr>
          <w:b/>
          <w:color w:val="000000"/>
          <w:sz w:val="28"/>
          <w:szCs w:val="28"/>
          <w:lang w:val="nl-NL" w:eastAsia="vi-VN"/>
        </w:rPr>
        <w:t xml:space="preserve"> xây dựng công trình thiết yếu trong phạm vi bảo vệ kết cấu hạ tầng giao thông đường bộ đối với quốc lộ đang khai thác.</w:t>
      </w:r>
    </w:p>
    <w:p w:rsidR="00735DCB" w:rsidRPr="009A3721" w:rsidRDefault="009A3721" w:rsidP="009A3721">
      <w:pPr>
        <w:spacing w:before="120"/>
        <w:ind w:firstLine="709"/>
        <w:jc w:val="both"/>
        <w:rPr>
          <w:b/>
          <w:bCs/>
          <w:sz w:val="28"/>
          <w:szCs w:val="28"/>
          <w:lang w:val="nl-NL"/>
        </w:rPr>
      </w:pPr>
      <w:r>
        <w:rPr>
          <w:b/>
          <w:bCs/>
          <w:sz w:val="28"/>
          <w:szCs w:val="28"/>
          <w:lang w:val="nl-NL"/>
        </w:rPr>
        <w:t>-</w:t>
      </w:r>
      <w:r w:rsidR="00735DCB" w:rsidRPr="009A3721">
        <w:rPr>
          <w:b/>
          <w:bCs/>
          <w:sz w:val="28"/>
          <w:szCs w:val="28"/>
          <w:lang w:val="nl-NL"/>
        </w:rPr>
        <w:t xml:space="preserve"> Trình tự thực hiện:</w:t>
      </w:r>
    </w:p>
    <w:p w:rsidR="00735DCB" w:rsidRPr="009A3721" w:rsidRDefault="00735DCB" w:rsidP="009A3721">
      <w:pPr>
        <w:spacing w:before="120"/>
        <w:ind w:firstLine="709"/>
        <w:jc w:val="both"/>
        <w:rPr>
          <w:bCs/>
          <w:iCs/>
          <w:sz w:val="28"/>
          <w:szCs w:val="28"/>
          <w:lang w:val="nl-NL"/>
        </w:rPr>
      </w:pPr>
      <w:r w:rsidRPr="009A3721">
        <w:rPr>
          <w:b/>
          <w:sz w:val="28"/>
          <w:szCs w:val="28"/>
          <w:lang w:val="nl-NL"/>
        </w:rPr>
        <w:t>Bước 1:</w:t>
      </w:r>
      <w:r w:rsidRPr="009A3721">
        <w:rPr>
          <w:bCs/>
          <w:iCs/>
          <w:sz w:val="28"/>
          <w:szCs w:val="28"/>
          <w:lang w:val="nl-NL"/>
        </w:rPr>
        <w:t xml:space="preserve"> Chuẩn bị đầy đủ hồ sơ theo quy định của pháp luật.</w:t>
      </w:r>
    </w:p>
    <w:p w:rsidR="00735DCB" w:rsidRPr="009A3721" w:rsidRDefault="00735DCB" w:rsidP="009A3721">
      <w:pPr>
        <w:spacing w:before="120"/>
        <w:ind w:firstLine="709"/>
        <w:jc w:val="both"/>
        <w:rPr>
          <w:sz w:val="28"/>
          <w:szCs w:val="28"/>
          <w:lang w:val="nl-NL"/>
        </w:rPr>
      </w:pPr>
      <w:r w:rsidRPr="009A3721">
        <w:rPr>
          <w:b/>
          <w:iCs/>
          <w:sz w:val="28"/>
          <w:szCs w:val="28"/>
          <w:lang w:val="nl-NL"/>
        </w:rPr>
        <w:t xml:space="preserve">Bước 2: </w:t>
      </w:r>
      <w:r w:rsidRPr="009A3721">
        <w:rPr>
          <w:bCs/>
          <w:iCs/>
          <w:sz w:val="28"/>
          <w:szCs w:val="28"/>
          <w:lang w:val="nl-NL"/>
        </w:rPr>
        <w:t>Nộp hồ sơ</w:t>
      </w:r>
      <w:r w:rsidRPr="009A3721">
        <w:rPr>
          <w:b/>
          <w:i/>
          <w:sz w:val="28"/>
          <w:szCs w:val="28"/>
          <w:lang w:val="nl-NL"/>
        </w:rPr>
        <w:t xml:space="preserve"> </w:t>
      </w:r>
      <w:r w:rsidRPr="001D1FB7">
        <w:rPr>
          <w:sz w:val="28"/>
          <w:szCs w:val="28"/>
          <w:lang w:val="nl-NL"/>
        </w:rPr>
        <w:t xml:space="preserve">qua đường bưu điện hoặc trực tiếp </w:t>
      </w:r>
      <w:r w:rsidRPr="009A3721">
        <w:rPr>
          <w:sz w:val="28"/>
          <w:szCs w:val="28"/>
          <w:lang w:val="nl-NL"/>
        </w:rPr>
        <w:t>tại</w:t>
      </w:r>
      <w:r w:rsidRPr="009A3721">
        <w:rPr>
          <w:b/>
          <w:i/>
          <w:sz w:val="28"/>
          <w:szCs w:val="28"/>
          <w:lang w:val="nl-NL"/>
        </w:rPr>
        <w:t xml:space="preserve"> </w:t>
      </w:r>
      <w:r w:rsidRPr="009A3721">
        <w:rPr>
          <w:sz w:val="28"/>
          <w:szCs w:val="28"/>
          <w:lang w:val="nl-NL"/>
        </w:rPr>
        <w:t xml:space="preserve">Bộ phận tiếp nhận hồ sơ và trả kết quả thuộc Văn phòng Sở Giao thông vận tải tỉnh Vĩnh Long </w:t>
      </w:r>
      <w:r w:rsidRPr="009A3721">
        <w:rPr>
          <w:spacing w:val="-4"/>
          <w:sz w:val="28"/>
          <w:szCs w:val="28"/>
          <w:lang w:val="nl-NL"/>
        </w:rPr>
        <w:t>(</w:t>
      </w:r>
      <w:r w:rsidRPr="009A3721">
        <w:rPr>
          <w:sz w:val="28"/>
          <w:szCs w:val="28"/>
          <w:lang w:val="pt-BR"/>
        </w:rPr>
        <w:t>số 83, đường 30/4, phường 1, thành phố Vĩnh Long, tỉnh Vĩnh Long</w:t>
      </w:r>
      <w:r w:rsidRPr="009A3721">
        <w:rPr>
          <w:spacing w:val="-4"/>
          <w:sz w:val="28"/>
          <w:szCs w:val="28"/>
          <w:lang w:val="nl-NL"/>
        </w:rPr>
        <w:t>)</w:t>
      </w:r>
      <w:r w:rsidRPr="009A3721">
        <w:rPr>
          <w:sz w:val="28"/>
          <w:szCs w:val="28"/>
          <w:lang w:val="nl-NL"/>
        </w:rPr>
        <w:t>. Công chức tiếp nhận hồ sơ kiểm tra tính pháp lý và nội dung hồ sơ:</w:t>
      </w:r>
    </w:p>
    <w:p w:rsidR="00735DCB" w:rsidRPr="009A3721" w:rsidRDefault="00735DCB" w:rsidP="009A3721">
      <w:pPr>
        <w:spacing w:before="120"/>
        <w:ind w:firstLine="709"/>
        <w:jc w:val="both"/>
        <w:rPr>
          <w:i/>
          <w:iCs/>
          <w:sz w:val="28"/>
          <w:szCs w:val="28"/>
          <w:lang w:val="nl-NL"/>
        </w:rPr>
      </w:pPr>
      <w:r w:rsidRPr="009A3721">
        <w:rPr>
          <w:i/>
          <w:iCs/>
          <w:sz w:val="28"/>
          <w:szCs w:val="28"/>
          <w:lang w:val="nl-NL"/>
        </w:rPr>
        <w:t xml:space="preserve">* </w:t>
      </w:r>
      <w:r w:rsidRPr="009A3721">
        <w:rPr>
          <w:i/>
          <w:iCs/>
          <w:sz w:val="28"/>
          <w:szCs w:val="28"/>
          <w:lang w:val="pt-BR"/>
        </w:rPr>
        <w:t>Đối với trường hợp nộp trực tiếp, c</w:t>
      </w:r>
      <w:r w:rsidRPr="009A3721">
        <w:rPr>
          <w:i/>
          <w:iCs/>
          <w:sz w:val="28"/>
          <w:szCs w:val="28"/>
          <w:lang w:val="nl-NL"/>
        </w:rPr>
        <w:t>ông chức tiếp nhận hồ sơ kiểm tra tính pháp lý và nội dung hồ sơ:</w:t>
      </w:r>
    </w:p>
    <w:p w:rsidR="00735DCB" w:rsidRPr="009A3721" w:rsidRDefault="00735DCB" w:rsidP="009A3721">
      <w:pPr>
        <w:spacing w:before="120"/>
        <w:ind w:firstLine="709"/>
        <w:jc w:val="both"/>
        <w:rPr>
          <w:sz w:val="28"/>
          <w:szCs w:val="28"/>
          <w:lang w:val="nl-NL"/>
        </w:rPr>
      </w:pPr>
      <w:r w:rsidRPr="009A3721">
        <w:rPr>
          <w:sz w:val="28"/>
          <w:szCs w:val="28"/>
          <w:lang w:val="nl-NL"/>
        </w:rPr>
        <w:t>+ Trường hợp hồ sơ đã đầy đủ, hợp lệ thì viết giấy hẹn trao cho người nộp hồ sơ theo quy định.</w:t>
      </w:r>
    </w:p>
    <w:p w:rsidR="00735DCB" w:rsidRPr="009A3721" w:rsidRDefault="00735DCB" w:rsidP="009A3721">
      <w:pPr>
        <w:spacing w:before="120"/>
        <w:ind w:firstLine="709"/>
        <w:jc w:val="both"/>
        <w:rPr>
          <w:sz w:val="28"/>
          <w:szCs w:val="28"/>
          <w:lang w:val="nl-NL"/>
        </w:rPr>
      </w:pPr>
      <w:r w:rsidRPr="009A3721">
        <w:rPr>
          <w:sz w:val="28"/>
          <w:szCs w:val="28"/>
          <w:lang w:val="nl-NL"/>
        </w:rPr>
        <w:t>+ Trường hợp hồ sơ thiếu, hoặc không hợp lệ thì công chức tiếp nhận hồ sơ hướng dẫn để người nộp hồ sơ bổ sung kịp thời.</w:t>
      </w:r>
    </w:p>
    <w:p w:rsidR="00735DCB" w:rsidRPr="009A3721" w:rsidRDefault="00735DCB" w:rsidP="009A3721">
      <w:pPr>
        <w:spacing w:before="120"/>
        <w:ind w:firstLine="709"/>
        <w:jc w:val="both"/>
        <w:rPr>
          <w:i/>
          <w:iCs/>
          <w:sz w:val="28"/>
          <w:szCs w:val="28"/>
          <w:lang w:val="nl-NL"/>
        </w:rPr>
      </w:pPr>
      <w:r w:rsidRPr="009A3721">
        <w:rPr>
          <w:i/>
          <w:iCs/>
          <w:sz w:val="28"/>
          <w:szCs w:val="28"/>
          <w:lang w:val="nl-NL"/>
        </w:rPr>
        <w:t>* Đối với trường hợp gửi qua đường bưu điện công chức tiếp nhận hồ sơ kiểm tra thành phần, tính pháp lý và nội dung hồ sơ:</w:t>
      </w:r>
    </w:p>
    <w:p w:rsidR="00735DCB" w:rsidRPr="009A3721" w:rsidRDefault="00735DCB" w:rsidP="009A3721">
      <w:pPr>
        <w:spacing w:before="120"/>
        <w:ind w:firstLine="709"/>
        <w:jc w:val="both"/>
        <w:rPr>
          <w:sz w:val="28"/>
          <w:szCs w:val="28"/>
          <w:lang w:val="nl-NL"/>
        </w:rPr>
      </w:pPr>
      <w:r w:rsidRPr="009A3721">
        <w:rPr>
          <w:sz w:val="28"/>
          <w:szCs w:val="28"/>
          <w:lang w:val="nl-NL"/>
        </w:rPr>
        <w:t xml:space="preserve">+ Trường hợp hồ sơ đã đầy đủ, hợp lệ, thì sau </w:t>
      </w:r>
      <w:r w:rsidRPr="009A3721">
        <w:rPr>
          <w:b/>
          <w:color w:val="FF0000"/>
          <w:sz w:val="28"/>
          <w:szCs w:val="28"/>
          <w:lang w:val="nl-NL"/>
        </w:rPr>
        <w:t xml:space="preserve">01 </w:t>
      </w:r>
      <w:r w:rsidRPr="009A3721">
        <w:rPr>
          <w:sz w:val="28"/>
          <w:szCs w:val="28"/>
          <w:lang w:val="nl-NL"/>
        </w:rPr>
        <w:t xml:space="preserve">ngày làm việc kể từ ngày nhận được hồ sơ, </w:t>
      </w:r>
      <w:r w:rsidRPr="009A3721">
        <w:rPr>
          <w:sz w:val="28"/>
          <w:szCs w:val="28"/>
          <w:lang w:val="pt-BR"/>
        </w:rPr>
        <w:t>c</w:t>
      </w:r>
      <w:r w:rsidRPr="009A3721">
        <w:rPr>
          <w:sz w:val="28"/>
          <w:szCs w:val="28"/>
          <w:lang w:val="nl-NL"/>
        </w:rPr>
        <w:t>ông chức tiếp nhận hồ sơ thông báo ngày trả kết quả bằng điện thoại hoặc gửi giấy hẹn qua email hoặc đường bưu điện cho người nộp.</w:t>
      </w:r>
    </w:p>
    <w:p w:rsidR="00735DCB" w:rsidRPr="009A3721" w:rsidRDefault="00735DCB" w:rsidP="009A3721">
      <w:pPr>
        <w:spacing w:before="120"/>
        <w:ind w:firstLine="709"/>
        <w:jc w:val="both"/>
        <w:rPr>
          <w:sz w:val="28"/>
          <w:szCs w:val="28"/>
          <w:lang w:val="nl-NL"/>
        </w:rPr>
      </w:pPr>
      <w:r w:rsidRPr="009A3721">
        <w:rPr>
          <w:sz w:val="28"/>
          <w:szCs w:val="28"/>
          <w:lang w:val="nl-NL"/>
        </w:rPr>
        <w:t xml:space="preserve">+ Nếu hồ sơ thiếu, hoặc không hợp lệ thì sau </w:t>
      </w:r>
      <w:r w:rsidRPr="009A3721">
        <w:rPr>
          <w:b/>
          <w:color w:val="FF0000"/>
          <w:sz w:val="28"/>
          <w:szCs w:val="28"/>
          <w:lang w:val="nl-NL"/>
        </w:rPr>
        <w:t>02</w:t>
      </w:r>
      <w:r w:rsidRPr="009A3721">
        <w:rPr>
          <w:sz w:val="28"/>
          <w:szCs w:val="28"/>
          <w:lang w:val="nl-NL"/>
        </w:rPr>
        <w:t xml:space="preserve"> ngày làm việc kể từ ngày nhận được hồ sơ, </w:t>
      </w:r>
      <w:r w:rsidRPr="009A3721">
        <w:rPr>
          <w:sz w:val="28"/>
          <w:szCs w:val="28"/>
          <w:lang w:val="pt-BR"/>
        </w:rPr>
        <w:t>c</w:t>
      </w:r>
      <w:r w:rsidRPr="009A3721">
        <w:rPr>
          <w:sz w:val="28"/>
          <w:szCs w:val="28"/>
          <w:lang w:val="nl-NL"/>
        </w:rPr>
        <w:t>ông chức tiếp nhận hồ sơ gửi văn bản qua đường bưu điện thông báo cho người nộp và hướng dẫn hoàn chỉnh hồ sơ.</w:t>
      </w:r>
    </w:p>
    <w:p w:rsidR="00735DCB" w:rsidRPr="009A3721" w:rsidRDefault="00735DCB" w:rsidP="009A3721">
      <w:pPr>
        <w:spacing w:before="120"/>
        <w:ind w:firstLine="709"/>
        <w:jc w:val="both"/>
        <w:rPr>
          <w:sz w:val="28"/>
          <w:szCs w:val="28"/>
          <w:lang w:val="nl-NL"/>
        </w:rPr>
      </w:pPr>
      <w:r w:rsidRPr="009A3721">
        <w:rPr>
          <w:b/>
          <w:bCs/>
          <w:sz w:val="28"/>
          <w:szCs w:val="28"/>
          <w:lang w:val="nl-NL"/>
        </w:rPr>
        <w:tab/>
        <w:t>Bước 3:</w:t>
      </w:r>
      <w:r w:rsidRPr="009A3721">
        <w:rPr>
          <w:sz w:val="28"/>
          <w:szCs w:val="28"/>
          <w:lang w:val="nl-NL"/>
        </w:rPr>
        <w:t xml:space="preserve"> Nhận kết quả giải quyết thủ tục hành chính tại Bộ phận tiếp nhận hồ sơ và trả kết quả thuộc Văn phòng Sở Giao thông vận tải tỉnh Vĩnh Long, như</w:t>
      </w:r>
      <w:r w:rsidRPr="009A3721">
        <w:rPr>
          <w:spacing w:val="-4"/>
          <w:sz w:val="28"/>
          <w:szCs w:val="28"/>
          <w:lang w:val="nl-NL"/>
        </w:rPr>
        <w:t xml:space="preserve">  sau:</w:t>
      </w:r>
    </w:p>
    <w:p w:rsidR="00735DCB" w:rsidRPr="009A3721" w:rsidRDefault="00735DCB" w:rsidP="009A3721">
      <w:pPr>
        <w:pStyle w:val="BodyTextIndent"/>
        <w:spacing w:before="120"/>
        <w:ind w:left="0" w:firstLine="709"/>
        <w:rPr>
          <w:sz w:val="28"/>
          <w:szCs w:val="28"/>
          <w:lang w:val="nl-NL"/>
        </w:rPr>
      </w:pPr>
      <w:r w:rsidRPr="009A3721">
        <w:rPr>
          <w:sz w:val="28"/>
          <w:szCs w:val="28"/>
          <w:lang w:val="nl-NL"/>
        </w:rPr>
        <w:tab/>
        <w:t>+ Khi đến nhận kết quả giải quyết thủ tục hành chính, người nhận phải trả lại giấy hẹn và ký vào sổ trả kết quả.</w:t>
      </w:r>
    </w:p>
    <w:p w:rsidR="00735DCB" w:rsidRPr="009A3721" w:rsidRDefault="00735DCB" w:rsidP="009A3721">
      <w:pPr>
        <w:spacing w:before="120"/>
        <w:ind w:right="-18" w:firstLine="709"/>
        <w:jc w:val="both"/>
        <w:rPr>
          <w:sz w:val="28"/>
          <w:szCs w:val="28"/>
          <w:lang w:val="nl-NL"/>
        </w:rPr>
      </w:pPr>
      <w:r w:rsidRPr="009A3721">
        <w:rPr>
          <w:sz w:val="28"/>
          <w:szCs w:val="28"/>
          <w:lang w:val="nl-NL"/>
        </w:rPr>
        <w:t>+ Công chức trả kết quả kiểm tra lần cuối kết quả giải quyết và trao cho người nhận.</w:t>
      </w:r>
    </w:p>
    <w:p w:rsidR="00735DCB" w:rsidRPr="009A3721" w:rsidRDefault="00735DCB" w:rsidP="009A3721">
      <w:pPr>
        <w:pStyle w:val="BodyTextIndent"/>
        <w:spacing w:before="120"/>
        <w:ind w:left="0" w:firstLine="709"/>
        <w:rPr>
          <w:sz w:val="28"/>
          <w:szCs w:val="28"/>
          <w:lang w:val="nl-NL"/>
        </w:rPr>
      </w:pPr>
      <w:r w:rsidRPr="009A3721">
        <w:rPr>
          <w:sz w:val="28"/>
          <w:szCs w:val="28"/>
          <w:lang w:val="nl-NL"/>
        </w:rPr>
        <w:tab/>
        <w:t>+ Người nhận kết quả kiểm tra lại kết quả giải quyết thủ tục hành chính, nếu phát hiện có sai sót hoặc không đúng thì yêu cầu điều chỉnh lại cho đúng.</w:t>
      </w:r>
    </w:p>
    <w:p w:rsidR="00735DCB" w:rsidRPr="009A3721" w:rsidRDefault="00735DCB" w:rsidP="009A3721">
      <w:pPr>
        <w:spacing w:before="120"/>
        <w:ind w:firstLine="709"/>
        <w:jc w:val="both"/>
        <w:rPr>
          <w:sz w:val="28"/>
          <w:szCs w:val="28"/>
          <w:lang w:val="pt-BR"/>
        </w:rPr>
      </w:pPr>
      <w:r w:rsidRPr="009A3721">
        <w:rPr>
          <w:sz w:val="28"/>
          <w:szCs w:val="28"/>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735DCB" w:rsidRPr="009A3721" w:rsidRDefault="009A3721" w:rsidP="009A3721">
      <w:pPr>
        <w:spacing w:before="120"/>
        <w:ind w:firstLine="709"/>
        <w:jc w:val="both"/>
        <w:rPr>
          <w:sz w:val="28"/>
          <w:szCs w:val="28"/>
          <w:lang w:val="nl-NL"/>
        </w:rPr>
      </w:pPr>
      <w:r>
        <w:rPr>
          <w:b/>
          <w:sz w:val="28"/>
          <w:szCs w:val="28"/>
          <w:lang w:val="nl-NL"/>
        </w:rPr>
        <w:t>-</w:t>
      </w:r>
      <w:r w:rsidR="00735DCB" w:rsidRPr="009A3721">
        <w:rPr>
          <w:b/>
          <w:sz w:val="28"/>
          <w:szCs w:val="28"/>
          <w:lang w:val="nl-NL"/>
        </w:rPr>
        <w:t xml:space="preserve"> Cách thức thực hiện</w:t>
      </w:r>
      <w:r w:rsidR="00735DCB" w:rsidRPr="009A3721">
        <w:rPr>
          <w:b/>
          <w:bCs/>
          <w:sz w:val="28"/>
          <w:szCs w:val="28"/>
          <w:lang w:val="nl-NL"/>
        </w:rPr>
        <w:t xml:space="preserve">: </w:t>
      </w:r>
      <w:r w:rsidR="00735DCB" w:rsidRPr="009A3721">
        <w:rPr>
          <w:sz w:val="28"/>
          <w:szCs w:val="28"/>
          <w:lang w:val="nl-NL"/>
        </w:rPr>
        <w:t>Trực tiếp tại cơ quan hành chính nhà nước hoặc qua đường bưu điện.</w:t>
      </w:r>
    </w:p>
    <w:p w:rsidR="00735DCB" w:rsidRPr="009A3721" w:rsidRDefault="009A3721" w:rsidP="009A3721">
      <w:pPr>
        <w:spacing w:before="120"/>
        <w:ind w:firstLine="709"/>
        <w:jc w:val="both"/>
        <w:rPr>
          <w:bCs/>
          <w:sz w:val="28"/>
          <w:szCs w:val="28"/>
          <w:lang w:val="nl-NL"/>
        </w:rPr>
      </w:pPr>
      <w:r>
        <w:rPr>
          <w:b/>
          <w:bCs/>
          <w:sz w:val="28"/>
          <w:szCs w:val="28"/>
          <w:lang w:val="nl-NL"/>
        </w:rPr>
        <w:t>-</w:t>
      </w:r>
      <w:r w:rsidR="00735DCB" w:rsidRPr="009A3721">
        <w:rPr>
          <w:b/>
          <w:bCs/>
          <w:sz w:val="28"/>
          <w:szCs w:val="28"/>
          <w:lang w:val="nl-NL"/>
        </w:rPr>
        <w:t xml:space="preserve"> Thành phần, số lượng hồ sơ </w:t>
      </w:r>
      <w:r w:rsidR="00735DCB" w:rsidRPr="009A3721">
        <w:rPr>
          <w:bCs/>
          <w:i/>
          <w:sz w:val="28"/>
          <w:szCs w:val="28"/>
          <w:lang w:val="nl-NL"/>
        </w:rPr>
        <w:t>(</w:t>
      </w:r>
      <w:r w:rsidR="00735DCB" w:rsidRPr="009A3721">
        <w:rPr>
          <w:i/>
          <w:sz w:val="28"/>
          <w:szCs w:val="28"/>
          <w:lang w:val="nl-NL"/>
        </w:rPr>
        <w:t>quy định tại khoản 7 Điều 1 Thông tư số 35/2017/TT-BGTVT, ngày 09/10/2017).</w:t>
      </w:r>
    </w:p>
    <w:p w:rsidR="00735DCB" w:rsidRPr="009A3721" w:rsidRDefault="00735DCB" w:rsidP="009A3721">
      <w:pPr>
        <w:spacing w:before="120"/>
        <w:ind w:firstLine="709"/>
        <w:jc w:val="both"/>
        <w:rPr>
          <w:i/>
          <w:sz w:val="28"/>
          <w:szCs w:val="28"/>
          <w:lang w:val="nl-NL"/>
        </w:rPr>
      </w:pPr>
      <w:r w:rsidRPr="009A3721">
        <w:rPr>
          <w:i/>
          <w:sz w:val="28"/>
          <w:szCs w:val="28"/>
          <w:lang w:val="nl-NL"/>
        </w:rPr>
        <w:t>a) Thành phần hồ sơ:</w:t>
      </w:r>
    </w:p>
    <w:p w:rsidR="00735DCB" w:rsidRPr="009A3721" w:rsidRDefault="00735DCB" w:rsidP="009A3721">
      <w:pPr>
        <w:shd w:val="clear" w:color="auto" w:fill="FFFFFF"/>
        <w:spacing w:before="120"/>
        <w:ind w:firstLine="709"/>
        <w:jc w:val="both"/>
        <w:rPr>
          <w:color w:val="000000"/>
          <w:sz w:val="28"/>
          <w:szCs w:val="28"/>
          <w:lang w:val="vi-VN" w:eastAsia="vi-VN"/>
        </w:rPr>
      </w:pPr>
      <w:r w:rsidRPr="001D1FB7">
        <w:rPr>
          <w:color w:val="000000"/>
          <w:sz w:val="28"/>
          <w:szCs w:val="28"/>
          <w:lang w:val="nl-NL" w:eastAsia="vi-VN"/>
        </w:rPr>
        <w:lastRenderedPageBreak/>
        <w:t>- Đơn đề nghị cấp phép thi công công trình theo mẫu tại Phụ lục 4 ban hành kèm theo Thông tư 50/2015/TT-BGTVT, ngày 23/9/2015;</w:t>
      </w:r>
    </w:p>
    <w:p w:rsidR="00735DCB" w:rsidRPr="001D1FB7" w:rsidRDefault="00735DCB" w:rsidP="009A3721">
      <w:pPr>
        <w:shd w:val="clear" w:color="auto" w:fill="FFFFFF"/>
        <w:spacing w:before="120"/>
        <w:ind w:firstLine="709"/>
        <w:jc w:val="both"/>
        <w:rPr>
          <w:color w:val="000000"/>
          <w:sz w:val="28"/>
          <w:szCs w:val="28"/>
          <w:lang w:val="vi-VN" w:eastAsia="vi-VN"/>
        </w:rPr>
      </w:pPr>
      <w:r w:rsidRPr="001D1FB7">
        <w:rPr>
          <w:color w:val="000000"/>
          <w:sz w:val="28"/>
          <w:szCs w:val="28"/>
          <w:lang w:val="vi-VN" w:eastAsia="vi-VN"/>
        </w:rPr>
        <w:t>- </w:t>
      </w:r>
      <w:r w:rsidRPr="001D1FB7">
        <w:rPr>
          <w:color w:val="000000"/>
          <w:sz w:val="28"/>
          <w:szCs w:val="28"/>
          <w:shd w:val="clear" w:color="auto" w:fill="FFFFFF"/>
          <w:lang w:val="vi-VN"/>
        </w:rPr>
        <w:t>Văn bản chấp thuận xây dựng công trình thiết yếu của</w:t>
      </w:r>
      <w:r w:rsidRPr="001D1FB7">
        <w:rPr>
          <w:rStyle w:val="apple-converted-space"/>
          <w:rFonts w:eastAsia="Wingdings"/>
          <w:color w:val="000000"/>
          <w:sz w:val="28"/>
          <w:szCs w:val="28"/>
          <w:shd w:val="clear" w:color="auto" w:fill="FFFFFF"/>
          <w:lang w:val="vi-VN"/>
        </w:rPr>
        <w:t> </w:t>
      </w:r>
      <w:r w:rsidRPr="001D1FB7">
        <w:rPr>
          <w:color w:val="000000"/>
          <w:sz w:val="28"/>
          <w:szCs w:val="28"/>
          <w:shd w:val="clear" w:color="auto" w:fill="FFFFFF"/>
          <w:lang w:val="vi-VN"/>
        </w:rPr>
        <w:t>cơ quan có thẩm quyền theo quy định tại khoản 1, khoản 2 và điểm a khoản 3 Điều 13;</w:t>
      </w:r>
    </w:p>
    <w:p w:rsidR="00735DCB" w:rsidRPr="001D1FB7" w:rsidRDefault="00735DCB" w:rsidP="009A3721">
      <w:pPr>
        <w:spacing w:before="120"/>
        <w:ind w:right="-72" w:firstLine="709"/>
        <w:jc w:val="both"/>
        <w:rPr>
          <w:color w:val="000000"/>
          <w:sz w:val="28"/>
          <w:szCs w:val="28"/>
          <w:shd w:val="clear" w:color="auto" w:fill="FFFFFF"/>
          <w:lang w:val="vi-VN"/>
        </w:rPr>
      </w:pPr>
      <w:r w:rsidRPr="001D1FB7">
        <w:rPr>
          <w:color w:val="000000"/>
          <w:sz w:val="28"/>
          <w:szCs w:val="28"/>
          <w:lang w:val="vi-VN" w:eastAsia="vi-VN"/>
        </w:rPr>
        <w:t xml:space="preserve">- </w:t>
      </w:r>
      <w:r w:rsidRPr="001D1FB7">
        <w:rPr>
          <w:color w:val="000000"/>
          <w:sz w:val="28"/>
          <w:szCs w:val="28"/>
          <w:shd w:val="clear" w:color="auto" w:fill="FFFFFF"/>
          <w:lang w:val="vi-VN"/>
        </w:rPr>
        <w:t>02 (hai) bộ hồ sơ bản vẽ thiết kế thi công và biện pháp tổ chức thi</w:t>
      </w:r>
      <w:r w:rsidRPr="001D1FB7">
        <w:rPr>
          <w:rStyle w:val="apple-converted-space"/>
          <w:rFonts w:eastAsia="Wingdings"/>
          <w:color w:val="000000"/>
          <w:sz w:val="28"/>
          <w:szCs w:val="28"/>
          <w:shd w:val="clear" w:color="auto" w:fill="FFFFFF"/>
          <w:lang w:val="vi-VN"/>
        </w:rPr>
        <w:t> </w:t>
      </w:r>
      <w:r w:rsidRPr="001D1FB7">
        <w:rPr>
          <w:color w:val="000000"/>
          <w:sz w:val="28"/>
          <w:szCs w:val="28"/>
          <w:shd w:val="clear" w:color="auto" w:fill="FFFFFF"/>
          <w:lang w:val="vi-VN"/>
        </w:rPr>
        <w:t>công đã</w:t>
      </w:r>
      <w:r w:rsidRPr="001D1FB7">
        <w:rPr>
          <w:rStyle w:val="apple-converted-space"/>
          <w:rFonts w:eastAsia="Wingdings"/>
          <w:color w:val="000000"/>
          <w:sz w:val="28"/>
          <w:szCs w:val="28"/>
          <w:shd w:val="clear" w:color="auto" w:fill="FFFFFF"/>
          <w:lang w:val="vi-VN"/>
        </w:rPr>
        <w:t> </w:t>
      </w:r>
      <w:r w:rsidRPr="001D1FB7">
        <w:rPr>
          <w:color w:val="000000"/>
          <w:sz w:val="28"/>
          <w:szCs w:val="28"/>
          <w:shd w:val="clear" w:color="auto" w:fill="FFFFFF"/>
          <w:lang w:val="vi-VN"/>
        </w:rPr>
        <w:t>được cơ quan có thẩm quyền phê duyệt (bản chính). Nội dung bản vẽ thiết kế</w:t>
      </w:r>
      <w:r w:rsidRPr="001D1FB7">
        <w:rPr>
          <w:rStyle w:val="apple-converted-space"/>
          <w:rFonts w:eastAsia="Wingdings"/>
          <w:color w:val="000000"/>
          <w:sz w:val="28"/>
          <w:szCs w:val="28"/>
          <w:shd w:val="clear" w:color="auto" w:fill="FFFFFF"/>
          <w:lang w:val="vi-VN"/>
        </w:rPr>
        <w:t> </w:t>
      </w:r>
      <w:r w:rsidRPr="001D1FB7">
        <w:rPr>
          <w:color w:val="000000"/>
          <w:sz w:val="28"/>
          <w:szCs w:val="28"/>
          <w:shd w:val="clear" w:color="auto" w:fill="FFFFFF"/>
          <w:lang w:val="vi-VN"/>
        </w:rPr>
        <w:t>thi</w:t>
      </w:r>
      <w:r w:rsidRPr="001D1FB7">
        <w:rPr>
          <w:rStyle w:val="apple-converted-space"/>
          <w:rFonts w:eastAsia="Wingdings"/>
          <w:color w:val="000000"/>
          <w:sz w:val="28"/>
          <w:szCs w:val="28"/>
          <w:shd w:val="clear" w:color="auto" w:fill="FFFFFF"/>
          <w:lang w:val="vi-VN"/>
        </w:rPr>
        <w:t> </w:t>
      </w:r>
      <w:r w:rsidRPr="001D1FB7">
        <w:rPr>
          <w:color w:val="000000"/>
          <w:sz w:val="28"/>
          <w:szCs w:val="28"/>
          <w:shd w:val="clear" w:color="auto" w:fill="FFFFFF"/>
          <w:lang w:val="vi-VN"/>
        </w:rPr>
        <w:t>công thể hiện quy mô công trình, hạng mục công trình thiết yếu trong phạm vi bảo vệ kết cấu hạ tầng giao thông đường bộ và các nội dung quy định tại</w:t>
      </w:r>
      <w:r w:rsidRPr="001D1FB7">
        <w:rPr>
          <w:rStyle w:val="apple-converted-space"/>
          <w:rFonts w:eastAsia="Wingdings"/>
          <w:color w:val="000000"/>
          <w:sz w:val="28"/>
          <w:szCs w:val="28"/>
          <w:shd w:val="clear" w:color="auto" w:fill="FFFFFF"/>
          <w:lang w:val="vi-VN"/>
        </w:rPr>
        <w:t> </w:t>
      </w:r>
      <w:r w:rsidRPr="001D1FB7">
        <w:rPr>
          <w:color w:val="000000"/>
          <w:sz w:val="28"/>
          <w:szCs w:val="28"/>
          <w:shd w:val="clear" w:color="auto" w:fill="FFFFFF"/>
          <w:lang w:val="vi-VN"/>
        </w:rPr>
        <w:t>điểm</w:t>
      </w:r>
      <w:r w:rsidRPr="001D1FB7">
        <w:rPr>
          <w:rStyle w:val="apple-converted-space"/>
          <w:rFonts w:eastAsia="Wingdings"/>
          <w:color w:val="000000"/>
          <w:sz w:val="28"/>
          <w:szCs w:val="28"/>
          <w:shd w:val="clear" w:color="auto" w:fill="FFFFFF"/>
          <w:lang w:val="vi-VN"/>
        </w:rPr>
        <w:t> </w:t>
      </w:r>
      <w:r w:rsidRPr="001D1FB7">
        <w:rPr>
          <w:color w:val="000000"/>
          <w:sz w:val="28"/>
          <w:szCs w:val="28"/>
          <w:shd w:val="clear" w:color="auto" w:fill="FFFFFF"/>
          <w:lang w:val="vi-VN"/>
        </w:rPr>
        <w:t>b</w:t>
      </w:r>
      <w:r w:rsidRPr="001D1FB7">
        <w:rPr>
          <w:rStyle w:val="apple-converted-space"/>
          <w:rFonts w:eastAsia="Wingdings"/>
          <w:color w:val="000000"/>
          <w:sz w:val="28"/>
          <w:szCs w:val="28"/>
          <w:shd w:val="clear" w:color="auto" w:fill="FFFFFF"/>
          <w:lang w:val="vi-VN"/>
        </w:rPr>
        <w:t> </w:t>
      </w:r>
      <w:r w:rsidRPr="001D1FB7">
        <w:rPr>
          <w:color w:val="000000"/>
          <w:sz w:val="28"/>
          <w:szCs w:val="28"/>
          <w:shd w:val="clear" w:color="auto" w:fill="FFFFFF"/>
          <w:lang w:val="vi-VN"/>
        </w:rPr>
        <w:t>khoản 4 Điều 13; biện pháp tổ chức thi công thể hiện phương án thi công phương án bảo đảm an toàn trong thi công xây dựng, an toàn giao thông và tổ chức giao thông.</w:t>
      </w:r>
    </w:p>
    <w:p w:rsidR="00735DCB" w:rsidRPr="009A3721" w:rsidRDefault="00735DCB" w:rsidP="009A3721">
      <w:pPr>
        <w:spacing w:before="120"/>
        <w:ind w:right="-72" w:firstLine="709"/>
        <w:jc w:val="both"/>
        <w:rPr>
          <w:sz w:val="28"/>
          <w:szCs w:val="28"/>
          <w:lang w:val="nl-NL"/>
        </w:rPr>
      </w:pPr>
      <w:r w:rsidRPr="009A3721">
        <w:rPr>
          <w:i/>
          <w:sz w:val="28"/>
          <w:szCs w:val="28"/>
          <w:lang w:val="nl-NL"/>
        </w:rPr>
        <w:t>b) Số lượng hồ sơ:</w:t>
      </w:r>
      <w:r w:rsidRPr="009A3721">
        <w:rPr>
          <w:sz w:val="28"/>
          <w:szCs w:val="28"/>
          <w:lang w:val="nl-NL"/>
        </w:rPr>
        <w:t xml:space="preserve">  01 bộ.</w:t>
      </w:r>
    </w:p>
    <w:p w:rsidR="00735DCB" w:rsidRPr="009A3721" w:rsidRDefault="009A3721" w:rsidP="009A3721">
      <w:pPr>
        <w:spacing w:before="120"/>
        <w:ind w:firstLine="709"/>
        <w:jc w:val="both"/>
        <w:rPr>
          <w:sz w:val="28"/>
          <w:szCs w:val="28"/>
          <w:lang w:val="nl-NL"/>
        </w:rPr>
      </w:pPr>
      <w:r>
        <w:rPr>
          <w:b/>
          <w:bCs/>
          <w:sz w:val="28"/>
          <w:szCs w:val="28"/>
          <w:lang w:val="nl-NL"/>
        </w:rPr>
        <w:t>-</w:t>
      </w:r>
      <w:r w:rsidR="00735DCB" w:rsidRPr="009A3721">
        <w:rPr>
          <w:b/>
          <w:bCs/>
          <w:sz w:val="28"/>
          <w:szCs w:val="28"/>
          <w:lang w:val="nl-NL"/>
        </w:rPr>
        <w:t xml:space="preserve"> Thời hạn giải quyết:</w:t>
      </w:r>
      <w:r w:rsidR="00735DCB" w:rsidRPr="009A3721">
        <w:rPr>
          <w:sz w:val="28"/>
          <w:szCs w:val="28"/>
          <w:lang w:val="nl-NL"/>
        </w:rPr>
        <w:t xml:space="preserve"> 07 ngày kể từ khi nhận hồ sơ đúng quy định </w:t>
      </w:r>
      <w:r w:rsidR="00735DCB" w:rsidRPr="009A3721">
        <w:rPr>
          <w:bCs/>
          <w:i/>
          <w:sz w:val="28"/>
          <w:szCs w:val="28"/>
          <w:lang w:val="nl-NL"/>
        </w:rPr>
        <w:t>(</w:t>
      </w:r>
      <w:r w:rsidR="00735DCB" w:rsidRPr="009A3721">
        <w:rPr>
          <w:i/>
          <w:sz w:val="28"/>
          <w:szCs w:val="28"/>
          <w:lang w:val="nl-NL"/>
        </w:rPr>
        <w:t>quy định tại khoản 7 Điều 1 Thông tư số 35/2017/TT-BGTVT, ngày 09/10/2017).</w:t>
      </w:r>
    </w:p>
    <w:p w:rsidR="00735DCB" w:rsidRPr="009A3721" w:rsidRDefault="009A3721" w:rsidP="009A3721">
      <w:pPr>
        <w:spacing w:before="120"/>
        <w:ind w:firstLine="709"/>
        <w:jc w:val="both"/>
        <w:rPr>
          <w:sz w:val="28"/>
          <w:szCs w:val="28"/>
          <w:lang w:val="nl-NL"/>
        </w:rPr>
      </w:pPr>
      <w:r>
        <w:rPr>
          <w:b/>
          <w:bCs/>
          <w:sz w:val="28"/>
          <w:szCs w:val="28"/>
          <w:lang w:val="nl-NL"/>
        </w:rPr>
        <w:t>-</w:t>
      </w:r>
      <w:r w:rsidR="00735DCB" w:rsidRPr="009A3721">
        <w:rPr>
          <w:b/>
          <w:bCs/>
          <w:sz w:val="28"/>
          <w:szCs w:val="28"/>
          <w:lang w:val="nl-NL"/>
        </w:rPr>
        <w:t xml:space="preserve"> Đối tượng thực hiện thủ tục hành chính:</w:t>
      </w:r>
      <w:r w:rsidR="00735DCB" w:rsidRPr="009A3721">
        <w:rPr>
          <w:sz w:val="28"/>
          <w:szCs w:val="28"/>
          <w:lang w:val="nl-NL"/>
        </w:rPr>
        <w:t xml:space="preserve"> Cá nhân, tổ chức.</w:t>
      </w:r>
    </w:p>
    <w:p w:rsidR="00735DCB" w:rsidRPr="009A3721" w:rsidRDefault="009A3721" w:rsidP="009A3721">
      <w:pPr>
        <w:spacing w:before="120"/>
        <w:ind w:firstLine="709"/>
        <w:jc w:val="both"/>
        <w:rPr>
          <w:color w:val="000000"/>
          <w:sz w:val="28"/>
          <w:szCs w:val="28"/>
          <w:lang w:val="nl-NL"/>
        </w:rPr>
      </w:pPr>
      <w:r>
        <w:rPr>
          <w:b/>
          <w:bCs/>
          <w:sz w:val="28"/>
          <w:szCs w:val="28"/>
          <w:lang w:val="nl-NL"/>
        </w:rPr>
        <w:t>-</w:t>
      </w:r>
      <w:r w:rsidR="00735DCB" w:rsidRPr="009A3721">
        <w:rPr>
          <w:b/>
          <w:bCs/>
          <w:sz w:val="28"/>
          <w:szCs w:val="28"/>
          <w:lang w:val="nl-NL"/>
        </w:rPr>
        <w:t xml:space="preserve"> Cơ quan thực hiện thủ tục hành chính:</w:t>
      </w:r>
      <w:r w:rsidR="00735DCB" w:rsidRPr="009A3721">
        <w:rPr>
          <w:sz w:val="28"/>
          <w:szCs w:val="28"/>
          <w:lang w:val="nl-NL"/>
        </w:rPr>
        <w:t xml:space="preserve"> </w:t>
      </w:r>
      <w:r w:rsidR="00735DCB" w:rsidRPr="009A3721">
        <w:rPr>
          <w:color w:val="000000"/>
          <w:sz w:val="28"/>
          <w:szCs w:val="28"/>
          <w:lang w:val="nl-NL"/>
        </w:rPr>
        <w:t>Sở Giao thông vận tải.</w:t>
      </w:r>
    </w:p>
    <w:p w:rsidR="00735DCB" w:rsidRPr="009A3721" w:rsidRDefault="009A3721" w:rsidP="009A3721">
      <w:pPr>
        <w:spacing w:before="120"/>
        <w:ind w:firstLine="709"/>
        <w:jc w:val="both"/>
        <w:rPr>
          <w:color w:val="000000"/>
          <w:sz w:val="28"/>
          <w:szCs w:val="28"/>
          <w:lang w:val="nl-NL"/>
        </w:rPr>
      </w:pPr>
      <w:r>
        <w:rPr>
          <w:b/>
          <w:bCs/>
          <w:sz w:val="28"/>
          <w:szCs w:val="28"/>
          <w:lang w:val="nl-NL"/>
        </w:rPr>
        <w:t>-</w:t>
      </w:r>
      <w:r w:rsidR="00735DCB" w:rsidRPr="009A3721">
        <w:rPr>
          <w:b/>
          <w:bCs/>
          <w:sz w:val="28"/>
          <w:szCs w:val="28"/>
          <w:lang w:val="nl-NL"/>
        </w:rPr>
        <w:t xml:space="preserve"> Kết quả thực hiện thủ tục hành chính:</w:t>
      </w:r>
      <w:r w:rsidR="00735DCB" w:rsidRPr="009A3721">
        <w:rPr>
          <w:sz w:val="28"/>
          <w:szCs w:val="28"/>
          <w:lang w:val="nl-NL"/>
        </w:rPr>
        <w:t xml:space="preserve"> </w:t>
      </w:r>
      <w:r>
        <w:rPr>
          <w:sz w:val="28"/>
          <w:szCs w:val="28"/>
          <w:lang w:val="nl-NL"/>
        </w:rPr>
        <w:t>V</w:t>
      </w:r>
      <w:r w:rsidR="00735DCB" w:rsidRPr="009A3721">
        <w:rPr>
          <w:color w:val="000000"/>
          <w:sz w:val="28"/>
          <w:szCs w:val="28"/>
          <w:lang w:val="nl-NL"/>
        </w:rPr>
        <w:t>ăn bản chấp thuận thực hiện dự án.</w:t>
      </w:r>
    </w:p>
    <w:p w:rsidR="00735DCB" w:rsidRPr="009A3721" w:rsidRDefault="009A3721" w:rsidP="009A3721">
      <w:pPr>
        <w:spacing w:before="120"/>
        <w:ind w:firstLine="709"/>
        <w:jc w:val="both"/>
        <w:rPr>
          <w:b/>
          <w:bCs/>
          <w:sz w:val="28"/>
          <w:szCs w:val="28"/>
          <w:lang w:val="nl-NL"/>
        </w:rPr>
      </w:pPr>
      <w:r>
        <w:rPr>
          <w:b/>
          <w:bCs/>
          <w:sz w:val="28"/>
          <w:szCs w:val="28"/>
          <w:lang w:val="nl-NL"/>
        </w:rPr>
        <w:t>-</w:t>
      </w:r>
      <w:r w:rsidR="00735DCB" w:rsidRPr="009A3721">
        <w:rPr>
          <w:b/>
          <w:bCs/>
          <w:sz w:val="28"/>
          <w:szCs w:val="28"/>
          <w:lang w:val="nl-NL"/>
        </w:rPr>
        <w:t xml:space="preserve"> Phí, lệ phí</w:t>
      </w:r>
      <w:r w:rsidR="00735DCB" w:rsidRPr="009A3721">
        <w:rPr>
          <w:bCs/>
          <w:sz w:val="28"/>
          <w:szCs w:val="28"/>
          <w:lang w:val="nl-NL"/>
        </w:rPr>
        <w:t>: không</w:t>
      </w:r>
    </w:p>
    <w:p w:rsidR="00735DCB" w:rsidRPr="009A3721" w:rsidRDefault="009A3721" w:rsidP="009A3721">
      <w:pPr>
        <w:spacing w:before="120"/>
        <w:ind w:firstLine="709"/>
        <w:jc w:val="both"/>
        <w:rPr>
          <w:bCs/>
          <w:sz w:val="28"/>
          <w:szCs w:val="28"/>
          <w:lang w:val="nl-NL"/>
        </w:rPr>
      </w:pPr>
      <w:r>
        <w:rPr>
          <w:b/>
          <w:bCs/>
          <w:sz w:val="28"/>
          <w:szCs w:val="28"/>
          <w:lang w:val="nl-NL"/>
        </w:rPr>
        <w:t>-</w:t>
      </w:r>
      <w:r w:rsidR="00735DCB" w:rsidRPr="009A3721">
        <w:rPr>
          <w:b/>
          <w:bCs/>
          <w:sz w:val="28"/>
          <w:szCs w:val="28"/>
          <w:lang w:val="nl-NL"/>
        </w:rPr>
        <w:t xml:space="preserve"> Tên mẫu đơn</w:t>
      </w:r>
      <w:r>
        <w:rPr>
          <w:b/>
          <w:bCs/>
          <w:sz w:val="28"/>
          <w:szCs w:val="28"/>
          <w:lang w:val="nl-NL"/>
        </w:rPr>
        <w:t>, mẫu tờ khai</w:t>
      </w:r>
      <w:r w:rsidR="00735DCB" w:rsidRPr="009A3721">
        <w:rPr>
          <w:b/>
          <w:bCs/>
          <w:sz w:val="28"/>
          <w:szCs w:val="28"/>
          <w:lang w:val="nl-NL"/>
        </w:rPr>
        <w:t xml:space="preserve">: </w:t>
      </w:r>
      <w:r w:rsidR="00735DCB" w:rsidRPr="001D1FB7">
        <w:rPr>
          <w:color w:val="000000"/>
          <w:sz w:val="28"/>
          <w:szCs w:val="28"/>
          <w:lang w:val="nl-NL" w:eastAsia="vi-VN"/>
        </w:rPr>
        <w:t>Đơn đề nghị cấp phép thi công công trình</w:t>
      </w:r>
      <w:r w:rsidR="00735DCB" w:rsidRPr="009A3721">
        <w:rPr>
          <w:color w:val="000000"/>
          <w:sz w:val="28"/>
          <w:szCs w:val="28"/>
          <w:lang w:val="nl-NL" w:eastAsia="vi-VN"/>
        </w:rPr>
        <w:t>.</w:t>
      </w:r>
    </w:p>
    <w:p w:rsidR="00735DCB" w:rsidRPr="009A3721" w:rsidRDefault="009A3721" w:rsidP="009A3721">
      <w:pPr>
        <w:spacing w:before="120"/>
        <w:ind w:firstLine="709"/>
        <w:jc w:val="both"/>
        <w:rPr>
          <w:bCs/>
          <w:sz w:val="28"/>
          <w:szCs w:val="28"/>
          <w:lang w:val="nl-NL"/>
        </w:rPr>
      </w:pPr>
      <w:r>
        <w:rPr>
          <w:b/>
          <w:bCs/>
          <w:sz w:val="28"/>
          <w:szCs w:val="28"/>
          <w:lang w:val="nl-NL"/>
        </w:rPr>
        <w:t>-</w:t>
      </w:r>
      <w:r w:rsidR="00735DCB" w:rsidRPr="009A3721">
        <w:rPr>
          <w:b/>
          <w:bCs/>
          <w:sz w:val="28"/>
          <w:szCs w:val="28"/>
          <w:lang w:val="nl-NL"/>
        </w:rPr>
        <w:t xml:space="preserve"> Yêu cầu, điều kiện thực hiện thủ tục hành chính: </w:t>
      </w:r>
      <w:r w:rsidR="00735DCB" w:rsidRPr="009A3721">
        <w:rPr>
          <w:bCs/>
          <w:sz w:val="28"/>
          <w:szCs w:val="28"/>
          <w:lang w:val="nl-NL"/>
        </w:rPr>
        <w:t>Không.</w:t>
      </w:r>
    </w:p>
    <w:p w:rsidR="00735DCB" w:rsidRPr="009A3721" w:rsidRDefault="009A3721" w:rsidP="009A3721">
      <w:pPr>
        <w:spacing w:before="120"/>
        <w:ind w:firstLine="709"/>
        <w:jc w:val="both"/>
        <w:rPr>
          <w:sz w:val="28"/>
          <w:szCs w:val="28"/>
          <w:lang w:val="nl-NL"/>
        </w:rPr>
      </w:pPr>
      <w:r>
        <w:rPr>
          <w:b/>
          <w:bCs/>
          <w:sz w:val="28"/>
          <w:szCs w:val="28"/>
          <w:lang w:val="nl-NL"/>
        </w:rPr>
        <w:t>-</w:t>
      </w:r>
      <w:r w:rsidR="00735DCB" w:rsidRPr="009A3721">
        <w:rPr>
          <w:b/>
          <w:bCs/>
          <w:sz w:val="28"/>
          <w:szCs w:val="28"/>
          <w:lang w:val="nl-NL"/>
        </w:rPr>
        <w:t xml:space="preserve"> Căn cứ pháp lý của thủ tục hành chính:</w:t>
      </w:r>
      <w:r w:rsidR="00735DCB" w:rsidRPr="009A3721">
        <w:rPr>
          <w:sz w:val="28"/>
          <w:szCs w:val="28"/>
          <w:lang w:val="nl-NL"/>
        </w:rPr>
        <w:t xml:space="preserve"> </w:t>
      </w:r>
    </w:p>
    <w:p w:rsidR="00735DCB" w:rsidRPr="009A3721" w:rsidRDefault="00735DCB" w:rsidP="009A3721">
      <w:pPr>
        <w:spacing w:before="120"/>
        <w:ind w:firstLine="709"/>
        <w:jc w:val="both"/>
        <w:rPr>
          <w:iCs/>
          <w:sz w:val="28"/>
          <w:szCs w:val="28"/>
          <w:lang w:val="nl-NL"/>
        </w:rPr>
      </w:pPr>
      <w:r w:rsidRPr="009A3721">
        <w:rPr>
          <w:sz w:val="28"/>
          <w:szCs w:val="28"/>
          <w:lang w:val="nl-NL"/>
        </w:rPr>
        <w:t xml:space="preserve">+ </w:t>
      </w:r>
      <w:r w:rsidRPr="009A3721">
        <w:rPr>
          <w:iCs/>
          <w:sz w:val="28"/>
          <w:szCs w:val="28"/>
          <w:lang w:val="nl-NL"/>
        </w:rPr>
        <w:t xml:space="preserve">Thông tư số </w:t>
      </w:r>
      <w:r w:rsidRPr="009A3721">
        <w:rPr>
          <w:sz w:val="28"/>
          <w:szCs w:val="28"/>
          <w:lang w:val="nl-NL"/>
        </w:rPr>
        <w:t xml:space="preserve">50/2015/TT-BGTVT, ngày 23/9/2015 </w:t>
      </w:r>
      <w:r w:rsidRPr="009A3721">
        <w:rPr>
          <w:iCs/>
          <w:sz w:val="28"/>
          <w:szCs w:val="28"/>
          <w:lang w:val="nl-NL"/>
        </w:rPr>
        <w:t>của Bộ Giao thông vận tải.</w:t>
      </w:r>
    </w:p>
    <w:p w:rsidR="00735DCB" w:rsidRPr="009A3721" w:rsidRDefault="00735DCB" w:rsidP="009A3721">
      <w:pPr>
        <w:spacing w:before="120"/>
        <w:ind w:firstLine="709"/>
        <w:jc w:val="both"/>
        <w:rPr>
          <w:sz w:val="28"/>
          <w:szCs w:val="28"/>
          <w:lang w:val="nl-NL"/>
        </w:rPr>
      </w:pPr>
      <w:r w:rsidRPr="009A3721">
        <w:rPr>
          <w:iCs/>
          <w:sz w:val="28"/>
          <w:szCs w:val="28"/>
          <w:lang w:val="nl-NL"/>
        </w:rPr>
        <w:t xml:space="preserve">+ </w:t>
      </w:r>
      <w:r w:rsidRPr="009A3721">
        <w:rPr>
          <w:sz w:val="28"/>
          <w:szCs w:val="28"/>
          <w:lang w:val="nl-NL"/>
        </w:rPr>
        <w:t>Thông tư số 35/2017/TT-BGTVT, ngày 09/10/2017 của Bộ Giao thông vận tải,  sửa đổi bổ sung một số điều của Thông tư số 50/2015/TT-BGTVT ngày 23/9/2015 của Bộ Giao thông vận tải hướng dẫn một số điều của Nghị định số 11/2010/NĐ-CP ngày 24/02/2010 của Chính phủ quy định về quản lý và bảo vệ kết cấu hạ tầng giao thông đường bộ.</w:t>
      </w:r>
    </w:p>
    <w:p w:rsidR="00735DCB" w:rsidRPr="00765F7B" w:rsidRDefault="00735DCB" w:rsidP="00735DCB">
      <w:pPr>
        <w:ind w:firstLine="709"/>
        <w:jc w:val="both"/>
        <w:rPr>
          <w:rFonts w:ascii="Cambria" w:hAnsi="Cambria" w:cs="Cambria"/>
          <w:iCs/>
          <w:sz w:val="26"/>
          <w:szCs w:val="26"/>
          <w:lang w:val="nl-NL"/>
        </w:rPr>
      </w:pPr>
    </w:p>
    <w:p w:rsidR="00735DCB" w:rsidRPr="00765F7B" w:rsidRDefault="00735DCB" w:rsidP="00735DCB">
      <w:pPr>
        <w:rPr>
          <w:rFonts w:ascii="Cambria" w:hAnsi="Cambria" w:cs="Cambria"/>
          <w:sz w:val="26"/>
          <w:szCs w:val="26"/>
          <w:lang w:val="nl-NL"/>
        </w:rPr>
      </w:pPr>
    </w:p>
    <w:p w:rsidR="00735DCB" w:rsidRPr="00765F7B" w:rsidRDefault="00735DCB" w:rsidP="00735DCB">
      <w:pPr>
        <w:rPr>
          <w:rFonts w:ascii="Cambria" w:hAnsi="Cambria" w:cs="Cambria"/>
          <w:sz w:val="26"/>
          <w:szCs w:val="26"/>
          <w:lang w:val="nl-NL"/>
        </w:rPr>
      </w:pPr>
    </w:p>
    <w:p w:rsidR="00735DCB" w:rsidRPr="00765F7B" w:rsidRDefault="00735DCB" w:rsidP="00735DCB">
      <w:pPr>
        <w:rPr>
          <w:rFonts w:ascii="Cambria" w:hAnsi="Cambria" w:cs="Cambria"/>
          <w:sz w:val="26"/>
          <w:szCs w:val="26"/>
          <w:lang w:val="nl-NL"/>
        </w:rPr>
      </w:pPr>
    </w:p>
    <w:p w:rsidR="00735DCB" w:rsidRPr="00765F7B" w:rsidRDefault="00735DCB" w:rsidP="00735DCB">
      <w:pPr>
        <w:jc w:val="right"/>
      </w:pPr>
      <w:r w:rsidRPr="001D1FB7">
        <w:rPr>
          <w:lang w:val="nl-NL"/>
        </w:rPr>
        <w:br w:type="page"/>
      </w:r>
      <w:r w:rsidRPr="00765F7B">
        <w:lastRenderedPageBreak/>
        <w:t>Mẫu đơn:</w:t>
      </w:r>
    </w:p>
    <w:tbl>
      <w:tblPr>
        <w:tblW w:w="9322" w:type="dxa"/>
        <w:tblCellSpacing w:w="0" w:type="dxa"/>
        <w:shd w:val="clear" w:color="auto" w:fill="FFFFFF"/>
        <w:tblCellMar>
          <w:left w:w="0" w:type="dxa"/>
          <w:right w:w="0" w:type="dxa"/>
        </w:tblCellMar>
        <w:tblLook w:val="04A0"/>
      </w:tblPr>
      <w:tblGrid>
        <w:gridCol w:w="3348"/>
        <w:gridCol w:w="5974"/>
      </w:tblGrid>
      <w:tr w:rsidR="00735DCB" w:rsidRPr="0004527E" w:rsidTr="00E55D52">
        <w:trPr>
          <w:tblCellSpacing w:w="0" w:type="dxa"/>
        </w:trPr>
        <w:tc>
          <w:tcPr>
            <w:tcW w:w="3348"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color w:val="000000"/>
                <w:lang w:eastAsia="vi-VN"/>
              </w:rPr>
            </w:pPr>
            <w:r w:rsidRPr="00765F7B">
              <w:rPr>
                <w:color w:val="000000"/>
                <w:lang w:eastAsia="vi-VN"/>
              </w:rPr>
              <w:t>(1)</w:t>
            </w:r>
          </w:p>
          <w:p w:rsidR="00735DCB" w:rsidRPr="00765F7B" w:rsidRDefault="00735DCB" w:rsidP="00E55D52">
            <w:pPr>
              <w:spacing w:before="120" w:line="225" w:lineRule="atLeast"/>
              <w:jc w:val="center"/>
              <w:rPr>
                <w:color w:val="000000"/>
                <w:lang w:eastAsia="vi-VN"/>
              </w:rPr>
            </w:pPr>
            <w:r w:rsidRPr="00765F7B">
              <w:rPr>
                <w:color w:val="000000"/>
                <w:lang w:eastAsia="vi-VN"/>
              </w:rPr>
              <w:t>(2)</w:t>
            </w:r>
          </w:p>
          <w:p w:rsidR="00735DCB" w:rsidRPr="00765F7B" w:rsidRDefault="00735DCB" w:rsidP="00E55D52">
            <w:pPr>
              <w:spacing w:before="120" w:line="225" w:lineRule="atLeast"/>
              <w:jc w:val="center"/>
              <w:rPr>
                <w:color w:val="000000"/>
                <w:lang w:val="vi-VN" w:eastAsia="vi-VN"/>
              </w:rPr>
            </w:pPr>
            <w:r w:rsidRPr="00765F7B">
              <w:rPr>
                <w:b/>
                <w:bCs/>
                <w:color w:val="000000"/>
                <w:lang w:eastAsia="vi-VN"/>
              </w:rPr>
              <w:t>-------</w:t>
            </w:r>
          </w:p>
        </w:tc>
        <w:tc>
          <w:tcPr>
            <w:tcW w:w="5974"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color w:val="000000"/>
                <w:lang w:val="vi-VN" w:eastAsia="vi-VN"/>
              </w:rPr>
            </w:pPr>
            <w:r w:rsidRPr="001D1FB7">
              <w:rPr>
                <w:b/>
                <w:bCs/>
                <w:color w:val="000000"/>
                <w:lang w:val="vi-VN" w:eastAsia="vi-VN"/>
              </w:rPr>
              <w:t>CỘNG HÒA XÃ HỘI CHỦ NGHĨA VIỆT NAM</w:t>
            </w:r>
            <w:r w:rsidRPr="001D1FB7">
              <w:rPr>
                <w:b/>
                <w:bCs/>
                <w:color w:val="000000"/>
                <w:lang w:val="vi-VN" w:eastAsia="vi-VN"/>
              </w:rPr>
              <w:br/>
              <w:t>Độc lập - Tự do - Hạnh phúc </w:t>
            </w:r>
            <w:r w:rsidRPr="001D1FB7">
              <w:rPr>
                <w:b/>
                <w:bCs/>
                <w:color w:val="000000"/>
                <w:lang w:val="vi-VN" w:eastAsia="vi-VN"/>
              </w:rPr>
              <w:br/>
              <w:t>---------------</w:t>
            </w:r>
          </w:p>
        </w:tc>
      </w:tr>
      <w:tr w:rsidR="00735DCB" w:rsidRPr="00765F7B" w:rsidTr="00E55D52">
        <w:trPr>
          <w:tblCellSpacing w:w="0" w:type="dxa"/>
        </w:trPr>
        <w:tc>
          <w:tcPr>
            <w:tcW w:w="3348"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color w:val="000000"/>
                <w:lang w:val="vi-VN" w:eastAsia="vi-VN"/>
              </w:rPr>
            </w:pPr>
            <w:r w:rsidRPr="00765F7B">
              <w:rPr>
                <w:color w:val="000000"/>
                <w:lang w:eastAsia="vi-VN"/>
              </w:rPr>
              <w:t>Số: …../…..</w:t>
            </w:r>
          </w:p>
        </w:tc>
        <w:tc>
          <w:tcPr>
            <w:tcW w:w="5974"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right"/>
              <w:rPr>
                <w:color w:val="000000"/>
                <w:lang w:val="vi-VN" w:eastAsia="vi-VN"/>
              </w:rPr>
            </w:pPr>
            <w:r w:rsidRPr="00765F7B">
              <w:rPr>
                <w:i/>
                <w:iCs/>
                <w:color w:val="000000"/>
                <w:lang w:eastAsia="vi-VN"/>
              </w:rPr>
              <w:t>…., ngày …. tháng …. năm 201….</w:t>
            </w:r>
          </w:p>
        </w:tc>
      </w:tr>
    </w:tbl>
    <w:p w:rsidR="00735DCB" w:rsidRPr="00765F7B" w:rsidRDefault="00735DCB" w:rsidP="00735DCB">
      <w:pPr>
        <w:shd w:val="clear" w:color="auto" w:fill="FFFFFF"/>
        <w:spacing w:before="120" w:line="225" w:lineRule="atLeast"/>
        <w:jc w:val="both"/>
        <w:rPr>
          <w:color w:val="000000"/>
          <w:lang w:val="vi-VN" w:eastAsia="vi-VN"/>
        </w:rPr>
      </w:pPr>
      <w:r w:rsidRPr="00765F7B">
        <w:rPr>
          <w:color w:val="000000"/>
          <w:lang w:eastAsia="vi-VN"/>
        </w:rPr>
        <w:t> </w:t>
      </w:r>
    </w:p>
    <w:p w:rsidR="00735DCB" w:rsidRPr="001D1FB7" w:rsidRDefault="00735DCB" w:rsidP="00735DCB">
      <w:pPr>
        <w:shd w:val="clear" w:color="auto" w:fill="FFFFFF"/>
        <w:spacing w:before="120" w:line="225" w:lineRule="atLeast"/>
        <w:jc w:val="center"/>
        <w:rPr>
          <w:color w:val="000000"/>
          <w:lang w:val="vi-VN" w:eastAsia="vi-VN"/>
        </w:rPr>
      </w:pPr>
      <w:r w:rsidRPr="001D1FB7">
        <w:rPr>
          <w:b/>
          <w:bCs/>
          <w:color w:val="000000"/>
          <w:lang w:val="vi-VN" w:eastAsia="vi-VN"/>
        </w:rPr>
        <w:t>ĐƠN ĐỀ NGHỊ CẤP PHÉP THI CÔNG CÔNG TRÌNH</w:t>
      </w:r>
    </w:p>
    <w:p w:rsidR="00735DCB" w:rsidRPr="001D1FB7" w:rsidRDefault="00735DCB" w:rsidP="00735DCB">
      <w:pPr>
        <w:shd w:val="clear" w:color="auto" w:fill="FFFFFF"/>
        <w:spacing w:before="120" w:line="225" w:lineRule="atLeast"/>
        <w:jc w:val="center"/>
        <w:rPr>
          <w:color w:val="000000"/>
          <w:lang w:val="vi-VN" w:eastAsia="vi-VN"/>
        </w:rPr>
      </w:pPr>
      <w:r w:rsidRPr="001D1FB7">
        <w:rPr>
          <w:b/>
          <w:bCs/>
          <w:color w:val="000000"/>
          <w:lang w:val="vi-VN" w:eastAsia="vi-VN"/>
        </w:rPr>
        <w:t>Cấp phép thi công</w:t>
      </w:r>
      <w:r w:rsidRPr="001D1FB7">
        <w:rPr>
          <w:color w:val="000000"/>
          <w:lang w:val="vi-VN" w:eastAsia="vi-VN"/>
        </w:rPr>
        <w:t> (...3...)</w:t>
      </w:r>
    </w:p>
    <w:p w:rsidR="00735DCB" w:rsidRPr="001D1FB7" w:rsidRDefault="00735DCB" w:rsidP="00735DCB">
      <w:pPr>
        <w:shd w:val="clear" w:color="auto" w:fill="FFFFFF"/>
        <w:spacing w:before="120" w:line="225" w:lineRule="atLeast"/>
        <w:jc w:val="center"/>
        <w:rPr>
          <w:color w:val="000000"/>
          <w:lang w:val="vi-VN" w:eastAsia="vi-VN"/>
        </w:rPr>
      </w:pPr>
      <w:r w:rsidRPr="001D1FB7">
        <w:rPr>
          <w:color w:val="000000"/>
          <w:lang w:val="vi-VN" w:eastAsia="vi-VN"/>
        </w:rPr>
        <w:t>Kính gửi: …………………………. (...4...)</w:t>
      </w:r>
    </w:p>
    <w:p w:rsidR="00735DCB" w:rsidRPr="001D1FB7" w:rsidRDefault="00735DCB" w:rsidP="00735DCB">
      <w:pPr>
        <w:shd w:val="clear" w:color="auto" w:fill="FFFFFF"/>
        <w:spacing w:before="120" w:line="225" w:lineRule="atLeast"/>
        <w:jc w:val="center"/>
        <w:rPr>
          <w:color w:val="000000"/>
          <w:lang w:val="vi-VN" w:eastAsia="vi-VN"/>
        </w:rPr>
      </w:pPr>
    </w:p>
    <w:p w:rsidR="00735DCB" w:rsidRPr="001D1FB7" w:rsidRDefault="00735DCB" w:rsidP="00735DCB">
      <w:pPr>
        <w:shd w:val="clear" w:color="auto" w:fill="FFFFFF"/>
        <w:spacing w:line="225" w:lineRule="atLeast"/>
        <w:jc w:val="both"/>
        <w:rPr>
          <w:color w:val="000000"/>
          <w:lang w:val="vi-VN" w:eastAsia="vi-VN"/>
        </w:rPr>
      </w:pPr>
      <w:r w:rsidRPr="001D1FB7">
        <w:rPr>
          <w:color w:val="000000"/>
          <w:lang w:val="vi-VN" w:eastAsia="vi-VN"/>
        </w:rPr>
        <w:t>- Căn cứ Nghị định số </w:t>
      </w:r>
      <w:hyperlink r:id="rId15" w:tgtFrame="_blank" w:history="1">
        <w:r w:rsidRPr="001D1FB7">
          <w:rPr>
            <w:rStyle w:val="Hyperlink"/>
            <w:color w:val="0E70C3"/>
            <w:lang w:val="vi-VN" w:eastAsia="vi-VN"/>
          </w:rPr>
          <w:t>11/2010/NĐ-CP</w:t>
        </w:r>
      </w:hyperlink>
      <w:r w:rsidRPr="001D1FB7">
        <w:rPr>
          <w:color w:val="000000"/>
          <w:lang w:val="vi-VN" w:eastAsia="vi-VN"/>
        </w:rPr>
        <w:t> ngày 24 tháng 02 năm 2010 của Chính phủ quy định về quản lý và bảo vệ kết cấu hạ tầng giao thông đường bộ; Nghị định số </w:t>
      </w:r>
      <w:hyperlink r:id="rId16" w:tgtFrame="_blank" w:history="1">
        <w:r w:rsidRPr="001D1FB7">
          <w:rPr>
            <w:rStyle w:val="Hyperlink"/>
            <w:color w:val="0E70C3"/>
            <w:lang w:val="vi-VN" w:eastAsia="vi-VN"/>
          </w:rPr>
          <w:t>100/2013/NĐ-CP</w:t>
        </w:r>
      </w:hyperlink>
      <w:r w:rsidRPr="001D1FB7">
        <w:rPr>
          <w:color w:val="000000"/>
          <w:lang w:val="vi-VN" w:eastAsia="vi-VN"/>
        </w:rPr>
        <w:t> ngày 03 tháng 9 năm 2013 của Chính phủ sửa đổi, bổ sung một số điều của Nghị định số 11/2010/NĐ-CP;</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 Căn cứ Thông tư số ...../TT-BGTVT ngày ... tháng ...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 Căn cứ (...5..);</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(....2....) đề nghị được cấp phép thi công (...6...) tại (...7...)Thời gian thi công bắt đầu từ ngày ... tháng ... năm ... đến hết ngày .. .tháng ... năm ...</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Xin gửi kèm theo các tài liệu sau:</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 (...5...) (bản sao có xác nhận của Chủ đầu tư).</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 (...8...) (bản chính).</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 (...9...).</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Địa chỉ liên hệ: ……….</w:t>
      </w:r>
    </w:p>
    <w:p w:rsidR="00735DCB" w:rsidRPr="001D1FB7" w:rsidRDefault="00735DCB" w:rsidP="00735DCB">
      <w:pPr>
        <w:shd w:val="clear" w:color="auto" w:fill="FFFFFF"/>
        <w:spacing w:before="120" w:line="225" w:lineRule="atLeast"/>
        <w:jc w:val="both"/>
        <w:rPr>
          <w:color w:val="000000"/>
          <w:lang w:val="vi-VN" w:eastAsia="vi-VN"/>
        </w:rPr>
      </w:pPr>
      <w:r w:rsidRPr="001D1FB7">
        <w:rPr>
          <w:color w:val="000000"/>
          <w:lang w:val="vi-VN" w:eastAsia="vi-VN"/>
        </w:rPr>
        <w:t>Số điện thoại: ……….. </w:t>
      </w:r>
    </w:p>
    <w:tbl>
      <w:tblPr>
        <w:tblW w:w="0" w:type="auto"/>
        <w:tblCellSpacing w:w="0" w:type="dxa"/>
        <w:shd w:val="clear" w:color="auto" w:fill="FFFFFF"/>
        <w:tblCellMar>
          <w:left w:w="0" w:type="dxa"/>
          <w:right w:w="0" w:type="dxa"/>
        </w:tblCellMar>
        <w:tblLook w:val="04A0"/>
      </w:tblPr>
      <w:tblGrid>
        <w:gridCol w:w="3936"/>
        <w:gridCol w:w="4920"/>
      </w:tblGrid>
      <w:tr w:rsidR="00735DCB" w:rsidRPr="0004527E" w:rsidTr="00E55D52">
        <w:trPr>
          <w:tblCellSpacing w:w="0" w:type="dxa"/>
        </w:trPr>
        <w:tc>
          <w:tcPr>
            <w:tcW w:w="3936"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rPr>
                <w:color w:val="000000"/>
                <w:lang w:val="vi-VN" w:eastAsia="vi-VN"/>
              </w:rPr>
            </w:pPr>
            <w:r w:rsidRPr="001D1FB7">
              <w:rPr>
                <w:color w:val="000000"/>
                <w:lang w:val="vi-VN" w:eastAsia="vi-VN"/>
              </w:rPr>
              <w:br/>
            </w:r>
            <w:r w:rsidRPr="001D1FB7">
              <w:rPr>
                <w:b/>
                <w:bCs/>
                <w:i/>
                <w:iCs/>
                <w:color w:val="000000"/>
                <w:lang w:val="vi-VN" w:eastAsia="vi-VN"/>
              </w:rPr>
              <w:t>Nơi nhận:</w:t>
            </w:r>
            <w:r w:rsidRPr="001D1FB7">
              <w:rPr>
                <w:b/>
                <w:bCs/>
                <w:i/>
                <w:iCs/>
                <w:color w:val="000000"/>
                <w:lang w:val="vi-VN" w:eastAsia="vi-VN"/>
              </w:rPr>
              <w:br/>
            </w:r>
            <w:r w:rsidRPr="001D1FB7">
              <w:rPr>
                <w:color w:val="000000"/>
                <w:lang w:val="vi-VN" w:eastAsia="vi-VN"/>
              </w:rPr>
              <w:t>- Như trên;</w:t>
            </w:r>
            <w:r w:rsidRPr="001D1FB7">
              <w:rPr>
                <w:color w:val="000000"/>
                <w:lang w:val="vi-VN" w:eastAsia="vi-VN"/>
              </w:rPr>
              <w:br/>
              <w:t>- ………….;</w:t>
            </w:r>
            <w:r w:rsidRPr="001D1FB7">
              <w:rPr>
                <w:color w:val="000000"/>
                <w:lang w:val="vi-VN" w:eastAsia="vi-VN"/>
              </w:rPr>
              <w:br/>
              <w:t>- Lưu VT.</w:t>
            </w:r>
          </w:p>
        </w:tc>
        <w:tc>
          <w:tcPr>
            <w:tcW w:w="4920"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color w:val="000000"/>
                <w:lang w:val="vi-VN" w:eastAsia="vi-VN"/>
              </w:rPr>
            </w:pPr>
            <w:r w:rsidRPr="001D1FB7">
              <w:rPr>
                <w:color w:val="000000"/>
                <w:lang w:val="vi-VN" w:eastAsia="vi-VN"/>
              </w:rPr>
              <w:t>(…2….)</w:t>
            </w:r>
            <w:r w:rsidRPr="001D1FB7">
              <w:rPr>
                <w:color w:val="000000"/>
                <w:lang w:val="vi-VN" w:eastAsia="vi-VN"/>
              </w:rPr>
              <w:br/>
            </w:r>
            <w:r w:rsidRPr="001D1FB7">
              <w:rPr>
                <w:b/>
                <w:bCs/>
                <w:color w:val="000000"/>
                <w:lang w:val="vi-VN" w:eastAsia="vi-VN"/>
              </w:rPr>
              <w:t>QUYỀN HẠN, CHỨC VỤ CỦA NGƯỜI KÝ</w:t>
            </w:r>
            <w:r w:rsidRPr="001D1FB7">
              <w:rPr>
                <w:b/>
                <w:bCs/>
                <w:color w:val="000000"/>
                <w:lang w:val="vi-VN" w:eastAsia="vi-VN"/>
              </w:rPr>
              <w:br/>
            </w:r>
            <w:r w:rsidRPr="001D1FB7">
              <w:rPr>
                <w:i/>
                <w:iCs/>
                <w:color w:val="000000"/>
                <w:lang w:val="vi-VN" w:eastAsia="vi-VN"/>
              </w:rPr>
              <w:t>(Ký, ghi rõ họ tên và đóng dấu)</w:t>
            </w:r>
          </w:p>
        </w:tc>
      </w:tr>
    </w:tbl>
    <w:p w:rsidR="00735DCB" w:rsidRPr="009A3721" w:rsidRDefault="00735DCB" w:rsidP="009A3721">
      <w:pPr>
        <w:spacing w:before="120"/>
        <w:ind w:firstLine="709"/>
        <w:jc w:val="both"/>
        <w:rPr>
          <w:b/>
          <w:sz w:val="28"/>
          <w:szCs w:val="28"/>
          <w:lang w:val="nl-NL"/>
        </w:rPr>
      </w:pPr>
      <w:r>
        <w:rPr>
          <w:lang w:val="nl-NL"/>
        </w:rPr>
        <w:br w:type="page"/>
      </w:r>
      <w:r w:rsidR="009A3721" w:rsidRPr="009A3721">
        <w:rPr>
          <w:b/>
          <w:sz w:val="28"/>
          <w:szCs w:val="28"/>
          <w:lang w:val="nl-NL"/>
        </w:rPr>
        <w:lastRenderedPageBreak/>
        <w:t>2</w:t>
      </w:r>
      <w:r w:rsidRPr="009A3721">
        <w:rPr>
          <w:b/>
          <w:sz w:val="28"/>
          <w:szCs w:val="28"/>
          <w:lang w:val="nl-NL"/>
        </w:rPr>
        <w:t xml:space="preserve">6. </w:t>
      </w:r>
      <w:r w:rsidRPr="009A3721">
        <w:rPr>
          <w:b/>
          <w:sz w:val="28"/>
          <w:szCs w:val="28"/>
          <w:lang w:val="nl-NL" w:eastAsia="vi-VN"/>
        </w:rPr>
        <w:t>G</w:t>
      </w:r>
      <w:r w:rsidRPr="001D1FB7">
        <w:rPr>
          <w:b/>
          <w:sz w:val="28"/>
          <w:szCs w:val="28"/>
          <w:lang w:val="vi-VN" w:eastAsia="vi-VN"/>
        </w:rPr>
        <w:t>ia hạn chấp thuận xây dựng công trình thiết yếu</w:t>
      </w:r>
      <w:r w:rsidRPr="009A3721">
        <w:rPr>
          <w:b/>
          <w:sz w:val="28"/>
          <w:szCs w:val="28"/>
          <w:lang w:val="nl-NL" w:eastAsia="vi-VN"/>
        </w:rPr>
        <w:t xml:space="preserve"> trong phạm vi bảo vệ kết cấu hạ tầng giao thông đường bộ đối với đường quốc lộ đang khai thác.</w:t>
      </w:r>
    </w:p>
    <w:p w:rsidR="00735DCB" w:rsidRPr="009A3721" w:rsidRDefault="009A3721" w:rsidP="009A3721">
      <w:pPr>
        <w:spacing w:before="120"/>
        <w:ind w:firstLine="709"/>
        <w:jc w:val="both"/>
        <w:rPr>
          <w:b/>
          <w:bCs/>
          <w:sz w:val="28"/>
          <w:szCs w:val="28"/>
          <w:lang w:val="nl-NL"/>
        </w:rPr>
      </w:pPr>
      <w:r>
        <w:rPr>
          <w:b/>
          <w:bCs/>
          <w:sz w:val="28"/>
          <w:szCs w:val="28"/>
          <w:lang w:val="nl-NL"/>
        </w:rPr>
        <w:t>-</w:t>
      </w:r>
      <w:r w:rsidR="00735DCB" w:rsidRPr="009A3721">
        <w:rPr>
          <w:b/>
          <w:bCs/>
          <w:sz w:val="28"/>
          <w:szCs w:val="28"/>
          <w:lang w:val="nl-NL"/>
        </w:rPr>
        <w:t xml:space="preserve"> Trình tự thực hiện:</w:t>
      </w:r>
    </w:p>
    <w:p w:rsidR="00735DCB" w:rsidRPr="009A3721" w:rsidRDefault="00735DCB" w:rsidP="009A3721">
      <w:pPr>
        <w:spacing w:before="120"/>
        <w:ind w:firstLine="709"/>
        <w:jc w:val="both"/>
        <w:rPr>
          <w:bCs/>
          <w:iCs/>
          <w:sz w:val="28"/>
          <w:szCs w:val="28"/>
          <w:lang w:val="nl-NL"/>
        </w:rPr>
      </w:pPr>
      <w:r w:rsidRPr="009A3721">
        <w:rPr>
          <w:b/>
          <w:sz w:val="28"/>
          <w:szCs w:val="28"/>
          <w:lang w:val="nl-NL"/>
        </w:rPr>
        <w:t>Bước 1:</w:t>
      </w:r>
      <w:r w:rsidRPr="009A3721">
        <w:rPr>
          <w:bCs/>
          <w:iCs/>
          <w:sz w:val="28"/>
          <w:szCs w:val="28"/>
          <w:lang w:val="nl-NL"/>
        </w:rPr>
        <w:t xml:space="preserve"> Chuẩn bị đầy đủ hồ sơ theo quy định của pháp luật.</w:t>
      </w:r>
    </w:p>
    <w:p w:rsidR="00735DCB" w:rsidRPr="009A3721" w:rsidRDefault="00735DCB" w:rsidP="009A3721">
      <w:pPr>
        <w:spacing w:before="120"/>
        <w:ind w:firstLine="709"/>
        <w:jc w:val="both"/>
        <w:rPr>
          <w:sz w:val="28"/>
          <w:szCs w:val="28"/>
          <w:lang w:val="nl-NL"/>
        </w:rPr>
      </w:pPr>
      <w:r w:rsidRPr="009A3721">
        <w:rPr>
          <w:b/>
          <w:iCs/>
          <w:sz w:val="28"/>
          <w:szCs w:val="28"/>
          <w:lang w:val="nl-NL"/>
        </w:rPr>
        <w:t xml:space="preserve">Bước 2: </w:t>
      </w:r>
      <w:r w:rsidRPr="009A3721">
        <w:rPr>
          <w:bCs/>
          <w:iCs/>
          <w:sz w:val="28"/>
          <w:szCs w:val="28"/>
          <w:lang w:val="nl-NL"/>
        </w:rPr>
        <w:t>Nộp hồ sơ</w:t>
      </w:r>
      <w:r w:rsidRPr="009A3721">
        <w:rPr>
          <w:b/>
          <w:i/>
          <w:sz w:val="28"/>
          <w:szCs w:val="28"/>
          <w:lang w:val="nl-NL"/>
        </w:rPr>
        <w:t xml:space="preserve"> </w:t>
      </w:r>
      <w:r w:rsidRPr="001D1FB7">
        <w:rPr>
          <w:sz w:val="28"/>
          <w:szCs w:val="28"/>
          <w:lang w:val="nl-NL"/>
        </w:rPr>
        <w:t xml:space="preserve">qua đường bưu điện hoặc trực tiếp </w:t>
      </w:r>
      <w:r w:rsidRPr="009A3721">
        <w:rPr>
          <w:sz w:val="28"/>
          <w:szCs w:val="28"/>
          <w:lang w:val="nl-NL"/>
        </w:rPr>
        <w:t>tại</w:t>
      </w:r>
      <w:r w:rsidRPr="009A3721">
        <w:rPr>
          <w:b/>
          <w:i/>
          <w:sz w:val="28"/>
          <w:szCs w:val="28"/>
          <w:lang w:val="nl-NL"/>
        </w:rPr>
        <w:t xml:space="preserve"> </w:t>
      </w:r>
      <w:r w:rsidRPr="009A3721">
        <w:rPr>
          <w:sz w:val="28"/>
          <w:szCs w:val="28"/>
          <w:lang w:val="nl-NL"/>
        </w:rPr>
        <w:t xml:space="preserve">Bộ phận tiếp nhận hồ sơ và trả kết quả thuộc Văn phòng Sở Giao thông vận tải tỉnh Vĩnh Long </w:t>
      </w:r>
      <w:r w:rsidRPr="009A3721">
        <w:rPr>
          <w:spacing w:val="-4"/>
          <w:sz w:val="28"/>
          <w:szCs w:val="28"/>
          <w:lang w:val="nl-NL"/>
        </w:rPr>
        <w:t>(</w:t>
      </w:r>
      <w:r w:rsidRPr="009A3721">
        <w:rPr>
          <w:sz w:val="28"/>
          <w:szCs w:val="28"/>
          <w:lang w:val="pt-BR"/>
        </w:rPr>
        <w:t>số 83, đường 30/4, phường 1, thành phố Vĩnh Long, tỉnh Vĩnh Long</w:t>
      </w:r>
      <w:r w:rsidRPr="009A3721">
        <w:rPr>
          <w:spacing w:val="-4"/>
          <w:sz w:val="28"/>
          <w:szCs w:val="28"/>
          <w:lang w:val="nl-NL"/>
        </w:rPr>
        <w:t>)</w:t>
      </w:r>
      <w:r w:rsidRPr="009A3721">
        <w:rPr>
          <w:sz w:val="28"/>
          <w:szCs w:val="28"/>
          <w:lang w:val="nl-NL"/>
        </w:rPr>
        <w:t>. Công chức tiếp nhận hồ sơ kiểm tra tính pháp lý và nội dung hồ sơ:</w:t>
      </w:r>
    </w:p>
    <w:p w:rsidR="00735DCB" w:rsidRPr="009A3721" w:rsidRDefault="00735DCB" w:rsidP="009A3721">
      <w:pPr>
        <w:spacing w:before="120"/>
        <w:ind w:firstLine="709"/>
        <w:jc w:val="both"/>
        <w:rPr>
          <w:i/>
          <w:iCs/>
          <w:sz w:val="28"/>
          <w:szCs w:val="28"/>
          <w:lang w:val="nl-NL"/>
        </w:rPr>
      </w:pPr>
      <w:r w:rsidRPr="009A3721">
        <w:rPr>
          <w:i/>
          <w:iCs/>
          <w:sz w:val="28"/>
          <w:szCs w:val="28"/>
          <w:lang w:val="nl-NL"/>
        </w:rPr>
        <w:t xml:space="preserve">* </w:t>
      </w:r>
      <w:r w:rsidRPr="009A3721">
        <w:rPr>
          <w:i/>
          <w:iCs/>
          <w:sz w:val="28"/>
          <w:szCs w:val="28"/>
          <w:lang w:val="pt-BR"/>
        </w:rPr>
        <w:t>Đối với trường hợp nộp trực tiếp, c</w:t>
      </w:r>
      <w:r w:rsidRPr="009A3721">
        <w:rPr>
          <w:i/>
          <w:iCs/>
          <w:sz w:val="28"/>
          <w:szCs w:val="28"/>
          <w:lang w:val="nl-NL"/>
        </w:rPr>
        <w:t>ông chức tiếp nhận hồ sơ kiểm tra tính pháp lý và nội dung hồ sơ:</w:t>
      </w:r>
    </w:p>
    <w:p w:rsidR="00735DCB" w:rsidRPr="009A3721" w:rsidRDefault="00735DCB" w:rsidP="009A3721">
      <w:pPr>
        <w:spacing w:before="120"/>
        <w:ind w:firstLine="709"/>
        <w:jc w:val="both"/>
        <w:rPr>
          <w:sz w:val="28"/>
          <w:szCs w:val="28"/>
          <w:lang w:val="nl-NL"/>
        </w:rPr>
      </w:pPr>
      <w:r w:rsidRPr="009A3721">
        <w:rPr>
          <w:sz w:val="28"/>
          <w:szCs w:val="28"/>
          <w:lang w:val="nl-NL"/>
        </w:rPr>
        <w:t>+ Trường hợp hồ sơ đã đầy đủ, hợp lệ thì viết giấy hẹn trao cho người nộp hồ sơ theo quy định.</w:t>
      </w:r>
    </w:p>
    <w:p w:rsidR="00735DCB" w:rsidRPr="009A3721" w:rsidRDefault="00735DCB" w:rsidP="009A3721">
      <w:pPr>
        <w:spacing w:before="120"/>
        <w:ind w:firstLine="709"/>
        <w:jc w:val="both"/>
        <w:rPr>
          <w:sz w:val="28"/>
          <w:szCs w:val="28"/>
          <w:lang w:val="nl-NL"/>
        </w:rPr>
      </w:pPr>
      <w:r w:rsidRPr="009A3721">
        <w:rPr>
          <w:sz w:val="28"/>
          <w:szCs w:val="28"/>
          <w:lang w:val="nl-NL"/>
        </w:rPr>
        <w:t>+ Trường hợp hồ sơ thiếu, hoặc không hợp lệ thì công chức tiếp nhận hồ sơ hướng dẫn để người nộp hồ sơ bổ sung kịp thời.</w:t>
      </w:r>
    </w:p>
    <w:p w:rsidR="00735DCB" w:rsidRPr="009A3721" w:rsidRDefault="00735DCB" w:rsidP="009A3721">
      <w:pPr>
        <w:spacing w:before="120"/>
        <w:ind w:firstLine="709"/>
        <w:jc w:val="both"/>
        <w:rPr>
          <w:i/>
          <w:iCs/>
          <w:sz w:val="28"/>
          <w:szCs w:val="28"/>
          <w:lang w:val="nl-NL"/>
        </w:rPr>
      </w:pPr>
      <w:r w:rsidRPr="009A3721">
        <w:rPr>
          <w:i/>
          <w:iCs/>
          <w:sz w:val="28"/>
          <w:szCs w:val="28"/>
          <w:lang w:val="nl-NL"/>
        </w:rPr>
        <w:t>* Đối với trường hợp gửi qua đường bưu điện công chức tiếp nhận hồ sơ kiểm tra thành phần, tính pháp lý và nội dung hồ sơ:</w:t>
      </w:r>
    </w:p>
    <w:p w:rsidR="00735DCB" w:rsidRPr="009A3721" w:rsidRDefault="00735DCB" w:rsidP="009A3721">
      <w:pPr>
        <w:spacing w:before="120"/>
        <w:ind w:firstLine="709"/>
        <w:jc w:val="both"/>
        <w:rPr>
          <w:sz w:val="28"/>
          <w:szCs w:val="28"/>
          <w:lang w:val="nl-NL"/>
        </w:rPr>
      </w:pPr>
      <w:r w:rsidRPr="009A3721">
        <w:rPr>
          <w:sz w:val="28"/>
          <w:szCs w:val="28"/>
          <w:lang w:val="nl-NL"/>
        </w:rPr>
        <w:t xml:space="preserve">+ Trường hợp hồ sơ đã đầy đủ, hợp lệ, thì sau </w:t>
      </w:r>
      <w:r w:rsidRPr="009A3721">
        <w:rPr>
          <w:b/>
          <w:sz w:val="28"/>
          <w:szCs w:val="28"/>
          <w:lang w:val="nl-NL"/>
        </w:rPr>
        <w:t xml:space="preserve">01 </w:t>
      </w:r>
      <w:r w:rsidRPr="009A3721">
        <w:rPr>
          <w:sz w:val="28"/>
          <w:szCs w:val="28"/>
          <w:lang w:val="nl-NL"/>
        </w:rPr>
        <w:t xml:space="preserve">ngày làm việc kể từ ngày nhận được hồ sơ, </w:t>
      </w:r>
      <w:r w:rsidRPr="009A3721">
        <w:rPr>
          <w:sz w:val="28"/>
          <w:szCs w:val="28"/>
          <w:lang w:val="pt-BR"/>
        </w:rPr>
        <w:t>c</w:t>
      </w:r>
      <w:r w:rsidRPr="009A3721">
        <w:rPr>
          <w:sz w:val="28"/>
          <w:szCs w:val="28"/>
          <w:lang w:val="nl-NL"/>
        </w:rPr>
        <w:t>ông chức tiếp nhận hồ sơ thông báo ngày trả kết quả bằng điện thoại hoặc gửi giấy hẹn qua email hoặc đường bưu điện cho người nộp.</w:t>
      </w:r>
    </w:p>
    <w:p w:rsidR="00735DCB" w:rsidRPr="009A3721" w:rsidRDefault="00735DCB" w:rsidP="009A3721">
      <w:pPr>
        <w:spacing w:before="120"/>
        <w:ind w:firstLine="709"/>
        <w:jc w:val="both"/>
        <w:rPr>
          <w:sz w:val="28"/>
          <w:szCs w:val="28"/>
          <w:lang w:val="nl-NL"/>
        </w:rPr>
      </w:pPr>
      <w:r w:rsidRPr="009A3721">
        <w:rPr>
          <w:sz w:val="28"/>
          <w:szCs w:val="28"/>
          <w:lang w:val="nl-NL"/>
        </w:rPr>
        <w:t xml:space="preserve">+ Nếu hồ sơ thiếu, hoặc không hợp lệ thì sau </w:t>
      </w:r>
      <w:r w:rsidRPr="009A3721">
        <w:rPr>
          <w:b/>
          <w:sz w:val="28"/>
          <w:szCs w:val="28"/>
          <w:lang w:val="nl-NL"/>
        </w:rPr>
        <w:t>02</w:t>
      </w:r>
      <w:r w:rsidRPr="009A3721">
        <w:rPr>
          <w:sz w:val="28"/>
          <w:szCs w:val="28"/>
          <w:lang w:val="nl-NL"/>
        </w:rPr>
        <w:t xml:space="preserve"> ngày làm việc kể từ ngày nhận được hồ sơ, </w:t>
      </w:r>
      <w:r w:rsidRPr="009A3721">
        <w:rPr>
          <w:sz w:val="28"/>
          <w:szCs w:val="28"/>
          <w:lang w:val="pt-BR"/>
        </w:rPr>
        <w:t>c</w:t>
      </w:r>
      <w:r w:rsidRPr="009A3721">
        <w:rPr>
          <w:sz w:val="28"/>
          <w:szCs w:val="28"/>
          <w:lang w:val="nl-NL"/>
        </w:rPr>
        <w:t>ông chức tiếp nhận hồ sơ gửi văn bản qua đường bưu điện thông báo cho người nộp và hướng dẫn hoàn chỉnh hồ sơ.</w:t>
      </w:r>
    </w:p>
    <w:p w:rsidR="00735DCB" w:rsidRPr="009A3721" w:rsidRDefault="00735DCB" w:rsidP="009A3721">
      <w:pPr>
        <w:spacing w:before="120"/>
        <w:ind w:firstLine="709"/>
        <w:jc w:val="both"/>
        <w:rPr>
          <w:sz w:val="28"/>
          <w:szCs w:val="28"/>
          <w:lang w:val="nl-NL"/>
        </w:rPr>
      </w:pPr>
      <w:r w:rsidRPr="009A3721">
        <w:rPr>
          <w:b/>
          <w:bCs/>
          <w:sz w:val="28"/>
          <w:szCs w:val="28"/>
          <w:lang w:val="nl-NL"/>
        </w:rPr>
        <w:tab/>
        <w:t>Bước 3:</w:t>
      </w:r>
      <w:r w:rsidRPr="009A3721">
        <w:rPr>
          <w:sz w:val="28"/>
          <w:szCs w:val="28"/>
          <w:lang w:val="nl-NL"/>
        </w:rPr>
        <w:t xml:space="preserve"> Nhận kết quả giải quyết thủ tục hành chính tại Bộ phận tiếp nhận hồ sơ và trả kết quả thuộc Văn phòng Sở Giao thông vận tải tỉnh Vĩnh Long, như</w:t>
      </w:r>
      <w:r w:rsidRPr="009A3721">
        <w:rPr>
          <w:spacing w:val="-4"/>
          <w:sz w:val="28"/>
          <w:szCs w:val="28"/>
          <w:lang w:val="nl-NL"/>
        </w:rPr>
        <w:t xml:space="preserve">  sau:</w:t>
      </w:r>
    </w:p>
    <w:p w:rsidR="00735DCB" w:rsidRPr="009A3721" w:rsidRDefault="00735DCB" w:rsidP="009A3721">
      <w:pPr>
        <w:pStyle w:val="BodyTextIndent"/>
        <w:spacing w:before="120" w:after="0"/>
        <w:ind w:left="0" w:firstLine="709"/>
        <w:rPr>
          <w:sz w:val="28"/>
          <w:szCs w:val="28"/>
          <w:lang w:val="nl-NL"/>
        </w:rPr>
      </w:pPr>
      <w:r w:rsidRPr="009A3721">
        <w:rPr>
          <w:sz w:val="28"/>
          <w:szCs w:val="28"/>
          <w:lang w:val="nl-NL"/>
        </w:rPr>
        <w:tab/>
        <w:t>+ Khi đến nhận kết quả giải quyết thủ tục hành chính, người nhận phải trả lại giấy hẹn và ký vào sổ trả kết quả.</w:t>
      </w:r>
    </w:p>
    <w:p w:rsidR="00735DCB" w:rsidRPr="009A3721" w:rsidRDefault="00735DCB" w:rsidP="009A3721">
      <w:pPr>
        <w:spacing w:before="120"/>
        <w:ind w:right="-18" w:firstLine="709"/>
        <w:jc w:val="both"/>
        <w:rPr>
          <w:sz w:val="28"/>
          <w:szCs w:val="28"/>
          <w:lang w:val="nl-NL"/>
        </w:rPr>
      </w:pPr>
      <w:r w:rsidRPr="009A3721">
        <w:rPr>
          <w:sz w:val="28"/>
          <w:szCs w:val="28"/>
          <w:lang w:val="nl-NL"/>
        </w:rPr>
        <w:t>+ Công chức trả kết quả kiểm tra lần cuối kết quả giải quyết và trao cho người nhận.</w:t>
      </w:r>
    </w:p>
    <w:p w:rsidR="00735DCB" w:rsidRPr="009A3721" w:rsidRDefault="00735DCB" w:rsidP="009A3721">
      <w:pPr>
        <w:pStyle w:val="BodyTextIndent"/>
        <w:spacing w:before="120" w:after="0"/>
        <w:ind w:left="0" w:firstLine="709"/>
        <w:rPr>
          <w:sz w:val="28"/>
          <w:szCs w:val="28"/>
          <w:lang w:val="nl-NL"/>
        </w:rPr>
      </w:pPr>
      <w:r w:rsidRPr="009A3721">
        <w:rPr>
          <w:sz w:val="28"/>
          <w:szCs w:val="28"/>
          <w:lang w:val="nl-NL"/>
        </w:rPr>
        <w:tab/>
        <w:t>+ Người nhận kết quả kiểm tra lại kết quả giải quyết thủ tục hành chính, nếu phát hiện có sai sót hoặc không đúng thì yêu cầu điều chỉnh lại cho đúng.</w:t>
      </w:r>
    </w:p>
    <w:p w:rsidR="00735DCB" w:rsidRPr="009A3721" w:rsidRDefault="00735DCB" w:rsidP="009A3721">
      <w:pPr>
        <w:spacing w:before="120"/>
        <w:ind w:firstLine="709"/>
        <w:jc w:val="both"/>
        <w:rPr>
          <w:sz w:val="28"/>
          <w:szCs w:val="28"/>
          <w:lang w:val="pt-BR"/>
        </w:rPr>
      </w:pPr>
      <w:r w:rsidRPr="009A3721">
        <w:rPr>
          <w:sz w:val="28"/>
          <w:szCs w:val="28"/>
          <w:lang w:val="nl-NL"/>
        </w:rPr>
        <w:tab/>
        <w:t>Thời gian tiếp nhận hồ sơ và trả kết quả: từ 07 giờ 00 đến 11 giờ 00; 13 giờ 00 đến 17 giờ 00; từ thứ hai đến thứ sáu hàng tuần; thứ bảy làm việc từ 07 giờ 00 đến 11 giờ 00 (trừ các ngày nghỉ theo quy định).</w:t>
      </w:r>
    </w:p>
    <w:p w:rsidR="00735DCB" w:rsidRPr="009A3721" w:rsidRDefault="009A3721" w:rsidP="009A3721">
      <w:pPr>
        <w:spacing w:before="120"/>
        <w:ind w:firstLine="709"/>
        <w:jc w:val="both"/>
        <w:rPr>
          <w:sz w:val="28"/>
          <w:szCs w:val="28"/>
          <w:lang w:val="nl-NL"/>
        </w:rPr>
      </w:pPr>
      <w:r>
        <w:rPr>
          <w:b/>
          <w:sz w:val="28"/>
          <w:szCs w:val="28"/>
          <w:lang w:val="nl-NL"/>
        </w:rPr>
        <w:t>-</w:t>
      </w:r>
      <w:r w:rsidR="00735DCB" w:rsidRPr="009A3721">
        <w:rPr>
          <w:b/>
          <w:sz w:val="28"/>
          <w:szCs w:val="28"/>
          <w:lang w:val="nl-NL"/>
        </w:rPr>
        <w:t xml:space="preserve"> Cách thức thực hiện</w:t>
      </w:r>
      <w:r w:rsidR="00735DCB" w:rsidRPr="009A3721">
        <w:rPr>
          <w:b/>
          <w:bCs/>
          <w:sz w:val="28"/>
          <w:szCs w:val="28"/>
          <w:lang w:val="nl-NL"/>
        </w:rPr>
        <w:t xml:space="preserve">: </w:t>
      </w:r>
      <w:r w:rsidR="00735DCB" w:rsidRPr="009A3721">
        <w:rPr>
          <w:sz w:val="28"/>
          <w:szCs w:val="28"/>
          <w:lang w:val="nl-NL"/>
        </w:rPr>
        <w:t>Trực tiếp tại cơ quan hành chính nhà nước hoặc qua đường bưu điện.</w:t>
      </w:r>
    </w:p>
    <w:p w:rsidR="00735DCB" w:rsidRPr="009A3721" w:rsidRDefault="009A3721" w:rsidP="009A3721">
      <w:pPr>
        <w:spacing w:before="120"/>
        <w:ind w:firstLine="709"/>
        <w:jc w:val="both"/>
        <w:rPr>
          <w:bCs/>
          <w:color w:val="FF0000"/>
          <w:sz w:val="28"/>
          <w:szCs w:val="28"/>
          <w:lang w:val="nl-NL"/>
        </w:rPr>
      </w:pPr>
      <w:r>
        <w:rPr>
          <w:b/>
          <w:bCs/>
          <w:sz w:val="28"/>
          <w:szCs w:val="28"/>
          <w:lang w:val="nl-NL"/>
        </w:rPr>
        <w:t>-</w:t>
      </w:r>
      <w:r w:rsidR="00735DCB" w:rsidRPr="009A3721">
        <w:rPr>
          <w:b/>
          <w:bCs/>
          <w:sz w:val="28"/>
          <w:szCs w:val="28"/>
          <w:lang w:val="nl-NL"/>
        </w:rPr>
        <w:t xml:space="preserve"> Thành phần, số lượng hồ sơ (</w:t>
      </w:r>
      <w:r w:rsidR="00735DCB" w:rsidRPr="009A3721">
        <w:rPr>
          <w:i/>
          <w:sz w:val="28"/>
          <w:szCs w:val="28"/>
          <w:lang w:val="nl-NL"/>
        </w:rPr>
        <w:t>quy định tại khoản 6 Điều 1 Thông tư số 35/2017/TT-BGTVT, ngày 09/10/2017).</w:t>
      </w:r>
    </w:p>
    <w:p w:rsidR="00735DCB" w:rsidRPr="009A3721" w:rsidRDefault="00735DCB" w:rsidP="009A3721">
      <w:pPr>
        <w:spacing w:before="120"/>
        <w:ind w:firstLine="709"/>
        <w:jc w:val="both"/>
        <w:rPr>
          <w:i/>
          <w:sz w:val="28"/>
          <w:szCs w:val="28"/>
          <w:lang w:val="nl-NL"/>
        </w:rPr>
      </w:pPr>
      <w:r w:rsidRPr="009A3721">
        <w:rPr>
          <w:i/>
          <w:sz w:val="28"/>
          <w:szCs w:val="28"/>
          <w:lang w:val="nl-NL"/>
        </w:rPr>
        <w:lastRenderedPageBreak/>
        <w:t>a) Thành phần hồ sơ:</w:t>
      </w:r>
    </w:p>
    <w:p w:rsidR="00735DCB" w:rsidRPr="009A3721" w:rsidRDefault="00735DCB" w:rsidP="009A3721">
      <w:pPr>
        <w:spacing w:before="120"/>
        <w:ind w:right="-72" w:firstLine="709"/>
        <w:jc w:val="both"/>
        <w:rPr>
          <w:i/>
          <w:iCs/>
          <w:sz w:val="28"/>
          <w:szCs w:val="28"/>
          <w:lang w:val="nl-NL"/>
        </w:rPr>
      </w:pPr>
      <w:r w:rsidRPr="009A3721">
        <w:rPr>
          <w:sz w:val="28"/>
          <w:szCs w:val="28"/>
          <w:lang w:val="nl-NL"/>
        </w:rPr>
        <w:t xml:space="preserve">- </w:t>
      </w:r>
      <w:r w:rsidRPr="001D1FB7">
        <w:rPr>
          <w:sz w:val="28"/>
          <w:szCs w:val="28"/>
          <w:lang w:val="nl-NL" w:eastAsia="vi-VN"/>
        </w:rPr>
        <w:t xml:space="preserve">Đơn đề nghị gia hạn chấp thuận xây dựng công trình thiết yếu của chủ công trình </w:t>
      </w:r>
      <w:r w:rsidRPr="009A3721">
        <w:rPr>
          <w:i/>
          <w:sz w:val="28"/>
          <w:szCs w:val="28"/>
          <w:lang w:val="nl-NL" w:eastAsia="vi-VN"/>
        </w:rPr>
        <w:t>(</w:t>
      </w:r>
      <w:r w:rsidRPr="001D1FB7">
        <w:rPr>
          <w:i/>
          <w:sz w:val="28"/>
          <w:szCs w:val="28"/>
          <w:lang w:val="nl-NL" w:eastAsia="vi-VN"/>
        </w:rPr>
        <w:t xml:space="preserve">theo mẫu tại Phụ lục 2 ban hành kèm theo Thông tư </w:t>
      </w:r>
      <w:r w:rsidRPr="009A3721">
        <w:rPr>
          <w:i/>
          <w:sz w:val="28"/>
          <w:szCs w:val="28"/>
          <w:lang w:val="nl-NL"/>
        </w:rPr>
        <w:t>50/2015/TT-BGTVT, ngày 23/9/2015)</w:t>
      </w:r>
      <w:r w:rsidRPr="009A3721">
        <w:rPr>
          <w:i/>
          <w:iCs/>
          <w:sz w:val="28"/>
          <w:szCs w:val="28"/>
          <w:lang w:val="nl-NL"/>
        </w:rPr>
        <w:t>.</w:t>
      </w:r>
    </w:p>
    <w:p w:rsidR="00735DCB" w:rsidRPr="009A3721" w:rsidRDefault="00735DCB" w:rsidP="009A3721">
      <w:pPr>
        <w:spacing w:before="120"/>
        <w:ind w:firstLine="709"/>
        <w:jc w:val="both"/>
        <w:rPr>
          <w:sz w:val="28"/>
          <w:szCs w:val="28"/>
          <w:lang w:val="nl-NL"/>
        </w:rPr>
      </w:pPr>
      <w:r w:rsidRPr="009A3721">
        <w:rPr>
          <w:i/>
          <w:sz w:val="28"/>
          <w:szCs w:val="28"/>
          <w:lang w:val="nl-NL"/>
        </w:rPr>
        <w:t>b) Số lượng hồ sơ:</w:t>
      </w:r>
      <w:r w:rsidRPr="009A3721">
        <w:rPr>
          <w:sz w:val="28"/>
          <w:szCs w:val="28"/>
          <w:lang w:val="nl-NL"/>
        </w:rPr>
        <w:t xml:space="preserve">  01 bộ.</w:t>
      </w:r>
    </w:p>
    <w:p w:rsidR="00735DCB" w:rsidRPr="009A3721" w:rsidRDefault="009A3721" w:rsidP="009A3721">
      <w:pPr>
        <w:spacing w:before="120"/>
        <w:ind w:firstLine="709"/>
        <w:jc w:val="both"/>
        <w:rPr>
          <w:sz w:val="28"/>
          <w:szCs w:val="28"/>
          <w:lang w:val="nl-NL"/>
        </w:rPr>
      </w:pPr>
      <w:r>
        <w:rPr>
          <w:b/>
          <w:bCs/>
          <w:sz w:val="28"/>
          <w:szCs w:val="28"/>
          <w:lang w:val="nl-NL"/>
        </w:rPr>
        <w:t>-</w:t>
      </w:r>
      <w:r w:rsidR="00735DCB" w:rsidRPr="009A3721">
        <w:rPr>
          <w:b/>
          <w:bCs/>
          <w:sz w:val="28"/>
          <w:szCs w:val="28"/>
          <w:lang w:val="nl-NL"/>
        </w:rPr>
        <w:t xml:space="preserve"> Thời hạn giải quyết:</w:t>
      </w:r>
      <w:r w:rsidR="00735DCB" w:rsidRPr="009A3721">
        <w:rPr>
          <w:sz w:val="28"/>
          <w:szCs w:val="28"/>
          <w:lang w:val="nl-NL"/>
        </w:rPr>
        <w:t xml:space="preserve"> 05 ngày làm việc kể từ khi nhận hồ sơ đúng quy định</w:t>
      </w:r>
      <w:r w:rsidR="00735DCB" w:rsidRPr="009A3721">
        <w:rPr>
          <w:color w:val="FF0000"/>
          <w:sz w:val="28"/>
          <w:szCs w:val="28"/>
          <w:lang w:val="nl-NL"/>
        </w:rPr>
        <w:t xml:space="preserve"> </w:t>
      </w:r>
      <w:r w:rsidR="00735DCB" w:rsidRPr="009A3721">
        <w:rPr>
          <w:bCs/>
          <w:i/>
          <w:sz w:val="28"/>
          <w:szCs w:val="28"/>
          <w:lang w:val="nl-NL"/>
        </w:rPr>
        <w:t>(</w:t>
      </w:r>
      <w:r w:rsidR="00735DCB" w:rsidRPr="009A3721">
        <w:rPr>
          <w:i/>
          <w:sz w:val="28"/>
          <w:szCs w:val="28"/>
          <w:lang w:val="nl-NL"/>
        </w:rPr>
        <w:t>quy định tại khoản 6 Điều 1 Thông tư số 35/2017/TT-BGTVT, ngày 09/10/2017).</w:t>
      </w:r>
    </w:p>
    <w:p w:rsidR="00735DCB" w:rsidRPr="009A3721" w:rsidRDefault="009A3721" w:rsidP="009A3721">
      <w:pPr>
        <w:spacing w:before="120"/>
        <w:ind w:firstLine="709"/>
        <w:jc w:val="both"/>
        <w:rPr>
          <w:sz w:val="28"/>
          <w:szCs w:val="28"/>
          <w:lang w:val="nl-NL"/>
        </w:rPr>
      </w:pPr>
      <w:r>
        <w:rPr>
          <w:b/>
          <w:bCs/>
          <w:sz w:val="28"/>
          <w:szCs w:val="28"/>
          <w:lang w:val="nl-NL"/>
        </w:rPr>
        <w:t>-</w:t>
      </w:r>
      <w:r w:rsidR="00735DCB" w:rsidRPr="009A3721">
        <w:rPr>
          <w:b/>
          <w:bCs/>
          <w:sz w:val="28"/>
          <w:szCs w:val="28"/>
          <w:lang w:val="nl-NL"/>
        </w:rPr>
        <w:t xml:space="preserve"> Đối tượng thực hiện thủ tục hành chính:</w:t>
      </w:r>
      <w:r w:rsidR="00735DCB" w:rsidRPr="009A3721">
        <w:rPr>
          <w:sz w:val="28"/>
          <w:szCs w:val="28"/>
          <w:lang w:val="nl-NL"/>
        </w:rPr>
        <w:t xml:space="preserve"> Cá nhân, tổ chức.</w:t>
      </w:r>
    </w:p>
    <w:p w:rsidR="00735DCB" w:rsidRPr="009A3721" w:rsidRDefault="009A3721" w:rsidP="009A3721">
      <w:pPr>
        <w:spacing w:before="120"/>
        <w:ind w:firstLine="709"/>
        <w:jc w:val="both"/>
        <w:rPr>
          <w:sz w:val="28"/>
          <w:szCs w:val="28"/>
          <w:lang w:val="nl-NL"/>
        </w:rPr>
      </w:pPr>
      <w:r>
        <w:rPr>
          <w:b/>
          <w:bCs/>
          <w:sz w:val="28"/>
          <w:szCs w:val="28"/>
          <w:lang w:val="nl-NL"/>
        </w:rPr>
        <w:t>-</w:t>
      </w:r>
      <w:r w:rsidR="00735DCB" w:rsidRPr="009A3721">
        <w:rPr>
          <w:b/>
          <w:bCs/>
          <w:sz w:val="28"/>
          <w:szCs w:val="28"/>
          <w:lang w:val="nl-NL"/>
        </w:rPr>
        <w:t xml:space="preserve"> Cơ quan thực hiện thủ tục hành chính:</w:t>
      </w:r>
      <w:r w:rsidR="00735DCB" w:rsidRPr="009A3721">
        <w:rPr>
          <w:sz w:val="28"/>
          <w:szCs w:val="28"/>
          <w:lang w:val="nl-NL"/>
        </w:rPr>
        <w:t xml:space="preserve"> Sở Giao thông vận tải.</w:t>
      </w:r>
    </w:p>
    <w:p w:rsidR="00735DCB" w:rsidRPr="009A3721" w:rsidRDefault="009A3721" w:rsidP="009A3721">
      <w:pPr>
        <w:spacing w:before="120"/>
        <w:ind w:firstLine="709"/>
        <w:jc w:val="both"/>
        <w:rPr>
          <w:sz w:val="28"/>
          <w:szCs w:val="28"/>
          <w:lang w:val="nl-NL"/>
        </w:rPr>
      </w:pPr>
      <w:r>
        <w:rPr>
          <w:b/>
          <w:bCs/>
          <w:sz w:val="28"/>
          <w:szCs w:val="28"/>
          <w:lang w:val="nl-NL"/>
        </w:rPr>
        <w:t>-</w:t>
      </w:r>
      <w:r w:rsidR="00735DCB" w:rsidRPr="009A3721">
        <w:rPr>
          <w:b/>
          <w:bCs/>
          <w:sz w:val="28"/>
          <w:szCs w:val="28"/>
          <w:lang w:val="nl-NL"/>
        </w:rPr>
        <w:t xml:space="preserve"> Kết quả thực hiện thủ tục hành chính:</w:t>
      </w:r>
      <w:r w:rsidR="00735DCB" w:rsidRPr="009A3721">
        <w:rPr>
          <w:sz w:val="28"/>
          <w:szCs w:val="28"/>
          <w:lang w:val="nl-NL"/>
        </w:rPr>
        <w:t xml:space="preserve"> </w:t>
      </w:r>
      <w:r>
        <w:rPr>
          <w:sz w:val="28"/>
          <w:szCs w:val="28"/>
          <w:lang w:val="nl-NL"/>
        </w:rPr>
        <w:t>V</w:t>
      </w:r>
      <w:r w:rsidR="00735DCB" w:rsidRPr="009A3721">
        <w:rPr>
          <w:sz w:val="28"/>
          <w:szCs w:val="28"/>
          <w:lang w:val="nl-NL"/>
        </w:rPr>
        <w:t>ăn bản chấp thuận thực hiện dự án.</w:t>
      </w:r>
    </w:p>
    <w:p w:rsidR="00735DCB" w:rsidRPr="009A3721" w:rsidRDefault="009A3721" w:rsidP="009A3721">
      <w:pPr>
        <w:spacing w:before="120"/>
        <w:ind w:firstLine="709"/>
        <w:jc w:val="both"/>
        <w:rPr>
          <w:b/>
          <w:bCs/>
          <w:sz w:val="28"/>
          <w:szCs w:val="28"/>
          <w:lang w:val="nl-NL"/>
        </w:rPr>
      </w:pPr>
      <w:r>
        <w:rPr>
          <w:b/>
          <w:bCs/>
          <w:sz w:val="28"/>
          <w:szCs w:val="28"/>
          <w:lang w:val="nl-NL"/>
        </w:rPr>
        <w:t>-</w:t>
      </w:r>
      <w:r w:rsidR="00735DCB" w:rsidRPr="009A3721">
        <w:rPr>
          <w:b/>
          <w:bCs/>
          <w:sz w:val="28"/>
          <w:szCs w:val="28"/>
          <w:lang w:val="nl-NL"/>
        </w:rPr>
        <w:t xml:space="preserve"> Phí, lệ phí: </w:t>
      </w:r>
      <w:r w:rsidR="00735DCB" w:rsidRPr="009A3721">
        <w:rPr>
          <w:bCs/>
          <w:sz w:val="28"/>
          <w:szCs w:val="28"/>
          <w:lang w:val="nl-NL"/>
        </w:rPr>
        <w:t>không.</w:t>
      </w:r>
    </w:p>
    <w:p w:rsidR="00735DCB" w:rsidRPr="009A3721" w:rsidRDefault="009A3721" w:rsidP="009A3721">
      <w:pPr>
        <w:spacing w:before="120"/>
        <w:ind w:firstLine="709"/>
        <w:jc w:val="both"/>
        <w:rPr>
          <w:bCs/>
          <w:sz w:val="28"/>
          <w:szCs w:val="28"/>
          <w:lang w:val="nl-NL"/>
        </w:rPr>
      </w:pPr>
      <w:r>
        <w:rPr>
          <w:b/>
          <w:bCs/>
          <w:sz w:val="28"/>
          <w:szCs w:val="28"/>
          <w:lang w:val="nl-NL"/>
        </w:rPr>
        <w:t>-</w:t>
      </w:r>
      <w:r w:rsidR="00735DCB" w:rsidRPr="009A3721">
        <w:rPr>
          <w:b/>
          <w:bCs/>
          <w:sz w:val="28"/>
          <w:szCs w:val="28"/>
          <w:lang w:val="nl-NL"/>
        </w:rPr>
        <w:t xml:space="preserve"> Tên mẫu đơn</w:t>
      </w:r>
      <w:r>
        <w:rPr>
          <w:b/>
          <w:bCs/>
          <w:sz w:val="28"/>
          <w:szCs w:val="28"/>
          <w:lang w:val="nl-NL"/>
        </w:rPr>
        <w:t>, mẫu tờ khai</w:t>
      </w:r>
      <w:r w:rsidR="00735DCB" w:rsidRPr="009A3721">
        <w:rPr>
          <w:b/>
          <w:bCs/>
          <w:sz w:val="28"/>
          <w:szCs w:val="28"/>
          <w:lang w:val="nl-NL"/>
        </w:rPr>
        <w:t xml:space="preserve">: </w:t>
      </w:r>
      <w:r w:rsidR="00735DCB" w:rsidRPr="001D1FB7">
        <w:rPr>
          <w:sz w:val="28"/>
          <w:szCs w:val="28"/>
          <w:lang w:val="nl-NL" w:eastAsia="vi-VN"/>
        </w:rPr>
        <w:t>Đơn đề nghị gia hạn chấp thuận xây dựng công trình thiết yếu của chủ công trình</w:t>
      </w:r>
      <w:r w:rsidR="00735DCB" w:rsidRPr="009A3721">
        <w:rPr>
          <w:sz w:val="28"/>
          <w:szCs w:val="28"/>
          <w:lang w:val="nl-NL" w:eastAsia="vi-VN"/>
        </w:rPr>
        <w:t>.</w:t>
      </w:r>
    </w:p>
    <w:p w:rsidR="00735DCB" w:rsidRPr="009A3721" w:rsidRDefault="009A3721" w:rsidP="009A3721">
      <w:pPr>
        <w:spacing w:before="120"/>
        <w:ind w:firstLine="709"/>
        <w:jc w:val="both"/>
        <w:rPr>
          <w:bCs/>
          <w:sz w:val="28"/>
          <w:szCs w:val="28"/>
          <w:lang w:val="nl-NL"/>
        </w:rPr>
      </w:pPr>
      <w:r>
        <w:rPr>
          <w:b/>
          <w:bCs/>
          <w:sz w:val="28"/>
          <w:szCs w:val="28"/>
          <w:lang w:val="nl-NL"/>
        </w:rPr>
        <w:t>-</w:t>
      </w:r>
      <w:r w:rsidR="00735DCB" w:rsidRPr="009A3721">
        <w:rPr>
          <w:b/>
          <w:bCs/>
          <w:sz w:val="28"/>
          <w:szCs w:val="28"/>
          <w:lang w:val="nl-NL"/>
        </w:rPr>
        <w:t xml:space="preserve"> Yêu cầu, điều kiện thực hiện thủ tục hành chính: </w:t>
      </w:r>
      <w:r w:rsidR="00735DCB" w:rsidRPr="009A3721">
        <w:rPr>
          <w:bCs/>
          <w:sz w:val="28"/>
          <w:szCs w:val="28"/>
          <w:lang w:val="nl-NL"/>
        </w:rPr>
        <w:t>Không.</w:t>
      </w:r>
    </w:p>
    <w:p w:rsidR="00735DCB" w:rsidRPr="009A3721" w:rsidRDefault="009A3721" w:rsidP="009A3721">
      <w:pPr>
        <w:spacing w:before="120"/>
        <w:ind w:firstLine="709"/>
        <w:jc w:val="both"/>
        <w:rPr>
          <w:sz w:val="28"/>
          <w:szCs w:val="28"/>
          <w:lang w:val="nl-NL"/>
        </w:rPr>
      </w:pPr>
      <w:r>
        <w:rPr>
          <w:b/>
          <w:bCs/>
          <w:sz w:val="28"/>
          <w:szCs w:val="28"/>
          <w:lang w:val="nl-NL"/>
        </w:rPr>
        <w:t>-</w:t>
      </w:r>
      <w:r w:rsidR="00735DCB" w:rsidRPr="009A3721">
        <w:rPr>
          <w:b/>
          <w:bCs/>
          <w:sz w:val="28"/>
          <w:szCs w:val="28"/>
          <w:lang w:val="nl-NL"/>
        </w:rPr>
        <w:t xml:space="preserve"> Căn cứ pháp lý của thủ tục hành chính:</w:t>
      </w:r>
      <w:r w:rsidR="00735DCB" w:rsidRPr="009A3721">
        <w:rPr>
          <w:sz w:val="28"/>
          <w:szCs w:val="28"/>
          <w:lang w:val="nl-NL"/>
        </w:rPr>
        <w:t xml:space="preserve"> </w:t>
      </w:r>
    </w:p>
    <w:p w:rsidR="00735DCB" w:rsidRPr="009A3721" w:rsidRDefault="00735DCB" w:rsidP="009A3721">
      <w:pPr>
        <w:spacing w:before="120"/>
        <w:ind w:firstLine="709"/>
        <w:jc w:val="both"/>
        <w:rPr>
          <w:iCs/>
          <w:sz w:val="28"/>
          <w:szCs w:val="28"/>
          <w:lang w:val="nl-NL"/>
        </w:rPr>
      </w:pPr>
      <w:r w:rsidRPr="009A3721">
        <w:rPr>
          <w:sz w:val="28"/>
          <w:szCs w:val="28"/>
          <w:lang w:val="nl-NL"/>
        </w:rPr>
        <w:t xml:space="preserve">+ </w:t>
      </w:r>
      <w:r w:rsidRPr="009A3721">
        <w:rPr>
          <w:iCs/>
          <w:sz w:val="28"/>
          <w:szCs w:val="28"/>
          <w:lang w:val="nl-NL"/>
        </w:rPr>
        <w:t xml:space="preserve">Thông tư số </w:t>
      </w:r>
      <w:r w:rsidRPr="009A3721">
        <w:rPr>
          <w:sz w:val="28"/>
          <w:szCs w:val="28"/>
          <w:lang w:val="nl-NL"/>
        </w:rPr>
        <w:t xml:space="preserve">50/2015/TT-BGTVT, ngày 23/9/2015 </w:t>
      </w:r>
      <w:r w:rsidRPr="009A3721">
        <w:rPr>
          <w:iCs/>
          <w:sz w:val="28"/>
          <w:szCs w:val="28"/>
          <w:lang w:val="nl-NL"/>
        </w:rPr>
        <w:t>của Bộ trưởng Bộ Giao thông vận tải.</w:t>
      </w:r>
    </w:p>
    <w:p w:rsidR="00735DCB" w:rsidRPr="009A3721" w:rsidRDefault="00735DCB" w:rsidP="009A3721">
      <w:pPr>
        <w:spacing w:before="120"/>
        <w:ind w:firstLine="709"/>
        <w:jc w:val="both"/>
        <w:rPr>
          <w:sz w:val="28"/>
          <w:szCs w:val="28"/>
          <w:lang w:val="nl-NL"/>
        </w:rPr>
      </w:pPr>
      <w:r w:rsidRPr="009A3721">
        <w:rPr>
          <w:iCs/>
          <w:sz w:val="28"/>
          <w:szCs w:val="28"/>
          <w:lang w:val="nl-NL"/>
        </w:rPr>
        <w:t xml:space="preserve">+ </w:t>
      </w:r>
      <w:r w:rsidRPr="009A3721">
        <w:rPr>
          <w:sz w:val="28"/>
          <w:szCs w:val="28"/>
          <w:lang w:val="nl-NL"/>
        </w:rPr>
        <w:t>Thông tư số 35/2017/TT-BGTVT, ngày 09/10/2017 của Bộ Giao thông vận tải,  sửa đổi bổ sung một số điều của Thông tư số 50/2015/TT-BGTVT ngày 23/9/2015 của Bộ Giao thông vận tải hướng dẫn một số điều của Nghị định số 11/2010/NĐ-CP ngày 24/02/2010 của Chính phủ quy định về quản lý và bảo vệ kết cấu hạ tầng giao thông đường bộ.</w:t>
      </w:r>
    </w:p>
    <w:p w:rsidR="00735DCB" w:rsidRPr="00765F7B" w:rsidRDefault="00735DCB" w:rsidP="00735DCB">
      <w:pPr>
        <w:ind w:firstLine="709"/>
        <w:jc w:val="both"/>
        <w:rPr>
          <w:rFonts w:ascii="Cambria" w:hAnsi="Cambria" w:cs="Cambria"/>
          <w:iCs/>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both"/>
        <w:rPr>
          <w:rFonts w:ascii="Cambria" w:hAnsi="Cambria" w:cs="Cambria"/>
          <w:iCs/>
          <w:color w:val="FF0000"/>
          <w:sz w:val="26"/>
          <w:szCs w:val="26"/>
          <w:lang w:val="nl-NL"/>
        </w:rPr>
      </w:pPr>
    </w:p>
    <w:p w:rsidR="00735DCB" w:rsidRPr="00765F7B" w:rsidRDefault="00735DCB" w:rsidP="00735DCB">
      <w:pPr>
        <w:spacing w:before="120"/>
        <w:jc w:val="right"/>
        <w:rPr>
          <w:iCs/>
          <w:lang w:val="nl-NL"/>
        </w:rPr>
      </w:pPr>
      <w:r>
        <w:rPr>
          <w:iCs/>
          <w:lang w:val="nl-NL"/>
        </w:rPr>
        <w:br w:type="page"/>
      </w:r>
      <w:r w:rsidRPr="00765F7B">
        <w:rPr>
          <w:iCs/>
          <w:lang w:val="nl-NL"/>
        </w:rPr>
        <w:lastRenderedPageBreak/>
        <w:t>Mẫu đơn:</w:t>
      </w:r>
    </w:p>
    <w:tbl>
      <w:tblPr>
        <w:tblW w:w="0" w:type="auto"/>
        <w:tblCellSpacing w:w="0" w:type="dxa"/>
        <w:shd w:val="clear" w:color="auto" w:fill="FFFFFF"/>
        <w:tblCellMar>
          <w:left w:w="0" w:type="dxa"/>
          <w:right w:w="0" w:type="dxa"/>
        </w:tblCellMar>
        <w:tblLook w:val="04A0"/>
      </w:tblPr>
      <w:tblGrid>
        <w:gridCol w:w="2660"/>
        <w:gridCol w:w="6520"/>
      </w:tblGrid>
      <w:tr w:rsidR="00735DCB" w:rsidRPr="00765F7B" w:rsidTr="00E55D52">
        <w:trPr>
          <w:tblCellSpacing w:w="0" w:type="dxa"/>
        </w:trPr>
        <w:tc>
          <w:tcPr>
            <w:tcW w:w="2660"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lang w:eastAsia="vi-VN"/>
              </w:rPr>
            </w:pPr>
            <w:r w:rsidRPr="00765F7B">
              <w:rPr>
                <w:lang w:eastAsia="vi-VN"/>
              </w:rPr>
              <w:t>(1)</w:t>
            </w:r>
          </w:p>
          <w:p w:rsidR="00735DCB" w:rsidRPr="00765F7B" w:rsidRDefault="00735DCB" w:rsidP="00E55D52">
            <w:pPr>
              <w:spacing w:before="120" w:line="225" w:lineRule="atLeast"/>
              <w:jc w:val="center"/>
              <w:rPr>
                <w:lang w:eastAsia="vi-VN"/>
              </w:rPr>
            </w:pPr>
            <w:r w:rsidRPr="00765F7B">
              <w:rPr>
                <w:lang w:eastAsia="vi-VN"/>
              </w:rPr>
              <w:t>(2)</w:t>
            </w:r>
          </w:p>
          <w:p w:rsidR="00735DCB" w:rsidRPr="00765F7B" w:rsidRDefault="00735DCB" w:rsidP="00E55D52">
            <w:pPr>
              <w:spacing w:before="120" w:line="225" w:lineRule="atLeast"/>
              <w:jc w:val="center"/>
              <w:rPr>
                <w:lang w:eastAsia="vi-VN"/>
              </w:rPr>
            </w:pPr>
            <w:r w:rsidRPr="00765F7B">
              <w:rPr>
                <w:bCs/>
                <w:lang w:eastAsia="vi-VN"/>
              </w:rPr>
              <w:t>-------</w:t>
            </w:r>
          </w:p>
        </w:tc>
        <w:tc>
          <w:tcPr>
            <w:tcW w:w="6520"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b/>
                <w:lang w:eastAsia="vi-VN"/>
              </w:rPr>
            </w:pPr>
            <w:r w:rsidRPr="00765F7B">
              <w:rPr>
                <w:b/>
                <w:bCs/>
                <w:lang w:eastAsia="vi-VN"/>
              </w:rPr>
              <w:t>CỘNG HÒA XÃ HỘI CHỦ NGHĨA VIỆT NAM</w:t>
            </w:r>
            <w:r w:rsidRPr="00765F7B">
              <w:rPr>
                <w:b/>
                <w:bCs/>
                <w:lang w:eastAsia="vi-VN"/>
              </w:rPr>
              <w:br/>
              <w:t>Độc lập - Tự do - Hạnh phúc </w:t>
            </w:r>
            <w:r w:rsidRPr="00765F7B">
              <w:rPr>
                <w:b/>
                <w:bCs/>
                <w:lang w:eastAsia="vi-VN"/>
              </w:rPr>
              <w:br/>
              <w:t>---------------</w:t>
            </w:r>
          </w:p>
        </w:tc>
      </w:tr>
      <w:tr w:rsidR="00735DCB" w:rsidRPr="00765F7B" w:rsidTr="00E55D52">
        <w:trPr>
          <w:tblCellSpacing w:w="0" w:type="dxa"/>
        </w:trPr>
        <w:tc>
          <w:tcPr>
            <w:tcW w:w="2660"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lang w:eastAsia="vi-VN"/>
              </w:rPr>
            </w:pPr>
            <w:r w:rsidRPr="00765F7B">
              <w:rPr>
                <w:lang w:eastAsia="vi-VN"/>
              </w:rPr>
              <w:t>Số: …../…..</w:t>
            </w:r>
          </w:p>
        </w:tc>
        <w:tc>
          <w:tcPr>
            <w:tcW w:w="6520"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right"/>
              <w:rPr>
                <w:lang w:eastAsia="vi-VN"/>
              </w:rPr>
            </w:pPr>
            <w:r w:rsidRPr="00765F7B">
              <w:rPr>
                <w:i/>
                <w:iCs/>
                <w:lang w:eastAsia="vi-VN"/>
              </w:rPr>
              <w:t>…., ngày …. tháng …. năm 201….</w:t>
            </w:r>
          </w:p>
        </w:tc>
      </w:tr>
    </w:tbl>
    <w:p w:rsidR="00735DCB" w:rsidRPr="00765F7B" w:rsidRDefault="00735DCB" w:rsidP="00735DCB">
      <w:pPr>
        <w:shd w:val="clear" w:color="auto" w:fill="FFFFFF"/>
        <w:spacing w:before="120" w:line="225" w:lineRule="atLeast"/>
        <w:jc w:val="both"/>
        <w:rPr>
          <w:b/>
          <w:lang w:eastAsia="vi-VN"/>
        </w:rPr>
      </w:pPr>
      <w:r w:rsidRPr="00765F7B">
        <w:rPr>
          <w:lang w:eastAsia="vi-VN"/>
        </w:rPr>
        <w:t> </w:t>
      </w:r>
    </w:p>
    <w:p w:rsidR="00735DCB" w:rsidRPr="00765F7B" w:rsidRDefault="00735DCB" w:rsidP="00735DCB">
      <w:pPr>
        <w:shd w:val="clear" w:color="auto" w:fill="FFFFFF"/>
        <w:spacing w:before="120" w:line="225" w:lineRule="atLeast"/>
        <w:jc w:val="center"/>
        <w:rPr>
          <w:b/>
          <w:lang w:eastAsia="vi-VN"/>
        </w:rPr>
      </w:pPr>
      <w:r w:rsidRPr="00765F7B">
        <w:rPr>
          <w:b/>
          <w:bCs/>
          <w:lang w:eastAsia="vi-VN"/>
        </w:rPr>
        <w:t>ĐƠN ĐỀ NGHỊ GIA HẠN XÂY DỰNG CÔNG TRÌNH THIẾT YẾU TRONG PHẠM VI BẢO VỆ KẾT CẤU HẠ TẦNG GIAO THÔNG ĐƯỜNG BỘ</w:t>
      </w:r>
    </w:p>
    <w:p w:rsidR="00735DCB" w:rsidRPr="00765F7B" w:rsidRDefault="00735DCB" w:rsidP="00735DCB">
      <w:pPr>
        <w:shd w:val="clear" w:color="auto" w:fill="FFFFFF"/>
        <w:spacing w:before="120" w:line="225" w:lineRule="atLeast"/>
        <w:jc w:val="center"/>
        <w:rPr>
          <w:lang w:eastAsia="vi-VN"/>
        </w:rPr>
      </w:pPr>
      <w:r w:rsidRPr="00765F7B">
        <w:rPr>
          <w:lang w:eastAsia="vi-VN"/>
        </w:rPr>
        <w:t>Gia hạn xây dựng (...3...)</w:t>
      </w:r>
    </w:p>
    <w:p w:rsidR="00735DCB" w:rsidRPr="00765F7B" w:rsidRDefault="00735DCB" w:rsidP="00735DCB">
      <w:pPr>
        <w:shd w:val="clear" w:color="auto" w:fill="FFFFFF"/>
        <w:spacing w:before="120" w:line="225" w:lineRule="atLeast"/>
        <w:jc w:val="both"/>
        <w:rPr>
          <w:lang w:eastAsia="vi-VN"/>
        </w:rPr>
      </w:pPr>
    </w:p>
    <w:p w:rsidR="00735DCB" w:rsidRPr="00765F7B" w:rsidRDefault="00735DCB" w:rsidP="00735DCB">
      <w:pPr>
        <w:shd w:val="clear" w:color="auto" w:fill="FFFFFF"/>
        <w:spacing w:line="225" w:lineRule="atLeast"/>
        <w:jc w:val="both"/>
        <w:rPr>
          <w:lang w:eastAsia="vi-VN"/>
        </w:rPr>
      </w:pPr>
      <w:r w:rsidRPr="00765F7B">
        <w:rPr>
          <w:lang w:eastAsia="vi-VN"/>
        </w:rPr>
        <w:t>- Căn cứ Nghị định số </w:t>
      </w:r>
      <w:hyperlink r:id="rId17" w:tgtFrame="_blank" w:history="1">
        <w:r w:rsidRPr="00765F7B">
          <w:rPr>
            <w:lang w:eastAsia="vi-VN"/>
          </w:rPr>
          <w:t>11/2010/NĐ-CP</w:t>
        </w:r>
      </w:hyperlink>
      <w:r w:rsidRPr="00765F7B">
        <w:rPr>
          <w:lang w:eastAsia="vi-VN"/>
        </w:rPr>
        <w:t> ngày 24 tháng 02 năm 2010 của Chính phủ quy định về quản lý và bảo vệ kết cấu hạ tầng giao thông đường bộ; Nghị định số </w:t>
      </w:r>
      <w:hyperlink r:id="rId18" w:tgtFrame="_blank" w:history="1">
        <w:r w:rsidRPr="00765F7B">
          <w:rPr>
            <w:lang w:eastAsia="vi-VN"/>
          </w:rPr>
          <w:t>100/2013/NĐ-CP</w:t>
        </w:r>
      </w:hyperlink>
      <w:r w:rsidRPr="00765F7B">
        <w:rPr>
          <w:lang w:eastAsia="vi-VN"/>
        </w:rPr>
        <w:t> ngày 03 tháng 9 năm 2013 của Chính phủ sửa đổi, bổ sung một số điều của Nghị định số 11/2010/NĐ-CP;</w:t>
      </w:r>
    </w:p>
    <w:p w:rsidR="00735DCB" w:rsidRPr="00765F7B" w:rsidRDefault="00735DCB" w:rsidP="00735DCB">
      <w:pPr>
        <w:shd w:val="clear" w:color="auto" w:fill="FFFFFF"/>
        <w:spacing w:line="225" w:lineRule="atLeast"/>
        <w:jc w:val="both"/>
        <w:rPr>
          <w:lang w:eastAsia="vi-VN"/>
        </w:rPr>
      </w:pPr>
      <w:r w:rsidRPr="00765F7B">
        <w:rPr>
          <w:lang w:eastAsia="vi-VN"/>
        </w:rPr>
        <w:t>- Căn cứ Thông tư số .../TT-BGTVT ngày ... tháng ... năm 2015 của Bộ trưởng Bộ Giao thông vận tải hướng dẫn thực hiện một số điều của Nghị định số </w:t>
      </w:r>
      <w:hyperlink r:id="rId19" w:tgtFrame="_blank" w:history="1">
        <w:r w:rsidRPr="00765F7B">
          <w:rPr>
            <w:lang w:eastAsia="vi-VN"/>
          </w:rPr>
          <w:t>11/2010/NĐ-CP</w:t>
        </w:r>
      </w:hyperlink>
      <w:r w:rsidRPr="00765F7B">
        <w:rPr>
          <w:lang w:eastAsia="vi-VN"/>
        </w:rPr>
        <w:t> ngày 24 tháng 02 năm 2010 của Chính phủ quy định về quản lý và bảo vệ kết cấu hạ tầng giao thông đường bộ;</w:t>
      </w:r>
    </w:p>
    <w:p w:rsidR="00735DCB" w:rsidRPr="00765F7B" w:rsidRDefault="00735DCB" w:rsidP="00735DCB">
      <w:pPr>
        <w:shd w:val="clear" w:color="auto" w:fill="FFFFFF"/>
        <w:spacing w:before="120" w:line="225" w:lineRule="atLeast"/>
        <w:jc w:val="both"/>
        <w:rPr>
          <w:lang w:eastAsia="vi-VN"/>
        </w:rPr>
      </w:pPr>
      <w:r w:rsidRPr="00765F7B">
        <w:rPr>
          <w:lang w:eastAsia="vi-VN"/>
        </w:rPr>
        <w:t>- (……..5…….)</w:t>
      </w:r>
    </w:p>
    <w:p w:rsidR="00735DCB" w:rsidRPr="00765F7B" w:rsidRDefault="00735DCB" w:rsidP="00735DCB">
      <w:pPr>
        <w:shd w:val="clear" w:color="auto" w:fill="FFFFFF"/>
        <w:spacing w:before="120" w:line="225" w:lineRule="atLeast"/>
        <w:jc w:val="both"/>
        <w:rPr>
          <w:lang w:eastAsia="vi-VN"/>
        </w:rPr>
      </w:pPr>
      <w:r w:rsidRPr="00765F7B">
        <w:rPr>
          <w:lang w:eastAsia="vi-VN"/>
        </w:rPr>
        <w:t>(.. .2...) đề nghị được gia hạn xây dựng công trình, nêu rõ lý do gia hạn.</w:t>
      </w:r>
    </w:p>
    <w:p w:rsidR="00735DCB" w:rsidRPr="00765F7B" w:rsidRDefault="00735DCB" w:rsidP="00735DCB">
      <w:pPr>
        <w:shd w:val="clear" w:color="auto" w:fill="FFFFFF"/>
        <w:spacing w:before="120" w:line="225" w:lineRule="atLeast"/>
        <w:jc w:val="both"/>
        <w:rPr>
          <w:lang w:eastAsia="vi-VN"/>
        </w:rPr>
      </w:pPr>
      <w:r w:rsidRPr="00765F7B">
        <w:rPr>
          <w:lang w:eastAsia="vi-VN"/>
        </w:rPr>
        <w:t>Gửi kèm theo các tài liệu sau:</w:t>
      </w:r>
    </w:p>
    <w:p w:rsidR="00735DCB" w:rsidRPr="00765F7B" w:rsidRDefault="00735DCB" w:rsidP="00735DCB">
      <w:pPr>
        <w:shd w:val="clear" w:color="auto" w:fill="FFFFFF"/>
        <w:spacing w:before="120" w:line="225" w:lineRule="atLeast"/>
        <w:jc w:val="both"/>
        <w:rPr>
          <w:lang w:eastAsia="vi-VN"/>
        </w:rPr>
      </w:pPr>
      <w:r w:rsidRPr="00765F7B">
        <w:rPr>
          <w:lang w:eastAsia="vi-VN"/>
        </w:rPr>
        <w:t>- Bản sao chụp Văn bản chấp thuận xây dựng công trình thiết yếu;</w:t>
      </w:r>
    </w:p>
    <w:p w:rsidR="00735DCB" w:rsidRPr="00765F7B" w:rsidRDefault="00735DCB" w:rsidP="00735DCB">
      <w:pPr>
        <w:shd w:val="clear" w:color="auto" w:fill="FFFFFF"/>
        <w:spacing w:before="120" w:line="225" w:lineRule="atLeast"/>
        <w:jc w:val="both"/>
        <w:rPr>
          <w:lang w:eastAsia="vi-VN"/>
        </w:rPr>
      </w:pPr>
      <w:r w:rsidRPr="00765F7B">
        <w:rPr>
          <w:lang w:eastAsia="vi-VN"/>
        </w:rPr>
        <w:t>- (…….6…….)</w:t>
      </w:r>
    </w:p>
    <w:p w:rsidR="00735DCB" w:rsidRPr="00765F7B" w:rsidRDefault="00735DCB" w:rsidP="00735DCB">
      <w:pPr>
        <w:shd w:val="clear" w:color="auto" w:fill="FFFFFF"/>
        <w:spacing w:before="120" w:line="225" w:lineRule="atLeast"/>
        <w:jc w:val="both"/>
        <w:rPr>
          <w:lang w:eastAsia="vi-VN"/>
        </w:rPr>
      </w:pPr>
      <w:r w:rsidRPr="00765F7B">
        <w:rPr>
          <w:lang w:eastAsia="vi-VN"/>
        </w:rPr>
        <w:t>(..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trong thời hạn có hiệu lực của Văn bản chấp thuận gia hạn.</w:t>
      </w:r>
    </w:p>
    <w:p w:rsidR="00735DCB" w:rsidRPr="00765F7B" w:rsidRDefault="00735DCB" w:rsidP="00735DCB">
      <w:pPr>
        <w:shd w:val="clear" w:color="auto" w:fill="FFFFFF"/>
        <w:spacing w:before="120" w:line="225" w:lineRule="atLeast"/>
        <w:jc w:val="both"/>
        <w:rPr>
          <w:lang w:eastAsia="vi-VN"/>
        </w:rPr>
      </w:pPr>
      <w:r w:rsidRPr="00765F7B">
        <w:rPr>
          <w:lang w:eastAsia="vi-VN"/>
        </w:rPr>
        <w:t>Địa chỉ liên hệ: ………….</w:t>
      </w:r>
    </w:p>
    <w:p w:rsidR="00735DCB" w:rsidRPr="00765F7B" w:rsidRDefault="00735DCB" w:rsidP="00735DCB">
      <w:pPr>
        <w:shd w:val="clear" w:color="auto" w:fill="FFFFFF"/>
        <w:spacing w:before="120" w:line="225" w:lineRule="atLeast"/>
        <w:jc w:val="both"/>
        <w:rPr>
          <w:lang w:eastAsia="vi-VN"/>
        </w:rPr>
      </w:pPr>
      <w:r w:rsidRPr="00765F7B">
        <w:rPr>
          <w:lang w:eastAsia="vi-VN"/>
        </w:rPr>
        <w:t>Số điện thoại: ……………</w:t>
      </w:r>
    </w:p>
    <w:p w:rsidR="00735DCB" w:rsidRPr="00765F7B" w:rsidRDefault="00735DCB" w:rsidP="00735DCB">
      <w:pPr>
        <w:shd w:val="clear" w:color="auto" w:fill="FFFFFF"/>
        <w:spacing w:before="120" w:line="225" w:lineRule="atLeast"/>
        <w:jc w:val="both"/>
        <w:rPr>
          <w:lang w:eastAsia="vi-VN"/>
        </w:rPr>
      </w:pPr>
      <w:r w:rsidRPr="00765F7B">
        <w:rPr>
          <w:lang w:eastAsia="vi-VN"/>
        </w:rPr>
        <w:t> </w:t>
      </w:r>
    </w:p>
    <w:tbl>
      <w:tblPr>
        <w:tblW w:w="0" w:type="auto"/>
        <w:tblCellSpacing w:w="0" w:type="dxa"/>
        <w:shd w:val="clear" w:color="auto" w:fill="FFFFFF"/>
        <w:tblCellMar>
          <w:left w:w="0" w:type="dxa"/>
          <w:right w:w="0" w:type="dxa"/>
        </w:tblCellMar>
        <w:tblLook w:val="04A0"/>
      </w:tblPr>
      <w:tblGrid>
        <w:gridCol w:w="3936"/>
        <w:gridCol w:w="4920"/>
      </w:tblGrid>
      <w:tr w:rsidR="00735DCB" w:rsidRPr="00765F7B" w:rsidTr="00E55D52">
        <w:trPr>
          <w:tblCellSpacing w:w="0" w:type="dxa"/>
        </w:trPr>
        <w:tc>
          <w:tcPr>
            <w:tcW w:w="3936"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rPr>
                <w:lang w:eastAsia="vi-VN"/>
              </w:rPr>
            </w:pPr>
            <w:r w:rsidRPr="00765F7B">
              <w:rPr>
                <w:bCs/>
                <w:i/>
                <w:iCs/>
                <w:lang w:eastAsia="vi-VN"/>
              </w:rPr>
              <w:t>Nơi nhận:</w:t>
            </w:r>
            <w:r w:rsidRPr="00765F7B">
              <w:rPr>
                <w:bCs/>
                <w:i/>
                <w:iCs/>
                <w:lang w:eastAsia="vi-VN"/>
              </w:rPr>
              <w:br/>
            </w:r>
            <w:r w:rsidRPr="00765F7B">
              <w:rPr>
                <w:lang w:eastAsia="vi-VN"/>
              </w:rPr>
              <w:t>- Như trên;</w:t>
            </w:r>
            <w:r w:rsidRPr="00765F7B">
              <w:rPr>
                <w:lang w:eastAsia="vi-VN"/>
              </w:rPr>
              <w:br/>
              <w:t>- ………….;</w:t>
            </w:r>
            <w:r w:rsidRPr="00765F7B">
              <w:rPr>
                <w:lang w:eastAsia="vi-VN"/>
              </w:rPr>
              <w:br/>
              <w:t>- ………….;</w:t>
            </w:r>
            <w:r w:rsidRPr="00765F7B">
              <w:rPr>
                <w:lang w:eastAsia="vi-VN"/>
              </w:rPr>
              <w:br/>
              <w:t>- Lưu VT.</w:t>
            </w:r>
          </w:p>
        </w:tc>
        <w:tc>
          <w:tcPr>
            <w:tcW w:w="4920" w:type="dxa"/>
            <w:shd w:val="clear" w:color="auto" w:fill="FFFFFF"/>
            <w:tcMar>
              <w:top w:w="0" w:type="dxa"/>
              <w:left w:w="108" w:type="dxa"/>
              <w:bottom w:w="0" w:type="dxa"/>
              <w:right w:w="108" w:type="dxa"/>
            </w:tcMar>
            <w:hideMark/>
          </w:tcPr>
          <w:p w:rsidR="00735DCB" w:rsidRPr="00765F7B" w:rsidRDefault="00735DCB" w:rsidP="00E55D52">
            <w:pPr>
              <w:spacing w:before="120" w:line="225" w:lineRule="atLeast"/>
              <w:jc w:val="center"/>
              <w:rPr>
                <w:lang w:eastAsia="vi-VN"/>
              </w:rPr>
            </w:pPr>
            <w:r w:rsidRPr="00765F7B">
              <w:rPr>
                <w:lang w:eastAsia="vi-VN"/>
              </w:rPr>
              <w:t>(…2….)</w:t>
            </w:r>
            <w:r w:rsidRPr="00765F7B">
              <w:rPr>
                <w:lang w:eastAsia="vi-VN"/>
              </w:rPr>
              <w:br/>
            </w:r>
            <w:r w:rsidRPr="00765F7B">
              <w:rPr>
                <w:bCs/>
                <w:lang w:eastAsia="vi-VN"/>
              </w:rPr>
              <w:t>QUYỀN HẠN, CHỨC VỤ CỦA NGƯỜI KÝ</w:t>
            </w:r>
            <w:r w:rsidRPr="00765F7B">
              <w:rPr>
                <w:bCs/>
                <w:lang w:eastAsia="vi-VN"/>
              </w:rPr>
              <w:br/>
            </w:r>
            <w:r w:rsidRPr="00765F7B">
              <w:rPr>
                <w:i/>
                <w:iCs/>
                <w:lang w:eastAsia="vi-VN"/>
              </w:rPr>
              <w:t>(Ký, ghi rõ họ tên và đóng dấu)</w:t>
            </w:r>
          </w:p>
        </w:tc>
      </w:tr>
    </w:tbl>
    <w:p w:rsidR="00735DCB" w:rsidRPr="00765F7B" w:rsidRDefault="00735DCB" w:rsidP="00735DCB">
      <w:pPr>
        <w:shd w:val="clear" w:color="auto" w:fill="FFFFFF"/>
        <w:spacing w:before="120" w:line="225" w:lineRule="atLeast"/>
        <w:jc w:val="both"/>
        <w:rPr>
          <w:rFonts w:ascii="Cambria" w:hAnsi="Cambria" w:cs="Cambria"/>
          <w:color w:val="FF0000"/>
          <w:sz w:val="26"/>
          <w:szCs w:val="26"/>
          <w:lang w:eastAsia="vi-VN"/>
        </w:rPr>
      </w:pPr>
      <w:r w:rsidRPr="00765F7B">
        <w:rPr>
          <w:rFonts w:ascii="Cambria" w:hAnsi="Cambria" w:cs="Cambria"/>
          <w:color w:val="FF0000"/>
          <w:sz w:val="26"/>
          <w:szCs w:val="26"/>
          <w:lang w:eastAsia="vi-VN"/>
        </w:rPr>
        <w:t> </w:t>
      </w:r>
    </w:p>
    <w:p w:rsidR="008B0E99" w:rsidRDefault="008B0E99">
      <w:pPr>
        <w:spacing w:after="200" w:line="276" w:lineRule="auto"/>
        <w:rPr>
          <w:b/>
          <w:bCs/>
          <w:color w:val="000000"/>
          <w:sz w:val="26"/>
          <w:szCs w:val="26"/>
          <w:shd w:val="clear" w:color="auto" w:fill="FFFFFF"/>
        </w:rPr>
      </w:pPr>
      <w:r>
        <w:rPr>
          <w:b/>
          <w:bCs/>
          <w:color w:val="000000"/>
          <w:sz w:val="26"/>
          <w:szCs w:val="26"/>
          <w:shd w:val="clear" w:color="auto" w:fill="FFFFFF"/>
        </w:rPr>
        <w:br w:type="page"/>
      </w:r>
    </w:p>
    <w:p w:rsidR="00735DCB" w:rsidRPr="008B0E99" w:rsidRDefault="00735DCB" w:rsidP="008B0E99">
      <w:pPr>
        <w:spacing w:before="120"/>
        <w:ind w:firstLine="709"/>
        <w:jc w:val="both"/>
        <w:rPr>
          <w:b/>
          <w:bCs/>
          <w:color w:val="000000"/>
          <w:sz w:val="28"/>
          <w:szCs w:val="26"/>
          <w:shd w:val="clear" w:color="auto" w:fill="FFFFFF"/>
        </w:rPr>
      </w:pPr>
      <w:r w:rsidRPr="008B0E99">
        <w:rPr>
          <w:b/>
          <w:bCs/>
          <w:color w:val="000000"/>
          <w:sz w:val="28"/>
          <w:szCs w:val="26"/>
          <w:shd w:val="clear" w:color="auto" w:fill="FFFFFF"/>
        </w:rPr>
        <w:lastRenderedPageBreak/>
        <w:t>III. Lĩnh vực Đường thuỷ nội địa.</w:t>
      </w:r>
    </w:p>
    <w:p w:rsidR="00735DCB" w:rsidRPr="008B0E99" w:rsidRDefault="00735DCB" w:rsidP="008B0E99">
      <w:pPr>
        <w:spacing w:before="120"/>
        <w:ind w:firstLine="709"/>
        <w:jc w:val="both"/>
        <w:rPr>
          <w:b/>
          <w:bCs/>
          <w:color w:val="000000"/>
          <w:sz w:val="28"/>
          <w:szCs w:val="26"/>
          <w:shd w:val="clear" w:color="auto" w:fill="FFFFFF"/>
        </w:rPr>
      </w:pPr>
      <w:r w:rsidRPr="008B0E99">
        <w:rPr>
          <w:b/>
          <w:bCs/>
          <w:color w:val="000000"/>
          <w:sz w:val="28"/>
          <w:szCs w:val="26"/>
          <w:shd w:val="clear" w:color="auto" w:fill="FFFFFF"/>
        </w:rPr>
        <w:t xml:space="preserve">1. </w:t>
      </w:r>
      <w:r w:rsidRPr="008B0E99">
        <w:rPr>
          <w:b/>
          <w:bCs/>
          <w:color w:val="000000"/>
          <w:sz w:val="28"/>
          <w:szCs w:val="26"/>
          <w:shd w:val="clear" w:color="auto" w:fill="FFFFFF"/>
          <w:lang w:val="vi-VN"/>
        </w:rPr>
        <w:t>Đăng ký phương tiện lần đầu đối với phương tiện chưa khai thác trên đường thủy nội địa</w:t>
      </w:r>
    </w:p>
    <w:p w:rsidR="00735DCB" w:rsidRPr="008B0E99" w:rsidRDefault="008B0E99" w:rsidP="008B0E99">
      <w:pPr>
        <w:spacing w:before="120"/>
        <w:ind w:firstLine="709"/>
        <w:jc w:val="both"/>
        <w:rPr>
          <w:b/>
          <w:bCs/>
          <w:sz w:val="28"/>
          <w:szCs w:val="26"/>
          <w:lang w:val="vi-VN"/>
        </w:rPr>
      </w:pPr>
      <w:r>
        <w:rPr>
          <w:b/>
          <w:bCs/>
          <w:sz w:val="28"/>
          <w:szCs w:val="26"/>
        </w:rPr>
        <w:t>-</w:t>
      </w:r>
      <w:r w:rsidR="00735DCB" w:rsidRPr="008B0E99">
        <w:rPr>
          <w:b/>
          <w:bCs/>
          <w:sz w:val="28"/>
          <w:szCs w:val="26"/>
          <w:lang w:val="vi-VN"/>
        </w:rPr>
        <w:t xml:space="preserve"> Trình tự thực hiện:</w:t>
      </w:r>
      <w:r w:rsidR="00735DCB" w:rsidRPr="008B0E99">
        <w:rPr>
          <w:b/>
          <w:bCs/>
          <w:sz w:val="28"/>
          <w:szCs w:val="26"/>
          <w:lang w:val="vi-VN"/>
        </w:rPr>
        <w:tab/>
      </w:r>
    </w:p>
    <w:p w:rsidR="00735DCB" w:rsidRPr="001D1FB7" w:rsidRDefault="00735DCB" w:rsidP="008B0E99">
      <w:pPr>
        <w:pStyle w:val="ListParagraph1"/>
        <w:widowControl w:val="0"/>
        <w:tabs>
          <w:tab w:val="left" w:pos="0"/>
          <w:tab w:val="left" w:pos="709"/>
          <w:tab w:val="left" w:pos="993"/>
        </w:tabs>
        <w:spacing w:before="120" w:after="0" w:line="240" w:lineRule="auto"/>
        <w:ind w:left="0" w:firstLine="709"/>
        <w:jc w:val="both"/>
        <w:rPr>
          <w:rFonts w:eastAsia="PMingLiU"/>
          <w:sz w:val="28"/>
          <w:szCs w:val="26"/>
        </w:rPr>
      </w:pPr>
      <w:r w:rsidRPr="008B0E99">
        <w:rPr>
          <w:rFonts w:ascii="Times New Roman" w:hAnsi="Times New Roman" w:cs="Times New Roman"/>
          <w:sz w:val="28"/>
          <w:szCs w:val="26"/>
          <w:lang w:val="vi-VN"/>
        </w:rPr>
        <w:t>a) Nộp hồ sơ TTHC:</w:t>
      </w:r>
      <w:r w:rsidR="008B0E99">
        <w:rPr>
          <w:rFonts w:ascii="Times New Roman" w:hAnsi="Times New Roman" w:cs="Times New Roman"/>
          <w:sz w:val="28"/>
          <w:szCs w:val="26"/>
        </w:rPr>
        <w:t xml:space="preserve"> </w:t>
      </w:r>
      <w:r w:rsidRPr="008B0E99">
        <w:rPr>
          <w:rFonts w:ascii="Times New Roman" w:hAnsi="Times New Roman" w:cs="Times New Roman"/>
          <w:sz w:val="28"/>
          <w:szCs w:val="26"/>
        </w:rPr>
        <w:t xml:space="preserve">Cá nhân, tổ chức chuẩn bị đầy đủ hồ sơ và nộp trực tiếp hoặc qua dịch vụ bưu chính đến </w:t>
      </w:r>
      <w:r w:rsidRPr="001D1FB7">
        <w:rPr>
          <w:rFonts w:ascii="Times New Roman" w:hAnsi="Times New Roman" w:cs="Times New Roman"/>
          <w:sz w:val="28"/>
          <w:szCs w:val="26"/>
          <w:shd w:val="clear" w:color="auto" w:fill="FFFFFF"/>
        </w:rPr>
        <w:t>Bộ phận tiếp nhận và trả hồ sơ của Sở Giao thông vận tải</w:t>
      </w:r>
      <w:r w:rsidRPr="008B0E99">
        <w:rPr>
          <w:rFonts w:ascii="Times New Roman" w:hAnsi="Times New Roman" w:cs="Times New Roman"/>
          <w:sz w:val="28"/>
          <w:szCs w:val="26"/>
        </w:rPr>
        <w:t xml:space="preserve"> (Số 83, Đường 30/4, phường 1, Thành phố Vĩnh Long, tỉnh Vĩnh Long)</w:t>
      </w:r>
    </w:p>
    <w:p w:rsidR="00735DCB" w:rsidRPr="001D1FB7" w:rsidRDefault="00735DCB" w:rsidP="008B0E99">
      <w:pPr>
        <w:pStyle w:val="NormalWeb"/>
        <w:shd w:val="clear" w:color="auto" w:fill="FFFFFF"/>
        <w:spacing w:before="120" w:beforeAutospacing="0" w:after="0" w:afterAutospacing="0"/>
        <w:ind w:firstLine="709"/>
        <w:jc w:val="both"/>
        <w:rPr>
          <w:rFonts w:eastAsia="PMingLiU"/>
          <w:sz w:val="28"/>
          <w:szCs w:val="26"/>
        </w:rPr>
      </w:pPr>
      <w:r w:rsidRPr="001D1FB7">
        <w:rPr>
          <w:rFonts w:eastAsia="PMingLiU"/>
          <w:sz w:val="28"/>
          <w:szCs w:val="26"/>
        </w:rPr>
        <w:t xml:space="preserve">b) Giải quyết TTHC: </w:t>
      </w:r>
    </w:p>
    <w:p w:rsidR="00735DCB" w:rsidRPr="008B0E99" w:rsidRDefault="00735DCB" w:rsidP="008B0E99">
      <w:pPr>
        <w:tabs>
          <w:tab w:val="left" w:pos="5643"/>
        </w:tabs>
        <w:spacing w:before="120"/>
        <w:ind w:firstLine="709"/>
        <w:jc w:val="both"/>
        <w:rPr>
          <w:sz w:val="28"/>
          <w:szCs w:val="26"/>
        </w:rPr>
      </w:pPr>
      <w:r w:rsidRPr="008B0E99">
        <w:rPr>
          <w:i/>
          <w:iCs/>
          <w:sz w:val="28"/>
          <w:szCs w:val="26"/>
        </w:rPr>
        <w:t>+ Bước 1:</w:t>
      </w:r>
      <w:r w:rsidRPr="008B0E99">
        <w:rPr>
          <w:sz w:val="28"/>
          <w:szCs w:val="26"/>
        </w:rPr>
        <w:t xml:space="preserve"> Tiếp nhận hồ sơ: Công chức tiếp nhận hồ sơ tại Bộ phận tiếp nhận và trả kết quả kiểm tra tính hợp lệ, đầy đủ của hồ sơ:</w:t>
      </w:r>
    </w:p>
    <w:p w:rsidR="00735DCB" w:rsidRPr="008B0E99" w:rsidRDefault="00735DCB" w:rsidP="008B0E99">
      <w:pPr>
        <w:pStyle w:val="NormalWeb"/>
        <w:spacing w:before="120" w:beforeAutospacing="0" w:after="0" w:afterAutospacing="0"/>
        <w:ind w:firstLine="709"/>
        <w:jc w:val="both"/>
        <w:rPr>
          <w:sz w:val="28"/>
          <w:szCs w:val="26"/>
        </w:rPr>
      </w:pPr>
      <w:r w:rsidRPr="008B0E99">
        <w:rPr>
          <w:sz w:val="28"/>
          <w:szCs w:val="26"/>
        </w:rPr>
        <w:t>Trường hợp hồ sơ không thuộc phạm vi giải quyết thì hướng dẫn để cá nhân, tổ chức đến cơ quan có thẩm quyền giải quyết;</w:t>
      </w:r>
    </w:p>
    <w:p w:rsidR="00735DCB" w:rsidRPr="008B0E99" w:rsidRDefault="00735DCB" w:rsidP="008B0E99">
      <w:pPr>
        <w:pStyle w:val="NormalWeb"/>
        <w:spacing w:before="120" w:beforeAutospacing="0" w:after="0" w:afterAutospacing="0"/>
        <w:ind w:firstLine="709"/>
        <w:jc w:val="both"/>
        <w:rPr>
          <w:sz w:val="28"/>
          <w:szCs w:val="26"/>
        </w:rPr>
      </w:pPr>
      <w:r w:rsidRPr="008B0E99">
        <w:rPr>
          <w:sz w:val="28"/>
          <w:szCs w:val="26"/>
        </w:rPr>
        <w:t xml:space="preserve">Trường hợp hồ sơ chưa hợp lệ thì có hướng dẫn hoàn thiện hồ sơ cho cá nhân, tổ chức </w:t>
      </w:r>
      <w:r w:rsidRPr="001D1FB7">
        <w:rPr>
          <w:color w:val="000000"/>
          <w:sz w:val="28"/>
          <w:szCs w:val="26"/>
        </w:rPr>
        <w:t xml:space="preserve">hoặc </w:t>
      </w:r>
      <w:r w:rsidRPr="008B0E99">
        <w:rPr>
          <w:i/>
          <w:color w:val="FF0000"/>
          <w:sz w:val="28"/>
          <w:szCs w:val="26"/>
        </w:rPr>
        <w:t>thông báo và hướng dẫn hoàn thiện hồ sơ trong 02 ngày làm việc</w:t>
      </w:r>
      <w:r w:rsidRPr="001D1FB7">
        <w:rPr>
          <w:color w:val="000000"/>
          <w:sz w:val="28"/>
          <w:szCs w:val="26"/>
        </w:rPr>
        <w:t xml:space="preserve"> (đối với trường hợp nộp hồ sơ qua hệ thống bưu chính hoặc hình thức phù hợp khác)</w:t>
      </w:r>
    </w:p>
    <w:p w:rsidR="00735DCB" w:rsidRPr="008B0E99" w:rsidRDefault="00735DCB" w:rsidP="008B0E99">
      <w:pPr>
        <w:pStyle w:val="NormalWeb"/>
        <w:spacing w:before="120" w:beforeAutospacing="0" w:after="0" w:afterAutospacing="0"/>
        <w:ind w:firstLine="709"/>
        <w:jc w:val="both"/>
        <w:rPr>
          <w:sz w:val="28"/>
          <w:szCs w:val="26"/>
        </w:rPr>
      </w:pPr>
      <w:r w:rsidRPr="008B0E99">
        <w:rPr>
          <w:sz w:val="28"/>
          <w:szCs w:val="26"/>
        </w:rPr>
        <w:t xml:space="preserve">Công chức </w:t>
      </w:r>
      <w:r w:rsidRPr="008B0E99">
        <w:rPr>
          <w:i/>
          <w:color w:val="FF0000"/>
          <w:sz w:val="28"/>
          <w:szCs w:val="26"/>
        </w:rPr>
        <w:t>lập Giấy tiếp nhận hồ sơ và hẹn trả kết quả theo mẫu số 03</w:t>
      </w:r>
      <w:r w:rsidRPr="008B0E99">
        <w:rPr>
          <w:color w:val="FF0000"/>
          <w:sz w:val="28"/>
          <w:szCs w:val="26"/>
        </w:rPr>
        <w:t xml:space="preserve"> </w:t>
      </w:r>
      <w:r w:rsidRPr="008B0E99">
        <w:rPr>
          <w:sz w:val="28"/>
          <w:szCs w:val="26"/>
        </w:rPr>
        <w:t>ban hành kèm theo Quyết định số 09/2015/QĐ-TTg trong đó ghi rõ ngày trả kết quả và gửi cho cá nhân, tổ chức (</w:t>
      </w:r>
      <w:r w:rsidRPr="001D1FB7">
        <w:rPr>
          <w:color w:val="000000"/>
          <w:sz w:val="28"/>
          <w:szCs w:val="26"/>
        </w:rPr>
        <w:t>đối với trường hợp nộp hồ sơ sau 15 giờ)</w:t>
      </w:r>
      <w:r w:rsidRPr="008B0E99">
        <w:rPr>
          <w:sz w:val="28"/>
          <w:szCs w:val="26"/>
        </w:rPr>
        <w:t>.</w:t>
      </w:r>
    </w:p>
    <w:p w:rsidR="00735DCB" w:rsidRPr="008B0E99" w:rsidRDefault="00735DCB" w:rsidP="008B0E99">
      <w:pPr>
        <w:pStyle w:val="NormalWeb"/>
        <w:spacing w:before="120" w:beforeAutospacing="0" w:after="0" w:afterAutospacing="0"/>
        <w:ind w:firstLine="709"/>
        <w:jc w:val="both"/>
        <w:rPr>
          <w:sz w:val="28"/>
          <w:szCs w:val="26"/>
        </w:rPr>
      </w:pPr>
      <w:r w:rsidRPr="008B0E99">
        <w:rPr>
          <w:i/>
          <w:iCs/>
          <w:sz w:val="28"/>
          <w:szCs w:val="26"/>
        </w:rPr>
        <w:t>+Bước 2:</w:t>
      </w:r>
      <w:r w:rsidRPr="008B0E99">
        <w:rPr>
          <w:sz w:val="28"/>
          <w:szCs w:val="26"/>
        </w:rPr>
        <w:t xml:space="preserve"> Trả kết quả giải quyết hồ sơ:</w:t>
      </w:r>
    </w:p>
    <w:p w:rsidR="00735DCB" w:rsidRPr="008B0E99" w:rsidRDefault="00735DCB" w:rsidP="008B0E99">
      <w:pPr>
        <w:pStyle w:val="NormalWeb"/>
        <w:spacing w:before="120" w:beforeAutospacing="0" w:after="0" w:afterAutospacing="0"/>
        <w:ind w:firstLine="709"/>
        <w:jc w:val="both"/>
        <w:rPr>
          <w:sz w:val="28"/>
          <w:szCs w:val="26"/>
        </w:rPr>
      </w:pPr>
      <w:r w:rsidRPr="008B0E99">
        <w:rPr>
          <w:sz w:val="28"/>
          <w:szCs w:val="26"/>
        </w:rPr>
        <w:t xml:space="preserve">Đến </w:t>
      </w:r>
      <w:r w:rsidRPr="008B0E99">
        <w:rPr>
          <w:i/>
          <w:color w:val="FF0000"/>
          <w:sz w:val="28"/>
          <w:szCs w:val="26"/>
        </w:rPr>
        <w:t>giờ</w:t>
      </w:r>
      <w:r w:rsidRPr="008B0E99">
        <w:rPr>
          <w:sz w:val="28"/>
          <w:szCs w:val="26"/>
        </w:rPr>
        <w:t xml:space="preserve"> hẹn trả kết quả, công chức trả kết quả giải quyết hồ sơ cho cá nhân, tổ chức và thu phí, lệ phí.</w:t>
      </w:r>
    </w:p>
    <w:p w:rsidR="00735DCB" w:rsidRPr="008B0E99" w:rsidRDefault="00735DCB" w:rsidP="008B0E99">
      <w:pPr>
        <w:pStyle w:val="NormalWeb"/>
        <w:spacing w:before="120" w:beforeAutospacing="0" w:after="0" w:afterAutospacing="0"/>
        <w:ind w:firstLine="709"/>
        <w:jc w:val="both"/>
        <w:rPr>
          <w:sz w:val="28"/>
          <w:szCs w:val="26"/>
        </w:rPr>
      </w:pPr>
      <w:r w:rsidRPr="008B0E99">
        <w:rPr>
          <w:sz w:val="28"/>
          <w:szCs w:val="26"/>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8B0E99">
      <w:pPr>
        <w:pStyle w:val="NormalWeb"/>
        <w:spacing w:before="120" w:beforeAutospacing="0" w:after="0" w:afterAutospacing="0"/>
        <w:ind w:firstLine="709"/>
        <w:jc w:val="both"/>
        <w:rPr>
          <w:color w:val="000000"/>
          <w:sz w:val="28"/>
          <w:szCs w:val="26"/>
        </w:rPr>
      </w:pPr>
      <w:r w:rsidRPr="008B0E99">
        <w:rPr>
          <w:sz w:val="28"/>
          <w:szCs w:val="26"/>
        </w:rPr>
        <w:t>Đối với hồ sơ giải quyết xong sớm hơn: Liên hệ để cá nhân, tổ chức nhận kết quả.</w:t>
      </w:r>
    </w:p>
    <w:p w:rsidR="00735DCB" w:rsidRPr="001D1FB7" w:rsidRDefault="008B0E99" w:rsidP="008B0E99">
      <w:pPr>
        <w:tabs>
          <w:tab w:val="left" w:pos="360"/>
        </w:tabs>
        <w:spacing w:before="120"/>
        <w:ind w:firstLine="709"/>
        <w:jc w:val="both"/>
        <w:rPr>
          <w:sz w:val="28"/>
          <w:szCs w:val="26"/>
        </w:rPr>
      </w:pPr>
      <w:r w:rsidRPr="001D1FB7">
        <w:rPr>
          <w:b/>
          <w:sz w:val="28"/>
          <w:szCs w:val="26"/>
        </w:rPr>
        <w:t>-</w:t>
      </w:r>
      <w:r w:rsidR="00735DCB" w:rsidRPr="001D1FB7">
        <w:rPr>
          <w:b/>
          <w:sz w:val="28"/>
          <w:szCs w:val="26"/>
        </w:rPr>
        <w:t xml:space="preserve"> Cách thức thực hiện:</w:t>
      </w:r>
      <w:r w:rsidR="00735DCB" w:rsidRPr="001D1FB7">
        <w:rPr>
          <w:sz w:val="28"/>
          <w:szCs w:val="26"/>
        </w:rPr>
        <w:t xml:space="preserve"> Trực tiếp tại Sở Giao thông vận tải hoặc qua hệ thống bưu chính hoặc hình thức phù hợp khác.</w:t>
      </w:r>
    </w:p>
    <w:p w:rsidR="00735DCB" w:rsidRPr="008B0E99" w:rsidRDefault="008B0E99" w:rsidP="008B0E99">
      <w:pPr>
        <w:tabs>
          <w:tab w:val="left" w:pos="360"/>
        </w:tabs>
        <w:spacing w:before="120"/>
        <w:ind w:firstLine="709"/>
        <w:jc w:val="both"/>
        <w:rPr>
          <w:b/>
          <w:sz w:val="28"/>
          <w:szCs w:val="26"/>
          <w:lang w:val="vi-VN"/>
        </w:rPr>
      </w:pPr>
      <w:r>
        <w:rPr>
          <w:b/>
          <w:sz w:val="28"/>
          <w:szCs w:val="26"/>
        </w:rPr>
        <w:t>-</w:t>
      </w:r>
      <w:r w:rsidR="00735DCB" w:rsidRPr="008B0E99">
        <w:rPr>
          <w:b/>
          <w:sz w:val="28"/>
          <w:szCs w:val="26"/>
          <w:lang w:val="vi-VN"/>
        </w:rPr>
        <w:t xml:space="preserve"> Thành phần, số lượng hồ sơ:</w:t>
      </w:r>
    </w:p>
    <w:p w:rsidR="00735DCB" w:rsidRPr="008B0E99" w:rsidRDefault="00735DCB" w:rsidP="008B0E99">
      <w:pPr>
        <w:spacing w:before="120"/>
        <w:ind w:firstLine="709"/>
        <w:jc w:val="both"/>
        <w:rPr>
          <w:sz w:val="28"/>
          <w:szCs w:val="26"/>
        </w:rPr>
      </w:pPr>
      <w:r w:rsidRPr="008B0E99">
        <w:rPr>
          <w:sz w:val="28"/>
          <w:szCs w:val="26"/>
          <w:lang w:val="vi-VN"/>
        </w:rPr>
        <w:t>a) Thành phần hồ sơ:</w:t>
      </w:r>
    </w:p>
    <w:p w:rsidR="00735DCB" w:rsidRPr="008B0E99" w:rsidRDefault="00735DCB" w:rsidP="008B0E99">
      <w:pPr>
        <w:shd w:val="clear" w:color="auto" w:fill="FFFFFF"/>
        <w:spacing w:before="120"/>
        <w:ind w:firstLine="709"/>
        <w:jc w:val="both"/>
        <w:rPr>
          <w:color w:val="000000"/>
          <w:sz w:val="28"/>
          <w:szCs w:val="26"/>
        </w:rPr>
      </w:pPr>
      <w:r w:rsidRPr="008B0E99">
        <w:rPr>
          <w:rStyle w:val="apple-converted-space"/>
          <w:rFonts w:eastAsia="Wingdings"/>
          <w:color w:val="000000"/>
          <w:sz w:val="28"/>
          <w:szCs w:val="26"/>
        </w:rPr>
        <w:t xml:space="preserve">- </w:t>
      </w:r>
      <w:r w:rsidRPr="008B0E99">
        <w:rPr>
          <w:color w:val="000000"/>
          <w:sz w:val="28"/>
          <w:szCs w:val="26"/>
          <w:lang w:val="vi-VN"/>
        </w:rPr>
        <w:t>Giấy tờ phải nộp để lưu giữ tại cơ quan đăng ký phương tiện:</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t xml:space="preserve">+ </w:t>
      </w:r>
      <w:r w:rsidRPr="008B0E99">
        <w:rPr>
          <w:color w:val="000000"/>
          <w:sz w:val="28"/>
          <w:szCs w:val="26"/>
          <w:lang w:val="vi-VN"/>
        </w:rPr>
        <w:t>Đơn đề nghị đăng ký phương tiện th</w:t>
      </w:r>
      <w:r w:rsidRPr="008B0E99">
        <w:rPr>
          <w:color w:val="000000"/>
          <w:sz w:val="28"/>
          <w:szCs w:val="26"/>
          <w:shd w:val="clear" w:color="auto" w:fill="FFFFFF"/>
          <w:lang w:val="vi-VN"/>
        </w:rPr>
        <w:t>ủy</w:t>
      </w:r>
      <w:r w:rsidRPr="008B0E99">
        <w:rPr>
          <w:rStyle w:val="apple-converted-space"/>
          <w:rFonts w:eastAsia="Wingdings"/>
          <w:color w:val="000000"/>
          <w:sz w:val="28"/>
          <w:szCs w:val="26"/>
          <w:lang w:val="vi-VN"/>
        </w:rPr>
        <w:t> </w:t>
      </w:r>
      <w:r w:rsidRPr="008B0E99">
        <w:rPr>
          <w:color w:val="000000"/>
          <w:sz w:val="28"/>
          <w:szCs w:val="26"/>
          <w:lang w:val="vi-VN"/>
        </w:rPr>
        <w:t xml:space="preserve">nội địa theo </w:t>
      </w:r>
      <w:r w:rsidRPr="008B0E99">
        <w:rPr>
          <w:color w:val="000000"/>
          <w:sz w:val="28"/>
          <w:szCs w:val="26"/>
        </w:rPr>
        <w:t>mẫu</w:t>
      </w:r>
      <w:r w:rsidRPr="008B0E99">
        <w:rPr>
          <w:color w:val="000000"/>
          <w:sz w:val="28"/>
          <w:szCs w:val="26"/>
          <w:lang w:val="vi-VN"/>
        </w:rPr>
        <w:t>;</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t xml:space="preserve">+ </w:t>
      </w:r>
      <w:r w:rsidRPr="008B0E99">
        <w:rPr>
          <w:color w:val="000000"/>
          <w:sz w:val="28"/>
          <w:szCs w:val="26"/>
          <w:lang w:val="vi-VN"/>
        </w:rPr>
        <w:t>02 (hai) ảnh có kích thước 10 x 15 cm chụp toàn bộ mạn phải của phương tiện ở trạng thái nổi;</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t xml:space="preserve">+ </w:t>
      </w:r>
      <w:r w:rsidRPr="008B0E99">
        <w:rPr>
          <w:color w:val="000000"/>
          <w:sz w:val="28"/>
          <w:szCs w:val="26"/>
          <w:lang w:val="vi-VN"/>
        </w:rPr>
        <w:t>Biên lai nộp lệ phí trước bạ (bản chính) đối với phương tiện thuộc diện phải nộp lệ phí trước bạ;</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lastRenderedPageBreak/>
        <w:t xml:space="preserve">+ </w:t>
      </w:r>
      <w:r w:rsidRPr="008B0E99">
        <w:rPr>
          <w:color w:val="000000"/>
          <w:sz w:val="28"/>
          <w:szCs w:val="26"/>
          <w:lang w:val="vi-VN"/>
        </w:rPr>
        <w:t>Bản kê khai điều kiện an toàn của phương tiện th</w:t>
      </w:r>
      <w:r w:rsidRPr="008B0E99">
        <w:rPr>
          <w:color w:val="000000"/>
          <w:sz w:val="28"/>
          <w:szCs w:val="26"/>
          <w:shd w:val="clear" w:color="auto" w:fill="FFFFFF"/>
          <w:lang w:val="vi-VN"/>
        </w:rPr>
        <w:t>ủy</w:t>
      </w:r>
      <w:r w:rsidRPr="008B0E99">
        <w:rPr>
          <w:rStyle w:val="apple-converted-space"/>
          <w:rFonts w:eastAsia="Wingdings"/>
          <w:color w:val="000000"/>
          <w:sz w:val="28"/>
          <w:szCs w:val="26"/>
          <w:lang w:val="vi-VN"/>
        </w:rPr>
        <w:t> </w:t>
      </w:r>
      <w:r w:rsidRPr="008B0E99">
        <w:rPr>
          <w:color w:val="000000"/>
          <w:sz w:val="28"/>
          <w:szCs w:val="26"/>
          <w:lang w:val="vi-VN"/>
        </w:rPr>
        <w:t xml:space="preserve">nội địa theo </w:t>
      </w:r>
      <w:r w:rsidRPr="008B0E99">
        <w:rPr>
          <w:color w:val="000000"/>
          <w:sz w:val="28"/>
          <w:szCs w:val="26"/>
        </w:rPr>
        <w:t>mẫu</w:t>
      </w:r>
      <w:r w:rsidRPr="008B0E99">
        <w:rPr>
          <w:color w:val="000000"/>
          <w:sz w:val="28"/>
          <w:szCs w:val="26"/>
          <w:lang w:val="vi-VN"/>
        </w:rPr>
        <w:t xml:space="preserve"> này đối với phương tiện không thuộc diện đăng kiểm.</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t xml:space="preserve">- </w:t>
      </w:r>
      <w:r w:rsidRPr="008B0E99">
        <w:rPr>
          <w:color w:val="000000"/>
          <w:sz w:val="28"/>
          <w:szCs w:val="26"/>
          <w:lang w:val="vi-VN"/>
        </w:rPr>
        <w:t>Xuất trình bản chính các loại giấy tờ sau đây để cơ quan đăng ký phương tiện kiểm tra:</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t xml:space="preserve">+ </w:t>
      </w:r>
      <w:r w:rsidRPr="008B0E99">
        <w:rPr>
          <w:color w:val="000000"/>
          <w:sz w:val="28"/>
          <w:szCs w:val="26"/>
          <w:lang w:val="vi-VN"/>
        </w:rPr>
        <w:t>Giấy chứng nhận an toàn kỹ thuật và bảo vệ môi trường của phương tiện còn hiệu lực đối với phương tiện thuộc diện đăng kiểm;</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t xml:space="preserve">+ </w:t>
      </w:r>
      <w:r w:rsidRPr="008B0E99">
        <w:rPr>
          <w:color w:val="000000"/>
          <w:sz w:val="28"/>
          <w:szCs w:val="26"/>
          <w:lang w:val="vi-VN"/>
        </w:rPr>
        <w:t>Giấy phép hoặc tờ khai phương tiện nhập khẩu theo quy định của pháp luật đối với phương tiện được nhập khẩu;</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shd w:val="clear" w:color="auto" w:fill="FFFFFF"/>
        </w:rPr>
        <w:t xml:space="preserve">+ </w:t>
      </w:r>
      <w:r w:rsidRPr="008B0E99">
        <w:rPr>
          <w:color w:val="000000"/>
          <w:sz w:val="28"/>
          <w:szCs w:val="26"/>
          <w:shd w:val="clear" w:color="auto" w:fill="FFFFFF"/>
          <w:lang w:val="vi-VN"/>
        </w:rPr>
        <w:t>Hợp đồng</w:t>
      </w:r>
      <w:r w:rsidRPr="008B0E99">
        <w:rPr>
          <w:rStyle w:val="apple-converted-space"/>
          <w:rFonts w:eastAsia="Wingdings"/>
          <w:color w:val="000000"/>
          <w:sz w:val="28"/>
          <w:szCs w:val="26"/>
          <w:lang w:val="vi-VN"/>
        </w:rPr>
        <w:t> </w:t>
      </w:r>
      <w:r w:rsidRPr="008B0E99">
        <w:rPr>
          <w:color w:val="000000"/>
          <w:sz w:val="28"/>
          <w:szCs w:val="26"/>
          <w:lang w:val="vi-VN"/>
        </w:rPr>
        <w:t>mua bán phương tiện hoặc</w:t>
      </w:r>
      <w:r w:rsidRPr="008B0E99">
        <w:rPr>
          <w:rStyle w:val="apple-converted-space"/>
          <w:rFonts w:eastAsia="Wingdings"/>
          <w:color w:val="000000"/>
          <w:sz w:val="28"/>
          <w:szCs w:val="26"/>
          <w:lang w:val="vi-VN"/>
        </w:rPr>
        <w:t> </w:t>
      </w:r>
      <w:r w:rsidRPr="008B0E99">
        <w:rPr>
          <w:color w:val="000000"/>
          <w:sz w:val="28"/>
          <w:szCs w:val="26"/>
          <w:shd w:val="clear" w:color="auto" w:fill="FFFFFF"/>
          <w:lang w:val="vi-VN"/>
        </w:rPr>
        <w:t>hợp đồng</w:t>
      </w:r>
      <w:r w:rsidRPr="008B0E99">
        <w:rPr>
          <w:rStyle w:val="apple-converted-space"/>
          <w:rFonts w:eastAsia="Wingdings"/>
          <w:color w:val="000000"/>
          <w:sz w:val="28"/>
          <w:szCs w:val="26"/>
          <w:lang w:val="vi-VN"/>
        </w:rPr>
        <w:t> </w:t>
      </w:r>
      <w:r w:rsidRPr="008B0E99">
        <w:rPr>
          <w:color w:val="000000"/>
          <w:sz w:val="28"/>
          <w:szCs w:val="26"/>
          <w:lang w:val="vi-VN"/>
        </w:rPr>
        <w:t>đóng mới phương tiện đối với phương tiện thuộc diện đăng kiểm;</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t xml:space="preserve">+ </w:t>
      </w:r>
      <w:r w:rsidRPr="008B0E99">
        <w:rPr>
          <w:color w:val="000000"/>
          <w:sz w:val="28"/>
          <w:szCs w:val="26"/>
          <w:lang w:val="vi-VN"/>
        </w:rPr>
        <w:t>Giấy tờ chứng minh được phép hoạt động và có trụ sở tại Việt Nam đối với tổ chức nước ngoài hoặc giấy tờ chứng minh được phép cư trú tại Việt Nam đối với cá nhân nước ngoài;</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rPr>
        <w:t xml:space="preserve">+ </w:t>
      </w:r>
      <w:r w:rsidRPr="008B0E99">
        <w:rPr>
          <w:color w:val="000000"/>
          <w:sz w:val="28"/>
          <w:szCs w:val="26"/>
          <w:shd w:val="clear" w:color="auto" w:fill="FFFFFF"/>
          <w:lang w:val="vi-VN"/>
        </w:rPr>
        <w:t>Hợp đồng</w:t>
      </w:r>
      <w:r w:rsidRPr="008B0E99">
        <w:rPr>
          <w:rStyle w:val="apple-converted-space"/>
          <w:rFonts w:eastAsia="Wingdings"/>
          <w:color w:val="000000"/>
          <w:sz w:val="28"/>
          <w:szCs w:val="26"/>
          <w:lang w:val="vi-VN"/>
        </w:rPr>
        <w:t> </w:t>
      </w:r>
      <w:r w:rsidRPr="008B0E99">
        <w:rPr>
          <w:color w:val="000000"/>
          <w:sz w:val="28"/>
          <w:szCs w:val="26"/>
          <w:lang w:val="vi-VN"/>
        </w:rPr>
        <w:t>cho thuê tài chính đối với trường hợp tổ chức cho thuê tài chính đề nghị được đăng ký phương tiện tại nơi đăng ký hộ khẩu thường trú hoặc tạm trú của bên thuê.</w:t>
      </w:r>
    </w:p>
    <w:p w:rsidR="00735DCB" w:rsidRPr="008B0E99" w:rsidRDefault="00735DCB" w:rsidP="008B0E99">
      <w:pPr>
        <w:shd w:val="clear" w:color="auto" w:fill="FFFFFF"/>
        <w:spacing w:before="120"/>
        <w:ind w:firstLine="709"/>
        <w:jc w:val="both"/>
        <w:rPr>
          <w:color w:val="000000"/>
          <w:sz w:val="28"/>
          <w:szCs w:val="26"/>
        </w:rPr>
      </w:pPr>
      <w:r w:rsidRPr="008B0E99">
        <w:rPr>
          <w:color w:val="000000"/>
          <w:sz w:val="28"/>
          <w:szCs w:val="26"/>
          <w:shd w:val="clear" w:color="auto" w:fill="FFFFFF"/>
        </w:rPr>
        <w:t xml:space="preserve">- </w:t>
      </w:r>
      <w:r w:rsidRPr="008B0E99">
        <w:rPr>
          <w:color w:val="000000"/>
          <w:sz w:val="28"/>
          <w:szCs w:val="26"/>
          <w:shd w:val="clear" w:color="auto" w:fill="FFFFFF"/>
          <w:lang w:val="vi-VN"/>
        </w:rPr>
        <w:t>Trường hợp</w:t>
      </w:r>
      <w:r w:rsidRPr="008B0E99">
        <w:rPr>
          <w:rStyle w:val="apple-converted-space"/>
          <w:rFonts w:eastAsia="Wingdings"/>
          <w:color w:val="000000"/>
          <w:sz w:val="28"/>
          <w:szCs w:val="26"/>
          <w:lang w:val="vi-VN"/>
        </w:rPr>
        <w:t> </w:t>
      </w:r>
      <w:r w:rsidRPr="008B0E99">
        <w:rPr>
          <w:color w:val="000000"/>
          <w:sz w:val="28"/>
          <w:szCs w:val="26"/>
          <w:lang w:val="vi-VN"/>
        </w:rPr>
        <w:t>chủ phương tiện là cơ sở đóng mới,</w:t>
      </w:r>
      <w:r w:rsidRPr="008B0E99">
        <w:rPr>
          <w:rStyle w:val="apple-converted-space"/>
          <w:rFonts w:eastAsia="Wingdings"/>
          <w:color w:val="000000"/>
          <w:sz w:val="28"/>
          <w:szCs w:val="26"/>
          <w:lang w:val="vi-VN"/>
        </w:rPr>
        <w:t> </w:t>
      </w:r>
      <w:r w:rsidRPr="008B0E99">
        <w:rPr>
          <w:color w:val="000000"/>
          <w:sz w:val="28"/>
          <w:szCs w:val="26"/>
          <w:shd w:val="clear" w:color="auto" w:fill="FFFFFF"/>
          <w:lang w:val="vi-VN"/>
        </w:rPr>
        <w:t>hoán</w:t>
      </w:r>
      <w:r w:rsidRPr="008B0E99">
        <w:rPr>
          <w:rStyle w:val="apple-converted-space"/>
          <w:rFonts w:eastAsia="Wingdings"/>
          <w:color w:val="000000"/>
          <w:sz w:val="28"/>
          <w:szCs w:val="26"/>
          <w:lang w:val="vi-VN"/>
        </w:rPr>
        <w:t> </w:t>
      </w:r>
      <w:r w:rsidRPr="008B0E99">
        <w:rPr>
          <w:color w:val="000000"/>
          <w:sz w:val="28"/>
          <w:szCs w:val="26"/>
          <w:lang w:val="vi-VN"/>
        </w:rPr>
        <w:t xml:space="preserve">cải, sửa chữa và phục hồi phương tiện được phép hoạt động theo quy định của pháp luật khi thực hiện đăng ký không phải xuất trình </w:t>
      </w:r>
      <w:r w:rsidRPr="008B0E99">
        <w:rPr>
          <w:rStyle w:val="apple-converted-space"/>
          <w:rFonts w:eastAsia="Wingdings"/>
          <w:color w:val="000000"/>
          <w:sz w:val="28"/>
          <w:szCs w:val="26"/>
          <w:shd w:val="clear" w:color="auto" w:fill="FFFFFF"/>
          <w:lang w:val="vi-VN"/>
        </w:rPr>
        <w:t> </w:t>
      </w:r>
      <w:r w:rsidRPr="008B0E99">
        <w:rPr>
          <w:color w:val="000000"/>
          <w:sz w:val="28"/>
          <w:szCs w:val="26"/>
          <w:shd w:val="clear" w:color="auto" w:fill="FFFFFF"/>
          <w:lang w:val="vi-VN"/>
        </w:rPr>
        <w:t>Hợp đồng</w:t>
      </w:r>
      <w:r w:rsidRPr="008B0E99">
        <w:rPr>
          <w:rStyle w:val="apple-converted-space"/>
          <w:rFonts w:eastAsia="Wingdings"/>
          <w:color w:val="000000"/>
          <w:sz w:val="28"/>
          <w:szCs w:val="26"/>
          <w:shd w:val="clear" w:color="auto" w:fill="FFFFFF"/>
          <w:lang w:val="vi-VN"/>
        </w:rPr>
        <w:t> </w:t>
      </w:r>
      <w:r w:rsidRPr="008B0E99">
        <w:rPr>
          <w:color w:val="000000"/>
          <w:sz w:val="28"/>
          <w:szCs w:val="26"/>
          <w:shd w:val="clear" w:color="auto" w:fill="FFFFFF"/>
          <w:lang w:val="vi-VN"/>
        </w:rPr>
        <w:t>mua bán phương tiện hoặc</w:t>
      </w:r>
      <w:r w:rsidRPr="008B0E99">
        <w:rPr>
          <w:rStyle w:val="apple-converted-space"/>
          <w:rFonts w:eastAsia="Wingdings"/>
          <w:color w:val="000000"/>
          <w:sz w:val="28"/>
          <w:szCs w:val="26"/>
          <w:shd w:val="clear" w:color="auto" w:fill="FFFFFF"/>
          <w:lang w:val="vi-VN"/>
        </w:rPr>
        <w:t> </w:t>
      </w:r>
      <w:r w:rsidRPr="008B0E99">
        <w:rPr>
          <w:color w:val="000000"/>
          <w:sz w:val="28"/>
          <w:szCs w:val="26"/>
          <w:shd w:val="clear" w:color="auto" w:fill="FFFFFF"/>
          <w:lang w:val="vi-VN"/>
        </w:rPr>
        <w:t>hợp đồng</w:t>
      </w:r>
      <w:r w:rsidRPr="008B0E99">
        <w:rPr>
          <w:rStyle w:val="apple-converted-space"/>
          <w:rFonts w:eastAsia="Wingdings"/>
          <w:color w:val="000000"/>
          <w:sz w:val="28"/>
          <w:szCs w:val="26"/>
          <w:shd w:val="clear" w:color="auto" w:fill="FFFFFF"/>
          <w:lang w:val="vi-VN"/>
        </w:rPr>
        <w:t> </w:t>
      </w:r>
      <w:r w:rsidRPr="008B0E99">
        <w:rPr>
          <w:color w:val="000000"/>
          <w:sz w:val="28"/>
          <w:szCs w:val="26"/>
          <w:shd w:val="clear" w:color="auto" w:fill="FFFFFF"/>
          <w:lang w:val="vi-VN"/>
        </w:rPr>
        <w:t>đóng mới phương tiện đối với phương tiện thuộc diện đăng kiểm</w:t>
      </w:r>
      <w:r w:rsidRPr="008B0E99">
        <w:rPr>
          <w:sz w:val="28"/>
          <w:szCs w:val="26"/>
        </w:rPr>
        <w:t>.</w:t>
      </w:r>
    </w:p>
    <w:p w:rsidR="00735DCB" w:rsidRPr="008B0E99" w:rsidRDefault="00735DCB" w:rsidP="008B0E99">
      <w:pPr>
        <w:spacing w:before="120"/>
        <w:ind w:firstLine="709"/>
        <w:jc w:val="both"/>
        <w:rPr>
          <w:sz w:val="28"/>
          <w:szCs w:val="26"/>
          <w:lang w:val="vi-VN"/>
        </w:rPr>
      </w:pPr>
      <w:r w:rsidRPr="008B0E99">
        <w:rPr>
          <w:sz w:val="28"/>
          <w:szCs w:val="26"/>
          <w:lang w:val="vi-VN"/>
        </w:rPr>
        <w:t>b) Số lượng hồ sơ: 01 bộ.</w:t>
      </w:r>
    </w:p>
    <w:p w:rsidR="00735DCB" w:rsidRPr="008B0E99" w:rsidRDefault="008B0E99" w:rsidP="008B0E99">
      <w:pPr>
        <w:spacing w:before="120"/>
        <w:ind w:firstLine="709"/>
        <w:jc w:val="both"/>
        <w:rPr>
          <w:b/>
          <w:i/>
          <w:color w:val="FF0000"/>
          <w:sz w:val="28"/>
          <w:szCs w:val="26"/>
          <w:lang w:val="vi-VN"/>
        </w:rPr>
      </w:pPr>
      <w:r w:rsidRPr="001D1FB7">
        <w:rPr>
          <w:b/>
          <w:sz w:val="28"/>
          <w:szCs w:val="26"/>
          <w:lang w:val="vi-VN"/>
        </w:rPr>
        <w:t>-</w:t>
      </w:r>
      <w:r w:rsidR="00735DCB" w:rsidRPr="008B0E99">
        <w:rPr>
          <w:b/>
          <w:sz w:val="28"/>
          <w:szCs w:val="26"/>
          <w:lang w:val="vi-VN"/>
        </w:rPr>
        <w:t xml:space="preserve"> Thời hạn giải quyết: </w:t>
      </w:r>
      <w:r w:rsidR="00735DCB" w:rsidRPr="001D1FB7">
        <w:rPr>
          <w:i/>
          <w:color w:val="FF0000"/>
          <w:sz w:val="28"/>
          <w:szCs w:val="26"/>
          <w:lang w:val="vi-VN"/>
        </w:rPr>
        <w:t>Trả kết quả sau 15 giờ cùng ngày. Nếu hồ sơ nhận vào buổi chiều thì trả kết quả vào lúc 9 giờ sáng ngày hôm sau.</w:t>
      </w:r>
    </w:p>
    <w:p w:rsidR="00735DCB" w:rsidRPr="008B0E99" w:rsidRDefault="008B0E99" w:rsidP="008B0E99">
      <w:pPr>
        <w:spacing w:before="120"/>
        <w:ind w:firstLine="709"/>
        <w:jc w:val="both"/>
        <w:rPr>
          <w:b/>
          <w:sz w:val="28"/>
          <w:szCs w:val="26"/>
          <w:lang w:val="vi-VN"/>
        </w:rPr>
      </w:pPr>
      <w:r w:rsidRPr="001D1FB7">
        <w:rPr>
          <w:b/>
          <w:sz w:val="28"/>
          <w:szCs w:val="26"/>
          <w:lang w:val="vi-VN"/>
        </w:rPr>
        <w:t>-</w:t>
      </w:r>
      <w:r w:rsidR="00735DCB" w:rsidRPr="008B0E99">
        <w:rPr>
          <w:b/>
          <w:sz w:val="28"/>
          <w:szCs w:val="26"/>
          <w:lang w:val="vi-VN"/>
        </w:rPr>
        <w:t xml:space="preserve"> Đối tượng thực hiện TTHC: </w:t>
      </w:r>
      <w:r w:rsidR="00735DCB" w:rsidRPr="001D1FB7">
        <w:rPr>
          <w:sz w:val="28"/>
          <w:szCs w:val="26"/>
          <w:lang w:val="vi-VN"/>
        </w:rPr>
        <w:t>Tổ chức, cá nhân.</w:t>
      </w:r>
    </w:p>
    <w:p w:rsidR="00735DCB" w:rsidRPr="008B0E99" w:rsidRDefault="008B0E99" w:rsidP="008B0E99">
      <w:pPr>
        <w:spacing w:before="120"/>
        <w:ind w:firstLine="709"/>
        <w:jc w:val="both"/>
        <w:rPr>
          <w:sz w:val="28"/>
          <w:szCs w:val="26"/>
          <w:lang w:val="vi-VN"/>
        </w:rPr>
      </w:pPr>
      <w:r w:rsidRPr="001D1FB7">
        <w:rPr>
          <w:b/>
          <w:sz w:val="28"/>
          <w:szCs w:val="26"/>
          <w:lang w:val="vi-VN"/>
        </w:rPr>
        <w:t>-</w:t>
      </w:r>
      <w:r w:rsidR="00735DCB" w:rsidRPr="008B0E99">
        <w:rPr>
          <w:b/>
          <w:sz w:val="28"/>
          <w:szCs w:val="26"/>
          <w:lang w:val="vi-VN"/>
        </w:rPr>
        <w:t xml:space="preserve"> Cơ quan thực hiện TTHC: </w:t>
      </w:r>
      <w:r w:rsidR="00735DCB" w:rsidRPr="001D1FB7">
        <w:rPr>
          <w:sz w:val="28"/>
          <w:szCs w:val="26"/>
          <w:lang w:val="vi-VN"/>
        </w:rPr>
        <w:t>Sở Giao thông vận tải</w:t>
      </w:r>
      <w:r w:rsidR="00735DCB" w:rsidRPr="008B0E99">
        <w:rPr>
          <w:sz w:val="28"/>
          <w:szCs w:val="26"/>
          <w:lang w:val="vi-VN"/>
        </w:rPr>
        <w:t>;</w:t>
      </w:r>
    </w:p>
    <w:p w:rsidR="00735DCB" w:rsidRPr="008B0E99" w:rsidRDefault="008B0E99" w:rsidP="008B0E99">
      <w:pPr>
        <w:spacing w:before="120"/>
        <w:ind w:firstLine="709"/>
        <w:jc w:val="both"/>
        <w:rPr>
          <w:b/>
          <w:sz w:val="28"/>
          <w:szCs w:val="26"/>
          <w:lang w:val="vi-VN"/>
        </w:rPr>
      </w:pPr>
      <w:r w:rsidRPr="001D1FB7">
        <w:rPr>
          <w:b/>
          <w:sz w:val="28"/>
          <w:szCs w:val="26"/>
          <w:lang w:val="vi-VN"/>
        </w:rPr>
        <w:t>-</w:t>
      </w:r>
      <w:r w:rsidR="00735DCB" w:rsidRPr="008B0E99">
        <w:rPr>
          <w:b/>
          <w:sz w:val="28"/>
          <w:szCs w:val="26"/>
          <w:lang w:val="vi-VN"/>
        </w:rPr>
        <w:t xml:space="preserve"> Kết quả thực hiện TTHC: </w:t>
      </w:r>
      <w:r w:rsidR="00735DCB" w:rsidRPr="008B0E99">
        <w:rPr>
          <w:sz w:val="28"/>
          <w:szCs w:val="26"/>
          <w:lang w:val="vi-VN"/>
        </w:rPr>
        <w:t>Giấy chứng nhận.</w:t>
      </w:r>
    </w:p>
    <w:p w:rsidR="00735DCB" w:rsidRPr="008B0E99" w:rsidRDefault="008B0E99" w:rsidP="008B0E99">
      <w:pPr>
        <w:spacing w:before="120"/>
        <w:ind w:firstLine="709"/>
        <w:jc w:val="both"/>
        <w:rPr>
          <w:b/>
          <w:sz w:val="28"/>
          <w:szCs w:val="26"/>
          <w:lang w:val="vi-VN"/>
        </w:rPr>
      </w:pPr>
      <w:r w:rsidRPr="001D1FB7">
        <w:rPr>
          <w:b/>
          <w:sz w:val="28"/>
          <w:szCs w:val="26"/>
          <w:lang w:val="vi-VN"/>
        </w:rPr>
        <w:t>-</w:t>
      </w:r>
      <w:r w:rsidR="00735DCB" w:rsidRPr="008B0E99">
        <w:rPr>
          <w:b/>
          <w:sz w:val="28"/>
          <w:szCs w:val="26"/>
          <w:lang w:val="vi-VN"/>
        </w:rPr>
        <w:t xml:space="preserve"> Phí, lệ phí: </w:t>
      </w:r>
      <w:r w:rsidR="00735DCB" w:rsidRPr="008B0E99">
        <w:rPr>
          <w:sz w:val="28"/>
          <w:szCs w:val="26"/>
          <w:lang w:val="vi-VN"/>
        </w:rPr>
        <w:t>70.000 đồng/Giấy chứng nhận.</w:t>
      </w:r>
    </w:p>
    <w:p w:rsidR="00735DCB" w:rsidRPr="008B0E99" w:rsidRDefault="008B0E99" w:rsidP="008B0E99">
      <w:pPr>
        <w:spacing w:before="120"/>
        <w:ind w:firstLine="709"/>
        <w:jc w:val="both"/>
        <w:rPr>
          <w:b/>
          <w:sz w:val="28"/>
          <w:szCs w:val="26"/>
          <w:lang w:val="vi-VN"/>
        </w:rPr>
      </w:pPr>
      <w:r w:rsidRPr="001D1FB7">
        <w:rPr>
          <w:b/>
          <w:sz w:val="28"/>
          <w:szCs w:val="26"/>
          <w:lang w:val="vi-VN"/>
        </w:rPr>
        <w:t>-</w:t>
      </w:r>
      <w:r w:rsidR="00735DCB" w:rsidRPr="008B0E99">
        <w:rPr>
          <w:b/>
          <w:sz w:val="28"/>
          <w:szCs w:val="26"/>
          <w:lang w:val="vi-VN"/>
        </w:rPr>
        <w:t xml:space="preserve"> Tên mẫu đơn</w:t>
      </w:r>
      <w:r w:rsidRPr="001D1FB7">
        <w:rPr>
          <w:b/>
          <w:sz w:val="28"/>
          <w:szCs w:val="26"/>
          <w:lang w:val="vi-VN"/>
        </w:rPr>
        <w:t>, mẫu tờ khai</w:t>
      </w:r>
      <w:r w:rsidR="00735DCB" w:rsidRPr="008B0E99">
        <w:rPr>
          <w:b/>
          <w:sz w:val="28"/>
          <w:szCs w:val="26"/>
          <w:lang w:val="vi-VN"/>
        </w:rPr>
        <w:t xml:space="preserve">: </w:t>
      </w:r>
    </w:p>
    <w:p w:rsidR="00735DCB" w:rsidRPr="008B0E99" w:rsidRDefault="008B0E99" w:rsidP="008B0E99">
      <w:pPr>
        <w:spacing w:before="120"/>
        <w:ind w:firstLine="709"/>
        <w:jc w:val="both"/>
        <w:rPr>
          <w:sz w:val="28"/>
          <w:szCs w:val="26"/>
          <w:lang w:val="vi-VN"/>
        </w:rPr>
      </w:pPr>
      <w:r w:rsidRPr="001D1FB7">
        <w:rPr>
          <w:color w:val="000000"/>
          <w:sz w:val="28"/>
          <w:szCs w:val="26"/>
          <w:shd w:val="clear" w:color="auto" w:fill="FFFFFF"/>
          <w:lang w:val="vi-VN"/>
        </w:rPr>
        <w:t>+</w:t>
      </w:r>
      <w:r w:rsidR="00735DCB" w:rsidRPr="008B0E99">
        <w:rPr>
          <w:color w:val="000000"/>
          <w:sz w:val="28"/>
          <w:szCs w:val="26"/>
          <w:shd w:val="clear" w:color="auto" w:fill="FFFFFF"/>
          <w:lang w:val="vi-VN"/>
        </w:rPr>
        <w:t xml:space="preserve"> </w:t>
      </w:r>
      <w:r w:rsidR="00735DCB" w:rsidRPr="008B0E99">
        <w:rPr>
          <w:sz w:val="28"/>
          <w:szCs w:val="26"/>
          <w:lang w:val="vi-VN"/>
        </w:rPr>
        <w:t>Đơn đề nghị đăng ký phương tiện th</w:t>
      </w:r>
      <w:r w:rsidR="00735DCB" w:rsidRPr="008B0E99">
        <w:rPr>
          <w:sz w:val="28"/>
          <w:szCs w:val="26"/>
          <w:highlight w:val="white"/>
          <w:lang w:val="vi-VN"/>
        </w:rPr>
        <w:t>ủy</w:t>
      </w:r>
      <w:r w:rsidR="00735DCB" w:rsidRPr="008B0E99">
        <w:rPr>
          <w:sz w:val="28"/>
          <w:szCs w:val="26"/>
          <w:lang w:val="vi-VN"/>
        </w:rPr>
        <w:t xml:space="preserve"> nội địa.</w:t>
      </w:r>
    </w:p>
    <w:p w:rsidR="00735DCB" w:rsidRPr="008B0E99" w:rsidRDefault="008B0E99" w:rsidP="008B0E99">
      <w:pPr>
        <w:spacing w:before="120"/>
        <w:ind w:firstLine="709"/>
        <w:jc w:val="both"/>
        <w:rPr>
          <w:color w:val="000000"/>
          <w:sz w:val="28"/>
          <w:szCs w:val="26"/>
          <w:lang w:val="vi-VN"/>
        </w:rPr>
      </w:pPr>
      <w:r w:rsidRPr="001D1FB7">
        <w:rPr>
          <w:sz w:val="28"/>
          <w:szCs w:val="26"/>
          <w:lang w:val="vi-VN"/>
        </w:rPr>
        <w:t>+</w:t>
      </w:r>
      <w:r w:rsidR="00735DCB" w:rsidRPr="008B0E99">
        <w:rPr>
          <w:sz w:val="28"/>
          <w:szCs w:val="26"/>
          <w:lang w:val="vi-VN"/>
        </w:rPr>
        <w:t xml:space="preserve"> Bản kê khai điều kiện an toàn của phương tiện thủy nội địa.</w:t>
      </w:r>
    </w:p>
    <w:p w:rsidR="00735DCB" w:rsidRPr="008B0E99" w:rsidRDefault="008B0E99" w:rsidP="008B0E99">
      <w:pPr>
        <w:spacing w:before="120"/>
        <w:ind w:firstLine="709"/>
        <w:jc w:val="both"/>
        <w:rPr>
          <w:sz w:val="28"/>
          <w:szCs w:val="26"/>
          <w:lang w:val="vi-VN"/>
        </w:rPr>
      </w:pPr>
      <w:r w:rsidRPr="001D1FB7">
        <w:rPr>
          <w:b/>
          <w:sz w:val="28"/>
          <w:szCs w:val="26"/>
          <w:lang w:val="vi-VN"/>
        </w:rPr>
        <w:t>-</w:t>
      </w:r>
      <w:r w:rsidR="00735DCB" w:rsidRPr="008B0E99">
        <w:rPr>
          <w:b/>
          <w:sz w:val="28"/>
          <w:szCs w:val="26"/>
          <w:lang w:val="vi-VN"/>
        </w:rPr>
        <w:t xml:space="preserve"> Yêu cầu điều kiện thực hiện TTHC: </w:t>
      </w:r>
      <w:r w:rsidR="00735DCB" w:rsidRPr="008B0E99">
        <w:rPr>
          <w:sz w:val="28"/>
          <w:szCs w:val="26"/>
          <w:lang w:val="vi-VN"/>
        </w:rPr>
        <w:t>Không có.</w:t>
      </w:r>
    </w:p>
    <w:p w:rsidR="00735DCB" w:rsidRPr="008B0E99" w:rsidRDefault="008B0E99" w:rsidP="008B0E99">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8B0E99">
        <w:rPr>
          <w:b/>
          <w:sz w:val="28"/>
          <w:szCs w:val="26"/>
          <w:lang w:val="vi-VN"/>
        </w:rPr>
        <w:t xml:space="preserve"> Căn cứ pháp lý của TTHC: </w:t>
      </w:r>
    </w:p>
    <w:p w:rsidR="00735DCB" w:rsidRPr="008B0E99" w:rsidRDefault="008B0E99" w:rsidP="008B0E99">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8B0E99">
        <w:rPr>
          <w:sz w:val="28"/>
          <w:szCs w:val="26"/>
          <w:lang w:val="vi-VN"/>
        </w:rPr>
        <w:t xml:space="preserve"> Luật Giao thông đường thủy nội địa 2004 và Luật sửa đổi, bổ sung một số điều của Luật Giao thông đường thủy nội địa năm 2014;</w:t>
      </w:r>
    </w:p>
    <w:p w:rsidR="00735DCB" w:rsidRPr="008B0E99" w:rsidRDefault="008B0E99" w:rsidP="008B0E99">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8B0E99">
        <w:rPr>
          <w:sz w:val="28"/>
          <w:szCs w:val="26"/>
          <w:lang w:val="vi-VN"/>
        </w:rPr>
        <w:t xml:space="preserve"> Thông tư số 75/2014/TT-BGTVT ngày 19/12/2014 của Bộ trưởng Bộ Giao thông vận tải quy định đăng ký phương tiện thủy nội địa;</w:t>
      </w:r>
    </w:p>
    <w:p w:rsidR="00735DCB" w:rsidRPr="001D1FB7" w:rsidRDefault="008B0E99" w:rsidP="008B0E99">
      <w:pPr>
        <w:spacing w:before="120"/>
        <w:ind w:firstLine="709"/>
        <w:jc w:val="both"/>
        <w:rPr>
          <w:i/>
          <w:color w:val="FF0000"/>
          <w:sz w:val="26"/>
          <w:szCs w:val="26"/>
          <w:lang w:val="vi-VN"/>
        </w:rPr>
      </w:pPr>
      <w:r w:rsidRPr="001D1FB7">
        <w:rPr>
          <w:sz w:val="28"/>
          <w:szCs w:val="26"/>
          <w:lang w:val="vi-VN"/>
        </w:rPr>
        <w:lastRenderedPageBreak/>
        <w:t>+</w:t>
      </w:r>
      <w:r w:rsidR="00735DCB" w:rsidRPr="008B0E99">
        <w:rPr>
          <w:sz w:val="28"/>
          <w:szCs w:val="26"/>
          <w:lang w:val="vi-VN"/>
        </w:rPr>
        <w:t xml:space="preserve"> </w:t>
      </w:r>
      <w:r w:rsidR="00735DCB" w:rsidRPr="008B0E99">
        <w:rPr>
          <w:i/>
          <w:color w:val="FF0000"/>
          <w:sz w:val="28"/>
          <w:szCs w:val="26"/>
          <w:lang w:val="vi-VN"/>
        </w:rPr>
        <w:t>Thông tư số 198/2016/TT-BTC ngày 08/11/2016 của Bộ trưởng Bộ Tài chính quy định mức thu, chế độ thu, nộp, quản lý và sử dụng phí, lệ phí trong lĩnh vực đường thủy nội địa và đường sắt.</w:t>
      </w:r>
      <w:r w:rsidR="00735DCB" w:rsidRPr="001D1FB7">
        <w:rPr>
          <w:i/>
          <w:color w:val="FF0000"/>
          <w:sz w:val="28"/>
          <w:szCs w:val="26"/>
          <w:lang w:val="vi-VN"/>
        </w:rPr>
        <w:t xml:space="preserve"> </w:t>
      </w:r>
    </w:p>
    <w:p w:rsidR="00735DCB" w:rsidRPr="0020716D" w:rsidRDefault="00735DCB" w:rsidP="00735DCB">
      <w:pPr>
        <w:rPr>
          <w:sz w:val="26"/>
          <w:szCs w:val="26"/>
          <w:lang w:val="vi-VN"/>
        </w:rPr>
      </w:pPr>
    </w:p>
    <w:p w:rsidR="00735DCB" w:rsidRPr="0020716D" w:rsidRDefault="00735DCB" w:rsidP="00735DCB">
      <w:pPr>
        <w:rPr>
          <w:sz w:val="26"/>
          <w:szCs w:val="26"/>
          <w:lang w:val="vi-VN"/>
        </w:rPr>
      </w:pPr>
    </w:p>
    <w:p w:rsidR="00735DCB" w:rsidRPr="0020716D" w:rsidRDefault="00735DCB" w:rsidP="00735DCB">
      <w:pPr>
        <w:rPr>
          <w:sz w:val="26"/>
          <w:szCs w:val="26"/>
          <w:lang w:val="vi-VN"/>
        </w:rPr>
      </w:pPr>
    </w:p>
    <w:p w:rsidR="00735DCB" w:rsidRPr="0020716D" w:rsidRDefault="00735DCB" w:rsidP="00735DCB">
      <w:pPr>
        <w:rPr>
          <w:i/>
          <w:sz w:val="26"/>
          <w:szCs w:val="26"/>
          <w:lang w:val="vi-VN"/>
        </w:rPr>
      </w:pPr>
      <w:r w:rsidRPr="0020716D">
        <w:rPr>
          <w:sz w:val="26"/>
          <w:szCs w:val="26"/>
          <w:lang w:val="vi-VN"/>
        </w:rPr>
        <w:br w:type="page"/>
      </w:r>
      <w:r w:rsidRPr="0020716D">
        <w:rPr>
          <w:i/>
          <w:sz w:val="26"/>
          <w:szCs w:val="26"/>
          <w:lang w:val="vi-VN"/>
        </w:rPr>
        <w:lastRenderedPageBreak/>
        <w:t>Mẫu: Đơn đề nghị</w:t>
      </w:r>
    </w:p>
    <w:p w:rsidR="00735DCB" w:rsidRPr="008B0E99" w:rsidRDefault="00735DCB" w:rsidP="00735DCB">
      <w:pPr>
        <w:jc w:val="center"/>
        <w:rPr>
          <w:b/>
          <w:szCs w:val="26"/>
          <w:lang w:val="vi-VN"/>
        </w:rPr>
      </w:pPr>
      <w:r w:rsidRPr="008B0E99">
        <w:rPr>
          <w:b/>
          <w:szCs w:val="26"/>
          <w:lang w:val="vi-VN"/>
        </w:rPr>
        <w:t xml:space="preserve">CỘNG HÒA XÃ HỘI CHỦ NGHĨA VIỆT NAM </w:t>
      </w:r>
      <w:r w:rsidRPr="008B0E99">
        <w:rPr>
          <w:b/>
          <w:szCs w:val="26"/>
          <w:lang w:val="vi-VN"/>
        </w:rPr>
        <w:br/>
        <w:t>Độc lập - Tự do - Hạnh phúc</w:t>
      </w:r>
      <w:r w:rsidRPr="008B0E99">
        <w:rPr>
          <w:b/>
          <w:szCs w:val="26"/>
          <w:lang w:val="vi-VN"/>
        </w:rPr>
        <w:br/>
        <w:t>----------------------</w:t>
      </w:r>
    </w:p>
    <w:p w:rsidR="00735DCB" w:rsidRPr="008B0E99" w:rsidRDefault="00735DCB" w:rsidP="00735DCB">
      <w:pPr>
        <w:jc w:val="center"/>
        <w:rPr>
          <w:b/>
          <w:szCs w:val="26"/>
          <w:lang w:val="vi-VN"/>
        </w:rPr>
      </w:pPr>
      <w:bookmarkStart w:id="19" w:name="loai_pl22_name"/>
      <w:r w:rsidRPr="008B0E99">
        <w:rPr>
          <w:b/>
          <w:szCs w:val="26"/>
          <w:lang w:val="vi-VN"/>
        </w:rPr>
        <w:t xml:space="preserve">ĐƠN ĐỀ NGHỊ ĐĂNG KÝ </w:t>
      </w:r>
      <w:r w:rsidRPr="008B0E99">
        <w:rPr>
          <w:b/>
          <w:szCs w:val="26"/>
          <w:lang w:val="vi-VN"/>
        </w:rPr>
        <w:br/>
        <w:t>PHƯƠNG TIỆN THỦY NỘI ĐỊA</w:t>
      </w:r>
    </w:p>
    <w:bookmarkEnd w:id="19"/>
    <w:p w:rsidR="00735DCB" w:rsidRPr="008B0E99" w:rsidRDefault="00735DCB" w:rsidP="00735DCB">
      <w:pPr>
        <w:jc w:val="center"/>
        <w:rPr>
          <w:i/>
          <w:szCs w:val="26"/>
          <w:lang w:val="vi-VN"/>
        </w:rPr>
      </w:pPr>
      <w:r w:rsidRPr="008B0E99">
        <w:rPr>
          <w:i/>
          <w:szCs w:val="26"/>
          <w:lang w:val="vi-VN"/>
        </w:rPr>
        <w:t>(Dùng cho phương tiện chưa khai thác, đăng ký lần đầu)</w:t>
      </w:r>
    </w:p>
    <w:p w:rsidR="00735DCB" w:rsidRPr="008B0E99" w:rsidRDefault="00735DCB" w:rsidP="00735DCB">
      <w:pPr>
        <w:jc w:val="center"/>
        <w:rPr>
          <w:szCs w:val="26"/>
          <w:lang w:val="vi-VN"/>
        </w:rPr>
      </w:pPr>
      <w:r w:rsidRPr="008B0E99">
        <w:rPr>
          <w:b/>
          <w:i/>
          <w:szCs w:val="26"/>
          <w:lang w:val="vi-VN"/>
        </w:rPr>
        <w:t xml:space="preserve">Kính gửi: </w:t>
      </w:r>
      <w:r w:rsidRPr="008B0E99">
        <w:rPr>
          <w:szCs w:val="26"/>
          <w:lang w:val="vi-VN"/>
        </w:rPr>
        <w:t>………………………………………..</w:t>
      </w:r>
    </w:p>
    <w:p w:rsidR="00735DCB" w:rsidRPr="008B0E99" w:rsidRDefault="00735DCB" w:rsidP="00735DCB">
      <w:pPr>
        <w:rPr>
          <w:szCs w:val="26"/>
          <w:lang w:val="vi-VN"/>
        </w:rPr>
      </w:pPr>
      <w:r w:rsidRPr="008B0E99">
        <w:rPr>
          <w:szCs w:val="26"/>
          <w:lang w:val="vi-VN"/>
        </w:rPr>
        <w:t>- Tổ chức, cá nhân đăng ký: ………………… đại diện cho các đồng sở hữu ………………</w:t>
      </w:r>
    </w:p>
    <w:p w:rsidR="00735DCB" w:rsidRPr="008B0E99" w:rsidRDefault="00735DCB" w:rsidP="00735DCB">
      <w:pPr>
        <w:rPr>
          <w:szCs w:val="26"/>
          <w:lang w:val="vi-VN"/>
        </w:rPr>
      </w:pPr>
      <w:r w:rsidRPr="008B0E99">
        <w:rPr>
          <w:szCs w:val="26"/>
          <w:lang w:val="vi-VN"/>
        </w:rPr>
        <w:t xml:space="preserve">- Trụ sở chính: </w:t>
      </w:r>
      <w:r w:rsidRPr="008B0E99">
        <w:rPr>
          <w:szCs w:val="26"/>
          <w:vertAlign w:val="subscript"/>
          <w:lang w:val="vi-VN"/>
        </w:rPr>
        <w:t>(1)</w:t>
      </w:r>
      <w:r w:rsidRPr="008B0E99">
        <w:rPr>
          <w:szCs w:val="26"/>
          <w:lang w:val="vi-VN"/>
        </w:rPr>
        <w:t xml:space="preserve"> ……………………………………………………………………………. </w:t>
      </w:r>
    </w:p>
    <w:p w:rsidR="00735DCB" w:rsidRPr="008B0E99" w:rsidRDefault="00735DCB" w:rsidP="00735DCB">
      <w:pPr>
        <w:rPr>
          <w:szCs w:val="26"/>
          <w:lang w:val="vi-VN"/>
        </w:rPr>
      </w:pPr>
      <w:r w:rsidRPr="008B0E99">
        <w:rPr>
          <w:szCs w:val="26"/>
          <w:lang w:val="vi-VN"/>
        </w:rPr>
        <w:t>- Điện thoại: ……………………………………. Email: ……………………………………</w:t>
      </w:r>
    </w:p>
    <w:p w:rsidR="00735DCB" w:rsidRPr="008B0E99" w:rsidRDefault="00735DCB" w:rsidP="00735DCB">
      <w:pPr>
        <w:jc w:val="center"/>
        <w:rPr>
          <w:b/>
          <w:szCs w:val="26"/>
          <w:lang w:val="vi-VN"/>
        </w:rPr>
      </w:pPr>
      <w:r w:rsidRPr="008B0E99">
        <w:rPr>
          <w:b/>
          <w:szCs w:val="26"/>
          <w:lang w:val="vi-VN"/>
        </w:rPr>
        <w:t xml:space="preserve">Đề nghị cơ quan cấp đăng ký phương tiện thủy nội địa </w:t>
      </w:r>
      <w:r w:rsidRPr="008B0E99">
        <w:rPr>
          <w:b/>
          <w:szCs w:val="26"/>
          <w:highlight w:val="white"/>
          <w:lang w:val="vi-VN"/>
        </w:rPr>
        <w:t>với</w:t>
      </w:r>
      <w:r w:rsidRPr="008B0E99">
        <w:rPr>
          <w:b/>
          <w:szCs w:val="26"/>
          <w:lang w:val="vi-VN"/>
        </w:rPr>
        <w:t xml:space="preserve"> đặc điểm cơ bản như sau:</w:t>
      </w:r>
    </w:p>
    <w:p w:rsidR="00735DCB" w:rsidRPr="008B0E99" w:rsidRDefault="00735DCB" w:rsidP="00735DCB">
      <w:pPr>
        <w:rPr>
          <w:szCs w:val="26"/>
          <w:lang w:val="vi-VN"/>
        </w:rPr>
      </w:pPr>
      <w:r w:rsidRPr="008B0E99">
        <w:rPr>
          <w:szCs w:val="26"/>
          <w:lang w:val="vi-VN"/>
        </w:rPr>
        <w:t xml:space="preserve">Tên phương tiện: ………………………… </w:t>
      </w:r>
      <w:r w:rsidRPr="008B0E99">
        <w:rPr>
          <w:szCs w:val="26"/>
          <w:lang w:val="vi-VN"/>
        </w:rPr>
        <w:tab/>
        <w:t>Ký hiệu thiết kế: ………………………</w:t>
      </w:r>
    </w:p>
    <w:p w:rsidR="00735DCB" w:rsidRPr="008B0E99" w:rsidRDefault="00735DCB" w:rsidP="00735DCB">
      <w:pPr>
        <w:rPr>
          <w:szCs w:val="26"/>
          <w:lang w:val="vi-VN"/>
        </w:rPr>
      </w:pPr>
      <w:r w:rsidRPr="008B0E99">
        <w:rPr>
          <w:szCs w:val="26"/>
          <w:lang w:val="vi-VN"/>
        </w:rPr>
        <w:t>Công dụng: ……………………………………………………………………………………</w:t>
      </w:r>
    </w:p>
    <w:p w:rsidR="00735DCB" w:rsidRPr="008B0E99" w:rsidRDefault="00735DCB" w:rsidP="00735DCB">
      <w:pPr>
        <w:rPr>
          <w:szCs w:val="26"/>
          <w:lang w:val="vi-VN"/>
        </w:rPr>
      </w:pPr>
      <w:r w:rsidRPr="008B0E99">
        <w:rPr>
          <w:szCs w:val="26"/>
          <w:lang w:val="vi-VN"/>
        </w:rPr>
        <w:t>Năm và nơi đóng: ……………………………………………………………………………</w:t>
      </w:r>
    </w:p>
    <w:p w:rsidR="00735DCB" w:rsidRPr="008B0E99" w:rsidRDefault="00735DCB" w:rsidP="00735DCB">
      <w:pPr>
        <w:rPr>
          <w:szCs w:val="26"/>
          <w:lang w:val="vi-VN"/>
        </w:rPr>
      </w:pPr>
      <w:r w:rsidRPr="008B0E99">
        <w:rPr>
          <w:szCs w:val="26"/>
          <w:highlight w:val="white"/>
          <w:lang w:val="vi-VN"/>
        </w:rPr>
        <w:t>Cấp</w:t>
      </w:r>
      <w:r w:rsidRPr="008B0E99">
        <w:rPr>
          <w:szCs w:val="26"/>
          <w:lang w:val="vi-VN"/>
        </w:rPr>
        <w:t xml:space="preserve"> tàu: ……………………………………… </w:t>
      </w:r>
      <w:r w:rsidRPr="008B0E99">
        <w:rPr>
          <w:szCs w:val="26"/>
          <w:lang w:val="vi-VN"/>
        </w:rPr>
        <w:tab/>
        <w:t>Vật liệu vỏ: ………………………………</w:t>
      </w:r>
    </w:p>
    <w:p w:rsidR="00735DCB" w:rsidRPr="008B0E99" w:rsidRDefault="00735DCB" w:rsidP="00735DCB">
      <w:pPr>
        <w:rPr>
          <w:szCs w:val="26"/>
          <w:lang w:val="vi-VN"/>
        </w:rPr>
      </w:pPr>
      <w:r w:rsidRPr="008B0E99">
        <w:rPr>
          <w:szCs w:val="26"/>
          <w:lang w:val="vi-VN"/>
        </w:rPr>
        <w:t>Chiều dài thiết kế: ……………………….. m</w:t>
      </w:r>
      <w:r w:rsidRPr="008B0E99">
        <w:rPr>
          <w:szCs w:val="26"/>
          <w:lang w:val="vi-VN"/>
        </w:rPr>
        <w:tab/>
        <w:t>Chiều dài lớn nhất:  ……………………m</w:t>
      </w:r>
    </w:p>
    <w:p w:rsidR="00735DCB" w:rsidRPr="008B0E99" w:rsidRDefault="00735DCB" w:rsidP="00735DCB">
      <w:pPr>
        <w:rPr>
          <w:szCs w:val="26"/>
          <w:lang w:val="vi-VN"/>
        </w:rPr>
      </w:pPr>
      <w:r w:rsidRPr="008B0E99">
        <w:rPr>
          <w:szCs w:val="26"/>
          <w:lang w:val="vi-VN"/>
        </w:rPr>
        <w:t>Chiều rộng thiết kế: ……………………… m</w:t>
      </w:r>
      <w:r w:rsidRPr="008B0E99">
        <w:rPr>
          <w:szCs w:val="26"/>
          <w:lang w:val="vi-VN"/>
        </w:rPr>
        <w:tab/>
        <w:t>Chiều rộng lớn nhất:  …………………m</w:t>
      </w:r>
    </w:p>
    <w:p w:rsidR="00735DCB" w:rsidRPr="008B0E99" w:rsidRDefault="00735DCB" w:rsidP="00735DCB">
      <w:pPr>
        <w:rPr>
          <w:szCs w:val="26"/>
          <w:lang w:val="vi-VN"/>
        </w:rPr>
      </w:pPr>
      <w:r w:rsidRPr="008B0E99">
        <w:rPr>
          <w:szCs w:val="26"/>
          <w:lang w:val="vi-VN"/>
        </w:rPr>
        <w:t>Chiều cao mạn:  …………………………. m</w:t>
      </w:r>
      <w:r w:rsidRPr="008B0E99">
        <w:rPr>
          <w:szCs w:val="26"/>
          <w:lang w:val="vi-VN"/>
        </w:rPr>
        <w:tab/>
        <w:t>Chiều chìm: …………………………m</w:t>
      </w:r>
    </w:p>
    <w:p w:rsidR="00735DCB" w:rsidRPr="008B0E99" w:rsidRDefault="00735DCB" w:rsidP="00735DCB">
      <w:pPr>
        <w:rPr>
          <w:szCs w:val="26"/>
          <w:lang w:val="vi-VN"/>
        </w:rPr>
      </w:pPr>
      <w:r w:rsidRPr="008B0E99">
        <w:rPr>
          <w:szCs w:val="26"/>
          <w:lang w:val="vi-VN"/>
        </w:rPr>
        <w:t>Mạn khô: …………………………………. m</w:t>
      </w:r>
      <w:r w:rsidRPr="008B0E99">
        <w:rPr>
          <w:szCs w:val="26"/>
          <w:lang w:val="vi-VN"/>
        </w:rPr>
        <w:tab/>
        <w:t>Trọng tải toàn phần: …………………... tấn</w:t>
      </w:r>
    </w:p>
    <w:p w:rsidR="00735DCB" w:rsidRPr="008B0E99" w:rsidRDefault="00735DCB" w:rsidP="00735DCB">
      <w:pPr>
        <w:rPr>
          <w:szCs w:val="26"/>
          <w:lang w:val="vi-VN"/>
        </w:rPr>
      </w:pPr>
      <w:r w:rsidRPr="008B0E99">
        <w:rPr>
          <w:szCs w:val="26"/>
          <w:lang w:val="vi-VN"/>
        </w:rPr>
        <w:t>Số người được phép chở: …………. người</w:t>
      </w:r>
      <w:r w:rsidRPr="008B0E99">
        <w:rPr>
          <w:szCs w:val="26"/>
          <w:lang w:val="vi-VN"/>
        </w:rPr>
        <w:tab/>
        <w:t>Sức kéo, đẩy:  ………………………… tấn</w:t>
      </w:r>
    </w:p>
    <w:p w:rsidR="00735DCB" w:rsidRPr="008B0E99" w:rsidRDefault="00735DCB" w:rsidP="00735DCB">
      <w:pPr>
        <w:rPr>
          <w:szCs w:val="26"/>
          <w:lang w:val="vi-VN"/>
        </w:rPr>
      </w:pPr>
      <w:r w:rsidRPr="008B0E99">
        <w:rPr>
          <w:szCs w:val="26"/>
          <w:lang w:val="vi-VN"/>
        </w:rPr>
        <w:t xml:space="preserve">Máy chính </w:t>
      </w:r>
      <w:r w:rsidRPr="008B0E99">
        <w:rPr>
          <w:i/>
          <w:szCs w:val="26"/>
          <w:lang w:val="vi-VN"/>
        </w:rPr>
        <w:t xml:space="preserve">(số lượng, kiểu, nước sản </w:t>
      </w:r>
      <w:r w:rsidRPr="008B0E99">
        <w:rPr>
          <w:i/>
          <w:szCs w:val="26"/>
          <w:highlight w:val="white"/>
          <w:lang w:val="vi-VN"/>
        </w:rPr>
        <w:t>xuất</w:t>
      </w:r>
      <w:r w:rsidRPr="008B0E99">
        <w:rPr>
          <w:i/>
          <w:szCs w:val="26"/>
          <w:lang w:val="vi-VN"/>
        </w:rPr>
        <w:t>, công suất)</w:t>
      </w:r>
      <w:r w:rsidRPr="008B0E99">
        <w:rPr>
          <w:szCs w:val="26"/>
          <w:lang w:val="vi-VN"/>
        </w:rPr>
        <w:t>: ………………………………………</w:t>
      </w:r>
    </w:p>
    <w:p w:rsidR="00735DCB" w:rsidRPr="008B0E99" w:rsidRDefault="00735DCB" w:rsidP="00735DCB">
      <w:pPr>
        <w:rPr>
          <w:szCs w:val="26"/>
          <w:lang w:val="vi-VN"/>
        </w:rPr>
      </w:pPr>
      <w:r w:rsidRPr="008B0E99">
        <w:rPr>
          <w:szCs w:val="26"/>
          <w:lang w:val="vi-VN"/>
        </w:rPr>
        <w:t>………………………………………………………………………………………………..</w:t>
      </w:r>
    </w:p>
    <w:p w:rsidR="00735DCB" w:rsidRPr="008B0E99" w:rsidRDefault="00735DCB" w:rsidP="00735DCB">
      <w:pPr>
        <w:rPr>
          <w:szCs w:val="26"/>
          <w:lang w:val="vi-VN"/>
        </w:rPr>
      </w:pPr>
      <w:r w:rsidRPr="008B0E99">
        <w:rPr>
          <w:szCs w:val="26"/>
          <w:lang w:val="vi-VN"/>
        </w:rPr>
        <w:t xml:space="preserve">Máy phụ </w:t>
      </w:r>
      <w:r w:rsidRPr="008B0E99">
        <w:rPr>
          <w:i/>
          <w:szCs w:val="26"/>
          <w:lang w:val="vi-VN"/>
        </w:rPr>
        <w:t>(nếu có)</w:t>
      </w:r>
      <w:r w:rsidRPr="008B0E99">
        <w:rPr>
          <w:szCs w:val="26"/>
          <w:lang w:val="vi-VN"/>
        </w:rPr>
        <w:t>: ……………………………………………………………………………</w:t>
      </w:r>
    </w:p>
    <w:p w:rsidR="00735DCB" w:rsidRPr="008B0E99" w:rsidRDefault="00735DCB" w:rsidP="00735DCB">
      <w:pPr>
        <w:rPr>
          <w:szCs w:val="26"/>
          <w:lang w:val="vi-VN"/>
        </w:rPr>
      </w:pPr>
      <w:r w:rsidRPr="008B0E99">
        <w:rPr>
          <w:szCs w:val="26"/>
          <w:lang w:val="vi-VN"/>
        </w:rPr>
        <w:t xml:space="preserve">Giấy phép nhập khẩu số </w:t>
      </w:r>
      <w:r w:rsidRPr="008B0E99">
        <w:rPr>
          <w:i/>
          <w:szCs w:val="26"/>
          <w:lang w:val="vi-VN"/>
        </w:rPr>
        <w:t>(nếu có)</w:t>
      </w:r>
      <w:r w:rsidRPr="008B0E99">
        <w:rPr>
          <w:szCs w:val="26"/>
          <w:lang w:val="vi-VN"/>
        </w:rPr>
        <w:t>: ……………..ngày ….. tháng ….. năm 20 …….</w:t>
      </w:r>
    </w:p>
    <w:p w:rsidR="00735DCB" w:rsidRPr="008B0E99" w:rsidRDefault="00735DCB" w:rsidP="00735DCB">
      <w:pPr>
        <w:rPr>
          <w:szCs w:val="26"/>
          <w:lang w:val="vi-VN"/>
        </w:rPr>
      </w:pPr>
      <w:r w:rsidRPr="008B0E99">
        <w:rPr>
          <w:szCs w:val="26"/>
          <w:lang w:val="vi-VN"/>
        </w:rPr>
        <w:t>Do cơ quan ………………………………………………………………………………cấp.</w:t>
      </w:r>
    </w:p>
    <w:p w:rsidR="00735DCB" w:rsidRPr="008B0E99" w:rsidRDefault="00735DCB" w:rsidP="00735DCB">
      <w:pPr>
        <w:rPr>
          <w:szCs w:val="26"/>
          <w:lang w:val="vi-VN"/>
        </w:rPr>
      </w:pPr>
      <w:r w:rsidRPr="008B0E99">
        <w:rPr>
          <w:szCs w:val="26"/>
          <w:lang w:val="vi-VN"/>
        </w:rPr>
        <w:t>Giấy chứng nhận an toàn kỹ thuật và bảo vệ môi trường số: ………………………………</w:t>
      </w:r>
    </w:p>
    <w:p w:rsidR="00735DCB" w:rsidRPr="008B0E99" w:rsidRDefault="00735DCB" w:rsidP="00735DCB">
      <w:pPr>
        <w:rPr>
          <w:szCs w:val="26"/>
          <w:lang w:val="vi-VN"/>
        </w:rPr>
      </w:pPr>
      <w:r w:rsidRPr="008B0E99">
        <w:rPr>
          <w:szCs w:val="26"/>
          <w:lang w:val="vi-VN"/>
        </w:rPr>
        <w:t>……………………………………………… do cơ quan ……………………………cấp.</w:t>
      </w:r>
    </w:p>
    <w:p w:rsidR="00735DCB" w:rsidRPr="008B0E99" w:rsidRDefault="00735DCB" w:rsidP="00735DCB">
      <w:pPr>
        <w:rPr>
          <w:szCs w:val="26"/>
          <w:lang w:val="vi-VN"/>
        </w:rPr>
      </w:pPr>
      <w:r w:rsidRPr="008B0E99">
        <w:rPr>
          <w:szCs w:val="26"/>
          <w:highlight w:val="white"/>
          <w:lang w:val="vi-VN"/>
        </w:rPr>
        <w:t>Hóa</w:t>
      </w:r>
      <w:r w:rsidRPr="008B0E99">
        <w:rPr>
          <w:szCs w:val="26"/>
          <w:lang w:val="vi-VN"/>
        </w:rPr>
        <w:t xml:space="preserve"> đơn nộp lệ phí trước bạ số ………. ngày ……. tháng …….. năm 20 ……….</w:t>
      </w:r>
    </w:p>
    <w:p w:rsidR="00735DCB" w:rsidRPr="008B0E99" w:rsidRDefault="00735DCB" w:rsidP="00735DCB">
      <w:pPr>
        <w:rPr>
          <w:szCs w:val="26"/>
          <w:lang w:val="vi-VN"/>
        </w:rPr>
      </w:pPr>
      <w:r w:rsidRPr="008B0E99">
        <w:rPr>
          <w:szCs w:val="26"/>
          <w:lang w:val="vi-VN"/>
        </w:rPr>
        <w:t>Tôi cam đoan chấp hành nghiêm chỉnh mọi quy định của pháp luật về quản lý và sử dụng phương tiện.</w:t>
      </w:r>
    </w:p>
    <w:p w:rsidR="00735DCB" w:rsidRPr="008B0E99" w:rsidRDefault="00735DCB" w:rsidP="00735DCB">
      <w:pPr>
        <w:rPr>
          <w:szCs w:val="26"/>
          <w:lang w:val="vi-VN"/>
        </w:rPr>
      </w:pPr>
    </w:p>
    <w:tbl>
      <w:tblPr>
        <w:tblW w:w="0" w:type="auto"/>
        <w:tblLook w:val="01E0"/>
      </w:tblPr>
      <w:tblGrid>
        <w:gridCol w:w="4428"/>
        <w:gridCol w:w="4428"/>
      </w:tblGrid>
      <w:tr w:rsidR="00735DCB" w:rsidRPr="0004527E" w:rsidTr="00E55D52">
        <w:tc>
          <w:tcPr>
            <w:tcW w:w="4428" w:type="dxa"/>
          </w:tcPr>
          <w:p w:rsidR="00735DCB" w:rsidRPr="008B0E99" w:rsidRDefault="00735DCB" w:rsidP="00E55D52">
            <w:pPr>
              <w:rPr>
                <w:szCs w:val="26"/>
                <w:lang w:val="vi-VN"/>
              </w:rPr>
            </w:pPr>
          </w:p>
        </w:tc>
        <w:tc>
          <w:tcPr>
            <w:tcW w:w="4428" w:type="dxa"/>
          </w:tcPr>
          <w:p w:rsidR="00735DCB" w:rsidRPr="008B0E99" w:rsidRDefault="00735DCB" w:rsidP="00E55D52">
            <w:pPr>
              <w:jc w:val="center"/>
              <w:rPr>
                <w:b/>
                <w:szCs w:val="26"/>
                <w:lang w:val="vi-VN"/>
              </w:rPr>
            </w:pPr>
            <w:r w:rsidRPr="008B0E99">
              <w:rPr>
                <w:szCs w:val="26"/>
                <w:lang w:val="vi-VN"/>
              </w:rPr>
              <w:t>……, ngày ….. tháng ….. năm 20……</w:t>
            </w:r>
            <w:r w:rsidRPr="008B0E99">
              <w:rPr>
                <w:szCs w:val="26"/>
                <w:lang w:val="vi-VN"/>
              </w:rPr>
              <w:br/>
            </w:r>
            <w:r w:rsidRPr="008B0E99">
              <w:rPr>
                <w:b/>
                <w:szCs w:val="26"/>
                <w:lang w:val="vi-VN"/>
              </w:rPr>
              <w:t>CHỦ PHƯƠNG TIỆN (2)</w:t>
            </w:r>
          </w:p>
        </w:tc>
      </w:tr>
    </w:tbl>
    <w:p w:rsidR="008B0E99" w:rsidRPr="001D1FB7" w:rsidRDefault="008B0E99" w:rsidP="00735DCB">
      <w:pPr>
        <w:rPr>
          <w:i/>
          <w:szCs w:val="26"/>
          <w:lang w:val="vi-VN"/>
        </w:rPr>
      </w:pPr>
    </w:p>
    <w:p w:rsidR="008B0E99" w:rsidRPr="001D1FB7" w:rsidRDefault="008B0E99" w:rsidP="00735DCB">
      <w:pPr>
        <w:rPr>
          <w:i/>
          <w:szCs w:val="26"/>
          <w:lang w:val="vi-VN"/>
        </w:rPr>
      </w:pPr>
    </w:p>
    <w:p w:rsidR="008B0E99" w:rsidRPr="001D1FB7" w:rsidRDefault="008B0E99" w:rsidP="00735DCB">
      <w:pPr>
        <w:rPr>
          <w:i/>
          <w:szCs w:val="26"/>
          <w:lang w:val="vi-VN"/>
        </w:rPr>
      </w:pPr>
    </w:p>
    <w:p w:rsidR="00735DCB" w:rsidRPr="008B0E99" w:rsidRDefault="00735DCB" w:rsidP="00735DCB">
      <w:pPr>
        <w:rPr>
          <w:i/>
          <w:szCs w:val="26"/>
          <w:lang w:val="vi-VN"/>
        </w:rPr>
      </w:pPr>
      <w:r w:rsidRPr="008B0E99">
        <w:rPr>
          <w:i/>
          <w:szCs w:val="26"/>
          <w:lang w:val="vi-VN"/>
        </w:rPr>
        <w:t xml:space="preserve">(1) Địa chỉ chủ phương tiện đặt trụ sở hoặc nơi đăng ký hộ khẩu thường trú hoặc nơi đăng ký tạm trú </w:t>
      </w:r>
      <w:r w:rsidRPr="008B0E99">
        <w:rPr>
          <w:i/>
          <w:szCs w:val="26"/>
          <w:highlight w:val="white"/>
          <w:lang w:val="vi-VN"/>
        </w:rPr>
        <w:t>đối với</w:t>
      </w:r>
      <w:r w:rsidRPr="008B0E99">
        <w:rPr>
          <w:i/>
          <w:szCs w:val="26"/>
          <w:lang w:val="vi-VN"/>
        </w:rPr>
        <w:t xml:space="preserve"> trường hợp chủ phương tiện là cá nhân chưa có hộ khẩu thường trú nhưng có đăng ký tạm trú tại địa phương.</w:t>
      </w:r>
    </w:p>
    <w:p w:rsidR="00735DCB" w:rsidRPr="0020716D" w:rsidRDefault="00735DCB" w:rsidP="00735DCB">
      <w:pPr>
        <w:rPr>
          <w:i/>
          <w:sz w:val="26"/>
          <w:szCs w:val="26"/>
          <w:lang w:val="vi-VN"/>
        </w:rPr>
      </w:pPr>
      <w:r w:rsidRPr="008B0E99">
        <w:rPr>
          <w:i/>
          <w:szCs w:val="26"/>
          <w:lang w:val="vi-VN"/>
        </w:rPr>
        <w:t>(2) Nếu chủ phương tiện là tổ chức, phải có người đại diện tổ chức ký tên, đóng dấu.</w:t>
      </w:r>
    </w:p>
    <w:p w:rsidR="00735DCB" w:rsidRPr="0020716D" w:rsidRDefault="00735DCB" w:rsidP="00735DCB">
      <w:pPr>
        <w:pStyle w:val="NormalWeb"/>
        <w:spacing w:before="0" w:beforeAutospacing="0" w:after="0" w:afterAutospacing="0"/>
        <w:jc w:val="both"/>
        <w:rPr>
          <w:sz w:val="26"/>
          <w:szCs w:val="26"/>
          <w:lang w:val="vi-VN"/>
        </w:rPr>
      </w:pPr>
    </w:p>
    <w:p w:rsidR="00735DCB" w:rsidRPr="0020716D" w:rsidRDefault="00735DCB" w:rsidP="00735DCB">
      <w:pPr>
        <w:rPr>
          <w:b/>
          <w:i/>
          <w:sz w:val="26"/>
          <w:szCs w:val="26"/>
          <w:lang w:val="vi-VN"/>
        </w:rPr>
      </w:pPr>
      <w:r w:rsidRPr="0020716D">
        <w:rPr>
          <w:sz w:val="26"/>
          <w:szCs w:val="26"/>
          <w:lang w:val="vi-VN"/>
        </w:rPr>
        <w:br w:type="page"/>
      </w:r>
      <w:r w:rsidRPr="0020716D">
        <w:rPr>
          <w:b/>
          <w:i/>
          <w:sz w:val="26"/>
          <w:szCs w:val="26"/>
          <w:lang w:val="vi-VN"/>
        </w:rPr>
        <w:lastRenderedPageBreak/>
        <w:t>Mẫu: Bản kê khai</w:t>
      </w:r>
    </w:p>
    <w:p w:rsidR="00735DCB" w:rsidRPr="008B0E99" w:rsidRDefault="00735DCB" w:rsidP="00735DCB">
      <w:pPr>
        <w:jc w:val="center"/>
        <w:rPr>
          <w:b/>
          <w:szCs w:val="26"/>
          <w:lang w:val="vi-VN"/>
        </w:rPr>
      </w:pPr>
      <w:r w:rsidRPr="008B0E99">
        <w:rPr>
          <w:b/>
          <w:szCs w:val="26"/>
          <w:lang w:val="vi-VN"/>
        </w:rPr>
        <w:t xml:space="preserve">CỘNG HÒA XÃ HỘI CHỦ NGHĨA VIỆT NAM </w:t>
      </w:r>
      <w:r w:rsidRPr="008B0E99">
        <w:rPr>
          <w:b/>
          <w:szCs w:val="26"/>
          <w:lang w:val="vi-VN"/>
        </w:rPr>
        <w:br/>
        <w:t>Độc lập - Tự do - Hạnh phúc</w:t>
      </w:r>
      <w:r w:rsidRPr="008B0E99">
        <w:rPr>
          <w:b/>
          <w:szCs w:val="26"/>
          <w:lang w:val="vi-VN"/>
        </w:rPr>
        <w:br/>
        <w:t>-----------------</w:t>
      </w:r>
    </w:p>
    <w:p w:rsidR="00735DCB" w:rsidRPr="008B0E99" w:rsidRDefault="00735DCB" w:rsidP="00735DCB">
      <w:pPr>
        <w:jc w:val="center"/>
        <w:rPr>
          <w:szCs w:val="26"/>
          <w:lang w:val="vi-VN"/>
        </w:rPr>
      </w:pPr>
      <w:bookmarkStart w:id="20" w:name="loai_pl3_name"/>
      <w:r w:rsidRPr="008B0E99">
        <w:rPr>
          <w:b/>
          <w:szCs w:val="26"/>
          <w:lang w:val="vi-VN"/>
        </w:rPr>
        <w:t>BẢN KÊ KHAI</w:t>
      </w:r>
      <w:r w:rsidRPr="008B0E99">
        <w:rPr>
          <w:b/>
          <w:szCs w:val="26"/>
          <w:lang w:val="vi-VN"/>
        </w:rPr>
        <w:br/>
        <w:t>ĐIỀU KIỆN AN TOÀN CỦA PHƯƠNG TIỆN THỦY NỘI ĐỊA PHẢI ĐĂNG KÝ NHƯNG KHÔNG THUỘC DIỆN ĐĂNG KIỂM</w:t>
      </w:r>
    </w:p>
    <w:bookmarkEnd w:id="20"/>
    <w:p w:rsidR="00735DCB" w:rsidRPr="008B0E99" w:rsidRDefault="00735DCB" w:rsidP="00735DCB">
      <w:pPr>
        <w:jc w:val="center"/>
        <w:rPr>
          <w:i/>
          <w:szCs w:val="26"/>
          <w:lang w:val="vi-VN"/>
        </w:rPr>
      </w:pPr>
      <w:r w:rsidRPr="008B0E99">
        <w:rPr>
          <w:i/>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735DCB" w:rsidRPr="008B0E99" w:rsidRDefault="00735DCB" w:rsidP="00735DCB">
      <w:pPr>
        <w:rPr>
          <w:szCs w:val="26"/>
          <w:lang w:val="vi-VN"/>
        </w:rPr>
      </w:pPr>
      <w:r w:rsidRPr="008B0E99">
        <w:rPr>
          <w:szCs w:val="26"/>
          <w:lang w:val="vi-VN"/>
        </w:rPr>
        <w:t>- Tổ chức, cá nhân đăng ký: ………………… đại diện cho các đồng sở hữu ………………</w:t>
      </w:r>
    </w:p>
    <w:p w:rsidR="00735DCB" w:rsidRPr="008B0E99" w:rsidRDefault="00735DCB" w:rsidP="00735DCB">
      <w:pPr>
        <w:rPr>
          <w:szCs w:val="26"/>
          <w:lang w:val="vi-VN"/>
        </w:rPr>
      </w:pPr>
      <w:r w:rsidRPr="008B0E99">
        <w:rPr>
          <w:szCs w:val="26"/>
          <w:lang w:val="vi-VN"/>
        </w:rPr>
        <w:t>- Trụ sở chính: (1) ……………………………………………………………………………</w:t>
      </w:r>
    </w:p>
    <w:p w:rsidR="00735DCB" w:rsidRPr="008B0E99" w:rsidRDefault="00735DCB" w:rsidP="00735DCB">
      <w:pPr>
        <w:rPr>
          <w:szCs w:val="26"/>
          <w:lang w:val="vi-VN"/>
        </w:rPr>
      </w:pPr>
      <w:r w:rsidRPr="008B0E99">
        <w:rPr>
          <w:szCs w:val="26"/>
          <w:lang w:val="vi-VN"/>
        </w:rPr>
        <w:t>- Điện thoại: ………………………………….. Email: ………………………………………</w:t>
      </w:r>
    </w:p>
    <w:p w:rsidR="00735DCB" w:rsidRPr="008B0E99" w:rsidRDefault="00735DCB" w:rsidP="00735DCB">
      <w:pPr>
        <w:rPr>
          <w:szCs w:val="26"/>
          <w:lang w:val="vi-VN"/>
        </w:rPr>
      </w:pPr>
      <w:r w:rsidRPr="008B0E99">
        <w:rPr>
          <w:szCs w:val="26"/>
          <w:lang w:val="vi-VN"/>
        </w:rPr>
        <w:t>Loại phương tiện: ……………………………………………………………………………</w:t>
      </w:r>
    </w:p>
    <w:p w:rsidR="00735DCB" w:rsidRPr="008B0E99" w:rsidRDefault="00735DCB" w:rsidP="00735DCB">
      <w:pPr>
        <w:rPr>
          <w:szCs w:val="26"/>
          <w:lang w:val="vi-VN"/>
        </w:rPr>
      </w:pPr>
      <w:r w:rsidRPr="008B0E99">
        <w:rPr>
          <w:szCs w:val="26"/>
          <w:lang w:val="vi-VN"/>
        </w:rPr>
        <w:t>Vật liệu đóng phương tiện: ……………………………………………………………………</w:t>
      </w:r>
    </w:p>
    <w:p w:rsidR="00735DCB" w:rsidRPr="008B0E99" w:rsidRDefault="00735DCB" w:rsidP="00735DCB">
      <w:pPr>
        <w:rPr>
          <w:szCs w:val="26"/>
          <w:lang w:val="vi-VN"/>
        </w:rPr>
      </w:pPr>
      <w:r w:rsidRPr="008B0E99">
        <w:rPr>
          <w:szCs w:val="26"/>
          <w:lang w:val="vi-VN"/>
        </w:rPr>
        <w:t>Kích thước phương tiện: (L</w:t>
      </w:r>
      <w:r w:rsidRPr="008B0E99">
        <w:rPr>
          <w:szCs w:val="26"/>
          <w:vertAlign w:val="subscript"/>
          <w:lang w:val="vi-VN"/>
        </w:rPr>
        <w:t>max</w:t>
      </w:r>
      <w:r w:rsidRPr="008B0E99">
        <w:rPr>
          <w:szCs w:val="26"/>
          <w:lang w:val="vi-VN"/>
        </w:rPr>
        <w:t xml:space="preserve"> x B</w:t>
      </w:r>
      <w:r w:rsidRPr="008B0E99">
        <w:rPr>
          <w:szCs w:val="26"/>
          <w:vertAlign w:val="subscript"/>
          <w:lang w:val="vi-VN"/>
        </w:rPr>
        <w:t>max</w:t>
      </w:r>
      <w:r w:rsidRPr="008B0E99">
        <w:rPr>
          <w:szCs w:val="26"/>
          <w:lang w:val="vi-VN"/>
        </w:rPr>
        <w:t xml:space="preserve"> x D x d) = (………….x………x………..x……..) m </w:t>
      </w:r>
    </w:p>
    <w:p w:rsidR="00735DCB" w:rsidRPr="008B0E99" w:rsidRDefault="00735DCB" w:rsidP="00735DCB">
      <w:pPr>
        <w:rPr>
          <w:szCs w:val="26"/>
          <w:lang w:val="vi-VN"/>
        </w:rPr>
      </w:pPr>
      <w:r w:rsidRPr="008B0E99">
        <w:rPr>
          <w:szCs w:val="26"/>
          <w:lang w:val="vi-VN"/>
        </w:rPr>
        <w:t>Máy (loại, công suất): ………………………………………../………………………… (cv)</w:t>
      </w:r>
    </w:p>
    <w:p w:rsidR="00735DCB" w:rsidRPr="008B0E99" w:rsidRDefault="00735DCB" w:rsidP="00735DCB">
      <w:pPr>
        <w:rPr>
          <w:szCs w:val="26"/>
          <w:lang w:val="vi-VN"/>
        </w:rPr>
      </w:pPr>
      <w:r w:rsidRPr="008B0E99">
        <w:rPr>
          <w:szCs w:val="26"/>
          <w:lang w:val="vi-VN"/>
        </w:rPr>
        <w:t xml:space="preserve">Khả năng khai thác: </w:t>
      </w:r>
      <w:r w:rsidRPr="008B0E99">
        <w:rPr>
          <w:szCs w:val="26"/>
          <w:lang w:val="vi-VN"/>
        </w:rPr>
        <w:tab/>
        <w:t>a) Trọng tải toàn phần:  …………………………………. tấn.</w:t>
      </w:r>
    </w:p>
    <w:p w:rsidR="00735DCB" w:rsidRPr="008B0E99" w:rsidRDefault="00735DCB" w:rsidP="00735DCB">
      <w:pPr>
        <w:ind w:left="1440" w:firstLine="720"/>
        <w:rPr>
          <w:szCs w:val="26"/>
          <w:lang w:val="vi-VN"/>
        </w:rPr>
      </w:pPr>
      <w:r w:rsidRPr="008B0E99">
        <w:rPr>
          <w:szCs w:val="26"/>
          <w:lang w:val="vi-VN"/>
        </w:rPr>
        <w:t>b) Sức chở người: ……………………………………….. người.</w:t>
      </w:r>
    </w:p>
    <w:p w:rsidR="00735DCB" w:rsidRPr="008B0E99" w:rsidRDefault="00735DCB" w:rsidP="00735DCB">
      <w:pPr>
        <w:rPr>
          <w:szCs w:val="26"/>
          <w:lang w:val="vi-VN"/>
        </w:rPr>
      </w:pPr>
      <w:r w:rsidRPr="008B0E99">
        <w:rPr>
          <w:szCs w:val="26"/>
          <w:lang w:val="vi-VN"/>
        </w:rPr>
        <w:t>Tình trạng thân vỏ: …………………………………………………………………………..</w:t>
      </w:r>
    </w:p>
    <w:p w:rsidR="00735DCB" w:rsidRPr="008B0E99" w:rsidRDefault="00735DCB" w:rsidP="00735DCB">
      <w:pPr>
        <w:rPr>
          <w:szCs w:val="26"/>
          <w:lang w:val="vi-VN"/>
        </w:rPr>
      </w:pPr>
      <w:r w:rsidRPr="008B0E99">
        <w:rPr>
          <w:szCs w:val="26"/>
          <w:lang w:val="vi-VN"/>
        </w:rPr>
        <w:t>Tình trạng hoạt động của máy: ………………………………………………………………</w:t>
      </w:r>
    </w:p>
    <w:p w:rsidR="00735DCB" w:rsidRPr="008B0E99" w:rsidRDefault="00735DCB" w:rsidP="00735DCB">
      <w:pPr>
        <w:rPr>
          <w:szCs w:val="26"/>
          <w:lang w:val="vi-VN"/>
        </w:rPr>
      </w:pPr>
      <w:r w:rsidRPr="008B0E99">
        <w:rPr>
          <w:szCs w:val="26"/>
          <w:lang w:val="vi-VN"/>
        </w:rPr>
        <w:t>Dụng cụ cứu sinh: số lượng ………………… (chiếc); Loại …………………………………</w:t>
      </w:r>
    </w:p>
    <w:p w:rsidR="00735DCB" w:rsidRPr="008B0E99" w:rsidRDefault="00735DCB" w:rsidP="00735DCB">
      <w:pPr>
        <w:rPr>
          <w:szCs w:val="26"/>
          <w:lang w:val="vi-VN"/>
        </w:rPr>
      </w:pPr>
      <w:r w:rsidRPr="008B0E99">
        <w:rPr>
          <w:szCs w:val="26"/>
          <w:lang w:val="vi-VN"/>
        </w:rPr>
        <w:t>Đèn tín hiệu: .…………………………………………………………………………………</w:t>
      </w:r>
    </w:p>
    <w:p w:rsidR="00735DCB" w:rsidRPr="008B0E99" w:rsidRDefault="00735DCB" w:rsidP="00735DCB">
      <w:pPr>
        <w:rPr>
          <w:szCs w:val="26"/>
          <w:lang w:val="vi-VN"/>
        </w:rPr>
      </w:pPr>
      <w:r w:rsidRPr="008B0E99">
        <w:rPr>
          <w:szCs w:val="26"/>
          <w:lang w:val="vi-VN"/>
        </w:rPr>
        <w:t>Tôi cam đoan tất cả các phần ghi trong bản kê khai này là đúng sự thật, nếu sai tôi xin hoàn toàn chịu trách nhiệm trước pháp luật.</w:t>
      </w:r>
    </w:p>
    <w:tbl>
      <w:tblPr>
        <w:tblW w:w="0" w:type="auto"/>
        <w:tblLook w:val="01E0"/>
      </w:tblPr>
      <w:tblGrid>
        <w:gridCol w:w="4428"/>
        <w:gridCol w:w="4428"/>
      </w:tblGrid>
      <w:tr w:rsidR="00735DCB" w:rsidRPr="0004527E" w:rsidTr="00E55D52">
        <w:tc>
          <w:tcPr>
            <w:tcW w:w="4428" w:type="dxa"/>
          </w:tcPr>
          <w:p w:rsidR="00735DCB" w:rsidRPr="008B0E99" w:rsidRDefault="00735DCB" w:rsidP="00E55D52">
            <w:pPr>
              <w:rPr>
                <w:szCs w:val="26"/>
                <w:lang w:val="vi-VN"/>
              </w:rPr>
            </w:pPr>
          </w:p>
        </w:tc>
        <w:tc>
          <w:tcPr>
            <w:tcW w:w="4428" w:type="dxa"/>
          </w:tcPr>
          <w:p w:rsidR="00735DCB" w:rsidRPr="008B0E99" w:rsidRDefault="00735DCB" w:rsidP="00E55D52">
            <w:pPr>
              <w:jc w:val="center"/>
              <w:rPr>
                <w:szCs w:val="26"/>
                <w:lang w:val="vi-VN"/>
              </w:rPr>
            </w:pPr>
            <w:r w:rsidRPr="008B0E99">
              <w:rPr>
                <w:szCs w:val="26"/>
                <w:lang w:val="vi-VN"/>
              </w:rPr>
              <w:t>…………, ngày .... tháng .... năm ……</w:t>
            </w:r>
            <w:r w:rsidRPr="008B0E99">
              <w:rPr>
                <w:szCs w:val="26"/>
                <w:lang w:val="vi-VN"/>
              </w:rPr>
              <w:br/>
            </w:r>
            <w:r w:rsidRPr="008B0E99">
              <w:rPr>
                <w:b/>
                <w:szCs w:val="26"/>
                <w:lang w:val="vi-VN"/>
              </w:rPr>
              <w:t>Chủ phương tiện</w:t>
            </w:r>
            <w:r w:rsidRPr="008B0E99">
              <w:rPr>
                <w:szCs w:val="26"/>
                <w:lang w:val="vi-VN"/>
              </w:rPr>
              <w:t xml:space="preserve"> (2)</w:t>
            </w:r>
            <w:r w:rsidRPr="008B0E99">
              <w:rPr>
                <w:szCs w:val="26"/>
                <w:lang w:val="vi-VN"/>
              </w:rPr>
              <w:br/>
            </w:r>
            <w:r w:rsidRPr="008B0E99">
              <w:rPr>
                <w:i/>
                <w:szCs w:val="26"/>
                <w:lang w:val="vi-VN"/>
              </w:rPr>
              <w:t>(Ký và ghi rõ họ tên)</w:t>
            </w:r>
          </w:p>
        </w:tc>
      </w:tr>
    </w:tbl>
    <w:p w:rsidR="00735DCB" w:rsidRPr="008B0E99" w:rsidRDefault="00735DCB" w:rsidP="00735DCB">
      <w:pPr>
        <w:rPr>
          <w:szCs w:val="26"/>
          <w:lang w:val="vi-VN"/>
        </w:rPr>
      </w:pPr>
    </w:p>
    <w:p w:rsidR="00735DCB" w:rsidRPr="008B0E99" w:rsidRDefault="00735DCB" w:rsidP="00735DCB">
      <w:pPr>
        <w:rPr>
          <w:i/>
          <w:szCs w:val="26"/>
          <w:lang w:val="vi-VN"/>
        </w:rPr>
      </w:pPr>
      <w:r w:rsidRPr="008B0E99">
        <w:rPr>
          <w:i/>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35DCB" w:rsidRPr="0020716D" w:rsidRDefault="00735DCB" w:rsidP="00735DCB">
      <w:pPr>
        <w:rPr>
          <w:i/>
          <w:sz w:val="26"/>
          <w:szCs w:val="26"/>
          <w:lang w:val="vi-VN"/>
        </w:rPr>
      </w:pPr>
      <w:r w:rsidRPr="008B0E99">
        <w:rPr>
          <w:i/>
          <w:szCs w:val="26"/>
          <w:lang w:val="vi-VN"/>
        </w:rPr>
        <w:t>(2) Nếu chủ phương tiện là tổ chức, phải có người đại diện tổ chức ký tên, đóng dấu.</w:t>
      </w:r>
    </w:p>
    <w:p w:rsidR="00735DCB" w:rsidRPr="0020716D" w:rsidRDefault="00735DCB" w:rsidP="00735DCB">
      <w:pPr>
        <w:jc w:val="both"/>
        <w:rPr>
          <w:sz w:val="26"/>
          <w:szCs w:val="26"/>
          <w:lang w:val="vi-VN"/>
        </w:rPr>
      </w:pPr>
    </w:p>
    <w:p w:rsidR="00735DCB" w:rsidRPr="003D2B6B" w:rsidRDefault="00735DCB" w:rsidP="003D2B6B">
      <w:pPr>
        <w:pStyle w:val="NormalWeb"/>
        <w:spacing w:before="120" w:beforeAutospacing="0" w:after="0" w:afterAutospacing="0"/>
        <w:ind w:firstLine="709"/>
        <w:jc w:val="both"/>
        <w:rPr>
          <w:b/>
          <w:sz w:val="28"/>
          <w:szCs w:val="28"/>
          <w:lang w:val="vi-VN"/>
        </w:rPr>
      </w:pPr>
      <w:r w:rsidRPr="0020716D">
        <w:rPr>
          <w:sz w:val="26"/>
          <w:szCs w:val="26"/>
          <w:lang w:val="vi-VN"/>
        </w:rPr>
        <w:br w:type="page"/>
      </w:r>
      <w:r w:rsidRPr="001D1FB7">
        <w:rPr>
          <w:b/>
          <w:sz w:val="28"/>
          <w:szCs w:val="28"/>
          <w:lang w:val="vi-VN"/>
        </w:rPr>
        <w:lastRenderedPageBreak/>
        <w:t>2</w:t>
      </w:r>
      <w:r w:rsidRPr="003D2B6B">
        <w:rPr>
          <w:b/>
          <w:sz w:val="28"/>
          <w:szCs w:val="28"/>
          <w:lang w:val="vi-VN"/>
        </w:rPr>
        <w:t>. Đăng ký lần đầu đối với phương tiện đang khai thác trên đường thủy nội địa</w:t>
      </w:r>
    </w:p>
    <w:p w:rsidR="00735DCB" w:rsidRPr="003D2B6B" w:rsidRDefault="003D2B6B" w:rsidP="003D2B6B">
      <w:pPr>
        <w:pStyle w:val="NormalWeb"/>
        <w:spacing w:before="120" w:beforeAutospacing="0" w:after="0" w:afterAutospacing="0"/>
        <w:ind w:firstLine="709"/>
        <w:rPr>
          <w:b/>
          <w:sz w:val="28"/>
          <w:szCs w:val="28"/>
          <w:lang w:val="vi-VN"/>
        </w:rPr>
      </w:pPr>
      <w:r w:rsidRPr="001D1FB7">
        <w:rPr>
          <w:b/>
          <w:sz w:val="28"/>
          <w:szCs w:val="28"/>
          <w:lang w:val="vi-VN"/>
        </w:rPr>
        <w:t>-</w:t>
      </w:r>
      <w:r w:rsidR="00735DCB" w:rsidRPr="003D2B6B">
        <w:rPr>
          <w:b/>
          <w:sz w:val="28"/>
          <w:szCs w:val="28"/>
          <w:lang w:val="vi-VN"/>
        </w:rPr>
        <w:t xml:space="preserve"> Trình tự thực hiện: </w:t>
      </w:r>
    </w:p>
    <w:p w:rsidR="00735DCB" w:rsidRPr="001D1FB7" w:rsidRDefault="00735DCB" w:rsidP="003D2B6B">
      <w:pPr>
        <w:pStyle w:val="ListParagraph1"/>
        <w:widowControl w:val="0"/>
        <w:tabs>
          <w:tab w:val="left" w:pos="0"/>
          <w:tab w:val="left" w:pos="709"/>
          <w:tab w:val="left" w:pos="993"/>
        </w:tabs>
        <w:spacing w:before="120" w:after="0" w:line="240" w:lineRule="auto"/>
        <w:ind w:left="0" w:firstLine="709"/>
        <w:jc w:val="both"/>
        <w:rPr>
          <w:rFonts w:eastAsia="PMingLiU"/>
          <w:sz w:val="28"/>
          <w:szCs w:val="28"/>
          <w:lang w:val="vi-VN"/>
        </w:rPr>
      </w:pPr>
      <w:r w:rsidRPr="003D2B6B">
        <w:rPr>
          <w:rFonts w:ascii="Times New Roman" w:hAnsi="Times New Roman" w:cs="Times New Roman"/>
          <w:sz w:val="28"/>
          <w:szCs w:val="28"/>
          <w:lang w:val="vi-VN"/>
        </w:rPr>
        <w:t>a) Nộp hồ sơ TTHC:</w:t>
      </w:r>
      <w:r w:rsidR="003D2B6B" w:rsidRPr="001D1FB7">
        <w:rPr>
          <w:rFonts w:ascii="Times New Roman" w:hAnsi="Times New Roman" w:cs="Times New Roman"/>
          <w:sz w:val="28"/>
          <w:szCs w:val="28"/>
          <w:lang w:val="vi-VN"/>
        </w:rPr>
        <w:t xml:space="preserve"> </w:t>
      </w:r>
      <w:r w:rsidRPr="001D1FB7">
        <w:rPr>
          <w:rFonts w:ascii="Times New Roman" w:hAnsi="Times New Roman" w:cs="Times New Roman"/>
          <w:sz w:val="28"/>
          <w:szCs w:val="28"/>
          <w:lang w:val="vi-VN"/>
        </w:rPr>
        <w:t xml:space="preserve">Cá nhân, tổ chức chuẩn bị đầy đủ hồ sơ và nộp trực tiếp hoặc qua dịch vụ bưu chính đến </w:t>
      </w:r>
      <w:r w:rsidRPr="001D1FB7">
        <w:rPr>
          <w:rFonts w:ascii="Times New Roman" w:hAnsi="Times New Roman" w:cs="Times New Roman"/>
          <w:sz w:val="28"/>
          <w:szCs w:val="28"/>
          <w:shd w:val="clear" w:color="auto" w:fill="FFFFFF"/>
          <w:lang w:val="vi-VN"/>
        </w:rPr>
        <w:t>Bộ phận tiếp nhận và trả hồ sơ của Sở Giao thông vận tải</w:t>
      </w:r>
      <w:r w:rsidRPr="001D1FB7">
        <w:rPr>
          <w:rFonts w:ascii="Times New Roman" w:hAnsi="Times New Roman" w:cs="Times New Roman"/>
          <w:sz w:val="28"/>
          <w:szCs w:val="28"/>
          <w:lang w:val="vi-VN"/>
        </w:rPr>
        <w:t xml:space="preserve"> (Số 83, Đường 30/4, phường 1, Thành phố Vĩnh Long, tỉnh Vĩnh Long)</w:t>
      </w:r>
    </w:p>
    <w:p w:rsidR="00735DCB" w:rsidRPr="001D1FB7" w:rsidRDefault="00735DCB" w:rsidP="003D2B6B">
      <w:pPr>
        <w:pStyle w:val="NormalWeb"/>
        <w:shd w:val="clear" w:color="auto" w:fill="FFFFFF"/>
        <w:spacing w:before="120" w:beforeAutospacing="0" w:after="0" w:afterAutospacing="0"/>
        <w:ind w:firstLine="709"/>
        <w:jc w:val="both"/>
        <w:rPr>
          <w:rFonts w:eastAsia="PMingLiU"/>
          <w:sz w:val="28"/>
          <w:szCs w:val="28"/>
          <w:lang w:val="vi-VN"/>
        </w:rPr>
      </w:pPr>
      <w:r w:rsidRPr="001D1FB7">
        <w:rPr>
          <w:rFonts w:eastAsia="PMingLiU"/>
          <w:sz w:val="28"/>
          <w:szCs w:val="28"/>
          <w:lang w:val="vi-VN"/>
        </w:rPr>
        <w:t xml:space="preserve">b) Giải quyết TTHC: </w:t>
      </w:r>
    </w:p>
    <w:p w:rsidR="00735DCB" w:rsidRPr="001D1FB7" w:rsidRDefault="00735DCB" w:rsidP="003D2B6B">
      <w:pPr>
        <w:tabs>
          <w:tab w:val="left" w:pos="5643"/>
        </w:tabs>
        <w:spacing w:before="120"/>
        <w:ind w:firstLine="709"/>
        <w:jc w:val="both"/>
        <w:rPr>
          <w:sz w:val="28"/>
          <w:szCs w:val="28"/>
          <w:lang w:val="vi-VN"/>
        </w:rPr>
      </w:pPr>
      <w:r w:rsidRPr="001D1FB7">
        <w:rPr>
          <w:i/>
          <w:iCs/>
          <w:sz w:val="28"/>
          <w:szCs w:val="28"/>
          <w:lang w:val="vi-VN"/>
        </w:rPr>
        <w:t>+ Bước 1:</w:t>
      </w:r>
      <w:r w:rsidRPr="001D1FB7">
        <w:rPr>
          <w:sz w:val="28"/>
          <w:szCs w:val="28"/>
          <w:lang w:val="vi-VN"/>
        </w:rPr>
        <w:t xml:space="preserve"> Tiếp nhận hồ sơ: Công chức tiếp nhận hồ sơ tại Bộ phận tiếp nhận và trả kết quả kiểm tra tính hợp lệ, đầy đủ của hồ sơ:</w:t>
      </w:r>
    </w:p>
    <w:p w:rsidR="00735DCB" w:rsidRPr="001D1FB7" w:rsidRDefault="00735DCB" w:rsidP="003D2B6B">
      <w:pPr>
        <w:pStyle w:val="NormalWeb"/>
        <w:spacing w:before="120" w:beforeAutospacing="0" w:after="0" w:afterAutospacing="0"/>
        <w:ind w:firstLine="709"/>
        <w:jc w:val="both"/>
        <w:rPr>
          <w:sz w:val="28"/>
          <w:szCs w:val="28"/>
          <w:lang w:val="vi-VN"/>
        </w:rPr>
      </w:pPr>
      <w:r w:rsidRPr="001D1FB7">
        <w:rPr>
          <w:sz w:val="28"/>
          <w:szCs w:val="28"/>
          <w:lang w:val="vi-VN"/>
        </w:rPr>
        <w:t>Trường hợp hồ sơ không thuộc phạm vi giải quyết thì hướng dẫn để cá nhân, tổ chức đến cơ quan có thẩm quyền giải quyết;</w:t>
      </w:r>
    </w:p>
    <w:p w:rsidR="00735DCB" w:rsidRPr="001D1FB7" w:rsidRDefault="00735DCB" w:rsidP="003D2B6B">
      <w:pPr>
        <w:pStyle w:val="NormalWeb"/>
        <w:spacing w:before="120" w:beforeAutospacing="0" w:after="0" w:afterAutospacing="0"/>
        <w:ind w:firstLine="709"/>
        <w:jc w:val="both"/>
        <w:rPr>
          <w:sz w:val="28"/>
          <w:szCs w:val="28"/>
          <w:lang w:val="vi-VN"/>
        </w:rPr>
      </w:pPr>
      <w:r w:rsidRPr="001D1FB7">
        <w:rPr>
          <w:sz w:val="28"/>
          <w:szCs w:val="28"/>
          <w:lang w:val="vi-VN"/>
        </w:rPr>
        <w:t xml:space="preserve">Trường hợp hồ sơ chưa hợp lệ thì có hướng dẫn hoàn thiện hồ sơ cho cá nhân, tổ chức </w:t>
      </w:r>
      <w:r w:rsidRPr="001D1FB7">
        <w:rPr>
          <w:color w:val="000000"/>
          <w:sz w:val="28"/>
          <w:szCs w:val="28"/>
          <w:lang w:val="vi-VN"/>
        </w:rPr>
        <w:t xml:space="preserve">hoặc </w:t>
      </w:r>
      <w:r w:rsidRPr="001D1FB7">
        <w:rPr>
          <w:i/>
          <w:color w:val="FF0000"/>
          <w:sz w:val="28"/>
          <w:szCs w:val="28"/>
          <w:lang w:val="vi-VN"/>
        </w:rPr>
        <w:t>thông báo và hướng dẫn hoàn thiện hồ sơ trong 02 ngày làm việc</w:t>
      </w:r>
      <w:r w:rsidRPr="001D1FB7">
        <w:rPr>
          <w:color w:val="000000"/>
          <w:sz w:val="28"/>
          <w:szCs w:val="28"/>
          <w:lang w:val="vi-VN"/>
        </w:rPr>
        <w:t xml:space="preserve"> (đối với trường hợp nộp hồ sơ qua hệ thống bưu chính hoặc hình thức phù hợp khác)</w:t>
      </w:r>
    </w:p>
    <w:p w:rsidR="00735DCB" w:rsidRPr="001D1FB7" w:rsidRDefault="00735DCB" w:rsidP="003D2B6B">
      <w:pPr>
        <w:pStyle w:val="NormalWeb"/>
        <w:spacing w:before="120" w:beforeAutospacing="0" w:after="0" w:afterAutospacing="0"/>
        <w:ind w:firstLine="709"/>
        <w:jc w:val="both"/>
        <w:rPr>
          <w:sz w:val="28"/>
          <w:szCs w:val="28"/>
          <w:lang w:val="vi-VN"/>
        </w:rPr>
      </w:pPr>
      <w:r w:rsidRPr="001D1FB7">
        <w:rPr>
          <w:sz w:val="28"/>
          <w:szCs w:val="28"/>
          <w:lang w:val="vi-VN"/>
        </w:rPr>
        <w:t xml:space="preserve">Công chức </w:t>
      </w:r>
      <w:r w:rsidRPr="001D1FB7">
        <w:rPr>
          <w:i/>
          <w:color w:val="FF0000"/>
          <w:sz w:val="28"/>
          <w:szCs w:val="28"/>
          <w:lang w:val="vi-VN"/>
        </w:rPr>
        <w:t>lập Giấy tiếp nhận hồ sơ và hẹn trả kết quả theo mẫu số 03</w:t>
      </w:r>
      <w:r w:rsidRPr="001D1FB7">
        <w:rPr>
          <w:color w:val="FF0000"/>
          <w:sz w:val="28"/>
          <w:szCs w:val="28"/>
          <w:lang w:val="vi-VN"/>
        </w:rPr>
        <w:t xml:space="preserve"> </w:t>
      </w:r>
      <w:r w:rsidRPr="001D1FB7">
        <w:rPr>
          <w:sz w:val="28"/>
          <w:szCs w:val="28"/>
          <w:lang w:val="vi-VN"/>
        </w:rPr>
        <w:t>ban hành kèm theo Quyết định số 09/2015/QĐ-TTg trong đó ghi rõ ngày trả kết quả và gửi cho cá nhân, tổ chức (</w:t>
      </w:r>
      <w:r w:rsidRPr="001D1FB7">
        <w:rPr>
          <w:color w:val="000000"/>
          <w:sz w:val="28"/>
          <w:szCs w:val="28"/>
          <w:lang w:val="vi-VN"/>
        </w:rPr>
        <w:t>đối với trường hợp nộp hồ sơ sau 15 giờ)</w:t>
      </w:r>
      <w:r w:rsidRPr="001D1FB7">
        <w:rPr>
          <w:sz w:val="28"/>
          <w:szCs w:val="28"/>
          <w:lang w:val="vi-VN"/>
        </w:rPr>
        <w:t>.</w:t>
      </w:r>
    </w:p>
    <w:p w:rsidR="00735DCB" w:rsidRPr="001D1FB7" w:rsidRDefault="00735DCB" w:rsidP="003D2B6B">
      <w:pPr>
        <w:pStyle w:val="NormalWeb"/>
        <w:spacing w:before="120" w:beforeAutospacing="0" w:after="0" w:afterAutospacing="0"/>
        <w:ind w:firstLine="709"/>
        <w:jc w:val="both"/>
        <w:rPr>
          <w:sz w:val="28"/>
          <w:szCs w:val="28"/>
          <w:lang w:val="vi-VN"/>
        </w:rPr>
      </w:pPr>
      <w:r w:rsidRPr="001D1FB7">
        <w:rPr>
          <w:i/>
          <w:iCs/>
          <w:sz w:val="28"/>
          <w:szCs w:val="28"/>
          <w:lang w:val="vi-VN"/>
        </w:rPr>
        <w:t>+Bước 2:</w:t>
      </w:r>
      <w:r w:rsidRPr="001D1FB7">
        <w:rPr>
          <w:sz w:val="28"/>
          <w:szCs w:val="28"/>
          <w:lang w:val="vi-VN"/>
        </w:rPr>
        <w:t xml:space="preserve"> Trả kết quả giải quyết hồ sơ:</w:t>
      </w:r>
    </w:p>
    <w:p w:rsidR="00735DCB" w:rsidRPr="001D1FB7" w:rsidRDefault="00735DCB" w:rsidP="003D2B6B">
      <w:pPr>
        <w:pStyle w:val="NormalWeb"/>
        <w:spacing w:before="120" w:beforeAutospacing="0" w:after="0" w:afterAutospacing="0"/>
        <w:ind w:firstLine="709"/>
        <w:jc w:val="both"/>
        <w:rPr>
          <w:sz w:val="28"/>
          <w:szCs w:val="28"/>
          <w:lang w:val="vi-VN"/>
        </w:rPr>
      </w:pPr>
      <w:r w:rsidRPr="001D1FB7">
        <w:rPr>
          <w:sz w:val="28"/>
          <w:szCs w:val="28"/>
          <w:lang w:val="vi-VN"/>
        </w:rPr>
        <w:t xml:space="preserve">Đến </w:t>
      </w:r>
      <w:r w:rsidRPr="001D1FB7">
        <w:rPr>
          <w:i/>
          <w:color w:val="FF0000"/>
          <w:sz w:val="28"/>
          <w:szCs w:val="28"/>
          <w:lang w:val="vi-VN"/>
        </w:rPr>
        <w:t>giờ</w:t>
      </w:r>
      <w:r w:rsidRPr="001D1FB7">
        <w:rPr>
          <w:sz w:val="28"/>
          <w:szCs w:val="28"/>
          <w:lang w:val="vi-VN"/>
        </w:rPr>
        <w:t xml:space="preserve"> hẹn trả kết quả, công chức trả kết quả giải quyết hồ sơ cho cá nhân, tổ chức và thu phí, lệ phí.</w:t>
      </w:r>
    </w:p>
    <w:p w:rsidR="00735DCB" w:rsidRPr="001D1FB7" w:rsidRDefault="00735DCB" w:rsidP="003D2B6B">
      <w:pPr>
        <w:pStyle w:val="NormalWeb"/>
        <w:spacing w:before="120" w:beforeAutospacing="0" w:after="0" w:afterAutospacing="0"/>
        <w:ind w:firstLine="709"/>
        <w:jc w:val="both"/>
        <w:rPr>
          <w:sz w:val="28"/>
          <w:szCs w:val="28"/>
          <w:lang w:val="vi-VN"/>
        </w:rPr>
      </w:pPr>
      <w:r w:rsidRPr="001D1FB7">
        <w:rPr>
          <w:sz w:val="28"/>
          <w:szCs w:val="28"/>
          <w:lang w:val="vi-VN"/>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3D2B6B">
      <w:pPr>
        <w:pStyle w:val="NormalWeb"/>
        <w:spacing w:before="120" w:beforeAutospacing="0" w:after="0" w:afterAutospacing="0"/>
        <w:ind w:firstLine="709"/>
        <w:jc w:val="both"/>
        <w:rPr>
          <w:color w:val="000000"/>
          <w:sz w:val="28"/>
          <w:szCs w:val="28"/>
          <w:lang w:val="vi-VN"/>
        </w:rPr>
      </w:pPr>
      <w:r w:rsidRPr="001D1FB7">
        <w:rPr>
          <w:sz w:val="28"/>
          <w:szCs w:val="28"/>
          <w:lang w:val="vi-VN"/>
        </w:rPr>
        <w:t>Đối với hồ sơ giải quyết xong sớm hơn: Liên hệ để cá nhân, tổ chức nhận kết quả.</w:t>
      </w:r>
    </w:p>
    <w:p w:rsidR="00735DCB" w:rsidRPr="003D2B6B" w:rsidRDefault="003D2B6B" w:rsidP="003D2B6B">
      <w:pPr>
        <w:spacing w:before="120"/>
        <w:ind w:firstLine="709"/>
        <w:jc w:val="both"/>
        <w:rPr>
          <w:sz w:val="28"/>
          <w:szCs w:val="28"/>
          <w:lang w:val="vi-VN"/>
        </w:rPr>
      </w:pPr>
      <w:r w:rsidRPr="001D1FB7">
        <w:rPr>
          <w:b/>
          <w:sz w:val="28"/>
          <w:szCs w:val="28"/>
          <w:lang w:val="vi-VN"/>
        </w:rPr>
        <w:t>-</w:t>
      </w:r>
      <w:r w:rsidR="00735DCB" w:rsidRPr="001D1FB7">
        <w:rPr>
          <w:b/>
          <w:sz w:val="28"/>
          <w:szCs w:val="28"/>
          <w:lang w:val="vi-VN"/>
        </w:rPr>
        <w:t xml:space="preserve"> Cách thức thực hiện:</w:t>
      </w:r>
      <w:r w:rsidR="00735DCB" w:rsidRPr="001D1FB7">
        <w:rPr>
          <w:sz w:val="28"/>
          <w:szCs w:val="28"/>
          <w:lang w:val="vi-VN"/>
        </w:rPr>
        <w:t xml:space="preserve"> Trực tiếp tại Sở Giao thông vận tải hoặc qua hệ thống bưu chính hoặc hình thức phù hợp khác.</w:t>
      </w:r>
      <w:r w:rsidR="00735DCB" w:rsidRPr="003D2B6B">
        <w:rPr>
          <w:sz w:val="28"/>
          <w:szCs w:val="28"/>
          <w:lang w:val="vi-VN"/>
        </w:rPr>
        <w:t xml:space="preserve"> </w:t>
      </w:r>
    </w:p>
    <w:p w:rsidR="00735DCB" w:rsidRPr="003D2B6B" w:rsidRDefault="003D2B6B" w:rsidP="003D2B6B">
      <w:pPr>
        <w:spacing w:before="120"/>
        <w:ind w:firstLine="709"/>
        <w:jc w:val="both"/>
        <w:rPr>
          <w:b/>
          <w:sz w:val="28"/>
          <w:szCs w:val="28"/>
          <w:lang w:val="vi-VN"/>
        </w:rPr>
      </w:pPr>
      <w:r w:rsidRPr="001D1FB7">
        <w:rPr>
          <w:b/>
          <w:sz w:val="28"/>
          <w:szCs w:val="28"/>
          <w:lang w:val="vi-VN"/>
        </w:rPr>
        <w:t>-</w:t>
      </w:r>
      <w:r w:rsidR="00735DCB" w:rsidRPr="003D2B6B">
        <w:rPr>
          <w:b/>
          <w:sz w:val="28"/>
          <w:szCs w:val="28"/>
          <w:lang w:val="vi-VN"/>
        </w:rPr>
        <w:t xml:space="preserve"> Thành phần, số lượng hồ sơ:</w:t>
      </w:r>
    </w:p>
    <w:p w:rsidR="00735DCB" w:rsidRPr="003D2B6B" w:rsidRDefault="00735DCB" w:rsidP="003D2B6B">
      <w:pPr>
        <w:spacing w:before="120"/>
        <w:ind w:firstLine="709"/>
        <w:jc w:val="both"/>
        <w:rPr>
          <w:sz w:val="28"/>
          <w:szCs w:val="28"/>
          <w:lang w:val="vi-VN"/>
        </w:rPr>
      </w:pPr>
      <w:r w:rsidRPr="003D2B6B">
        <w:rPr>
          <w:sz w:val="28"/>
          <w:szCs w:val="28"/>
          <w:lang w:val="vi-VN"/>
        </w:rPr>
        <w:t>a) Thành phần hồ sơ:</w:t>
      </w:r>
    </w:p>
    <w:p w:rsidR="00735DCB" w:rsidRPr="003D2B6B" w:rsidRDefault="00735DCB" w:rsidP="003D2B6B">
      <w:pPr>
        <w:spacing w:before="120"/>
        <w:ind w:firstLine="709"/>
        <w:jc w:val="both"/>
        <w:rPr>
          <w:sz w:val="28"/>
          <w:szCs w:val="28"/>
          <w:lang w:val="vi-VN"/>
        </w:rPr>
      </w:pPr>
      <w:r w:rsidRPr="003D2B6B">
        <w:rPr>
          <w:sz w:val="28"/>
          <w:szCs w:val="28"/>
          <w:lang w:val="vi-VN"/>
        </w:rPr>
        <w:t>- Giấy tờ phải nộp để lưu giữ tại cơ quan đăng ký phương tiện:</w:t>
      </w:r>
    </w:p>
    <w:p w:rsidR="00735DCB" w:rsidRPr="003D2B6B" w:rsidRDefault="00735DCB" w:rsidP="003D2B6B">
      <w:pPr>
        <w:spacing w:before="120"/>
        <w:ind w:firstLine="709"/>
        <w:jc w:val="both"/>
        <w:rPr>
          <w:sz w:val="28"/>
          <w:szCs w:val="28"/>
          <w:lang w:val="vi-VN"/>
        </w:rPr>
      </w:pPr>
      <w:r w:rsidRPr="003D2B6B">
        <w:rPr>
          <w:sz w:val="28"/>
          <w:szCs w:val="28"/>
          <w:lang w:val="vi-VN"/>
        </w:rPr>
        <w:t>+ Đơn đề nghị đăng ký phương tiện th</w:t>
      </w:r>
      <w:r w:rsidRPr="003D2B6B">
        <w:rPr>
          <w:sz w:val="28"/>
          <w:szCs w:val="28"/>
          <w:highlight w:val="white"/>
          <w:lang w:val="vi-VN"/>
        </w:rPr>
        <w:t>ủy</w:t>
      </w:r>
      <w:r w:rsidRPr="003D2B6B">
        <w:rPr>
          <w:sz w:val="28"/>
          <w:szCs w:val="28"/>
          <w:lang w:val="vi-VN"/>
        </w:rPr>
        <w:t xml:space="preserve"> nội địa theo mẫu;</w:t>
      </w:r>
    </w:p>
    <w:p w:rsidR="00735DCB" w:rsidRPr="003D2B6B" w:rsidRDefault="00735DCB" w:rsidP="003D2B6B">
      <w:pPr>
        <w:spacing w:before="120"/>
        <w:ind w:firstLine="709"/>
        <w:jc w:val="both"/>
        <w:rPr>
          <w:sz w:val="28"/>
          <w:szCs w:val="28"/>
          <w:lang w:val="vi-VN"/>
        </w:rPr>
      </w:pPr>
      <w:r w:rsidRPr="003D2B6B">
        <w:rPr>
          <w:sz w:val="28"/>
          <w:szCs w:val="28"/>
          <w:lang w:val="vi-VN"/>
        </w:rPr>
        <w:t>+ 02 ảnh có kích thước 10 x 15 cm chụp toàn bộ mạn phải của phương tiện ở trạng thái nổi;</w:t>
      </w:r>
    </w:p>
    <w:p w:rsidR="00735DCB" w:rsidRPr="003D2B6B" w:rsidRDefault="00735DCB" w:rsidP="003D2B6B">
      <w:pPr>
        <w:spacing w:before="120"/>
        <w:ind w:firstLine="709"/>
        <w:jc w:val="both"/>
        <w:rPr>
          <w:sz w:val="28"/>
          <w:szCs w:val="28"/>
          <w:lang w:val="vi-VN"/>
        </w:rPr>
      </w:pPr>
      <w:r w:rsidRPr="003D2B6B">
        <w:rPr>
          <w:sz w:val="28"/>
          <w:szCs w:val="28"/>
          <w:lang w:val="vi-VN"/>
        </w:rPr>
        <w:t>+ Biên lai nộp lệ phí trước bạ (bản chính) đối với phương tiện thuộc diện phải nộp lệ phí trước bạ;</w:t>
      </w:r>
    </w:p>
    <w:p w:rsidR="00735DCB" w:rsidRPr="003D2B6B" w:rsidRDefault="00735DCB" w:rsidP="003D2B6B">
      <w:pPr>
        <w:spacing w:before="120"/>
        <w:ind w:firstLine="709"/>
        <w:jc w:val="both"/>
        <w:rPr>
          <w:sz w:val="28"/>
          <w:szCs w:val="28"/>
          <w:lang w:val="vi-VN"/>
        </w:rPr>
      </w:pPr>
      <w:r w:rsidRPr="003D2B6B">
        <w:rPr>
          <w:sz w:val="28"/>
          <w:szCs w:val="28"/>
          <w:lang w:val="vi-VN"/>
        </w:rPr>
        <w:lastRenderedPageBreak/>
        <w:t>+ Bản kê khai điều kiện an toàn của phương tiện th</w:t>
      </w:r>
      <w:r w:rsidRPr="003D2B6B">
        <w:rPr>
          <w:sz w:val="28"/>
          <w:szCs w:val="28"/>
          <w:highlight w:val="white"/>
          <w:lang w:val="vi-VN"/>
        </w:rPr>
        <w:t>ủy</w:t>
      </w:r>
      <w:r w:rsidRPr="003D2B6B">
        <w:rPr>
          <w:sz w:val="28"/>
          <w:szCs w:val="28"/>
          <w:lang w:val="vi-VN"/>
        </w:rPr>
        <w:t xml:space="preserve"> nội địa theo mẫu đối với phương tiện không thuộc diện đăng kiểm.</w:t>
      </w:r>
    </w:p>
    <w:p w:rsidR="00735DCB" w:rsidRPr="003D2B6B" w:rsidRDefault="00735DCB" w:rsidP="003D2B6B">
      <w:pPr>
        <w:spacing w:before="120"/>
        <w:ind w:firstLine="709"/>
        <w:jc w:val="both"/>
        <w:rPr>
          <w:sz w:val="28"/>
          <w:szCs w:val="28"/>
          <w:lang w:val="vi-VN"/>
        </w:rPr>
      </w:pPr>
      <w:r w:rsidRPr="003D2B6B">
        <w:rPr>
          <w:sz w:val="28"/>
          <w:szCs w:val="28"/>
          <w:lang w:val="vi-VN"/>
        </w:rPr>
        <w:t>- Xuất trình bản chính các loại giấy tờ sau đây để cơ quan đăng ký phương tiện kiểm tra:</w:t>
      </w:r>
    </w:p>
    <w:p w:rsidR="00735DCB" w:rsidRPr="003D2B6B" w:rsidRDefault="00735DCB" w:rsidP="003D2B6B">
      <w:pPr>
        <w:spacing w:before="120"/>
        <w:ind w:firstLine="709"/>
        <w:jc w:val="both"/>
        <w:rPr>
          <w:sz w:val="28"/>
          <w:szCs w:val="28"/>
          <w:lang w:val="vi-VN"/>
        </w:rPr>
      </w:pPr>
      <w:r w:rsidRPr="003D2B6B">
        <w:rPr>
          <w:sz w:val="28"/>
          <w:szCs w:val="28"/>
          <w:lang w:val="vi-VN"/>
        </w:rPr>
        <w:t>+ Giấy chứng nhận an toàn kỹ thuật và bảo vệ môi trường của phương tiện còn hiệu lực đối với phương tiện thuộc diện đăng kiểm;</w:t>
      </w:r>
    </w:p>
    <w:p w:rsidR="00735DCB" w:rsidRPr="003D2B6B" w:rsidRDefault="00735DCB" w:rsidP="003D2B6B">
      <w:pPr>
        <w:spacing w:before="120"/>
        <w:ind w:firstLine="709"/>
        <w:jc w:val="both"/>
        <w:rPr>
          <w:sz w:val="28"/>
          <w:szCs w:val="28"/>
          <w:lang w:val="vi-VN"/>
        </w:rPr>
      </w:pPr>
      <w:r w:rsidRPr="003D2B6B">
        <w:rPr>
          <w:sz w:val="28"/>
          <w:szCs w:val="28"/>
          <w:lang w:val="vi-VN"/>
        </w:rPr>
        <w:t>+ Hợp đồng cho thuê tài chính đối với trường hợp tổ chức cho thuê tài chính đề nghị được đăng ký phương tiện tại nơi đăng ký hộ khẩu thường trú hoặc tạm trú của bên thuê.</w:t>
      </w:r>
    </w:p>
    <w:p w:rsidR="00735DCB" w:rsidRPr="003D2B6B" w:rsidRDefault="00735DCB" w:rsidP="003D2B6B">
      <w:pPr>
        <w:spacing w:before="120"/>
        <w:ind w:firstLine="709"/>
        <w:jc w:val="both"/>
        <w:rPr>
          <w:sz w:val="28"/>
          <w:szCs w:val="28"/>
          <w:lang w:val="vi-VN"/>
        </w:rPr>
      </w:pPr>
      <w:r w:rsidRPr="003D2B6B">
        <w:rPr>
          <w:sz w:val="28"/>
          <w:szCs w:val="28"/>
          <w:lang w:val="vi-VN"/>
        </w:rPr>
        <w:t>- Đối với phương tiện đang khai thác trước ngày 01/01/2005, thực hiện theo quy định tại khoản 1 và khoản 2 Điều 11 Thông tư 75/2014/TT-BGTVT.</w:t>
      </w:r>
    </w:p>
    <w:p w:rsidR="00735DCB" w:rsidRPr="003D2B6B" w:rsidRDefault="00735DCB" w:rsidP="003D2B6B">
      <w:pPr>
        <w:spacing w:before="120"/>
        <w:ind w:firstLine="709"/>
        <w:jc w:val="both"/>
        <w:rPr>
          <w:sz w:val="28"/>
          <w:szCs w:val="28"/>
          <w:lang w:val="vi-VN"/>
        </w:rPr>
      </w:pPr>
      <w:r w:rsidRPr="003D2B6B">
        <w:rPr>
          <w:sz w:val="28"/>
          <w:szCs w:val="28"/>
          <w:lang w:val="vi-VN"/>
        </w:rPr>
        <w:t xml:space="preserve">- Đối với phương tiện được đóng mới trong nước sau ngày 01/01/2005, ngoài việc thực hiện theo quy định tại khoản 1, khoản 2 Điều 11, chủ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w:t>
      </w:r>
      <w:r w:rsidRPr="003D2B6B">
        <w:rPr>
          <w:sz w:val="28"/>
          <w:szCs w:val="28"/>
          <w:highlight w:val="white"/>
          <w:lang w:val="vi-VN"/>
        </w:rPr>
        <w:t>hoán</w:t>
      </w:r>
      <w:r w:rsidRPr="003D2B6B">
        <w:rPr>
          <w:sz w:val="28"/>
          <w:szCs w:val="28"/>
          <w:lang w:val="vi-VN"/>
        </w:rPr>
        <w:t xml:space="preserve"> cải, sửa chữa và phục hồi phương tiện được phép hoạt động theo quy định của pháp luật.</w:t>
      </w:r>
    </w:p>
    <w:p w:rsidR="00735DCB" w:rsidRPr="003D2B6B" w:rsidRDefault="00735DCB" w:rsidP="003D2B6B">
      <w:pPr>
        <w:spacing w:before="120"/>
        <w:ind w:firstLine="709"/>
        <w:jc w:val="both"/>
        <w:rPr>
          <w:sz w:val="28"/>
          <w:szCs w:val="28"/>
          <w:lang w:val="vi-VN"/>
        </w:rPr>
      </w:pPr>
      <w:r w:rsidRPr="003D2B6B">
        <w:rPr>
          <w:sz w:val="28"/>
          <w:szCs w:val="28"/>
          <w:lang w:val="vi-VN"/>
        </w:rPr>
        <w:t>b) Số lượng hồ sơ: 01 bộ.</w:t>
      </w:r>
    </w:p>
    <w:p w:rsidR="00735DCB" w:rsidRPr="003D2B6B" w:rsidRDefault="003D2B6B" w:rsidP="003D2B6B">
      <w:pPr>
        <w:spacing w:before="120"/>
        <w:ind w:firstLine="709"/>
        <w:jc w:val="both"/>
        <w:rPr>
          <w:sz w:val="28"/>
          <w:szCs w:val="28"/>
          <w:lang w:val="vi-VN"/>
        </w:rPr>
      </w:pPr>
      <w:r w:rsidRPr="001D1FB7">
        <w:rPr>
          <w:b/>
          <w:sz w:val="28"/>
          <w:szCs w:val="28"/>
          <w:lang w:val="vi-VN"/>
        </w:rPr>
        <w:t>-</w:t>
      </w:r>
      <w:r w:rsidR="00735DCB" w:rsidRPr="003D2B6B">
        <w:rPr>
          <w:b/>
          <w:sz w:val="28"/>
          <w:szCs w:val="28"/>
          <w:lang w:val="vi-VN"/>
        </w:rPr>
        <w:t xml:space="preserve"> Thời hạn giải quyết: </w:t>
      </w:r>
      <w:r w:rsidR="00735DCB" w:rsidRPr="003D2B6B">
        <w:rPr>
          <w:i/>
          <w:color w:val="FF0000"/>
          <w:sz w:val="28"/>
          <w:szCs w:val="28"/>
          <w:lang w:val="vi-VN"/>
        </w:rPr>
        <w:t>Trả kết quả sau 15 giờ cùng ngày. Nếu hồ sơ nhận vào buổi chiều thì trả kết quả vào lúc 9 giờ sáng ngày hôm sau.</w:t>
      </w:r>
    </w:p>
    <w:p w:rsidR="00735DCB" w:rsidRPr="003D2B6B" w:rsidRDefault="003D2B6B" w:rsidP="003D2B6B">
      <w:pPr>
        <w:spacing w:before="120"/>
        <w:ind w:firstLine="709"/>
        <w:jc w:val="both"/>
        <w:rPr>
          <w:sz w:val="28"/>
          <w:szCs w:val="28"/>
          <w:lang w:val="vi-VN"/>
        </w:rPr>
      </w:pPr>
      <w:r w:rsidRPr="001D1FB7">
        <w:rPr>
          <w:b/>
          <w:sz w:val="28"/>
          <w:szCs w:val="28"/>
          <w:lang w:val="vi-VN"/>
        </w:rPr>
        <w:t>-</w:t>
      </w:r>
      <w:r w:rsidR="00735DCB" w:rsidRPr="003D2B6B">
        <w:rPr>
          <w:b/>
          <w:sz w:val="28"/>
          <w:szCs w:val="28"/>
          <w:lang w:val="vi-VN"/>
        </w:rPr>
        <w:t xml:space="preserve"> Đối tượng thực hiện TTHC: </w:t>
      </w:r>
      <w:r w:rsidR="00735DCB" w:rsidRPr="003D2B6B">
        <w:rPr>
          <w:sz w:val="28"/>
          <w:szCs w:val="28"/>
          <w:lang w:val="vi-VN"/>
        </w:rPr>
        <w:t>Tổ chức, cá nhân.</w:t>
      </w:r>
    </w:p>
    <w:p w:rsidR="00735DCB" w:rsidRPr="001D1FB7" w:rsidRDefault="003D2B6B" w:rsidP="003D2B6B">
      <w:pPr>
        <w:spacing w:before="120"/>
        <w:ind w:firstLine="709"/>
        <w:jc w:val="both"/>
        <w:rPr>
          <w:sz w:val="28"/>
          <w:szCs w:val="28"/>
          <w:lang w:val="vi-VN"/>
        </w:rPr>
      </w:pPr>
      <w:r w:rsidRPr="001D1FB7">
        <w:rPr>
          <w:b/>
          <w:sz w:val="28"/>
          <w:szCs w:val="28"/>
          <w:lang w:val="vi-VN"/>
        </w:rPr>
        <w:t>-</w:t>
      </w:r>
      <w:r w:rsidR="00735DCB" w:rsidRPr="003D2B6B">
        <w:rPr>
          <w:b/>
          <w:sz w:val="28"/>
          <w:szCs w:val="28"/>
          <w:lang w:val="vi-VN"/>
        </w:rPr>
        <w:t xml:space="preserve"> Cơ quan thực hiện TTHC: </w:t>
      </w:r>
      <w:r w:rsidR="00735DCB" w:rsidRPr="001D1FB7">
        <w:rPr>
          <w:sz w:val="28"/>
          <w:szCs w:val="28"/>
          <w:lang w:val="vi-VN"/>
        </w:rPr>
        <w:t>Sở Giao thông vận tải</w:t>
      </w:r>
      <w:r w:rsidRPr="001D1FB7">
        <w:rPr>
          <w:sz w:val="28"/>
          <w:szCs w:val="28"/>
          <w:lang w:val="vi-VN"/>
        </w:rPr>
        <w:t>.</w:t>
      </w:r>
    </w:p>
    <w:p w:rsidR="00735DCB" w:rsidRPr="003D2B6B" w:rsidRDefault="003D2B6B" w:rsidP="003D2B6B">
      <w:pPr>
        <w:spacing w:before="120"/>
        <w:ind w:firstLine="709"/>
        <w:jc w:val="both"/>
        <w:rPr>
          <w:b/>
          <w:sz w:val="28"/>
          <w:szCs w:val="28"/>
          <w:lang w:val="vi-VN"/>
        </w:rPr>
      </w:pPr>
      <w:r w:rsidRPr="001D1FB7">
        <w:rPr>
          <w:b/>
          <w:sz w:val="28"/>
          <w:szCs w:val="28"/>
          <w:lang w:val="vi-VN"/>
        </w:rPr>
        <w:t>-</w:t>
      </w:r>
      <w:r w:rsidR="00735DCB" w:rsidRPr="003D2B6B">
        <w:rPr>
          <w:b/>
          <w:sz w:val="28"/>
          <w:szCs w:val="28"/>
          <w:lang w:val="vi-VN"/>
        </w:rPr>
        <w:t xml:space="preserve"> Kết quả thực hiện TTHC: </w:t>
      </w:r>
      <w:r w:rsidR="00735DCB" w:rsidRPr="003D2B6B">
        <w:rPr>
          <w:color w:val="000000"/>
          <w:sz w:val="28"/>
          <w:szCs w:val="28"/>
          <w:shd w:val="clear" w:color="auto" w:fill="FFFFFF"/>
          <w:lang w:val="vi-VN"/>
        </w:rPr>
        <w:t>Giấy chứng nhận.</w:t>
      </w:r>
    </w:p>
    <w:p w:rsidR="00735DCB" w:rsidRPr="003D2B6B" w:rsidRDefault="003D2B6B" w:rsidP="003D2B6B">
      <w:pPr>
        <w:tabs>
          <w:tab w:val="left" w:pos="6825"/>
        </w:tabs>
        <w:spacing w:before="120"/>
        <w:ind w:firstLine="709"/>
        <w:jc w:val="both"/>
        <w:rPr>
          <w:sz w:val="28"/>
          <w:szCs w:val="28"/>
          <w:lang w:val="vi-VN"/>
        </w:rPr>
      </w:pPr>
      <w:r w:rsidRPr="001D1FB7">
        <w:rPr>
          <w:b/>
          <w:sz w:val="28"/>
          <w:szCs w:val="28"/>
          <w:lang w:val="vi-VN"/>
        </w:rPr>
        <w:t>-</w:t>
      </w:r>
      <w:r w:rsidR="00735DCB" w:rsidRPr="003D2B6B">
        <w:rPr>
          <w:b/>
          <w:sz w:val="28"/>
          <w:szCs w:val="28"/>
          <w:lang w:val="vi-VN"/>
        </w:rPr>
        <w:t xml:space="preserve"> Phí, lệ phí: </w:t>
      </w:r>
      <w:r w:rsidR="00735DCB" w:rsidRPr="003D2B6B">
        <w:rPr>
          <w:sz w:val="28"/>
          <w:szCs w:val="28"/>
          <w:lang w:val="vi-VN"/>
        </w:rPr>
        <w:t>70.000 đồng/Giấy chứng nhận.</w:t>
      </w:r>
      <w:r w:rsidR="00735DCB" w:rsidRPr="003D2B6B">
        <w:rPr>
          <w:b/>
          <w:sz w:val="28"/>
          <w:szCs w:val="28"/>
          <w:lang w:val="vi-VN"/>
        </w:rPr>
        <w:tab/>
      </w:r>
    </w:p>
    <w:p w:rsidR="00735DCB" w:rsidRPr="003D2B6B" w:rsidRDefault="003D2B6B" w:rsidP="003D2B6B">
      <w:pPr>
        <w:spacing w:before="120"/>
        <w:ind w:firstLine="709"/>
        <w:jc w:val="both"/>
        <w:rPr>
          <w:b/>
          <w:sz w:val="28"/>
          <w:szCs w:val="28"/>
          <w:lang w:val="vi-VN"/>
        </w:rPr>
      </w:pPr>
      <w:r w:rsidRPr="001D1FB7">
        <w:rPr>
          <w:b/>
          <w:sz w:val="28"/>
          <w:szCs w:val="28"/>
          <w:lang w:val="vi-VN"/>
        </w:rPr>
        <w:t>-</w:t>
      </w:r>
      <w:r w:rsidR="00735DCB" w:rsidRPr="003D2B6B">
        <w:rPr>
          <w:b/>
          <w:sz w:val="28"/>
          <w:szCs w:val="28"/>
          <w:lang w:val="vi-VN"/>
        </w:rPr>
        <w:t xml:space="preserve"> Tên mẫu đơn</w:t>
      </w:r>
      <w:r w:rsidRPr="001D1FB7">
        <w:rPr>
          <w:b/>
          <w:sz w:val="28"/>
          <w:szCs w:val="28"/>
          <w:lang w:val="vi-VN"/>
        </w:rPr>
        <w:t>, mẫu tờ khai</w:t>
      </w:r>
      <w:r w:rsidR="00735DCB" w:rsidRPr="003D2B6B">
        <w:rPr>
          <w:b/>
          <w:sz w:val="28"/>
          <w:szCs w:val="28"/>
          <w:lang w:val="vi-VN"/>
        </w:rPr>
        <w:t xml:space="preserve">: </w:t>
      </w:r>
    </w:p>
    <w:p w:rsidR="00735DCB" w:rsidRPr="003D2B6B" w:rsidRDefault="003D2B6B" w:rsidP="003D2B6B">
      <w:pPr>
        <w:spacing w:before="120"/>
        <w:ind w:firstLine="709"/>
        <w:jc w:val="both"/>
        <w:rPr>
          <w:sz w:val="28"/>
          <w:szCs w:val="28"/>
          <w:lang w:val="vi-VN"/>
        </w:rPr>
      </w:pPr>
      <w:r w:rsidRPr="001D1FB7">
        <w:rPr>
          <w:color w:val="000000"/>
          <w:sz w:val="28"/>
          <w:szCs w:val="28"/>
          <w:shd w:val="clear" w:color="auto" w:fill="FFFFFF"/>
          <w:lang w:val="vi-VN"/>
        </w:rPr>
        <w:t>+</w:t>
      </w:r>
      <w:r w:rsidR="00735DCB" w:rsidRPr="003D2B6B">
        <w:rPr>
          <w:color w:val="000000"/>
          <w:sz w:val="28"/>
          <w:szCs w:val="28"/>
          <w:shd w:val="clear" w:color="auto" w:fill="FFFFFF"/>
          <w:lang w:val="vi-VN"/>
        </w:rPr>
        <w:t xml:space="preserve"> </w:t>
      </w:r>
      <w:r w:rsidR="00735DCB" w:rsidRPr="003D2B6B">
        <w:rPr>
          <w:sz w:val="28"/>
          <w:szCs w:val="28"/>
          <w:lang w:val="vi-VN"/>
        </w:rPr>
        <w:t>Đơn đề nghị đăng ký phương tiện th</w:t>
      </w:r>
      <w:r w:rsidR="00735DCB" w:rsidRPr="003D2B6B">
        <w:rPr>
          <w:sz w:val="28"/>
          <w:szCs w:val="28"/>
          <w:highlight w:val="white"/>
          <w:lang w:val="vi-VN"/>
        </w:rPr>
        <w:t>ủy</w:t>
      </w:r>
      <w:r w:rsidR="00735DCB" w:rsidRPr="003D2B6B">
        <w:rPr>
          <w:sz w:val="28"/>
          <w:szCs w:val="28"/>
          <w:lang w:val="vi-VN"/>
        </w:rPr>
        <w:t xml:space="preserve"> nội địa.</w:t>
      </w:r>
    </w:p>
    <w:p w:rsidR="00735DCB" w:rsidRPr="003D2B6B" w:rsidRDefault="003D2B6B" w:rsidP="003D2B6B">
      <w:pPr>
        <w:spacing w:before="120"/>
        <w:ind w:firstLine="709"/>
        <w:jc w:val="both"/>
        <w:rPr>
          <w:sz w:val="28"/>
          <w:szCs w:val="28"/>
          <w:lang w:val="vi-VN"/>
        </w:rPr>
      </w:pPr>
      <w:r w:rsidRPr="001D1FB7">
        <w:rPr>
          <w:sz w:val="28"/>
          <w:szCs w:val="28"/>
          <w:lang w:val="vi-VN"/>
        </w:rPr>
        <w:t>+</w:t>
      </w:r>
      <w:r w:rsidR="00735DCB" w:rsidRPr="003D2B6B">
        <w:rPr>
          <w:sz w:val="28"/>
          <w:szCs w:val="28"/>
          <w:lang w:val="vi-VN"/>
        </w:rPr>
        <w:t xml:space="preserve"> Bản kê khai điều kiện an toàn của phương tiện thủy nội địa. </w:t>
      </w:r>
    </w:p>
    <w:p w:rsidR="00735DCB" w:rsidRPr="003D2B6B" w:rsidRDefault="003D2B6B" w:rsidP="003D2B6B">
      <w:pPr>
        <w:spacing w:before="120"/>
        <w:ind w:firstLine="709"/>
        <w:jc w:val="both"/>
        <w:rPr>
          <w:sz w:val="28"/>
          <w:szCs w:val="28"/>
          <w:lang w:val="vi-VN"/>
        </w:rPr>
      </w:pPr>
      <w:r w:rsidRPr="001D1FB7">
        <w:rPr>
          <w:b/>
          <w:sz w:val="28"/>
          <w:szCs w:val="28"/>
          <w:lang w:val="vi-VN"/>
        </w:rPr>
        <w:t>-</w:t>
      </w:r>
      <w:r w:rsidR="00735DCB" w:rsidRPr="003D2B6B">
        <w:rPr>
          <w:b/>
          <w:sz w:val="28"/>
          <w:szCs w:val="28"/>
          <w:lang w:val="vi-VN"/>
        </w:rPr>
        <w:t xml:space="preserve"> Yêu cầu hoặc điều kiện thực hiện TTHC:</w:t>
      </w:r>
      <w:r w:rsidR="00735DCB" w:rsidRPr="003D2B6B">
        <w:rPr>
          <w:sz w:val="28"/>
          <w:szCs w:val="28"/>
          <w:lang w:val="vi-VN"/>
        </w:rPr>
        <w:t xml:space="preserve"> Không có.</w:t>
      </w:r>
    </w:p>
    <w:p w:rsidR="00735DCB" w:rsidRPr="003D2B6B" w:rsidRDefault="003D2B6B" w:rsidP="003D2B6B">
      <w:pPr>
        <w:widowControl w:val="0"/>
        <w:autoSpaceDE w:val="0"/>
        <w:autoSpaceDN w:val="0"/>
        <w:spacing w:before="120"/>
        <w:ind w:firstLine="709"/>
        <w:jc w:val="both"/>
        <w:rPr>
          <w:b/>
          <w:sz w:val="28"/>
          <w:szCs w:val="28"/>
          <w:lang w:val="vi-VN"/>
        </w:rPr>
      </w:pPr>
      <w:r w:rsidRPr="001D1FB7">
        <w:rPr>
          <w:b/>
          <w:sz w:val="28"/>
          <w:szCs w:val="28"/>
          <w:lang w:val="vi-VN"/>
        </w:rPr>
        <w:t>-</w:t>
      </w:r>
      <w:r w:rsidR="00735DCB" w:rsidRPr="003D2B6B">
        <w:rPr>
          <w:b/>
          <w:sz w:val="28"/>
          <w:szCs w:val="28"/>
          <w:lang w:val="vi-VN"/>
        </w:rPr>
        <w:t xml:space="preserve"> Căn cứ pháp lý của TTHC: </w:t>
      </w:r>
    </w:p>
    <w:p w:rsidR="00735DCB" w:rsidRPr="003D2B6B" w:rsidRDefault="003D2B6B" w:rsidP="003D2B6B">
      <w:pPr>
        <w:pStyle w:val="NormalWeb"/>
        <w:spacing w:before="120" w:beforeAutospacing="0" w:after="0" w:afterAutospacing="0"/>
        <w:ind w:firstLine="709"/>
        <w:jc w:val="both"/>
        <w:rPr>
          <w:sz w:val="28"/>
          <w:szCs w:val="28"/>
          <w:lang w:val="vi-VN"/>
        </w:rPr>
      </w:pPr>
      <w:r w:rsidRPr="001D1FB7">
        <w:rPr>
          <w:sz w:val="28"/>
          <w:szCs w:val="28"/>
          <w:lang w:val="vi-VN"/>
        </w:rPr>
        <w:t>+</w:t>
      </w:r>
      <w:r w:rsidR="00735DCB" w:rsidRPr="003D2B6B">
        <w:rPr>
          <w:sz w:val="28"/>
          <w:szCs w:val="28"/>
          <w:lang w:val="vi-VN"/>
        </w:rPr>
        <w:t xml:space="preserve"> Luật Giao thông đường thủy nội địa 2004 và Luật sửa đổi, bổ sung một số điều của Luật Giao thông đường thủy nội địa năm 2014;</w:t>
      </w:r>
    </w:p>
    <w:p w:rsidR="00735DCB" w:rsidRPr="003D2B6B" w:rsidRDefault="003D2B6B" w:rsidP="003D2B6B">
      <w:pPr>
        <w:pStyle w:val="NormalWeb"/>
        <w:spacing w:before="120" w:beforeAutospacing="0" w:after="0" w:afterAutospacing="0"/>
        <w:ind w:firstLine="709"/>
        <w:jc w:val="both"/>
        <w:rPr>
          <w:sz w:val="28"/>
          <w:szCs w:val="28"/>
          <w:lang w:val="vi-VN"/>
        </w:rPr>
      </w:pPr>
      <w:r w:rsidRPr="001D1FB7">
        <w:rPr>
          <w:sz w:val="28"/>
          <w:szCs w:val="28"/>
          <w:lang w:val="vi-VN"/>
        </w:rPr>
        <w:t>+</w:t>
      </w:r>
      <w:r w:rsidR="00735DCB" w:rsidRPr="003D2B6B">
        <w:rPr>
          <w:sz w:val="28"/>
          <w:szCs w:val="28"/>
          <w:lang w:val="vi-VN"/>
        </w:rPr>
        <w:t xml:space="preserve"> Thông tư số 75/2014/TT-BGTVT ngày 19/12/2014 của Bộ trưởng Bộ Giao thông vận tải quy định đăng ký phương tiện thủy nội địa;</w:t>
      </w:r>
    </w:p>
    <w:p w:rsidR="00735DCB" w:rsidRPr="001D1FB7" w:rsidRDefault="003D2B6B" w:rsidP="003D2B6B">
      <w:pPr>
        <w:pStyle w:val="NormalWeb"/>
        <w:spacing w:before="120" w:beforeAutospacing="0" w:after="0" w:afterAutospacing="0"/>
        <w:ind w:firstLine="709"/>
        <w:jc w:val="both"/>
        <w:rPr>
          <w:i/>
          <w:sz w:val="28"/>
          <w:szCs w:val="28"/>
          <w:lang w:val="vi-VN"/>
        </w:rPr>
      </w:pPr>
      <w:r w:rsidRPr="001D1FB7">
        <w:rPr>
          <w:i/>
          <w:sz w:val="28"/>
          <w:szCs w:val="28"/>
          <w:lang w:val="vi-VN"/>
        </w:rPr>
        <w:t>+</w:t>
      </w:r>
      <w:r w:rsidR="00735DCB" w:rsidRPr="003D2B6B">
        <w:rPr>
          <w:i/>
          <w:sz w:val="28"/>
          <w:szCs w:val="28"/>
          <w:lang w:val="vi-VN"/>
        </w:rPr>
        <w:t xml:space="preserve"> </w:t>
      </w:r>
      <w:r w:rsidR="00735DCB" w:rsidRPr="003D2B6B">
        <w:rPr>
          <w:i/>
          <w:color w:val="FF0000"/>
          <w:sz w:val="28"/>
          <w:szCs w:val="28"/>
          <w:lang w:val="vi-VN"/>
        </w:rPr>
        <w:t>Thông tư số 198/2016/TT-BTC ngày 08/11/2016 của Bộ trưởng Bộ Tài chính quy định mức thu, chế độ thu, nộp, quản lý và sử dụng phí, lệ phí trong lĩnh vực đường thủy nội địa và đường sắt.</w:t>
      </w:r>
    </w:p>
    <w:p w:rsidR="00735DCB" w:rsidRPr="0020716D" w:rsidRDefault="00735DCB" w:rsidP="00735DCB">
      <w:pPr>
        <w:pStyle w:val="BodyText2"/>
        <w:rPr>
          <w:rFonts w:ascii="Times New Roman" w:hAnsi="Times New Roman"/>
          <w:b/>
          <w:sz w:val="26"/>
          <w:szCs w:val="26"/>
        </w:rPr>
      </w:pPr>
      <w:r w:rsidRPr="0020716D">
        <w:rPr>
          <w:rFonts w:ascii="Times New Roman" w:hAnsi="Times New Roman"/>
          <w:sz w:val="26"/>
          <w:szCs w:val="26"/>
          <w:lang w:val="vi-VN"/>
        </w:rPr>
        <w:br w:type="page"/>
      </w:r>
      <w:r w:rsidRPr="0020716D">
        <w:rPr>
          <w:rFonts w:ascii="Times New Roman" w:hAnsi="Times New Roman"/>
          <w:b/>
          <w:sz w:val="26"/>
          <w:szCs w:val="26"/>
          <w:lang w:val="vi-VN"/>
        </w:rPr>
        <w:lastRenderedPageBreak/>
        <w:t>Mẫu</w:t>
      </w:r>
      <w:r w:rsidRPr="0020716D">
        <w:rPr>
          <w:rFonts w:ascii="Times New Roman" w:hAnsi="Times New Roman"/>
          <w:b/>
          <w:sz w:val="26"/>
          <w:szCs w:val="26"/>
        </w:rPr>
        <w:t xml:space="preserve"> Đơn đề nghị</w:t>
      </w:r>
    </w:p>
    <w:tbl>
      <w:tblPr>
        <w:tblW w:w="0" w:type="auto"/>
        <w:tblInd w:w="108" w:type="dxa"/>
        <w:tblLayout w:type="fixed"/>
        <w:tblLook w:val="0000"/>
      </w:tblPr>
      <w:tblGrid>
        <w:gridCol w:w="139"/>
        <w:gridCol w:w="9101"/>
        <w:gridCol w:w="139"/>
      </w:tblGrid>
      <w:tr w:rsidR="00735DCB" w:rsidRPr="003D2B6B" w:rsidTr="00E55D52">
        <w:trPr>
          <w:gridAfter w:val="1"/>
          <w:wAfter w:w="139" w:type="dxa"/>
        </w:trPr>
        <w:tc>
          <w:tcPr>
            <w:tcW w:w="9240" w:type="dxa"/>
            <w:gridSpan w:val="2"/>
          </w:tcPr>
          <w:p w:rsidR="00735DCB" w:rsidRPr="003D2B6B" w:rsidRDefault="00735DCB" w:rsidP="00E55D52">
            <w:pPr>
              <w:jc w:val="center"/>
              <w:rPr>
                <w:b/>
                <w:bCs/>
                <w:szCs w:val="26"/>
                <w:lang w:val="vi-VN"/>
              </w:rPr>
            </w:pPr>
            <w:r w:rsidRPr="003D2B6B">
              <w:rPr>
                <w:b/>
                <w:bCs/>
                <w:szCs w:val="26"/>
                <w:lang w:val="vi-VN"/>
              </w:rPr>
              <w:t>CỘNG HOÀ XÃ HỘI CHỦ NGHĨA VIỆT NAM</w:t>
            </w:r>
          </w:p>
          <w:p w:rsidR="00735DCB" w:rsidRPr="003D2B6B" w:rsidRDefault="00735DCB" w:rsidP="00E55D52">
            <w:pPr>
              <w:jc w:val="center"/>
              <w:rPr>
                <w:b/>
                <w:bCs/>
                <w:szCs w:val="26"/>
                <w:lang w:val="vi-VN"/>
              </w:rPr>
            </w:pPr>
            <w:r w:rsidRPr="003D2B6B">
              <w:rPr>
                <w:b/>
                <w:bCs/>
                <w:szCs w:val="26"/>
                <w:lang w:val="vi-VN"/>
              </w:rPr>
              <w:t>Độc lập - Tự do - Hạnh phúc</w:t>
            </w:r>
          </w:p>
          <w:p w:rsidR="00735DCB" w:rsidRPr="003D2B6B" w:rsidRDefault="00D875CF" w:rsidP="00E55D52">
            <w:pPr>
              <w:jc w:val="center"/>
              <w:rPr>
                <w:szCs w:val="26"/>
                <w:lang w:val="vi-VN"/>
              </w:rPr>
            </w:pPr>
            <w:r>
              <w:rPr>
                <w:noProof/>
                <w:szCs w:val="26"/>
              </w:rPr>
              <w:pict>
                <v:line id="Straight Connector 21" o:spid="_x0000_s1042" style="position:absolute;left:0;text-align:left;z-index:251637248;visibility:visible" from="156.85pt,2.75pt" to="29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TT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"/>
              </w:pict>
            </w:r>
          </w:p>
        </w:tc>
      </w:tr>
      <w:tr w:rsidR="00735DCB" w:rsidRPr="0004527E" w:rsidTr="00E55D52">
        <w:trPr>
          <w:gridBefore w:val="1"/>
          <w:wBefore w:w="139" w:type="dxa"/>
          <w:trHeight w:val="711"/>
        </w:trPr>
        <w:tc>
          <w:tcPr>
            <w:tcW w:w="9240" w:type="dxa"/>
            <w:gridSpan w:val="2"/>
          </w:tcPr>
          <w:p w:rsidR="00735DCB" w:rsidRPr="003D2B6B" w:rsidRDefault="00735DCB" w:rsidP="00E55D52">
            <w:pPr>
              <w:pStyle w:val="BodyText2"/>
              <w:jc w:val="center"/>
              <w:rPr>
                <w:rFonts w:ascii="Times New Roman" w:hAnsi="Times New Roman"/>
                <w:b/>
                <w:bCs/>
                <w:sz w:val="24"/>
                <w:szCs w:val="26"/>
                <w:lang w:val="vi-VN"/>
              </w:rPr>
            </w:pPr>
            <w:r w:rsidRPr="003D2B6B">
              <w:rPr>
                <w:rFonts w:ascii="Times New Roman" w:hAnsi="Times New Roman"/>
                <w:b/>
                <w:bCs/>
                <w:sz w:val="24"/>
                <w:szCs w:val="26"/>
                <w:lang w:val="vi-VN"/>
              </w:rPr>
              <w:t>ĐƠN ĐỀ NGHỊ ĐĂNG KÝ</w:t>
            </w:r>
          </w:p>
          <w:p w:rsidR="00735DCB" w:rsidRPr="003D2B6B" w:rsidRDefault="00735DCB" w:rsidP="00E55D52">
            <w:pPr>
              <w:pStyle w:val="BodyText2"/>
              <w:jc w:val="center"/>
              <w:rPr>
                <w:rFonts w:ascii="Times New Roman" w:hAnsi="Times New Roman"/>
                <w:b/>
                <w:bCs/>
                <w:sz w:val="24"/>
                <w:szCs w:val="26"/>
                <w:lang w:val="vi-VN"/>
              </w:rPr>
            </w:pPr>
            <w:r w:rsidRPr="003D2B6B">
              <w:rPr>
                <w:rFonts w:ascii="Times New Roman" w:hAnsi="Times New Roman"/>
                <w:b/>
                <w:bCs/>
                <w:sz w:val="24"/>
                <w:szCs w:val="26"/>
                <w:lang w:val="vi-VN"/>
              </w:rPr>
              <w:t>PHƯƠNG TIỆN THỦY NỘI ĐỊA</w:t>
            </w:r>
          </w:p>
          <w:p w:rsidR="00735DCB" w:rsidRPr="003D2B6B" w:rsidRDefault="00735DCB" w:rsidP="00E55D52">
            <w:pPr>
              <w:pStyle w:val="BodyText2"/>
              <w:jc w:val="center"/>
              <w:rPr>
                <w:rFonts w:ascii="Times New Roman" w:hAnsi="Times New Roman"/>
                <w:i/>
                <w:iCs/>
                <w:sz w:val="24"/>
                <w:szCs w:val="26"/>
                <w:lang w:val="vi-VN"/>
              </w:rPr>
            </w:pPr>
            <w:r w:rsidRPr="003D2B6B">
              <w:rPr>
                <w:rFonts w:ascii="Times New Roman" w:hAnsi="Times New Roman"/>
                <w:i/>
                <w:iCs/>
                <w:sz w:val="24"/>
                <w:szCs w:val="26"/>
                <w:lang w:val="vi-VN"/>
              </w:rPr>
              <w:t xml:space="preserve"> (Dùng cho phương tiện đang khai thác, đăng ký lần đầu)</w:t>
            </w:r>
          </w:p>
        </w:tc>
      </w:tr>
    </w:tbl>
    <w:p w:rsidR="00735DCB" w:rsidRPr="003D2B6B" w:rsidRDefault="00735DCB" w:rsidP="00735DCB">
      <w:pPr>
        <w:pStyle w:val="BodyText2"/>
        <w:jc w:val="center"/>
        <w:rPr>
          <w:rFonts w:ascii="Times New Roman" w:hAnsi="Times New Roman"/>
          <w:sz w:val="24"/>
          <w:szCs w:val="26"/>
          <w:lang w:val="vi-VN"/>
        </w:rPr>
      </w:pPr>
      <w:r w:rsidRPr="003D2B6B">
        <w:rPr>
          <w:rFonts w:ascii="Times New Roman" w:hAnsi="Times New Roman"/>
          <w:b/>
          <w:bCs/>
          <w:i/>
          <w:iCs/>
          <w:sz w:val="24"/>
          <w:szCs w:val="26"/>
          <w:lang w:val="vi-VN"/>
        </w:rPr>
        <w:t>Kính gửi</w:t>
      </w:r>
      <w:r w:rsidRPr="003D2B6B">
        <w:rPr>
          <w:rFonts w:ascii="Times New Roman" w:hAnsi="Times New Roman"/>
          <w:b/>
          <w:bCs/>
          <w:sz w:val="24"/>
          <w:szCs w:val="26"/>
          <w:lang w:val="vi-VN"/>
        </w:rPr>
        <w:t xml:space="preserve">: </w:t>
      </w:r>
      <w:r w:rsidRPr="003D2B6B">
        <w:rPr>
          <w:rFonts w:ascii="Times New Roman" w:hAnsi="Times New Roman"/>
          <w:sz w:val="24"/>
          <w:szCs w:val="26"/>
          <w:lang w:val="vi-VN"/>
        </w:rPr>
        <w:t>.....................................................................................</w:t>
      </w:r>
    </w:p>
    <w:p w:rsidR="00735DCB" w:rsidRPr="003D2B6B" w:rsidRDefault="00735DCB" w:rsidP="00735DCB">
      <w:pPr>
        <w:pStyle w:val="BodyText2"/>
        <w:ind w:left="720"/>
        <w:rPr>
          <w:rFonts w:ascii="Times New Roman" w:hAnsi="Times New Roman"/>
          <w:sz w:val="24"/>
          <w:szCs w:val="26"/>
          <w:lang w:val="vi-VN"/>
        </w:rPr>
      </w:pPr>
      <w:r w:rsidRPr="003D2B6B">
        <w:rPr>
          <w:rFonts w:ascii="Times New Roman" w:hAnsi="Times New Roman"/>
          <w:sz w:val="24"/>
          <w:szCs w:val="26"/>
          <w:lang w:val="vi-VN"/>
        </w:rPr>
        <w:t>- Tổ chức, cá nhân đăng ký: ………… đại diện cho các đồng sở hữu …...</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ab/>
        <w:t>- Trụ sở chính: (1)……………...................................................................</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ab/>
        <w:t>- Điện thoại:…………………..………..Email:………………………….</w:t>
      </w:r>
    </w:p>
    <w:p w:rsidR="00735DCB" w:rsidRPr="003D2B6B" w:rsidRDefault="00735DCB" w:rsidP="00735DCB">
      <w:pPr>
        <w:pStyle w:val="BodyText2"/>
        <w:jc w:val="center"/>
        <w:rPr>
          <w:rFonts w:ascii="Times New Roman" w:hAnsi="Times New Roman"/>
          <w:b/>
          <w:sz w:val="24"/>
          <w:szCs w:val="26"/>
          <w:lang w:val="vi-VN"/>
        </w:rPr>
      </w:pPr>
      <w:r w:rsidRPr="003D2B6B">
        <w:rPr>
          <w:rFonts w:ascii="Times New Roman" w:hAnsi="Times New Roman"/>
          <w:b/>
          <w:sz w:val="24"/>
          <w:szCs w:val="26"/>
          <w:lang w:val="vi-VN"/>
        </w:rPr>
        <w:t>Đề nghị cơ quan cấp đăng ký phương tiện thủy nội địa</w:t>
      </w:r>
    </w:p>
    <w:p w:rsidR="00735DCB" w:rsidRPr="003D2B6B" w:rsidRDefault="00735DCB" w:rsidP="00735DCB">
      <w:pPr>
        <w:pStyle w:val="BodyText2"/>
        <w:jc w:val="center"/>
        <w:rPr>
          <w:rFonts w:ascii="Times New Roman" w:hAnsi="Times New Roman"/>
          <w:b/>
          <w:sz w:val="24"/>
          <w:szCs w:val="26"/>
          <w:lang w:val="vi-VN"/>
        </w:rPr>
      </w:pPr>
      <w:r w:rsidRPr="003D2B6B">
        <w:rPr>
          <w:rFonts w:ascii="Times New Roman" w:hAnsi="Times New Roman"/>
          <w:b/>
          <w:sz w:val="24"/>
          <w:szCs w:val="26"/>
          <w:lang w:val="vi-VN"/>
        </w:rPr>
        <w:t>với đặc điểm cơ bản như sau:</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Tên phương tiện: .........................</w:t>
      </w:r>
      <w:r w:rsidRPr="003D2B6B">
        <w:rPr>
          <w:rFonts w:ascii="Times New Roman" w:hAnsi="Times New Roman"/>
          <w:sz w:val="24"/>
          <w:szCs w:val="26"/>
          <w:lang w:val="vi-VN"/>
        </w:rPr>
        <w:tab/>
      </w:r>
      <w:r w:rsidRPr="003D2B6B">
        <w:rPr>
          <w:rFonts w:ascii="Times New Roman" w:hAnsi="Times New Roman"/>
          <w:sz w:val="24"/>
          <w:szCs w:val="26"/>
          <w:lang w:val="vi-VN"/>
        </w:rPr>
        <w:tab/>
        <w:t>Chiều cao mạn: ........................m</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Năm hoạt động:............................</w:t>
      </w:r>
      <w:r w:rsidRPr="003D2B6B">
        <w:rPr>
          <w:rFonts w:ascii="Times New Roman" w:hAnsi="Times New Roman"/>
          <w:sz w:val="24"/>
          <w:szCs w:val="26"/>
          <w:lang w:val="vi-VN"/>
        </w:rPr>
        <w:tab/>
      </w:r>
      <w:r w:rsidRPr="003D2B6B">
        <w:rPr>
          <w:rFonts w:ascii="Times New Roman" w:hAnsi="Times New Roman"/>
          <w:sz w:val="24"/>
          <w:szCs w:val="26"/>
          <w:lang w:val="vi-VN"/>
        </w:rPr>
        <w:tab/>
        <w:t>Chiều chìm:…….......................m</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Công dụng:……..……………….</w:t>
      </w:r>
      <w:r w:rsidRPr="003D2B6B">
        <w:rPr>
          <w:rFonts w:ascii="Times New Roman" w:hAnsi="Times New Roman"/>
          <w:sz w:val="24"/>
          <w:szCs w:val="26"/>
          <w:lang w:val="vi-VN"/>
        </w:rPr>
        <w:tab/>
      </w:r>
      <w:r w:rsidRPr="003D2B6B">
        <w:rPr>
          <w:rFonts w:ascii="Times New Roman" w:hAnsi="Times New Roman"/>
          <w:sz w:val="24"/>
          <w:szCs w:val="26"/>
          <w:lang w:val="vi-VN"/>
        </w:rPr>
        <w:tab/>
        <w:t>Mạn khô:……………….……..m</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Năm và nơi đóng:..................……</w:t>
      </w:r>
      <w:r w:rsidRPr="003D2B6B">
        <w:rPr>
          <w:rFonts w:ascii="Times New Roman" w:hAnsi="Times New Roman"/>
          <w:sz w:val="24"/>
          <w:szCs w:val="26"/>
          <w:lang w:val="vi-VN"/>
        </w:rPr>
        <w:tab/>
      </w:r>
      <w:r w:rsidRPr="003D2B6B">
        <w:rPr>
          <w:rFonts w:ascii="Times New Roman" w:hAnsi="Times New Roman"/>
          <w:sz w:val="24"/>
          <w:szCs w:val="26"/>
          <w:lang w:val="vi-VN"/>
        </w:rPr>
        <w:tab/>
        <w:t>Trọng tải toàn phần: ................tấn</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Vật liệu vỏ:………........…………</w:t>
      </w:r>
      <w:r w:rsidRPr="003D2B6B">
        <w:rPr>
          <w:rFonts w:ascii="Times New Roman" w:hAnsi="Times New Roman"/>
          <w:sz w:val="24"/>
          <w:szCs w:val="26"/>
          <w:lang w:val="vi-VN"/>
        </w:rPr>
        <w:tab/>
      </w:r>
      <w:r w:rsidRPr="003D2B6B">
        <w:rPr>
          <w:rFonts w:ascii="Times New Roman" w:hAnsi="Times New Roman"/>
          <w:sz w:val="24"/>
          <w:szCs w:val="26"/>
          <w:lang w:val="vi-VN"/>
        </w:rPr>
        <w:tab/>
        <w:t>Số người có thể chở:……... người</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Chiều dài lớn nhất:..................(m)</w:t>
      </w:r>
      <w:r w:rsidRPr="003D2B6B">
        <w:rPr>
          <w:rFonts w:ascii="Times New Roman" w:hAnsi="Times New Roman"/>
          <w:sz w:val="24"/>
          <w:szCs w:val="26"/>
          <w:lang w:val="vi-VN"/>
        </w:rPr>
        <w:tab/>
      </w:r>
      <w:r w:rsidRPr="003D2B6B">
        <w:rPr>
          <w:rFonts w:ascii="Times New Roman" w:hAnsi="Times New Roman"/>
          <w:sz w:val="24"/>
          <w:szCs w:val="26"/>
          <w:lang w:val="vi-VN"/>
        </w:rPr>
        <w:tab/>
        <w:t>Sức kéo, đẩy…………..…….. tấn</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Chiều rộng lớn nhất:……..…..(m)</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 xml:space="preserve">Máy chính </w:t>
      </w:r>
      <w:r w:rsidRPr="003D2B6B">
        <w:rPr>
          <w:rFonts w:ascii="Times New Roman" w:hAnsi="Times New Roman"/>
          <w:i/>
          <w:iCs/>
          <w:sz w:val="24"/>
          <w:szCs w:val="26"/>
          <w:lang w:val="vi-VN"/>
        </w:rPr>
        <w:t>(số lượng, kiểu, nước sản xuất, công suất):</w:t>
      </w:r>
      <w:r w:rsidRPr="003D2B6B">
        <w:rPr>
          <w:rFonts w:ascii="Times New Roman" w:hAnsi="Times New Roman"/>
          <w:sz w:val="24"/>
          <w:szCs w:val="26"/>
          <w:lang w:val="vi-VN"/>
        </w:rPr>
        <w:t>........................................</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 xml:space="preserve">Máy phụ </w:t>
      </w:r>
      <w:r w:rsidRPr="003D2B6B">
        <w:rPr>
          <w:rFonts w:ascii="Times New Roman" w:hAnsi="Times New Roman"/>
          <w:i/>
          <w:iCs/>
          <w:sz w:val="24"/>
          <w:szCs w:val="26"/>
          <w:lang w:val="vi-VN"/>
        </w:rPr>
        <w:t>(nếu có):</w:t>
      </w:r>
      <w:r w:rsidRPr="003D2B6B">
        <w:rPr>
          <w:rFonts w:ascii="Times New Roman" w:hAnsi="Times New Roman"/>
          <w:sz w:val="24"/>
          <w:szCs w:val="26"/>
          <w:lang w:val="vi-VN"/>
        </w:rPr>
        <w:t xml:space="preserve"> ....................................…........................................................</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 xml:space="preserve">Phương tiện này được </w:t>
      </w:r>
      <w:r w:rsidRPr="003D2B6B">
        <w:rPr>
          <w:rFonts w:ascii="Times New Roman" w:hAnsi="Times New Roman"/>
          <w:i/>
          <w:iCs/>
          <w:sz w:val="24"/>
          <w:szCs w:val="26"/>
          <w:lang w:val="vi-VN"/>
        </w:rPr>
        <w:t>(mua lại, hoặc đóng tại ...)</w:t>
      </w:r>
      <w:r w:rsidRPr="003D2B6B">
        <w:rPr>
          <w:rFonts w:ascii="Times New Roman" w:hAnsi="Times New Roman"/>
          <w:sz w:val="24"/>
          <w:szCs w:val="26"/>
          <w:lang w:val="vi-VN"/>
        </w:rPr>
        <w:t>:………..……………………</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w:t>
      </w:r>
      <w:r w:rsidRPr="003D2B6B">
        <w:rPr>
          <w:rFonts w:ascii="Times New Roman" w:hAnsi="Times New Roman"/>
          <w:i/>
          <w:iCs/>
          <w:sz w:val="24"/>
          <w:szCs w:val="26"/>
          <w:lang w:val="vi-VN"/>
        </w:rPr>
        <w:t>(cá nhân hoặc tổ chức)</w:t>
      </w:r>
      <w:r w:rsidRPr="003D2B6B">
        <w:rPr>
          <w:rFonts w:ascii="Times New Roman" w:hAnsi="Times New Roman"/>
          <w:sz w:val="24"/>
          <w:szCs w:val="26"/>
          <w:lang w:val="vi-VN"/>
        </w:rPr>
        <w:t>.....……..................................</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Địa chỉ : ................................................................................................................</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 xml:space="preserve">Thời gian </w:t>
      </w:r>
      <w:r w:rsidRPr="003D2B6B">
        <w:rPr>
          <w:rFonts w:ascii="Times New Roman" w:hAnsi="Times New Roman"/>
          <w:i/>
          <w:iCs/>
          <w:sz w:val="24"/>
          <w:szCs w:val="26"/>
          <w:lang w:val="vi-VN"/>
        </w:rPr>
        <w:t>(mua, tặng, đóng)</w:t>
      </w:r>
      <w:r w:rsidRPr="003D2B6B">
        <w:rPr>
          <w:rFonts w:ascii="Times New Roman" w:hAnsi="Times New Roman"/>
          <w:sz w:val="24"/>
          <w:szCs w:val="26"/>
          <w:lang w:val="vi-VN"/>
        </w:rPr>
        <w:t>……………..……..….  ngày...... tháng ...... năm ....</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Hoá đơn nộp lệ phí trước bạ số ................................. ngày ..... tháng .....  năm....</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Nay đề nghị .............................................……………… đăng ký phương tiện trên.</w:t>
      </w:r>
    </w:p>
    <w:p w:rsidR="00735DCB" w:rsidRPr="003D2B6B" w:rsidRDefault="00735DCB" w:rsidP="00735DCB">
      <w:pPr>
        <w:pStyle w:val="BodyText2"/>
        <w:rPr>
          <w:rFonts w:ascii="Times New Roman" w:hAnsi="Times New Roman"/>
          <w:spacing w:val="-2"/>
          <w:sz w:val="24"/>
          <w:szCs w:val="26"/>
          <w:lang w:val="vi-VN"/>
        </w:rPr>
      </w:pPr>
      <w:r w:rsidRPr="003D2B6B">
        <w:rPr>
          <w:rFonts w:ascii="Times New Roman" w:hAnsi="Times New Roman"/>
          <w:sz w:val="24"/>
          <w:szCs w:val="26"/>
          <w:lang w:val="vi-VN"/>
        </w:rPr>
        <w:t xml:space="preserve">     </w:t>
      </w:r>
      <w:r w:rsidRPr="003D2B6B">
        <w:rPr>
          <w:rFonts w:ascii="Times New Roman" w:hAnsi="Times New Roman"/>
          <w:sz w:val="24"/>
          <w:szCs w:val="26"/>
          <w:lang w:val="vi-VN"/>
        </w:rPr>
        <w:tab/>
      </w:r>
      <w:r w:rsidRPr="003D2B6B">
        <w:rPr>
          <w:rFonts w:ascii="Times New Roman" w:hAnsi="Times New Roman"/>
          <w:spacing w:val="-2"/>
          <w:sz w:val="24"/>
          <w:szCs w:val="26"/>
          <w:lang w:val="vi-VN"/>
        </w:rPr>
        <w:t>Tôi xin cam đoan lời khai trên là đúng sự thật và hoàn toàn chịu trách nhiệm trước pháp luật về quyền sở hữu hợp pháp đối với phương tiện và lời khai trên.</w:t>
      </w:r>
    </w:p>
    <w:p w:rsidR="00735DCB" w:rsidRPr="003D2B6B" w:rsidRDefault="00D875CF" w:rsidP="00735DCB">
      <w:pPr>
        <w:pStyle w:val="BodyText2"/>
        <w:rPr>
          <w:rFonts w:ascii="Times New Roman" w:hAnsi="Times New Roman"/>
          <w:sz w:val="24"/>
          <w:szCs w:val="26"/>
          <w:lang w:val="vi-VN"/>
        </w:rPr>
      </w:pPr>
      <w:r>
        <w:rPr>
          <w:rFonts w:ascii="Times New Roman" w:hAnsi="Times New Roman"/>
          <w:noProof/>
          <w:sz w:val="24"/>
          <w:szCs w:val="26"/>
        </w:rPr>
        <w:pict>
          <v:shape id="Text Box 20" o:spid="_x0000_s1032" type="#_x0000_t202" style="position:absolute;left:0;text-align:left;margin-left:-8.1pt;margin-top:9.25pt;width:252pt;height:88.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I8hg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" stroked="f">
            <v:textbox>
              <w:txbxContent>
                <w:p w:rsidR="00735DCB" w:rsidRPr="008A7C19" w:rsidRDefault="00735DCB" w:rsidP="00735DCB">
                  <w:pPr>
                    <w:jc w:val="center"/>
                    <w:rPr>
                      <w:u w:val="single"/>
                    </w:rPr>
                  </w:pPr>
                  <w:r w:rsidRPr="008A7C19">
                    <w:rPr>
                      <w:u w:val="single"/>
                    </w:rPr>
                    <w:t xml:space="preserve">Xác nhận của </w:t>
                  </w:r>
                  <w:r w:rsidRPr="008A7C19">
                    <w:rPr>
                      <w:rFonts w:hint="eastAsia"/>
                      <w:u w:val="single"/>
                    </w:rPr>
                    <w:t>đ</w:t>
                  </w:r>
                  <w:r w:rsidRPr="008A7C19">
                    <w:rPr>
                      <w:u w:val="single"/>
                    </w:rPr>
                    <w:t xml:space="preserve">ại diện chính quyền </w:t>
                  </w:r>
                  <w:r w:rsidRPr="008A7C19">
                    <w:rPr>
                      <w:rFonts w:hint="eastAsia"/>
                      <w:u w:val="single"/>
                    </w:rPr>
                    <w:t>đ</w:t>
                  </w:r>
                  <w:r w:rsidRPr="008A7C19">
                    <w:rPr>
                      <w:u w:val="single"/>
                    </w:rPr>
                    <w:t>ịa ph</w:t>
                  </w:r>
                  <w:r w:rsidRPr="008A7C19">
                    <w:rPr>
                      <w:rFonts w:hint="eastAsia"/>
                      <w:u w:val="single"/>
                    </w:rPr>
                    <w:t>ươ</w:t>
                  </w:r>
                  <w:r w:rsidRPr="008A7C19">
                    <w:rPr>
                      <w:u w:val="single"/>
                    </w:rPr>
                    <w:t>ng cấp ph</w:t>
                  </w:r>
                  <w:r w:rsidRPr="008A7C19">
                    <w:rPr>
                      <w:rFonts w:hint="eastAsia"/>
                      <w:u w:val="single"/>
                    </w:rPr>
                    <w:t>ư</w:t>
                  </w:r>
                  <w:r w:rsidRPr="008A7C19">
                    <w:rPr>
                      <w:u w:val="single"/>
                    </w:rPr>
                    <w:t>ờng, xã</w:t>
                  </w:r>
                </w:p>
                <w:p w:rsidR="00735DCB" w:rsidRPr="008A7C19" w:rsidRDefault="00735DCB" w:rsidP="00735DCB">
                  <w:pPr>
                    <w:jc w:val="center"/>
                    <w:rPr>
                      <w:i/>
                    </w:rPr>
                  </w:pPr>
                  <w:r w:rsidRPr="008A7C19">
                    <w:rPr>
                      <w:i/>
                    </w:rPr>
                    <w:t>(Nội dung: Xác nhận ông, bà ……………</w:t>
                  </w:r>
                  <w:r w:rsidRPr="008A7C19">
                    <w:rPr>
                      <w:rFonts w:hint="eastAsia"/>
                      <w:i/>
                    </w:rPr>
                    <w:t>đă</w:t>
                  </w:r>
                  <w:r w:rsidRPr="008A7C19">
                    <w:rPr>
                      <w:i/>
                    </w:rPr>
                    <w:t>ng ký hộ khẩu th</w:t>
                  </w:r>
                  <w:r w:rsidRPr="008A7C19">
                    <w:rPr>
                      <w:rFonts w:hint="eastAsia"/>
                      <w:i/>
                    </w:rPr>
                    <w:t>ư</w:t>
                  </w:r>
                  <w:r w:rsidRPr="008A7C19">
                    <w:rPr>
                      <w:i/>
                    </w:rPr>
                    <w:t xml:space="preserve">ờng trú tại </w:t>
                  </w:r>
                  <w:r w:rsidRPr="008A7C19">
                    <w:rPr>
                      <w:rFonts w:hint="eastAsia"/>
                      <w:i/>
                    </w:rPr>
                    <w:t>đ</w:t>
                  </w:r>
                  <w:r w:rsidRPr="008A7C19">
                    <w:rPr>
                      <w:i/>
                    </w:rPr>
                    <w:t>ịa ph</w:t>
                  </w:r>
                  <w:r w:rsidRPr="008A7C19">
                    <w:rPr>
                      <w:rFonts w:hint="eastAsia"/>
                      <w:i/>
                    </w:rPr>
                    <w:t>ươ</w:t>
                  </w:r>
                  <w:r w:rsidRPr="008A7C19">
                    <w:rPr>
                      <w:i/>
                    </w:rPr>
                    <w:t>ng có ph</w:t>
                  </w:r>
                  <w:r w:rsidRPr="008A7C19">
                    <w:rPr>
                      <w:rFonts w:hint="eastAsia"/>
                      <w:i/>
                    </w:rPr>
                    <w:t>ươ</w:t>
                  </w:r>
                  <w:r w:rsidRPr="008A7C19">
                    <w:rPr>
                      <w:i/>
                    </w:rPr>
                    <w:t>ng tiện nói trên và không tranh chấp về quyền sở hữu)</w:t>
                  </w:r>
                </w:p>
                <w:p w:rsidR="00735DCB" w:rsidRDefault="00735DCB" w:rsidP="00735DCB">
                  <w:pPr>
                    <w:jc w:val="center"/>
                    <w:rPr>
                      <w:i/>
                    </w:rPr>
                  </w:pPr>
                  <w:r w:rsidRPr="008A7C19">
                    <w:rPr>
                      <w:i/>
                    </w:rPr>
                    <w:t xml:space="preserve">(Ký tên, </w:t>
                  </w:r>
                  <w:r w:rsidRPr="008A7C19">
                    <w:rPr>
                      <w:rFonts w:hint="eastAsia"/>
                      <w:i/>
                    </w:rPr>
                    <w:t>đ</w:t>
                  </w:r>
                  <w:r w:rsidRPr="008A7C19">
                    <w:rPr>
                      <w:i/>
                    </w:rPr>
                    <w:t>óng dấu)</w:t>
                  </w:r>
                </w:p>
              </w:txbxContent>
            </v:textbox>
          </v:shape>
        </w:pic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ab/>
        <w:t xml:space="preserve">                                                                    .........., ngày .... tháng .... năm 20… 200...</w:t>
      </w: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sz w:val="24"/>
          <w:szCs w:val="26"/>
          <w:lang w:val="vi-VN"/>
        </w:rPr>
        <w:tab/>
      </w:r>
      <w:r w:rsidRPr="003D2B6B">
        <w:rPr>
          <w:rFonts w:ascii="Times New Roman" w:hAnsi="Times New Roman"/>
          <w:sz w:val="24"/>
          <w:szCs w:val="26"/>
          <w:lang w:val="vi-VN"/>
        </w:rPr>
        <w:tab/>
      </w:r>
      <w:r w:rsidRPr="003D2B6B">
        <w:rPr>
          <w:rFonts w:ascii="Times New Roman" w:hAnsi="Times New Roman"/>
          <w:sz w:val="24"/>
          <w:szCs w:val="26"/>
          <w:lang w:val="vi-VN"/>
        </w:rPr>
        <w:tab/>
      </w:r>
      <w:r w:rsidRPr="003D2B6B">
        <w:rPr>
          <w:rFonts w:ascii="Times New Roman" w:hAnsi="Times New Roman"/>
          <w:sz w:val="24"/>
          <w:szCs w:val="26"/>
          <w:lang w:val="vi-VN"/>
        </w:rPr>
        <w:tab/>
      </w:r>
      <w:r w:rsidRPr="003D2B6B">
        <w:rPr>
          <w:rFonts w:ascii="Times New Roman" w:hAnsi="Times New Roman"/>
          <w:sz w:val="24"/>
          <w:szCs w:val="26"/>
          <w:lang w:val="vi-VN"/>
        </w:rPr>
        <w:tab/>
        <w:t xml:space="preserve">                                    </w:t>
      </w:r>
      <w:r w:rsidRPr="003D2B6B">
        <w:rPr>
          <w:rFonts w:ascii="Times New Roman" w:hAnsi="Times New Roman"/>
          <w:b/>
          <w:bCs/>
          <w:sz w:val="24"/>
          <w:szCs w:val="26"/>
          <w:lang w:val="vi-VN"/>
        </w:rPr>
        <w:t xml:space="preserve">CHỦ PHƯƠNG TIỆN </w:t>
      </w:r>
      <w:r w:rsidRPr="003D2B6B">
        <w:rPr>
          <w:rFonts w:ascii="Times New Roman" w:hAnsi="Times New Roman"/>
          <w:bCs/>
          <w:sz w:val="24"/>
          <w:szCs w:val="26"/>
          <w:lang w:val="vi-VN"/>
        </w:rPr>
        <w:t>(2)</w:t>
      </w:r>
    </w:p>
    <w:p w:rsidR="00735DCB" w:rsidRPr="003D2B6B" w:rsidRDefault="00735DCB" w:rsidP="00735DCB">
      <w:pPr>
        <w:pStyle w:val="BodyText2"/>
        <w:rPr>
          <w:rFonts w:ascii="Times New Roman" w:hAnsi="Times New Roman"/>
          <w:i/>
          <w:iCs/>
          <w:sz w:val="24"/>
          <w:szCs w:val="26"/>
          <w:lang w:val="vi-VN"/>
        </w:rPr>
      </w:pPr>
      <w:r w:rsidRPr="003D2B6B">
        <w:rPr>
          <w:rFonts w:ascii="Times New Roman" w:hAnsi="Times New Roman"/>
          <w:i/>
          <w:iCs/>
          <w:sz w:val="24"/>
          <w:szCs w:val="26"/>
          <w:lang w:val="vi-VN"/>
        </w:rPr>
        <w:t xml:space="preserve">                                                                                                                (Ký tên)</w:t>
      </w:r>
    </w:p>
    <w:p w:rsidR="00735DCB" w:rsidRPr="001D1FB7" w:rsidRDefault="00735DCB" w:rsidP="00735DCB">
      <w:pPr>
        <w:pStyle w:val="BodyText2"/>
        <w:rPr>
          <w:rFonts w:ascii="Times New Roman" w:hAnsi="Times New Roman"/>
          <w:i/>
          <w:sz w:val="24"/>
          <w:szCs w:val="26"/>
          <w:lang w:val="vi-VN"/>
        </w:rPr>
      </w:pPr>
    </w:p>
    <w:p w:rsidR="00735DCB" w:rsidRPr="001D1FB7" w:rsidRDefault="00735DCB" w:rsidP="00735DCB">
      <w:pPr>
        <w:pStyle w:val="BodyText2"/>
        <w:rPr>
          <w:rFonts w:ascii="Times New Roman" w:hAnsi="Times New Roman"/>
          <w:i/>
          <w:sz w:val="24"/>
          <w:szCs w:val="26"/>
          <w:lang w:val="vi-VN"/>
        </w:rPr>
      </w:pPr>
    </w:p>
    <w:p w:rsidR="00735DCB" w:rsidRPr="003D2B6B" w:rsidRDefault="00735DCB" w:rsidP="00735DCB">
      <w:pPr>
        <w:pStyle w:val="BodyText2"/>
        <w:rPr>
          <w:rFonts w:ascii="Times New Roman" w:hAnsi="Times New Roman"/>
          <w:sz w:val="24"/>
          <w:szCs w:val="26"/>
          <w:lang w:val="vi-VN"/>
        </w:rPr>
      </w:pPr>
      <w:r w:rsidRPr="003D2B6B">
        <w:rPr>
          <w:rFonts w:ascii="Times New Roman" w:hAnsi="Times New Roman"/>
          <w:i/>
          <w:sz w:val="24"/>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35DCB" w:rsidRPr="003D2B6B" w:rsidRDefault="00735DCB" w:rsidP="00735DCB">
      <w:pPr>
        <w:pStyle w:val="BodyText2"/>
        <w:rPr>
          <w:rFonts w:ascii="Times New Roman" w:hAnsi="Times New Roman"/>
          <w:i/>
          <w:iCs/>
          <w:sz w:val="24"/>
          <w:szCs w:val="26"/>
          <w:lang w:val="vi-VN"/>
        </w:rPr>
      </w:pPr>
      <w:r w:rsidRPr="003D2B6B">
        <w:rPr>
          <w:rFonts w:ascii="Times New Roman" w:hAnsi="Times New Roman"/>
          <w:i/>
          <w:iCs/>
          <w:sz w:val="24"/>
          <w:szCs w:val="26"/>
          <w:lang w:val="vi-VN"/>
        </w:rPr>
        <w:t>(2) Nếu chủ phương tiện là tổ chức, phải có người đại diện tổ chức ký tên, đóng dấu.</w:t>
      </w:r>
    </w:p>
    <w:p w:rsidR="00735DCB" w:rsidRPr="0020716D" w:rsidRDefault="00735DCB" w:rsidP="00735DCB">
      <w:pPr>
        <w:pStyle w:val="BodyText2"/>
        <w:rPr>
          <w:rFonts w:ascii="Times New Roman" w:hAnsi="Times New Roman"/>
          <w:sz w:val="26"/>
          <w:szCs w:val="26"/>
          <w:lang w:val="vi-VN"/>
        </w:rPr>
      </w:pPr>
      <w:r w:rsidRPr="0020716D">
        <w:rPr>
          <w:rFonts w:ascii="Times New Roman" w:hAnsi="Times New Roman"/>
          <w:b/>
          <w:iCs/>
          <w:sz w:val="26"/>
          <w:szCs w:val="26"/>
          <w:lang w:val="vi-VN"/>
        </w:rPr>
        <w:br w:type="page"/>
      </w:r>
      <w:r w:rsidRPr="0020716D">
        <w:rPr>
          <w:rFonts w:ascii="Times New Roman" w:hAnsi="Times New Roman"/>
          <w:b/>
          <w:iCs/>
          <w:sz w:val="26"/>
          <w:szCs w:val="26"/>
          <w:lang w:val="vi-VN"/>
        </w:rPr>
        <w:lastRenderedPageBreak/>
        <w:t>Mẫu: Bản kê khai</w:t>
      </w:r>
    </w:p>
    <w:p w:rsidR="00735DCB" w:rsidRPr="0027341D" w:rsidRDefault="00735DCB" w:rsidP="00735DCB">
      <w:pPr>
        <w:jc w:val="center"/>
        <w:rPr>
          <w:b/>
          <w:bCs/>
          <w:szCs w:val="26"/>
          <w:lang w:val="vi-VN"/>
        </w:rPr>
      </w:pPr>
      <w:r w:rsidRPr="0027341D">
        <w:rPr>
          <w:b/>
          <w:bCs/>
          <w:szCs w:val="26"/>
          <w:lang w:val="vi-VN"/>
        </w:rPr>
        <w:t>CỘNG HÒA XÃ HỘI CHỦ NGHĨA VIỆT NAM</w:t>
      </w:r>
    </w:p>
    <w:p w:rsidR="00735DCB" w:rsidRPr="0027341D" w:rsidRDefault="00735DCB" w:rsidP="00735DCB">
      <w:pPr>
        <w:jc w:val="center"/>
        <w:rPr>
          <w:b/>
          <w:bCs/>
          <w:szCs w:val="26"/>
          <w:lang w:val="vi-VN"/>
        </w:rPr>
      </w:pPr>
      <w:r w:rsidRPr="0027341D">
        <w:rPr>
          <w:b/>
          <w:bCs/>
          <w:szCs w:val="26"/>
          <w:lang w:val="vi-VN"/>
        </w:rPr>
        <w:t>Độc lập - Tự do - Hạnh phúc</w:t>
      </w:r>
    </w:p>
    <w:p w:rsidR="00735DCB" w:rsidRPr="0027341D" w:rsidRDefault="00D875CF" w:rsidP="00735DCB">
      <w:pPr>
        <w:ind w:left="1140"/>
        <w:jc w:val="center"/>
        <w:rPr>
          <w:b/>
          <w:bCs/>
          <w:szCs w:val="26"/>
          <w:lang w:val="vi-VN"/>
        </w:rPr>
      </w:pPr>
      <w:r>
        <w:rPr>
          <w:b/>
          <w:bCs/>
          <w:noProof/>
          <w:szCs w:val="26"/>
        </w:rPr>
        <w:pict>
          <v:line id="Straight Connector 19" o:spid="_x0000_s1041" style="position:absolute;left:0;text-align:left;z-index:251638272;visibility:visible" from="167.75pt,2pt" to="3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Pz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"/>
        </w:pict>
      </w:r>
    </w:p>
    <w:p w:rsidR="00735DCB" w:rsidRPr="0027341D" w:rsidRDefault="00735DCB" w:rsidP="00735DCB">
      <w:pPr>
        <w:jc w:val="center"/>
        <w:rPr>
          <w:b/>
          <w:bCs/>
          <w:szCs w:val="26"/>
          <w:lang w:val="vi-VN"/>
        </w:rPr>
      </w:pPr>
      <w:r w:rsidRPr="0027341D">
        <w:rPr>
          <w:b/>
          <w:bCs/>
          <w:szCs w:val="26"/>
          <w:lang w:val="vi-VN"/>
        </w:rPr>
        <w:t xml:space="preserve">BẢN KÊ KHAI </w:t>
      </w:r>
    </w:p>
    <w:p w:rsidR="00735DCB" w:rsidRPr="0027341D" w:rsidRDefault="00735DCB" w:rsidP="00735DCB">
      <w:pPr>
        <w:jc w:val="center"/>
        <w:rPr>
          <w:b/>
          <w:bCs/>
          <w:szCs w:val="26"/>
          <w:lang w:val="vi-VN"/>
        </w:rPr>
      </w:pPr>
      <w:r w:rsidRPr="0027341D">
        <w:rPr>
          <w:b/>
          <w:bCs/>
          <w:szCs w:val="26"/>
          <w:lang w:val="vi-VN"/>
        </w:rPr>
        <w:t xml:space="preserve">ĐIỀU KIỆN AN TOÀN CỦA PHƯƠNG TIỆN THỦY NỘI ĐỊA </w:t>
      </w:r>
    </w:p>
    <w:p w:rsidR="00735DCB" w:rsidRPr="0027341D" w:rsidRDefault="00735DCB" w:rsidP="00735DCB">
      <w:pPr>
        <w:jc w:val="center"/>
        <w:rPr>
          <w:b/>
          <w:bCs/>
          <w:szCs w:val="26"/>
          <w:lang w:val="vi-VN"/>
        </w:rPr>
      </w:pPr>
      <w:r w:rsidRPr="0027341D">
        <w:rPr>
          <w:b/>
          <w:bCs/>
          <w:szCs w:val="26"/>
          <w:lang w:val="vi-VN"/>
        </w:rPr>
        <w:t>PHẢI  ĐĂNG KÝ NHƯNG KHÔNG THUỘC DIỆN ĐĂNG KIỂM</w:t>
      </w:r>
    </w:p>
    <w:p w:rsidR="00735DCB" w:rsidRPr="0027341D" w:rsidRDefault="00735DCB" w:rsidP="00735DCB">
      <w:pPr>
        <w:jc w:val="center"/>
        <w:rPr>
          <w:i/>
          <w:iCs/>
          <w:szCs w:val="26"/>
          <w:lang w:val="vi-VN"/>
        </w:rPr>
      </w:pPr>
    </w:p>
    <w:p w:rsidR="00735DCB" w:rsidRPr="0027341D" w:rsidRDefault="00735DCB" w:rsidP="00735DCB">
      <w:pPr>
        <w:jc w:val="center"/>
        <w:rPr>
          <w:i/>
          <w:iCs/>
          <w:szCs w:val="26"/>
          <w:lang w:val="vi-VN"/>
        </w:rPr>
      </w:pPr>
      <w:r w:rsidRPr="0027341D">
        <w:rPr>
          <w:i/>
          <w:iCs/>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735DCB" w:rsidRPr="0027341D" w:rsidRDefault="00735DCB" w:rsidP="00735DCB">
      <w:pPr>
        <w:jc w:val="center"/>
        <w:rPr>
          <w:i/>
          <w:iCs/>
          <w:szCs w:val="26"/>
          <w:lang w:val="vi-VN"/>
        </w:rPr>
      </w:pPr>
    </w:p>
    <w:p w:rsidR="00735DCB" w:rsidRPr="0027341D" w:rsidRDefault="00735DCB" w:rsidP="00735DCB">
      <w:pPr>
        <w:pStyle w:val="BodyText2"/>
        <w:ind w:left="720"/>
        <w:rPr>
          <w:rFonts w:ascii="Times New Roman" w:hAnsi="Times New Roman"/>
          <w:sz w:val="24"/>
          <w:szCs w:val="26"/>
          <w:lang w:val="vi-VN"/>
        </w:rPr>
      </w:pPr>
      <w:r w:rsidRPr="0027341D">
        <w:rPr>
          <w:rFonts w:ascii="Times New Roman" w:hAnsi="Times New Roman"/>
          <w:sz w:val="24"/>
          <w:szCs w:val="26"/>
          <w:lang w:val="vi-VN"/>
        </w:rPr>
        <w:t>- Tổ chức, cá nhân đăng ký: …… đại diện cho các đồng sở hữu ……….</w:t>
      </w:r>
    </w:p>
    <w:p w:rsidR="00735DCB" w:rsidRPr="0027341D" w:rsidRDefault="00735DCB" w:rsidP="00735DCB">
      <w:pPr>
        <w:pStyle w:val="BodyText2"/>
        <w:rPr>
          <w:rFonts w:ascii="Times New Roman" w:hAnsi="Times New Roman"/>
          <w:sz w:val="24"/>
          <w:szCs w:val="26"/>
          <w:lang w:val="vi-VN"/>
        </w:rPr>
      </w:pPr>
      <w:r w:rsidRPr="0027341D">
        <w:rPr>
          <w:rFonts w:ascii="Times New Roman" w:hAnsi="Times New Roman"/>
          <w:sz w:val="24"/>
          <w:szCs w:val="26"/>
          <w:lang w:val="vi-VN"/>
        </w:rPr>
        <w:tab/>
        <w:t>- Trụ sở chính: (1)………………………………………………………..</w:t>
      </w:r>
    </w:p>
    <w:p w:rsidR="00735DCB" w:rsidRPr="0027341D" w:rsidRDefault="00735DCB" w:rsidP="00735DCB">
      <w:pPr>
        <w:pStyle w:val="BodyText2"/>
        <w:rPr>
          <w:rFonts w:ascii="Times New Roman" w:hAnsi="Times New Roman"/>
          <w:sz w:val="24"/>
          <w:szCs w:val="26"/>
          <w:lang w:val="vi-VN"/>
        </w:rPr>
      </w:pPr>
      <w:r w:rsidRPr="0027341D">
        <w:rPr>
          <w:rFonts w:ascii="Times New Roman" w:hAnsi="Times New Roman"/>
          <w:sz w:val="24"/>
          <w:szCs w:val="26"/>
          <w:lang w:val="vi-VN"/>
        </w:rPr>
        <w:tab/>
        <w:t>- Điện thoại:…………………..………..Email:………………………….</w:t>
      </w:r>
    </w:p>
    <w:p w:rsidR="00735DCB" w:rsidRPr="0027341D" w:rsidRDefault="00735DCB" w:rsidP="00735DCB">
      <w:pPr>
        <w:jc w:val="both"/>
        <w:rPr>
          <w:szCs w:val="26"/>
          <w:lang w:val="vi-VN"/>
        </w:rPr>
      </w:pPr>
      <w:r w:rsidRPr="0027341D">
        <w:rPr>
          <w:szCs w:val="26"/>
          <w:lang w:val="vi-VN"/>
        </w:rPr>
        <w:t>Loại phương tiện: ......................................................................................................</w:t>
      </w:r>
    </w:p>
    <w:p w:rsidR="00735DCB" w:rsidRPr="0027341D" w:rsidRDefault="00735DCB" w:rsidP="00735DCB">
      <w:pPr>
        <w:jc w:val="both"/>
        <w:rPr>
          <w:szCs w:val="26"/>
          <w:lang w:val="vi-VN"/>
        </w:rPr>
      </w:pPr>
      <w:r w:rsidRPr="0027341D">
        <w:rPr>
          <w:szCs w:val="26"/>
          <w:lang w:val="vi-VN"/>
        </w:rPr>
        <w:t>Vật liệu đóng phương tiện: .......................................................................................</w:t>
      </w:r>
    </w:p>
    <w:p w:rsidR="00735DCB" w:rsidRPr="0027341D" w:rsidRDefault="00735DCB" w:rsidP="00735DCB">
      <w:pPr>
        <w:jc w:val="both"/>
        <w:rPr>
          <w:szCs w:val="26"/>
          <w:lang w:val="vi-VN"/>
        </w:rPr>
      </w:pPr>
      <w:r w:rsidRPr="0027341D">
        <w:rPr>
          <w:szCs w:val="26"/>
          <w:lang w:val="vi-VN"/>
        </w:rPr>
        <w:t>Kích thước phương tiện: (L</w:t>
      </w:r>
      <w:r w:rsidRPr="0027341D">
        <w:rPr>
          <w:szCs w:val="26"/>
          <w:vertAlign w:val="subscript"/>
          <w:lang w:val="vi-VN"/>
        </w:rPr>
        <w:t>max</w:t>
      </w:r>
      <w:r w:rsidRPr="0027341D">
        <w:rPr>
          <w:szCs w:val="26"/>
          <w:lang w:val="vi-VN"/>
        </w:rPr>
        <w:t xml:space="preserve"> x B</w:t>
      </w:r>
      <w:r w:rsidRPr="0027341D">
        <w:rPr>
          <w:szCs w:val="26"/>
          <w:vertAlign w:val="subscript"/>
          <w:lang w:val="vi-VN"/>
        </w:rPr>
        <w:t>max</w:t>
      </w:r>
      <w:r w:rsidRPr="0027341D">
        <w:rPr>
          <w:szCs w:val="26"/>
          <w:lang w:val="vi-VN"/>
        </w:rPr>
        <w:t xml:space="preserve"> x D x d) = (.............x.........x.......x........) m</w:t>
      </w:r>
    </w:p>
    <w:p w:rsidR="00735DCB" w:rsidRPr="0027341D" w:rsidRDefault="00735DCB" w:rsidP="00735DCB">
      <w:pPr>
        <w:jc w:val="both"/>
        <w:rPr>
          <w:szCs w:val="26"/>
          <w:lang w:val="vi-VN"/>
        </w:rPr>
      </w:pPr>
      <w:r w:rsidRPr="0027341D">
        <w:rPr>
          <w:szCs w:val="26"/>
          <w:lang w:val="vi-VN"/>
        </w:rPr>
        <w:t>Máy (loại, công suất):............................................./............................................(cv)</w:t>
      </w:r>
    </w:p>
    <w:p w:rsidR="00735DCB" w:rsidRPr="0027341D" w:rsidRDefault="00735DCB" w:rsidP="00735DCB">
      <w:pPr>
        <w:jc w:val="both"/>
        <w:rPr>
          <w:szCs w:val="26"/>
          <w:lang w:val="vi-VN"/>
        </w:rPr>
      </w:pPr>
      <w:r w:rsidRPr="0027341D">
        <w:rPr>
          <w:szCs w:val="26"/>
          <w:lang w:val="vi-VN"/>
        </w:rPr>
        <w:t>Khả năng khai thác:      a) Trọng tải toàn phần:.................................... tấn.</w:t>
      </w:r>
    </w:p>
    <w:p w:rsidR="00735DCB" w:rsidRPr="0027341D" w:rsidRDefault="00735DCB" w:rsidP="00735DCB">
      <w:pPr>
        <w:jc w:val="both"/>
        <w:rPr>
          <w:szCs w:val="26"/>
          <w:lang w:val="vi-VN"/>
        </w:rPr>
      </w:pPr>
      <w:r w:rsidRPr="0027341D">
        <w:rPr>
          <w:szCs w:val="26"/>
          <w:lang w:val="vi-VN"/>
        </w:rPr>
        <w:t xml:space="preserve">                                      b) Sức chở người:......................................... người.</w:t>
      </w:r>
    </w:p>
    <w:p w:rsidR="00735DCB" w:rsidRPr="0027341D" w:rsidRDefault="00735DCB" w:rsidP="00735DCB">
      <w:pPr>
        <w:jc w:val="both"/>
        <w:rPr>
          <w:szCs w:val="26"/>
          <w:lang w:val="vi-VN"/>
        </w:rPr>
      </w:pPr>
      <w:r w:rsidRPr="0027341D">
        <w:rPr>
          <w:szCs w:val="26"/>
          <w:lang w:val="vi-VN"/>
        </w:rPr>
        <w:t>Tình trạng thân vỏ:.....................................................................................................</w:t>
      </w:r>
    </w:p>
    <w:p w:rsidR="00735DCB" w:rsidRPr="0027341D" w:rsidRDefault="00735DCB" w:rsidP="00735DCB">
      <w:pPr>
        <w:jc w:val="both"/>
        <w:rPr>
          <w:szCs w:val="26"/>
          <w:lang w:val="vi-VN"/>
        </w:rPr>
      </w:pPr>
      <w:r w:rsidRPr="0027341D">
        <w:rPr>
          <w:szCs w:val="26"/>
          <w:lang w:val="vi-VN"/>
        </w:rPr>
        <w:t>Tình trạng hoạt động của máy: .................................................................................</w:t>
      </w:r>
    </w:p>
    <w:p w:rsidR="00735DCB" w:rsidRPr="001D1FB7" w:rsidRDefault="00735DCB" w:rsidP="00735DCB">
      <w:pPr>
        <w:jc w:val="both"/>
        <w:rPr>
          <w:szCs w:val="26"/>
          <w:lang w:val="vi-VN"/>
        </w:rPr>
      </w:pPr>
      <w:r w:rsidRPr="001D1FB7">
        <w:rPr>
          <w:szCs w:val="26"/>
          <w:lang w:val="vi-VN"/>
        </w:rPr>
        <w:t>Vạch dấu mớn nước an toàn đã được sơn (kẻ) trên hai mạn và mạn khô còn:…mm</w:t>
      </w:r>
    </w:p>
    <w:p w:rsidR="00735DCB" w:rsidRPr="001D1FB7" w:rsidRDefault="00735DCB" w:rsidP="00735DCB">
      <w:pPr>
        <w:jc w:val="both"/>
        <w:rPr>
          <w:szCs w:val="26"/>
          <w:lang w:val="vi-VN"/>
        </w:rPr>
      </w:pPr>
      <w:r w:rsidRPr="001D1FB7">
        <w:rPr>
          <w:szCs w:val="26"/>
          <w:lang w:val="vi-VN"/>
        </w:rPr>
        <w:t>Dụng cụ cứu sinh: số lượng.............. (chiếc);  Loại ..................................................</w:t>
      </w:r>
    </w:p>
    <w:p w:rsidR="00735DCB" w:rsidRPr="001D1FB7" w:rsidRDefault="00735DCB" w:rsidP="00735DCB">
      <w:pPr>
        <w:jc w:val="both"/>
        <w:rPr>
          <w:szCs w:val="26"/>
          <w:lang w:val="vi-VN"/>
        </w:rPr>
      </w:pPr>
      <w:r w:rsidRPr="001D1FB7">
        <w:rPr>
          <w:szCs w:val="26"/>
          <w:lang w:val="vi-VN"/>
        </w:rPr>
        <w:t>Đèn tín hiệu: ..............................................................................................................</w:t>
      </w:r>
    </w:p>
    <w:p w:rsidR="00735DCB" w:rsidRPr="001D1FB7" w:rsidRDefault="00735DCB" w:rsidP="00735DCB">
      <w:pPr>
        <w:rPr>
          <w:szCs w:val="26"/>
          <w:lang w:val="vi-VN"/>
        </w:rPr>
      </w:pPr>
      <w:r w:rsidRPr="001D1FB7">
        <w:rPr>
          <w:szCs w:val="26"/>
          <w:lang w:val="vi-VN"/>
        </w:rPr>
        <w:t xml:space="preserve">Tôi cam đoan tất cả các phần ghi trong bản kê khai này là đúng sự thật, nếu sai tôi xin hoàn toàn chịu trách nhiệm trước pháp luật.   </w:t>
      </w:r>
    </w:p>
    <w:p w:rsidR="00735DCB" w:rsidRPr="001D1FB7" w:rsidRDefault="00735DCB" w:rsidP="00735DCB">
      <w:pPr>
        <w:rPr>
          <w:szCs w:val="26"/>
          <w:lang w:val="vi-VN"/>
        </w:rPr>
      </w:pPr>
    </w:p>
    <w:tbl>
      <w:tblPr>
        <w:tblW w:w="0" w:type="auto"/>
        <w:tblInd w:w="108" w:type="dxa"/>
        <w:tblLayout w:type="fixed"/>
        <w:tblLook w:val="0000"/>
      </w:tblPr>
      <w:tblGrid>
        <w:gridCol w:w="3939"/>
        <w:gridCol w:w="5241"/>
      </w:tblGrid>
      <w:tr w:rsidR="00735DCB" w:rsidRPr="0004527E" w:rsidTr="00E55D52">
        <w:trPr>
          <w:trHeight w:val="1406"/>
        </w:trPr>
        <w:tc>
          <w:tcPr>
            <w:tcW w:w="3939" w:type="dxa"/>
          </w:tcPr>
          <w:p w:rsidR="00735DCB" w:rsidRPr="001D1FB7" w:rsidRDefault="00735DCB" w:rsidP="00E55D52">
            <w:pPr>
              <w:rPr>
                <w:i/>
                <w:iCs/>
                <w:szCs w:val="26"/>
                <w:lang w:val="vi-VN"/>
              </w:rPr>
            </w:pPr>
            <w:r w:rsidRPr="001D1FB7">
              <w:rPr>
                <w:szCs w:val="26"/>
                <w:lang w:val="vi-VN"/>
              </w:rPr>
              <w:t xml:space="preserve">                                                                </w:t>
            </w:r>
          </w:p>
        </w:tc>
        <w:tc>
          <w:tcPr>
            <w:tcW w:w="5241" w:type="dxa"/>
          </w:tcPr>
          <w:p w:rsidR="00735DCB" w:rsidRPr="001D1FB7" w:rsidRDefault="00735DCB" w:rsidP="00E55D52">
            <w:pPr>
              <w:jc w:val="center"/>
              <w:rPr>
                <w:b/>
                <w:bCs/>
                <w:szCs w:val="26"/>
                <w:lang w:val="vi-VN"/>
              </w:rPr>
            </w:pPr>
            <w:r w:rsidRPr="001D1FB7">
              <w:rPr>
                <w:szCs w:val="26"/>
                <w:lang w:val="vi-VN"/>
              </w:rPr>
              <w:t xml:space="preserve">   .........., ngày .... tháng .... năm 20.....</w:t>
            </w:r>
            <w:r w:rsidRPr="001D1FB7">
              <w:rPr>
                <w:b/>
                <w:bCs/>
                <w:szCs w:val="26"/>
                <w:lang w:val="vi-VN"/>
              </w:rPr>
              <w:t xml:space="preserve">     </w:t>
            </w:r>
          </w:p>
          <w:p w:rsidR="00735DCB" w:rsidRPr="001D1FB7" w:rsidRDefault="00735DCB" w:rsidP="00E55D52">
            <w:pPr>
              <w:jc w:val="center"/>
              <w:rPr>
                <w:szCs w:val="26"/>
                <w:lang w:val="vi-VN"/>
              </w:rPr>
            </w:pPr>
            <w:r w:rsidRPr="001D1FB7">
              <w:rPr>
                <w:b/>
                <w:bCs/>
                <w:szCs w:val="26"/>
                <w:lang w:val="vi-VN"/>
              </w:rPr>
              <w:t xml:space="preserve">Chủ phương tiện </w:t>
            </w:r>
            <w:r w:rsidRPr="001D1FB7">
              <w:rPr>
                <w:bCs/>
                <w:szCs w:val="26"/>
                <w:lang w:val="vi-VN"/>
              </w:rPr>
              <w:t>(2)</w:t>
            </w:r>
          </w:p>
          <w:p w:rsidR="00735DCB" w:rsidRPr="001D1FB7" w:rsidRDefault="00735DCB" w:rsidP="00E55D52">
            <w:pPr>
              <w:jc w:val="center"/>
              <w:rPr>
                <w:i/>
                <w:iCs/>
                <w:szCs w:val="26"/>
                <w:lang w:val="vi-VN"/>
              </w:rPr>
            </w:pPr>
            <w:r w:rsidRPr="001D1FB7">
              <w:rPr>
                <w:i/>
                <w:iCs/>
                <w:szCs w:val="26"/>
                <w:lang w:val="vi-VN"/>
              </w:rPr>
              <w:t xml:space="preserve">    (Ký và ghi rõ họ tên)</w:t>
            </w:r>
          </w:p>
          <w:p w:rsidR="00735DCB" w:rsidRPr="001D1FB7" w:rsidRDefault="00735DCB" w:rsidP="00E55D52">
            <w:pPr>
              <w:jc w:val="center"/>
              <w:rPr>
                <w:i/>
                <w:iCs/>
                <w:szCs w:val="26"/>
                <w:lang w:val="vi-VN"/>
              </w:rPr>
            </w:pPr>
          </w:p>
          <w:p w:rsidR="00735DCB" w:rsidRPr="001D1FB7" w:rsidRDefault="00735DCB" w:rsidP="00E55D52">
            <w:pPr>
              <w:jc w:val="center"/>
              <w:rPr>
                <w:i/>
                <w:iCs/>
                <w:szCs w:val="26"/>
                <w:lang w:val="vi-VN"/>
              </w:rPr>
            </w:pPr>
          </w:p>
        </w:tc>
      </w:tr>
    </w:tbl>
    <w:p w:rsidR="00735DCB" w:rsidRPr="001D1FB7" w:rsidRDefault="00735DCB" w:rsidP="00735DCB">
      <w:pPr>
        <w:pStyle w:val="BodyText2"/>
        <w:rPr>
          <w:rFonts w:ascii="Times New Roman" w:hAnsi="Times New Roman"/>
          <w:i/>
          <w:sz w:val="24"/>
          <w:szCs w:val="26"/>
          <w:lang w:val="vi-VN"/>
        </w:rPr>
      </w:pPr>
      <w:r w:rsidRPr="001D1FB7">
        <w:rPr>
          <w:rFonts w:ascii="Times New Roman" w:hAnsi="Times New Roman"/>
          <w:i/>
          <w:sz w:val="24"/>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35DCB" w:rsidRPr="001D1FB7" w:rsidRDefault="00735DCB" w:rsidP="00735DCB">
      <w:pPr>
        <w:pStyle w:val="BodyText2"/>
        <w:rPr>
          <w:rFonts w:ascii="Times New Roman" w:hAnsi="Times New Roman"/>
          <w:i/>
          <w:iCs/>
          <w:sz w:val="26"/>
          <w:szCs w:val="26"/>
          <w:lang w:val="vi-VN"/>
        </w:rPr>
      </w:pPr>
      <w:r w:rsidRPr="001D1FB7">
        <w:rPr>
          <w:rFonts w:ascii="Times New Roman" w:hAnsi="Times New Roman"/>
          <w:i/>
          <w:iCs/>
          <w:sz w:val="24"/>
          <w:szCs w:val="26"/>
          <w:lang w:val="vi-VN"/>
        </w:rPr>
        <w:t>(2) Nếu chủ phương tiện là tổ chức, phải có người đại diện tổ chức ký tên, đóng dấu.</w:t>
      </w:r>
    </w:p>
    <w:p w:rsidR="00735DCB" w:rsidRPr="001D1FB7" w:rsidRDefault="00735DCB" w:rsidP="00735DCB">
      <w:pPr>
        <w:jc w:val="both"/>
        <w:rPr>
          <w:sz w:val="26"/>
          <w:szCs w:val="26"/>
          <w:lang w:val="vi-VN"/>
        </w:rPr>
      </w:pPr>
    </w:p>
    <w:p w:rsidR="00735DCB" w:rsidRPr="001D1FB7" w:rsidRDefault="00735DCB" w:rsidP="009C51E6">
      <w:pPr>
        <w:spacing w:before="120"/>
        <w:ind w:firstLine="709"/>
        <w:jc w:val="both"/>
        <w:rPr>
          <w:b/>
          <w:sz w:val="28"/>
          <w:szCs w:val="28"/>
          <w:lang w:val="vi-VN"/>
        </w:rPr>
      </w:pPr>
      <w:r w:rsidRPr="001D1FB7">
        <w:rPr>
          <w:sz w:val="26"/>
          <w:szCs w:val="26"/>
          <w:lang w:val="vi-VN"/>
        </w:rPr>
        <w:br w:type="page"/>
      </w:r>
      <w:r w:rsidRPr="001D1FB7">
        <w:rPr>
          <w:b/>
          <w:sz w:val="28"/>
          <w:szCs w:val="28"/>
          <w:lang w:val="vi-VN"/>
        </w:rPr>
        <w:lastRenderedPageBreak/>
        <w:t>3. Đăng ký lại phương tiện trong trường hợp chuyển từ cơ quan đăng ký khác sang cơ quan đăng ký phương tiện thủy nội địa</w:t>
      </w:r>
    </w:p>
    <w:p w:rsidR="00735DCB" w:rsidRPr="009C51E6" w:rsidRDefault="009C51E6" w:rsidP="009C51E6">
      <w:pPr>
        <w:pStyle w:val="NormalWeb"/>
        <w:spacing w:before="120" w:beforeAutospacing="0" w:after="0" w:afterAutospacing="0"/>
        <w:ind w:firstLine="709"/>
        <w:rPr>
          <w:b/>
          <w:sz w:val="28"/>
          <w:szCs w:val="28"/>
          <w:lang w:val="vi-VN"/>
        </w:rPr>
      </w:pPr>
      <w:r w:rsidRPr="001D1FB7">
        <w:rPr>
          <w:b/>
          <w:sz w:val="28"/>
          <w:szCs w:val="28"/>
          <w:lang w:val="vi-VN"/>
        </w:rPr>
        <w:t>-</w:t>
      </w:r>
      <w:r w:rsidR="00735DCB" w:rsidRPr="009C51E6">
        <w:rPr>
          <w:b/>
          <w:sz w:val="28"/>
          <w:szCs w:val="28"/>
          <w:lang w:val="vi-VN"/>
        </w:rPr>
        <w:t xml:space="preserve"> Trình tự thực hiện: </w:t>
      </w:r>
    </w:p>
    <w:p w:rsidR="00735DCB" w:rsidRPr="001D1FB7" w:rsidRDefault="00735DCB" w:rsidP="009C51E6">
      <w:pPr>
        <w:pStyle w:val="ListParagraph1"/>
        <w:widowControl w:val="0"/>
        <w:tabs>
          <w:tab w:val="left" w:pos="0"/>
          <w:tab w:val="left" w:pos="709"/>
          <w:tab w:val="left" w:pos="993"/>
        </w:tabs>
        <w:spacing w:before="120" w:after="0" w:line="240" w:lineRule="auto"/>
        <w:ind w:left="0" w:firstLine="709"/>
        <w:jc w:val="both"/>
        <w:rPr>
          <w:rFonts w:eastAsia="PMingLiU"/>
          <w:sz w:val="28"/>
          <w:szCs w:val="28"/>
          <w:lang w:val="vi-VN"/>
        </w:rPr>
      </w:pPr>
      <w:r w:rsidRPr="009C51E6">
        <w:rPr>
          <w:rFonts w:ascii="Times New Roman" w:hAnsi="Times New Roman" w:cs="Times New Roman"/>
          <w:sz w:val="28"/>
          <w:szCs w:val="28"/>
          <w:lang w:val="vi-VN"/>
        </w:rPr>
        <w:t>a) Nộp hồ sơ TTHC:</w:t>
      </w:r>
      <w:r w:rsidR="009C51E6" w:rsidRPr="001D1FB7">
        <w:rPr>
          <w:rFonts w:ascii="Times New Roman" w:hAnsi="Times New Roman" w:cs="Times New Roman"/>
          <w:sz w:val="28"/>
          <w:szCs w:val="28"/>
          <w:lang w:val="vi-VN"/>
        </w:rPr>
        <w:t xml:space="preserve"> </w:t>
      </w:r>
      <w:r w:rsidRPr="001D1FB7">
        <w:rPr>
          <w:rFonts w:ascii="Times New Roman" w:hAnsi="Times New Roman" w:cs="Times New Roman"/>
          <w:sz w:val="28"/>
          <w:szCs w:val="28"/>
          <w:lang w:val="vi-VN"/>
        </w:rPr>
        <w:t xml:space="preserve">Cá nhân, tổ chức chuẩn bị đầy đủ hồ sơ và nộp trực tiếp hoặc qua dịch vụ bưu chính đến </w:t>
      </w:r>
      <w:r w:rsidRPr="001D1FB7">
        <w:rPr>
          <w:rFonts w:ascii="Times New Roman" w:hAnsi="Times New Roman" w:cs="Times New Roman"/>
          <w:sz w:val="28"/>
          <w:szCs w:val="28"/>
          <w:shd w:val="clear" w:color="auto" w:fill="FFFFFF"/>
          <w:lang w:val="vi-VN"/>
        </w:rPr>
        <w:t>Bộ phận tiếp nhận và trả hồ sơ của Sở Giao thông vận tải</w:t>
      </w:r>
      <w:r w:rsidRPr="001D1FB7">
        <w:rPr>
          <w:rFonts w:ascii="Times New Roman" w:hAnsi="Times New Roman" w:cs="Times New Roman"/>
          <w:sz w:val="28"/>
          <w:szCs w:val="28"/>
          <w:lang w:val="vi-VN"/>
        </w:rPr>
        <w:t xml:space="preserve"> (Số 83, Đường 30/4, phường 1, Thành phố Vĩnh Long, tỉnh Vĩnh Long)</w:t>
      </w:r>
    </w:p>
    <w:p w:rsidR="00735DCB" w:rsidRPr="001D1FB7" w:rsidRDefault="00735DCB" w:rsidP="009C51E6">
      <w:pPr>
        <w:pStyle w:val="NormalWeb"/>
        <w:shd w:val="clear" w:color="auto" w:fill="FFFFFF"/>
        <w:spacing w:before="120" w:beforeAutospacing="0" w:after="0" w:afterAutospacing="0"/>
        <w:ind w:firstLine="709"/>
        <w:jc w:val="both"/>
        <w:rPr>
          <w:rFonts w:eastAsia="PMingLiU"/>
          <w:sz w:val="28"/>
          <w:szCs w:val="28"/>
          <w:lang w:val="vi-VN"/>
        </w:rPr>
      </w:pPr>
      <w:r w:rsidRPr="001D1FB7">
        <w:rPr>
          <w:rFonts w:eastAsia="PMingLiU"/>
          <w:sz w:val="28"/>
          <w:szCs w:val="28"/>
          <w:lang w:val="vi-VN"/>
        </w:rPr>
        <w:t xml:space="preserve">b) Giải quyết TTHC: </w:t>
      </w:r>
    </w:p>
    <w:p w:rsidR="00735DCB" w:rsidRPr="001D1FB7" w:rsidRDefault="00735DCB" w:rsidP="009C51E6">
      <w:pPr>
        <w:tabs>
          <w:tab w:val="left" w:pos="5643"/>
        </w:tabs>
        <w:spacing w:before="120"/>
        <w:ind w:firstLine="709"/>
        <w:jc w:val="both"/>
        <w:rPr>
          <w:sz w:val="28"/>
          <w:szCs w:val="28"/>
          <w:lang w:val="vi-VN"/>
        </w:rPr>
      </w:pPr>
      <w:r w:rsidRPr="001D1FB7">
        <w:rPr>
          <w:i/>
          <w:iCs/>
          <w:sz w:val="28"/>
          <w:szCs w:val="28"/>
          <w:lang w:val="vi-VN"/>
        </w:rPr>
        <w:t>+ Bước 1:</w:t>
      </w:r>
      <w:r w:rsidRPr="001D1FB7">
        <w:rPr>
          <w:sz w:val="28"/>
          <w:szCs w:val="28"/>
          <w:lang w:val="vi-VN"/>
        </w:rPr>
        <w:t xml:space="preserve"> Tiếp nhận hồ sơ: Công chức tiếp nhận hồ sơ tại Bộ phận tiếp nhận và trả kết quả kiểm tra tính hợp lệ, đầy đủ của hồ sơ:</w:t>
      </w:r>
    </w:p>
    <w:p w:rsidR="00735DCB" w:rsidRPr="001D1FB7" w:rsidRDefault="00735DCB" w:rsidP="009C51E6">
      <w:pPr>
        <w:pStyle w:val="NormalWeb"/>
        <w:spacing w:before="120" w:beforeAutospacing="0" w:after="0" w:afterAutospacing="0"/>
        <w:ind w:firstLine="709"/>
        <w:jc w:val="both"/>
        <w:rPr>
          <w:sz w:val="28"/>
          <w:szCs w:val="28"/>
          <w:lang w:val="vi-VN"/>
        </w:rPr>
      </w:pPr>
      <w:r w:rsidRPr="001D1FB7">
        <w:rPr>
          <w:sz w:val="28"/>
          <w:szCs w:val="28"/>
          <w:lang w:val="vi-VN"/>
        </w:rPr>
        <w:t>Trường hợp hồ sơ không thuộc phạm vi giải quyết thì hướng dẫn để cá nhân, tổ chức đến cơ quan có thẩm quyền giải quyết;</w:t>
      </w:r>
    </w:p>
    <w:p w:rsidR="00735DCB" w:rsidRPr="001D1FB7" w:rsidRDefault="00735DCB" w:rsidP="009C51E6">
      <w:pPr>
        <w:pStyle w:val="NormalWeb"/>
        <w:spacing w:before="120" w:beforeAutospacing="0" w:after="0" w:afterAutospacing="0"/>
        <w:ind w:firstLine="709"/>
        <w:jc w:val="both"/>
        <w:rPr>
          <w:sz w:val="28"/>
          <w:szCs w:val="28"/>
          <w:lang w:val="vi-VN"/>
        </w:rPr>
      </w:pPr>
      <w:r w:rsidRPr="001D1FB7">
        <w:rPr>
          <w:sz w:val="28"/>
          <w:szCs w:val="28"/>
          <w:lang w:val="vi-VN"/>
        </w:rPr>
        <w:t xml:space="preserve">Trường hợp hồ sơ chưa hợp lệ thì có hướng dẫn hoàn thiện hồ sơ cho cá nhân, tổ chức </w:t>
      </w:r>
      <w:r w:rsidRPr="001D1FB7">
        <w:rPr>
          <w:color w:val="000000"/>
          <w:sz w:val="28"/>
          <w:szCs w:val="28"/>
          <w:lang w:val="vi-VN"/>
        </w:rPr>
        <w:t xml:space="preserve">hoặc </w:t>
      </w:r>
      <w:r w:rsidRPr="001D1FB7">
        <w:rPr>
          <w:i/>
          <w:color w:val="FF0000"/>
          <w:sz w:val="28"/>
          <w:szCs w:val="28"/>
          <w:lang w:val="vi-VN"/>
        </w:rPr>
        <w:t>thông báo và hướng dẫn hoàn thiện hồ sơ trong 02 ngày làm việc</w:t>
      </w:r>
      <w:r w:rsidRPr="001D1FB7">
        <w:rPr>
          <w:color w:val="000000"/>
          <w:sz w:val="28"/>
          <w:szCs w:val="28"/>
          <w:lang w:val="vi-VN"/>
        </w:rPr>
        <w:t xml:space="preserve"> (đối với trường hợp nộp hồ sơ qua hệ thống bưu chính hoặc hình thức phù hợp khác)</w:t>
      </w:r>
    </w:p>
    <w:p w:rsidR="00735DCB" w:rsidRPr="001D1FB7" w:rsidRDefault="00735DCB" w:rsidP="009C51E6">
      <w:pPr>
        <w:pStyle w:val="NormalWeb"/>
        <w:spacing w:before="120" w:beforeAutospacing="0" w:after="0" w:afterAutospacing="0"/>
        <w:ind w:firstLine="709"/>
        <w:jc w:val="both"/>
        <w:rPr>
          <w:sz w:val="28"/>
          <w:szCs w:val="28"/>
          <w:lang w:val="vi-VN"/>
        </w:rPr>
      </w:pPr>
      <w:r w:rsidRPr="001D1FB7">
        <w:rPr>
          <w:sz w:val="28"/>
          <w:szCs w:val="28"/>
          <w:lang w:val="vi-VN"/>
        </w:rPr>
        <w:t xml:space="preserve">Công chức </w:t>
      </w:r>
      <w:r w:rsidRPr="001D1FB7">
        <w:rPr>
          <w:i/>
          <w:color w:val="FF0000"/>
          <w:sz w:val="28"/>
          <w:szCs w:val="28"/>
          <w:lang w:val="vi-VN"/>
        </w:rPr>
        <w:t>lập Giấy tiếp nhận hồ sơ và hẹn trả kết quả theo mẫu số 03</w:t>
      </w:r>
      <w:r w:rsidRPr="001D1FB7">
        <w:rPr>
          <w:color w:val="FF0000"/>
          <w:sz w:val="28"/>
          <w:szCs w:val="28"/>
          <w:lang w:val="vi-VN"/>
        </w:rPr>
        <w:t xml:space="preserve"> </w:t>
      </w:r>
      <w:r w:rsidRPr="001D1FB7">
        <w:rPr>
          <w:sz w:val="28"/>
          <w:szCs w:val="28"/>
          <w:lang w:val="vi-VN"/>
        </w:rPr>
        <w:t>ban hành kèm theo Quyết định số 09/2015/QĐ-TTg trong đó ghi rõ ngày trả kết quả và gửi cho cá nhân, tổ chức (</w:t>
      </w:r>
      <w:r w:rsidRPr="001D1FB7">
        <w:rPr>
          <w:color w:val="000000"/>
          <w:sz w:val="28"/>
          <w:szCs w:val="28"/>
          <w:lang w:val="vi-VN"/>
        </w:rPr>
        <w:t>đối với trường hợp nộp hồ sơ sau 15 giờ)</w:t>
      </w:r>
      <w:r w:rsidRPr="001D1FB7">
        <w:rPr>
          <w:sz w:val="28"/>
          <w:szCs w:val="28"/>
          <w:lang w:val="vi-VN"/>
        </w:rPr>
        <w:t>.</w:t>
      </w:r>
    </w:p>
    <w:p w:rsidR="00735DCB" w:rsidRPr="001D1FB7" w:rsidRDefault="00735DCB" w:rsidP="009C51E6">
      <w:pPr>
        <w:pStyle w:val="NormalWeb"/>
        <w:spacing w:before="120" w:beforeAutospacing="0" w:after="0" w:afterAutospacing="0"/>
        <w:ind w:firstLine="709"/>
        <w:jc w:val="both"/>
        <w:rPr>
          <w:sz w:val="28"/>
          <w:szCs w:val="28"/>
          <w:lang w:val="vi-VN"/>
        </w:rPr>
      </w:pPr>
      <w:r w:rsidRPr="001D1FB7">
        <w:rPr>
          <w:i/>
          <w:iCs/>
          <w:sz w:val="28"/>
          <w:szCs w:val="28"/>
          <w:lang w:val="vi-VN"/>
        </w:rPr>
        <w:t>+</w:t>
      </w:r>
      <w:r w:rsidR="009C51E6" w:rsidRPr="001D1FB7">
        <w:rPr>
          <w:i/>
          <w:iCs/>
          <w:sz w:val="28"/>
          <w:szCs w:val="28"/>
          <w:lang w:val="vi-VN"/>
        </w:rPr>
        <w:t xml:space="preserve"> </w:t>
      </w:r>
      <w:r w:rsidRPr="001D1FB7">
        <w:rPr>
          <w:i/>
          <w:iCs/>
          <w:sz w:val="28"/>
          <w:szCs w:val="28"/>
          <w:lang w:val="vi-VN"/>
        </w:rPr>
        <w:t>Bước 2:</w:t>
      </w:r>
      <w:r w:rsidRPr="001D1FB7">
        <w:rPr>
          <w:sz w:val="28"/>
          <w:szCs w:val="28"/>
          <w:lang w:val="vi-VN"/>
        </w:rPr>
        <w:t xml:space="preserve"> Trả kết quả giải quyết hồ sơ:</w:t>
      </w:r>
    </w:p>
    <w:p w:rsidR="00735DCB" w:rsidRPr="001D1FB7" w:rsidRDefault="00735DCB" w:rsidP="009C51E6">
      <w:pPr>
        <w:pStyle w:val="NormalWeb"/>
        <w:spacing w:before="120" w:beforeAutospacing="0" w:after="0" w:afterAutospacing="0"/>
        <w:ind w:firstLine="709"/>
        <w:jc w:val="both"/>
        <w:rPr>
          <w:sz w:val="28"/>
          <w:szCs w:val="28"/>
          <w:lang w:val="vi-VN"/>
        </w:rPr>
      </w:pPr>
      <w:r w:rsidRPr="001D1FB7">
        <w:rPr>
          <w:sz w:val="28"/>
          <w:szCs w:val="28"/>
          <w:lang w:val="vi-VN"/>
        </w:rPr>
        <w:t xml:space="preserve">Đến </w:t>
      </w:r>
      <w:r w:rsidRPr="001D1FB7">
        <w:rPr>
          <w:i/>
          <w:color w:val="FF0000"/>
          <w:sz w:val="28"/>
          <w:szCs w:val="28"/>
          <w:lang w:val="vi-VN"/>
        </w:rPr>
        <w:t>giờ</w:t>
      </w:r>
      <w:r w:rsidRPr="001D1FB7">
        <w:rPr>
          <w:sz w:val="28"/>
          <w:szCs w:val="28"/>
          <w:lang w:val="vi-VN"/>
        </w:rPr>
        <w:t xml:space="preserve"> hẹn trả kết quả, công chức trả kết quả giải quyết hồ sơ cho cá nhân, tổ chức và thu phí, lệ phí.</w:t>
      </w:r>
    </w:p>
    <w:p w:rsidR="00735DCB" w:rsidRPr="001D1FB7" w:rsidRDefault="00735DCB" w:rsidP="009C51E6">
      <w:pPr>
        <w:pStyle w:val="NormalWeb"/>
        <w:spacing w:before="120" w:beforeAutospacing="0" w:after="0" w:afterAutospacing="0"/>
        <w:ind w:firstLine="709"/>
        <w:jc w:val="both"/>
        <w:rPr>
          <w:sz w:val="28"/>
          <w:szCs w:val="28"/>
          <w:lang w:val="vi-VN"/>
        </w:rPr>
      </w:pPr>
      <w:r w:rsidRPr="001D1FB7">
        <w:rPr>
          <w:sz w:val="28"/>
          <w:szCs w:val="28"/>
          <w:lang w:val="vi-VN"/>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9C51E6">
      <w:pPr>
        <w:pStyle w:val="NormalWeb"/>
        <w:spacing w:before="120" w:beforeAutospacing="0" w:after="0" w:afterAutospacing="0"/>
        <w:ind w:firstLine="709"/>
        <w:jc w:val="both"/>
        <w:rPr>
          <w:color w:val="000000"/>
          <w:sz w:val="28"/>
          <w:szCs w:val="28"/>
          <w:lang w:val="vi-VN"/>
        </w:rPr>
      </w:pPr>
      <w:r w:rsidRPr="001D1FB7">
        <w:rPr>
          <w:sz w:val="28"/>
          <w:szCs w:val="28"/>
          <w:lang w:val="vi-VN"/>
        </w:rPr>
        <w:t>Đối với hồ sơ giải quyết xong sớm hơn: Liên hệ để cá nhân, tổ chức nhận kết quả.</w:t>
      </w:r>
    </w:p>
    <w:p w:rsidR="00735DCB" w:rsidRPr="009C51E6" w:rsidRDefault="009C51E6" w:rsidP="009C51E6">
      <w:pPr>
        <w:spacing w:before="120"/>
        <w:ind w:firstLine="709"/>
        <w:jc w:val="both"/>
        <w:rPr>
          <w:sz w:val="28"/>
          <w:szCs w:val="28"/>
          <w:lang w:val="vi-VN"/>
        </w:rPr>
      </w:pPr>
      <w:r w:rsidRPr="001D1FB7">
        <w:rPr>
          <w:b/>
          <w:sz w:val="28"/>
          <w:szCs w:val="28"/>
          <w:lang w:val="vi-VN"/>
        </w:rPr>
        <w:t>-</w:t>
      </w:r>
      <w:r w:rsidR="00735DCB" w:rsidRPr="001D1FB7">
        <w:rPr>
          <w:b/>
          <w:sz w:val="28"/>
          <w:szCs w:val="28"/>
          <w:lang w:val="vi-VN"/>
        </w:rPr>
        <w:t xml:space="preserve"> Cách thức thực hiện:</w:t>
      </w:r>
      <w:r w:rsidR="00735DCB" w:rsidRPr="001D1FB7">
        <w:rPr>
          <w:sz w:val="28"/>
          <w:szCs w:val="28"/>
          <w:lang w:val="vi-VN"/>
        </w:rPr>
        <w:t xml:space="preserve"> Trực tiếp tại Sở Giao thông vận tải hoặc qua hệ thống bưu chính hoặc hình thức phù hợp khác.</w:t>
      </w:r>
      <w:r w:rsidR="00735DCB" w:rsidRPr="009C51E6">
        <w:rPr>
          <w:sz w:val="28"/>
          <w:szCs w:val="28"/>
          <w:lang w:val="vi-VN"/>
        </w:rPr>
        <w:t xml:space="preserve"> </w:t>
      </w:r>
    </w:p>
    <w:p w:rsidR="00735DCB" w:rsidRPr="009C51E6" w:rsidRDefault="009C51E6" w:rsidP="009C51E6">
      <w:pPr>
        <w:spacing w:before="120"/>
        <w:ind w:firstLine="709"/>
        <w:jc w:val="both"/>
        <w:rPr>
          <w:b/>
          <w:sz w:val="28"/>
          <w:szCs w:val="28"/>
          <w:lang w:val="vi-VN"/>
        </w:rPr>
      </w:pPr>
      <w:r w:rsidRPr="001D1FB7">
        <w:rPr>
          <w:b/>
          <w:sz w:val="28"/>
          <w:szCs w:val="28"/>
          <w:lang w:val="vi-VN"/>
        </w:rPr>
        <w:t>-</w:t>
      </w:r>
      <w:r w:rsidR="00735DCB" w:rsidRPr="009C51E6">
        <w:rPr>
          <w:b/>
          <w:sz w:val="28"/>
          <w:szCs w:val="28"/>
          <w:lang w:val="vi-VN"/>
        </w:rPr>
        <w:t xml:space="preserve"> Thành phần, số lượng hồ sơ:</w:t>
      </w:r>
    </w:p>
    <w:p w:rsidR="00735DCB" w:rsidRPr="009C51E6" w:rsidRDefault="00735DCB" w:rsidP="009C51E6">
      <w:pPr>
        <w:spacing w:before="120"/>
        <w:ind w:firstLine="709"/>
        <w:jc w:val="both"/>
        <w:rPr>
          <w:sz w:val="28"/>
          <w:szCs w:val="28"/>
        </w:rPr>
      </w:pPr>
      <w:r w:rsidRPr="009C51E6">
        <w:rPr>
          <w:sz w:val="28"/>
          <w:szCs w:val="28"/>
          <w:lang w:val="vi-VN"/>
        </w:rPr>
        <w:t>a) Thành phần hồ sơ:</w:t>
      </w:r>
    </w:p>
    <w:p w:rsidR="00735DCB" w:rsidRPr="009C51E6" w:rsidRDefault="00735DCB" w:rsidP="009C51E6">
      <w:pPr>
        <w:spacing w:before="120"/>
        <w:ind w:firstLine="709"/>
        <w:rPr>
          <w:sz w:val="28"/>
          <w:szCs w:val="28"/>
        </w:rPr>
      </w:pPr>
      <w:r w:rsidRPr="009C51E6">
        <w:rPr>
          <w:sz w:val="28"/>
          <w:szCs w:val="28"/>
        </w:rPr>
        <w:t>- Giấy tờ phải nộp để lưu giữ tại cơ quan đăng ký phương tiện:</w:t>
      </w:r>
    </w:p>
    <w:p w:rsidR="00735DCB" w:rsidRPr="009C51E6" w:rsidRDefault="00735DCB" w:rsidP="009C51E6">
      <w:pPr>
        <w:spacing w:before="120"/>
        <w:ind w:firstLine="709"/>
        <w:jc w:val="both"/>
        <w:rPr>
          <w:sz w:val="28"/>
          <w:szCs w:val="28"/>
          <w:lang w:val="vi-VN"/>
        </w:rPr>
      </w:pPr>
      <w:r w:rsidRPr="009C51E6">
        <w:rPr>
          <w:sz w:val="28"/>
          <w:szCs w:val="28"/>
        </w:rPr>
        <w:t xml:space="preserve">+ </w:t>
      </w:r>
      <w:r w:rsidRPr="009C51E6">
        <w:rPr>
          <w:sz w:val="28"/>
          <w:szCs w:val="28"/>
          <w:lang w:val="vi-VN"/>
        </w:rPr>
        <w:t>Đơn đề nghị đăng ký phương tiện th</w:t>
      </w:r>
      <w:r w:rsidRPr="009C51E6">
        <w:rPr>
          <w:sz w:val="28"/>
          <w:szCs w:val="28"/>
          <w:highlight w:val="white"/>
          <w:lang w:val="vi-VN"/>
        </w:rPr>
        <w:t>ủy</w:t>
      </w:r>
      <w:r w:rsidRPr="009C51E6">
        <w:rPr>
          <w:sz w:val="28"/>
          <w:szCs w:val="28"/>
          <w:lang w:val="vi-VN"/>
        </w:rPr>
        <w:t xml:space="preserve"> nội địa theo mẫu;</w:t>
      </w:r>
    </w:p>
    <w:p w:rsidR="00735DCB" w:rsidRPr="009C51E6" w:rsidRDefault="00735DCB" w:rsidP="009C51E6">
      <w:pPr>
        <w:spacing w:before="120"/>
        <w:ind w:firstLine="709"/>
        <w:jc w:val="both"/>
        <w:rPr>
          <w:sz w:val="28"/>
          <w:szCs w:val="28"/>
          <w:lang w:val="vi-VN"/>
        </w:rPr>
      </w:pPr>
      <w:r w:rsidRPr="009C51E6">
        <w:rPr>
          <w:sz w:val="28"/>
          <w:szCs w:val="28"/>
          <w:lang w:val="vi-VN"/>
        </w:rPr>
        <w:t>+ Giấy chứng nhận xóa đăng ký của cơ quan đăng ký phương tiện trước đó (bản chính) đối với phương tiện là tàu biển;</w:t>
      </w:r>
    </w:p>
    <w:p w:rsidR="00735DCB" w:rsidRPr="009C51E6" w:rsidRDefault="00735DCB" w:rsidP="009C51E6">
      <w:pPr>
        <w:spacing w:before="120"/>
        <w:ind w:firstLine="709"/>
        <w:jc w:val="both"/>
        <w:rPr>
          <w:sz w:val="28"/>
          <w:szCs w:val="28"/>
          <w:lang w:val="vi-VN"/>
        </w:rPr>
      </w:pPr>
      <w:r w:rsidRPr="009C51E6">
        <w:rPr>
          <w:sz w:val="28"/>
          <w:szCs w:val="28"/>
          <w:lang w:val="vi-VN"/>
        </w:rPr>
        <w:t>+ 02 ảnh có kích thước 10 x 15 cm chụp toàn bộ mạn phải của phương tiện ở trạng thái nổi;</w:t>
      </w:r>
    </w:p>
    <w:p w:rsidR="00735DCB" w:rsidRPr="009C51E6" w:rsidRDefault="00735DCB" w:rsidP="009C51E6">
      <w:pPr>
        <w:spacing w:before="120"/>
        <w:ind w:firstLine="709"/>
        <w:jc w:val="both"/>
        <w:rPr>
          <w:sz w:val="28"/>
          <w:szCs w:val="28"/>
          <w:lang w:val="vi-VN"/>
        </w:rPr>
      </w:pPr>
      <w:r w:rsidRPr="009C51E6">
        <w:rPr>
          <w:sz w:val="28"/>
          <w:szCs w:val="28"/>
          <w:lang w:val="vi-VN"/>
        </w:rPr>
        <w:lastRenderedPageBreak/>
        <w:t xml:space="preserve">+ Biên lai nộp lệ phí trước bạ (bản chính) đối </w:t>
      </w:r>
      <w:r w:rsidRPr="009C51E6">
        <w:rPr>
          <w:sz w:val="28"/>
          <w:szCs w:val="28"/>
          <w:highlight w:val="white"/>
          <w:lang w:val="vi-VN"/>
        </w:rPr>
        <w:t>với</w:t>
      </w:r>
      <w:r w:rsidRPr="009C51E6">
        <w:rPr>
          <w:sz w:val="28"/>
          <w:szCs w:val="28"/>
          <w:lang w:val="vi-VN"/>
        </w:rPr>
        <w:t xml:space="preserve"> </w:t>
      </w:r>
      <w:r w:rsidRPr="009C51E6">
        <w:rPr>
          <w:sz w:val="28"/>
          <w:szCs w:val="28"/>
          <w:highlight w:val="white"/>
          <w:lang w:val="vi-VN"/>
        </w:rPr>
        <w:t>trường hợp</w:t>
      </w:r>
      <w:r w:rsidRPr="009C51E6">
        <w:rPr>
          <w:sz w:val="28"/>
          <w:szCs w:val="28"/>
          <w:lang w:val="vi-VN"/>
        </w:rPr>
        <w:t xml:space="preserve"> chuyển quyền sở hữu và phương tiện thuộc diện phải nộp lệ phí trước bạ;</w:t>
      </w:r>
    </w:p>
    <w:p w:rsidR="00735DCB" w:rsidRPr="009C51E6" w:rsidRDefault="00735DCB" w:rsidP="009C51E6">
      <w:pPr>
        <w:spacing w:before="120"/>
        <w:ind w:firstLine="709"/>
        <w:jc w:val="both"/>
        <w:rPr>
          <w:sz w:val="28"/>
          <w:szCs w:val="28"/>
          <w:lang w:val="vi-VN"/>
        </w:rPr>
      </w:pPr>
      <w:r w:rsidRPr="009C51E6">
        <w:rPr>
          <w:sz w:val="28"/>
          <w:szCs w:val="28"/>
          <w:lang w:val="vi-VN"/>
        </w:rPr>
        <w:t>+ Bản kê khai điều kiện an toàn của phương tiện th</w:t>
      </w:r>
      <w:r w:rsidRPr="009C51E6">
        <w:rPr>
          <w:sz w:val="28"/>
          <w:szCs w:val="28"/>
          <w:highlight w:val="white"/>
          <w:lang w:val="vi-VN"/>
        </w:rPr>
        <w:t>ủy</w:t>
      </w:r>
      <w:r w:rsidRPr="009C51E6">
        <w:rPr>
          <w:sz w:val="28"/>
          <w:szCs w:val="28"/>
          <w:lang w:val="vi-VN"/>
        </w:rPr>
        <w:t xml:space="preserve"> nội địa theo mẫu đối với phương tiện không thuộc diện đăng kiểm.</w:t>
      </w:r>
    </w:p>
    <w:p w:rsidR="00735DCB" w:rsidRPr="009C51E6" w:rsidRDefault="00735DCB" w:rsidP="009C51E6">
      <w:pPr>
        <w:spacing w:before="120"/>
        <w:ind w:firstLine="709"/>
        <w:jc w:val="both"/>
        <w:rPr>
          <w:sz w:val="28"/>
          <w:szCs w:val="28"/>
          <w:lang w:val="vi-VN"/>
        </w:rPr>
      </w:pPr>
      <w:r w:rsidRPr="009C51E6">
        <w:rPr>
          <w:sz w:val="28"/>
          <w:szCs w:val="28"/>
          <w:lang w:val="vi-VN"/>
        </w:rPr>
        <w:t>-  Xuất trình bản chính các loại giấy tờ sau đây để cơ quan đăng ký phương tiện kiểm tra:</w:t>
      </w:r>
    </w:p>
    <w:p w:rsidR="00735DCB" w:rsidRPr="009C51E6" w:rsidRDefault="00735DCB" w:rsidP="009C51E6">
      <w:pPr>
        <w:spacing w:before="120"/>
        <w:ind w:firstLine="709"/>
        <w:jc w:val="both"/>
        <w:rPr>
          <w:sz w:val="28"/>
          <w:szCs w:val="28"/>
          <w:lang w:val="vi-VN"/>
        </w:rPr>
      </w:pPr>
      <w:r w:rsidRPr="009C51E6">
        <w:rPr>
          <w:sz w:val="28"/>
          <w:szCs w:val="28"/>
          <w:lang w:val="vi-VN"/>
        </w:rPr>
        <w:t>+ Giấy chứng nhận an toàn kỹ thuật và bảo vệ môi trường của phương tiện còn hiệu lực đối với phương tiện thuộc diện đăng kiểm;</w:t>
      </w:r>
    </w:p>
    <w:p w:rsidR="00735DCB" w:rsidRPr="009C51E6" w:rsidRDefault="00735DCB" w:rsidP="009C51E6">
      <w:pPr>
        <w:spacing w:before="120"/>
        <w:ind w:firstLine="709"/>
        <w:jc w:val="both"/>
        <w:rPr>
          <w:sz w:val="28"/>
          <w:szCs w:val="28"/>
          <w:lang w:val="vi-VN"/>
        </w:rPr>
      </w:pPr>
      <w:r w:rsidRPr="009C51E6">
        <w:rPr>
          <w:sz w:val="28"/>
          <w:szCs w:val="28"/>
          <w:lang w:val="vi-VN"/>
        </w:rPr>
        <w:t xml:space="preserve">+ Hợp đồng mua bán phương tiện hoặc giấy tờ khác chứng minh phương tiện được cho, tặng, thừa kế theo quy định của pháp luật đối </w:t>
      </w:r>
      <w:r w:rsidRPr="009C51E6">
        <w:rPr>
          <w:sz w:val="28"/>
          <w:szCs w:val="28"/>
          <w:highlight w:val="white"/>
          <w:lang w:val="vi-VN"/>
        </w:rPr>
        <w:t>với</w:t>
      </w:r>
      <w:r w:rsidRPr="009C51E6">
        <w:rPr>
          <w:sz w:val="28"/>
          <w:szCs w:val="28"/>
          <w:lang w:val="vi-VN"/>
        </w:rPr>
        <w:t xml:space="preserve"> phương tiện thuộc diện đăng kiểm;</w:t>
      </w:r>
    </w:p>
    <w:p w:rsidR="00735DCB" w:rsidRPr="009C51E6" w:rsidRDefault="00735DCB" w:rsidP="009C51E6">
      <w:pPr>
        <w:spacing w:before="120"/>
        <w:ind w:firstLine="709"/>
        <w:jc w:val="both"/>
        <w:rPr>
          <w:sz w:val="28"/>
          <w:szCs w:val="28"/>
          <w:lang w:val="vi-VN"/>
        </w:rPr>
      </w:pPr>
      <w:r w:rsidRPr="009C51E6">
        <w:rPr>
          <w:sz w:val="28"/>
          <w:szCs w:val="28"/>
          <w:lang w:val="vi-VN"/>
        </w:rPr>
        <w:t>+ Giấy tờ chứng minh được phép hoạt động và có trụ sở tại Việt Nam đối với tổ chức nước ngoài hoặc giấy tờ chứng minh được phép cư trú tại Việt Nam đối với cá nhân nước ngoài;</w:t>
      </w:r>
    </w:p>
    <w:p w:rsidR="00735DCB" w:rsidRPr="009C51E6" w:rsidRDefault="00735DCB" w:rsidP="009C51E6">
      <w:pPr>
        <w:spacing w:before="120"/>
        <w:ind w:firstLine="709"/>
        <w:jc w:val="both"/>
        <w:rPr>
          <w:sz w:val="28"/>
          <w:szCs w:val="28"/>
          <w:lang w:val="vi-VN"/>
        </w:rPr>
      </w:pPr>
      <w:r w:rsidRPr="009C51E6">
        <w:rPr>
          <w:sz w:val="28"/>
          <w:szCs w:val="28"/>
          <w:lang w:val="vi-VN"/>
        </w:rPr>
        <w:t>+ Hợp đồng cho thuê tài chính đối với trường hợp tổ chức cho thuê tài chính đề nghị được đăng ký phương tiện tại nơi đăng ký hộ khẩu thường trú hoặc tạm trú của bên thuê.</w:t>
      </w:r>
    </w:p>
    <w:p w:rsidR="00735DCB" w:rsidRPr="009C51E6" w:rsidRDefault="00735DCB" w:rsidP="009C51E6">
      <w:pPr>
        <w:spacing w:before="120"/>
        <w:ind w:firstLine="709"/>
        <w:jc w:val="both"/>
        <w:rPr>
          <w:sz w:val="28"/>
          <w:szCs w:val="28"/>
          <w:lang w:val="vi-VN"/>
        </w:rPr>
      </w:pPr>
      <w:r w:rsidRPr="009C51E6">
        <w:rPr>
          <w:sz w:val="28"/>
          <w:szCs w:val="28"/>
          <w:lang w:val="vi-VN"/>
        </w:rPr>
        <w:t>b) Số lượng hồ sơ: 01 bộ.</w:t>
      </w:r>
    </w:p>
    <w:p w:rsidR="00735DCB" w:rsidRPr="009C51E6" w:rsidRDefault="009C51E6" w:rsidP="009C51E6">
      <w:pPr>
        <w:spacing w:before="120"/>
        <w:ind w:firstLine="709"/>
        <w:jc w:val="both"/>
        <w:rPr>
          <w:sz w:val="28"/>
          <w:szCs w:val="28"/>
          <w:lang w:val="vi-VN"/>
        </w:rPr>
      </w:pPr>
      <w:r w:rsidRPr="001D1FB7">
        <w:rPr>
          <w:b/>
          <w:sz w:val="28"/>
          <w:szCs w:val="28"/>
          <w:lang w:val="vi-VN"/>
        </w:rPr>
        <w:t>-</w:t>
      </w:r>
      <w:r w:rsidR="00735DCB" w:rsidRPr="009C51E6">
        <w:rPr>
          <w:b/>
          <w:sz w:val="28"/>
          <w:szCs w:val="28"/>
          <w:lang w:val="vi-VN"/>
        </w:rPr>
        <w:t xml:space="preserve"> Thời hạn giải quyết: </w:t>
      </w:r>
      <w:r w:rsidR="00735DCB" w:rsidRPr="009C51E6">
        <w:rPr>
          <w:i/>
          <w:color w:val="FF0000"/>
          <w:sz w:val="28"/>
          <w:szCs w:val="28"/>
          <w:lang w:val="vi-VN"/>
        </w:rPr>
        <w:t>Trả kết quả sau 15 giờ cùng ngày. Nếu hồ sơ nhận vào buổi chiều thì trả kết quả vào lúc 9 giờ sáng ngày hôm sau.</w:t>
      </w:r>
    </w:p>
    <w:p w:rsidR="00735DCB" w:rsidRPr="009C51E6" w:rsidRDefault="009C51E6" w:rsidP="009C51E6">
      <w:pPr>
        <w:spacing w:before="120"/>
        <w:ind w:firstLine="709"/>
        <w:jc w:val="both"/>
        <w:rPr>
          <w:sz w:val="28"/>
          <w:szCs w:val="28"/>
          <w:lang w:val="vi-VN"/>
        </w:rPr>
      </w:pPr>
      <w:r w:rsidRPr="001D1FB7">
        <w:rPr>
          <w:b/>
          <w:sz w:val="28"/>
          <w:szCs w:val="28"/>
          <w:lang w:val="vi-VN"/>
        </w:rPr>
        <w:t>-</w:t>
      </w:r>
      <w:r w:rsidR="00735DCB" w:rsidRPr="009C51E6">
        <w:rPr>
          <w:b/>
          <w:sz w:val="28"/>
          <w:szCs w:val="28"/>
          <w:lang w:val="vi-VN"/>
        </w:rPr>
        <w:t xml:space="preserve"> Đối tượng thực hiện TTHC: </w:t>
      </w:r>
      <w:r w:rsidR="00735DCB" w:rsidRPr="001D1FB7">
        <w:rPr>
          <w:sz w:val="28"/>
          <w:szCs w:val="28"/>
          <w:lang w:val="vi-VN"/>
        </w:rPr>
        <w:t>Tổ chức, cá nhân.</w:t>
      </w:r>
    </w:p>
    <w:p w:rsidR="00735DCB" w:rsidRPr="001D1FB7" w:rsidRDefault="009C51E6" w:rsidP="009C51E6">
      <w:pPr>
        <w:spacing w:before="120"/>
        <w:ind w:firstLine="709"/>
        <w:jc w:val="both"/>
        <w:rPr>
          <w:sz w:val="28"/>
          <w:szCs w:val="28"/>
          <w:lang w:val="vi-VN"/>
        </w:rPr>
      </w:pPr>
      <w:r w:rsidRPr="001D1FB7">
        <w:rPr>
          <w:b/>
          <w:sz w:val="28"/>
          <w:szCs w:val="28"/>
          <w:lang w:val="vi-VN"/>
        </w:rPr>
        <w:t>-</w:t>
      </w:r>
      <w:r w:rsidR="00735DCB" w:rsidRPr="009C51E6">
        <w:rPr>
          <w:b/>
          <w:sz w:val="28"/>
          <w:szCs w:val="28"/>
          <w:lang w:val="vi-VN"/>
        </w:rPr>
        <w:t xml:space="preserve"> Cơ quan thực hiện TTHC: </w:t>
      </w:r>
      <w:r w:rsidR="00735DCB" w:rsidRPr="001D1FB7">
        <w:rPr>
          <w:sz w:val="28"/>
          <w:szCs w:val="28"/>
          <w:lang w:val="vi-VN"/>
        </w:rPr>
        <w:t>Sở Giao thông vận tải</w:t>
      </w:r>
      <w:r w:rsidRPr="001D1FB7">
        <w:rPr>
          <w:sz w:val="28"/>
          <w:szCs w:val="28"/>
          <w:lang w:val="vi-VN"/>
        </w:rPr>
        <w:t>.</w:t>
      </w:r>
    </w:p>
    <w:p w:rsidR="00735DCB" w:rsidRPr="009C51E6" w:rsidRDefault="009C51E6" w:rsidP="009C51E6">
      <w:pPr>
        <w:spacing w:before="120"/>
        <w:ind w:firstLine="709"/>
        <w:jc w:val="both"/>
        <w:rPr>
          <w:b/>
          <w:sz w:val="28"/>
          <w:szCs w:val="28"/>
          <w:lang w:val="vi-VN"/>
        </w:rPr>
      </w:pPr>
      <w:r w:rsidRPr="001D1FB7">
        <w:rPr>
          <w:b/>
          <w:sz w:val="28"/>
          <w:szCs w:val="28"/>
          <w:lang w:val="vi-VN"/>
        </w:rPr>
        <w:t>-</w:t>
      </w:r>
      <w:r w:rsidR="00735DCB" w:rsidRPr="009C51E6">
        <w:rPr>
          <w:b/>
          <w:sz w:val="28"/>
          <w:szCs w:val="28"/>
          <w:lang w:val="vi-VN"/>
        </w:rPr>
        <w:t xml:space="preserve"> Kết quả của việc thực hiện thủ tục hành chính: </w:t>
      </w:r>
      <w:r w:rsidR="00735DCB" w:rsidRPr="009C51E6">
        <w:rPr>
          <w:color w:val="000000"/>
          <w:sz w:val="28"/>
          <w:szCs w:val="28"/>
          <w:shd w:val="clear" w:color="auto" w:fill="FFFFFF"/>
          <w:lang w:val="vi-VN"/>
        </w:rPr>
        <w:t>Giấy chứng nhận.</w:t>
      </w:r>
    </w:p>
    <w:p w:rsidR="00735DCB" w:rsidRPr="009C51E6" w:rsidRDefault="009C51E6" w:rsidP="009C51E6">
      <w:pPr>
        <w:tabs>
          <w:tab w:val="left" w:pos="6825"/>
        </w:tabs>
        <w:spacing w:before="120"/>
        <w:ind w:firstLine="709"/>
        <w:jc w:val="both"/>
        <w:rPr>
          <w:b/>
          <w:sz w:val="28"/>
          <w:szCs w:val="28"/>
          <w:lang w:val="vi-VN"/>
        </w:rPr>
      </w:pPr>
      <w:r w:rsidRPr="001D1FB7">
        <w:rPr>
          <w:b/>
          <w:sz w:val="28"/>
          <w:szCs w:val="28"/>
          <w:lang w:val="vi-VN"/>
        </w:rPr>
        <w:t>-</w:t>
      </w:r>
      <w:r w:rsidR="00735DCB" w:rsidRPr="009C51E6">
        <w:rPr>
          <w:b/>
          <w:sz w:val="28"/>
          <w:szCs w:val="28"/>
          <w:lang w:val="vi-VN"/>
        </w:rPr>
        <w:t xml:space="preserve"> Phí, lệ phí: </w:t>
      </w:r>
      <w:r w:rsidR="00735DCB" w:rsidRPr="009C51E6">
        <w:rPr>
          <w:sz w:val="28"/>
          <w:szCs w:val="28"/>
          <w:lang w:val="vi-VN"/>
        </w:rPr>
        <w:t>Lệ phí: 70.000 đồng/Giấy chứng nhận.</w:t>
      </w:r>
      <w:r w:rsidR="00735DCB" w:rsidRPr="009C51E6">
        <w:rPr>
          <w:b/>
          <w:sz w:val="28"/>
          <w:szCs w:val="28"/>
          <w:lang w:val="vi-VN"/>
        </w:rPr>
        <w:tab/>
      </w:r>
    </w:p>
    <w:p w:rsidR="00735DCB" w:rsidRPr="009C51E6" w:rsidRDefault="009C51E6" w:rsidP="009C51E6">
      <w:pPr>
        <w:spacing w:before="120"/>
        <w:ind w:firstLine="709"/>
        <w:jc w:val="both"/>
        <w:rPr>
          <w:b/>
          <w:sz w:val="28"/>
          <w:szCs w:val="28"/>
          <w:lang w:val="vi-VN"/>
        </w:rPr>
      </w:pPr>
      <w:r w:rsidRPr="001D1FB7">
        <w:rPr>
          <w:b/>
          <w:sz w:val="28"/>
          <w:szCs w:val="28"/>
          <w:lang w:val="vi-VN"/>
        </w:rPr>
        <w:t>-</w:t>
      </w:r>
      <w:r w:rsidR="00735DCB" w:rsidRPr="009C51E6">
        <w:rPr>
          <w:b/>
          <w:sz w:val="28"/>
          <w:szCs w:val="28"/>
          <w:lang w:val="vi-VN"/>
        </w:rPr>
        <w:t xml:space="preserve"> Tên mẫu đơn</w:t>
      </w:r>
      <w:r w:rsidRPr="001D1FB7">
        <w:rPr>
          <w:b/>
          <w:sz w:val="28"/>
          <w:szCs w:val="28"/>
          <w:lang w:val="vi-VN"/>
        </w:rPr>
        <w:t>, mẫu tờ khai</w:t>
      </w:r>
      <w:r w:rsidR="00735DCB" w:rsidRPr="009C51E6">
        <w:rPr>
          <w:b/>
          <w:sz w:val="28"/>
          <w:szCs w:val="28"/>
          <w:lang w:val="vi-VN"/>
        </w:rPr>
        <w:t xml:space="preserve">: </w:t>
      </w:r>
    </w:p>
    <w:p w:rsidR="00735DCB" w:rsidRPr="009C51E6" w:rsidRDefault="009C51E6" w:rsidP="009C51E6">
      <w:pPr>
        <w:spacing w:before="120"/>
        <w:ind w:firstLine="709"/>
        <w:jc w:val="both"/>
        <w:rPr>
          <w:sz w:val="28"/>
          <w:szCs w:val="28"/>
          <w:lang w:val="vi-VN"/>
        </w:rPr>
      </w:pPr>
      <w:r w:rsidRPr="001D1FB7">
        <w:rPr>
          <w:color w:val="000000"/>
          <w:sz w:val="28"/>
          <w:szCs w:val="28"/>
          <w:shd w:val="clear" w:color="auto" w:fill="FFFFFF"/>
          <w:lang w:val="vi-VN"/>
        </w:rPr>
        <w:t>+</w:t>
      </w:r>
      <w:r w:rsidR="00735DCB" w:rsidRPr="009C51E6">
        <w:rPr>
          <w:color w:val="000000"/>
          <w:sz w:val="28"/>
          <w:szCs w:val="28"/>
          <w:shd w:val="clear" w:color="auto" w:fill="FFFFFF"/>
          <w:lang w:val="vi-VN"/>
        </w:rPr>
        <w:t xml:space="preserve"> </w:t>
      </w:r>
      <w:r w:rsidR="00735DCB" w:rsidRPr="009C51E6">
        <w:rPr>
          <w:sz w:val="28"/>
          <w:szCs w:val="28"/>
          <w:lang w:val="vi-VN"/>
        </w:rPr>
        <w:t>Đơn đề nghị đăng ký phương tiện th</w:t>
      </w:r>
      <w:r w:rsidR="00735DCB" w:rsidRPr="009C51E6">
        <w:rPr>
          <w:sz w:val="28"/>
          <w:szCs w:val="28"/>
          <w:highlight w:val="white"/>
          <w:lang w:val="vi-VN"/>
        </w:rPr>
        <w:t>ủy</w:t>
      </w:r>
      <w:r w:rsidR="00735DCB" w:rsidRPr="009C51E6">
        <w:rPr>
          <w:sz w:val="28"/>
          <w:szCs w:val="28"/>
          <w:lang w:val="vi-VN"/>
        </w:rPr>
        <w:t xml:space="preserve"> nội địa;</w:t>
      </w:r>
    </w:p>
    <w:p w:rsidR="00735DCB" w:rsidRPr="009C51E6" w:rsidRDefault="009C51E6" w:rsidP="009C51E6">
      <w:pPr>
        <w:spacing w:before="120"/>
        <w:ind w:firstLine="709"/>
        <w:jc w:val="both"/>
        <w:rPr>
          <w:color w:val="000000"/>
          <w:sz w:val="28"/>
          <w:szCs w:val="28"/>
          <w:shd w:val="clear" w:color="auto" w:fill="FFFFFF"/>
          <w:lang w:val="vi-VN"/>
        </w:rPr>
      </w:pPr>
      <w:r w:rsidRPr="001D1FB7">
        <w:rPr>
          <w:sz w:val="28"/>
          <w:szCs w:val="28"/>
          <w:lang w:val="vi-VN"/>
        </w:rPr>
        <w:t>+</w:t>
      </w:r>
      <w:r w:rsidR="00735DCB" w:rsidRPr="009C51E6">
        <w:rPr>
          <w:sz w:val="28"/>
          <w:szCs w:val="28"/>
          <w:lang w:val="vi-VN"/>
        </w:rPr>
        <w:t xml:space="preserve"> Bản kê khai điều kiện an toàn của phương tiện th</w:t>
      </w:r>
      <w:r w:rsidR="00735DCB" w:rsidRPr="009C51E6">
        <w:rPr>
          <w:sz w:val="28"/>
          <w:szCs w:val="28"/>
          <w:highlight w:val="white"/>
          <w:lang w:val="vi-VN"/>
        </w:rPr>
        <w:t>ủy</w:t>
      </w:r>
      <w:r w:rsidR="00735DCB" w:rsidRPr="009C51E6">
        <w:rPr>
          <w:sz w:val="28"/>
          <w:szCs w:val="28"/>
          <w:lang w:val="vi-VN"/>
        </w:rPr>
        <w:t xml:space="preserve"> nội địa.</w:t>
      </w:r>
    </w:p>
    <w:p w:rsidR="00735DCB" w:rsidRPr="009C51E6" w:rsidRDefault="009C51E6" w:rsidP="009C51E6">
      <w:pPr>
        <w:spacing w:before="120"/>
        <w:ind w:firstLine="709"/>
        <w:jc w:val="both"/>
        <w:rPr>
          <w:sz w:val="28"/>
          <w:szCs w:val="28"/>
          <w:lang w:val="vi-VN"/>
        </w:rPr>
      </w:pPr>
      <w:r w:rsidRPr="001D1FB7">
        <w:rPr>
          <w:b/>
          <w:sz w:val="28"/>
          <w:szCs w:val="28"/>
          <w:lang w:val="vi-VN"/>
        </w:rPr>
        <w:t>-</w:t>
      </w:r>
      <w:r w:rsidR="00735DCB" w:rsidRPr="009C51E6">
        <w:rPr>
          <w:b/>
          <w:sz w:val="28"/>
          <w:szCs w:val="28"/>
          <w:lang w:val="vi-VN"/>
        </w:rPr>
        <w:t xml:space="preserve"> Yêu cầu hoặc điều kiện thực hiện TTHC:</w:t>
      </w:r>
      <w:r w:rsidR="00735DCB" w:rsidRPr="009C51E6">
        <w:rPr>
          <w:sz w:val="28"/>
          <w:szCs w:val="28"/>
          <w:lang w:val="vi-VN"/>
        </w:rPr>
        <w:t xml:space="preserve"> Không có.</w:t>
      </w:r>
    </w:p>
    <w:p w:rsidR="00735DCB" w:rsidRPr="009C51E6" w:rsidRDefault="009C51E6" w:rsidP="009C51E6">
      <w:pPr>
        <w:widowControl w:val="0"/>
        <w:autoSpaceDE w:val="0"/>
        <w:autoSpaceDN w:val="0"/>
        <w:spacing w:before="120"/>
        <w:ind w:firstLine="709"/>
        <w:jc w:val="both"/>
        <w:rPr>
          <w:b/>
          <w:sz w:val="28"/>
          <w:szCs w:val="28"/>
          <w:lang w:val="vi-VN"/>
        </w:rPr>
      </w:pPr>
      <w:r w:rsidRPr="001D1FB7">
        <w:rPr>
          <w:b/>
          <w:sz w:val="28"/>
          <w:szCs w:val="28"/>
          <w:lang w:val="vi-VN"/>
        </w:rPr>
        <w:t>-</w:t>
      </w:r>
      <w:r w:rsidR="00735DCB" w:rsidRPr="009C51E6">
        <w:rPr>
          <w:b/>
          <w:sz w:val="28"/>
          <w:szCs w:val="28"/>
          <w:lang w:val="vi-VN"/>
        </w:rPr>
        <w:t xml:space="preserve"> Căn cứ pháp lý của TTHC: </w:t>
      </w:r>
    </w:p>
    <w:p w:rsidR="00735DCB" w:rsidRPr="009C51E6" w:rsidRDefault="009C51E6" w:rsidP="009C51E6">
      <w:pPr>
        <w:pStyle w:val="NormalWeb"/>
        <w:spacing w:before="120" w:beforeAutospacing="0" w:after="0" w:afterAutospacing="0"/>
        <w:ind w:firstLine="709"/>
        <w:jc w:val="both"/>
        <w:rPr>
          <w:sz w:val="28"/>
          <w:szCs w:val="28"/>
          <w:lang w:val="vi-VN"/>
        </w:rPr>
      </w:pPr>
      <w:r w:rsidRPr="001D1FB7">
        <w:rPr>
          <w:sz w:val="28"/>
          <w:szCs w:val="28"/>
          <w:lang w:val="vi-VN"/>
        </w:rPr>
        <w:t>+</w:t>
      </w:r>
      <w:r w:rsidR="00735DCB" w:rsidRPr="009C51E6">
        <w:rPr>
          <w:sz w:val="28"/>
          <w:szCs w:val="28"/>
          <w:lang w:val="vi-VN"/>
        </w:rPr>
        <w:t xml:space="preserve"> Luật Giao thông đường thủy nội địa 2004 và Luật sửa đổi, bổ sung một số điều của Luật Giao thông đường thủy nội địa năm 2014;</w:t>
      </w:r>
    </w:p>
    <w:p w:rsidR="00735DCB" w:rsidRPr="009C51E6" w:rsidRDefault="009C51E6" w:rsidP="009C51E6">
      <w:pPr>
        <w:pStyle w:val="NormalWeb"/>
        <w:spacing w:before="120" w:beforeAutospacing="0" w:after="0" w:afterAutospacing="0"/>
        <w:ind w:firstLine="709"/>
        <w:jc w:val="both"/>
        <w:rPr>
          <w:sz w:val="28"/>
          <w:szCs w:val="28"/>
          <w:lang w:val="vi-VN"/>
        </w:rPr>
      </w:pPr>
      <w:r w:rsidRPr="001D1FB7">
        <w:rPr>
          <w:sz w:val="28"/>
          <w:szCs w:val="28"/>
          <w:lang w:val="vi-VN"/>
        </w:rPr>
        <w:t>+</w:t>
      </w:r>
      <w:r w:rsidR="00735DCB" w:rsidRPr="009C51E6">
        <w:rPr>
          <w:sz w:val="28"/>
          <w:szCs w:val="28"/>
          <w:lang w:val="vi-VN"/>
        </w:rPr>
        <w:t xml:space="preserve"> Thông tư số 75/2014/TT-BGTVT ngày 19/12/2014 của Bộ trưởng Bộ Giao thông vận tải quy định đăng ký phương tiện thủy nội địa;</w:t>
      </w:r>
    </w:p>
    <w:p w:rsidR="00735DCB" w:rsidRPr="009C51E6" w:rsidRDefault="009C51E6" w:rsidP="009C51E6">
      <w:pPr>
        <w:pStyle w:val="NormalWeb"/>
        <w:spacing w:before="120" w:beforeAutospacing="0" w:after="0" w:afterAutospacing="0"/>
        <w:ind w:firstLine="709"/>
        <w:jc w:val="both"/>
        <w:rPr>
          <w:i/>
          <w:sz w:val="26"/>
          <w:szCs w:val="26"/>
          <w:lang w:val="vi-VN"/>
        </w:rPr>
      </w:pPr>
      <w:r w:rsidRPr="001D1FB7">
        <w:rPr>
          <w:i/>
          <w:sz w:val="28"/>
          <w:szCs w:val="28"/>
          <w:lang w:val="vi-VN"/>
        </w:rPr>
        <w:t>+</w:t>
      </w:r>
      <w:r w:rsidR="00735DCB" w:rsidRPr="009C51E6">
        <w:rPr>
          <w:i/>
          <w:sz w:val="28"/>
          <w:szCs w:val="28"/>
          <w:lang w:val="vi-VN"/>
        </w:rPr>
        <w:t xml:space="preserve"> </w:t>
      </w:r>
      <w:r w:rsidR="00735DCB" w:rsidRPr="009C51E6">
        <w:rPr>
          <w:i/>
          <w:color w:val="FF0000"/>
          <w:sz w:val="28"/>
          <w:szCs w:val="28"/>
          <w:lang w:val="vi-VN"/>
        </w:rPr>
        <w:t>Thông tư số 198/2016/TT-BTC ngày 08/11/2016 của Bộ trưởng Bộ Tài chính quy định mức thu, chế độ thu, nộp, quản lý và sử dụng phí, lệ phí trong lĩnh vực đường thủy nội địa và đường sắt.</w:t>
      </w:r>
      <w:r w:rsidR="00735DCB" w:rsidRPr="009C51E6">
        <w:rPr>
          <w:i/>
          <w:sz w:val="26"/>
          <w:szCs w:val="26"/>
          <w:lang w:val="vi-VN"/>
        </w:rPr>
        <w:t> </w:t>
      </w:r>
    </w:p>
    <w:p w:rsidR="00735DCB" w:rsidRPr="0020716D" w:rsidRDefault="00735DCB" w:rsidP="00735DCB">
      <w:pPr>
        <w:pStyle w:val="NormalWeb"/>
        <w:spacing w:before="0" w:beforeAutospacing="0" w:after="0" w:afterAutospacing="0"/>
        <w:jc w:val="both"/>
        <w:rPr>
          <w:sz w:val="26"/>
          <w:szCs w:val="26"/>
          <w:lang w:val="vi-VN"/>
        </w:rPr>
      </w:pPr>
    </w:p>
    <w:p w:rsidR="00735DCB" w:rsidRPr="0020716D" w:rsidRDefault="00735DCB" w:rsidP="00735DCB">
      <w:pPr>
        <w:pStyle w:val="NormalWeb"/>
        <w:spacing w:before="0" w:beforeAutospacing="0" w:after="0" w:afterAutospacing="0"/>
        <w:rPr>
          <w:b/>
          <w:sz w:val="26"/>
          <w:szCs w:val="26"/>
          <w:u w:val="single"/>
          <w:lang w:val="vi-VN"/>
        </w:rPr>
      </w:pPr>
    </w:p>
    <w:p w:rsidR="00735DCB" w:rsidRPr="0020716D" w:rsidRDefault="00735DCB" w:rsidP="00735DCB">
      <w:pPr>
        <w:pStyle w:val="BodyText2"/>
        <w:rPr>
          <w:rFonts w:ascii="Times New Roman" w:hAnsi="Times New Roman"/>
          <w:b/>
          <w:sz w:val="26"/>
          <w:szCs w:val="26"/>
        </w:rPr>
      </w:pPr>
      <w:r w:rsidRPr="0020716D">
        <w:rPr>
          <w:rFonts w:ascii="Times New Roman" w:hAnsi="Times New Roman"/>
          <w:b/>
          <w:sz w:val="26"/>
          <w:szCs w:val="26"/>
          <w:lang w:val="vi-VN"/>
        </w:rPr>
        <w:br w:type="page"/>
      </w:r>
      <w:r w:rsidRPr="0020716D">
        <w:rPr>
          <w:rFonts w:ascii="Times New Roman" w:hAnsi="Times New Roman"/>
          <w:b/>
          <w:sz w:val="26"/>
          <w:szCs w:val="26"/>
          <w:lang w:val="vi-VN"/>
        </w:rPr>
        <w:lastRenderedPageBreak/>
        <w:t>Mẫu: Đơn đề nghị</w:t>
      </w:r>
    </w:p>
    <w:tbl>
      <w:tblPr>
        <w:tblW w:w="0" w:type="auto"/>
        <w:tblInd w:w="108" w:type="dxa"/>
        <w:tblLayout w:type="fixed"/>
        <w:tblLook w:val="0000"/>
      </w:tblPr>
      <w:tblGrid>
        <w:gridCol w:w="9240"/>
      </w:tblGrid>
      <w:tr w:rsidR="00735DCB" w:rsidRPr="0019461E" w:rsidTr="00E55D52">
        <w:tc>
          <w:tcPr>
            <w:tcW w:w="9240" w:type="dxa"/>
          </w:tcPr>
          <w:p w:rsidR="00735DCB" w:rsidRPr="0019461E" w:rsidRDefault="00735DCB" w:rsidP="00E55D52">
            <w:pPr>
              <w:rPr>
                <w:b/>
                <w:bCs/>
                <w:szCs w:val="26"/>
                <w:lang w:val="vi-VN"/>
              </w:rPr>
            </w:pPr>
            <w:r w:rsidRPr="0019461E">
              <w:rPr>
                <w:szCs w:val="26"/>
                <w:lang w:val="vi-VN"/>
              </w:rPr>
              <w:t xml:space="preserve">                          </w:t>
            </w:r>
            <w:r w:rsidRPr="0019461E">
              <w:rPr>
                <w:b/>
                <w:bCs/>
                <w:szCs w:val="26"/>
                <w:lang w:val="vi-VN"/>
              </w:rPr>
              <w:t xml:space="preserve"> CỘNG HOÀ XÃ HỘI CHỦ NGHĨA VIỆT NAM</w:t>
            </w:r>
          </w:p>
          <w:p w:rsidR="00735DCB" w:rsidRPr="0019461E" w:rsidRDefault="00735DCB" w:rsidP="00E55D52">
            <w:pPr>
              <w:jc w:val="center"/>
              <w:rPr>
                <w:b/>
                <w:bCs/>
                <w:szCs w:val="26"/>
                <w:lang w:val="vi-VN"/>
              </w:rPr>
            </w:pPr>
            <w:r w:rsidRPr="0019461E">
              <w:rPr>
                <w:b/>
                <w:bCs/>
                <w:szCs w:val="26"/>
                <w:lang w:val="vi-VN"/>
              </w:rPr>
              <w:t>Độc lập - Tự do - Hạnh phúc</w:t>
            </w:r>
          </w:p>
          <w:p w:rsidR="00735DCB" w:rsidRPr="0019461E" w:rsidRDefault="00D875CF" w:rsidP="00E55D52">
            <w:pPr>
              <w:jc w:val="center"/>
              <w:rPr>
                <w:szCs w:val="26"/>
                <w:lang w:val="vi-VN"/>
              </w:rPr>
            </w:pPr>
            <w:r>
              <w:rPr>
                <w:noProof/>
                <w:szCs w:val="26"/>
              </w:rPr>
              <w:pict>
                <v:line id="Straight Connector 18" o:spid="_x0000_s1040" style="position:absolute;left:0;text-align:left;z-index:251641344;visibility:visible" from="159.5pt,4.2pt" to="285.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cr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"/>
              </w:pict>
            </w:r>
          </w:p>
        </w:tc>
      </w:tr>
      <w:tr w:rsidR="00735DCB" w:rsidRPr="0004527E" w:rsidTr="00E55D52">
        <w:tc>
          <w:tcPr>
            <w:tcW w:w="9240" w:type="dxa"/>
          </w:tcPr>
          <w:p w:rsidR="00735DCB" w:rsidRPr="0019461E" w:rsidRDefault="00735DCB" w:rsidP="00E55D52">
            <w:pPr>
              <w:pStyle w:val="BodyText2"/>
              <w:jc w:val="center"/>
              <w:rPr>
                <w:rFonts w:ascii="Times New Roman" w:hAnsi="Times New Roman"/>
                <w:b/>
                <w:bCs/>
                <w:sz w:val="24"/>
                <w:szCs w:val="26"/>
                <w:lang w:val="vi-VN"/>
              </w:rPr>
            </w:pPr>
            <w:r w:rsidRPr="0019461E">
              <w:rPr>
                <w:rFonts w:ascii="Times New Roman" w:hAnsi="Times New Roman"/>
                <w:b/>
                <w:bCs/>
                <w:sz w:val="24"/>
                <w:szCs w:val="26"/>
                <w:lang w:val="vi-VN"/>
              </w:rPr>
              <w:t>ĐƠN ĐỀ NGHỊ ĐĂNG KÝ</w:t>
            </w:r>
          </w:p>
          <w:p w:rsidR="00735DCB" w:rsidRPr="0019461E" w:rsidRDefault="00735DCB" w:rsidP="00E55D52">
            <w:pPr>
              <w:pStyle w:val="BodyText2"/>
              <w:jc w:val="center"/>
              <w:rPr>
                <w:rFonts w:ascii="Times New Roman" w:hAnsi="Times New Roman"/>
                <w:b/>
                <w:bCs/>
                <w:sz w:val="24"/>
                <w:szCs w:val="26"/>
                <w:lang w:val="vi-VN"/>
              </w:rPr>
            </w:pPr>
            <w:r w:rsidRPr="0019461E">
              <w:rPr>
                <w:rFonts w:ascii="Times New Roman" w:hAnsi="Times New Roman"/>
                <w:b/>
                <w:bCs/>
                <w:sz w:val="24"/>
                <w:szCs w:val="26"/>
                <w:lang w:val="vi-VN"/>
              </w:rPr>
              <w:t>PHƯƠNG TIỆN THỦY NỘI ĐỊA</w:t>
            </w:r>
          </w:p>
          <w:p w:rsidR="00735DCB" w:rsidRPr="0019461E" w:rsidRDefault="00735DCB" w:rsidP="00E55D52">
            <w:pPr>
              <w:pStyle w:val="BodyText2"/>
              <w:jc w:val="center"/>
              <w:rPr>
                <w:rFonts w:ascii="Times New Roman" w:hAnsi="Times New Roman"/>
                <w:i/>
                <w:iCs/>
                <w:sz w:val="24"/>
                <w:szCs w:val="26"/>
                <w:lang w:val="vi-VN"/>
              </w:rPr>
            </w:pPr>
            <w:r w:rsidRPr="0019461E">
              <w:rPr>
                <w:rFonts w:ascii="Times New Roman" w:hAnsi="Times New Roman"/>
                <w:i/>
                <w:iCs/>
                <w:sz w:val="24"/>
                <w:szCs w:val="26"/>
                <w:lang w:val="vi-VN"/>
              </w:rPr>
              <w:t xml:space="preserve">(Dùng cho phương tiện chuyển từ cơ quan đăng ký khác </w:t>
            </w:r>
          </w:p>
          <w:p w:rsidR="00735DCB" w:rsidRPr="0019461E" w:rsidRDefault="00735DCB" w:rsidP="00E55D52">
            <w:pPr>
              <w:pStyle w:val="BodyText2"/>
              <w:jc w:val="center"/>
              <w:rPr>
                <w:rFonts w:ascii="Times New Roman" w:hAnsi="Times New Roman"/>
                <w:i/>
                <w:iCs/>
                <w:sz w:val="24"/>
                <w:szCs w:val="26"/>
                <w:lang w:val="vi-VN"/>
              </w:rPr>
            </w:pPr>
            <w:r w:rsidRPr="0019461E">
              <w:rPr>
                <w:rFonts w:ascii="Times New Roman" w:hAnsi="Times New Roman"/>
                <w:i/>
                <w:iCs/>
                <w:sz w:val="24"/>
                <w:szCs w:val="26"/>
                <w:lang w:val="vi-VN"/>
              </w:rPr>
              <w:t>sang cơ quan đăng ký phương tiện thủy nội địa)</w:t>
            </w:r>
          </w:p>
        </w:tc>
      </w:tr>
    </w:tbl>
    <w:p w:rsidR="00735DCB" w:rsidRPr="0019461E" w:rsidRDefault="00735DCB" w:rsidP="00735DCB">
      <w:pPr>
        <w:pStyle w:val="BodyText2"/>
        <w:rPr>
          <w:rFonts w:ascii="Times New Roman" w:hAnsi="Times New Roman"/>
          <w:sz w:val="24"/>
          <w:szCs w:val="26"/>
          <w:lang w:val="vi-VN"/>
        </w:rPr>
      </w:pPr>
    </w:p>
    <w:p w:rsidR="00735DCB" w:rsidRPr="0019461E" w:rsidRDefault="00735DCB" w:rsidP="00735DCB">
      <w:pPr>
        <w:pStyle w:val="BodyText2"/>
        <w:jc w:val="center"/>
        <w:rPr>
          <w:rFonts w:ascii="Times New Roman" w:hAnsi="Times New Roman"/>
          <w:sz w:val="24"/>
          <w:szCs w:val="26"/>
          <w:lang w:val="vi-VN"/>
        </w:rPr>
      </w:pPr>
      <w:r w:rsidRPr="0019461E">
        <w:rPr>
          <w:rFonts w:ascii="Times New Roman" w:hAnsi="Times New Roman"/>
          <w:b/>
          <w:bCs/>
          <w:i/>
          <w:iCs/>
          <w:sz w:val="24"/>
          <w:szCs w:val="26"/>
          <w:lang w:val="vi-VN"/>
        </w:rPr>
        <w:t>Kính gửi</w:t>
      </w:r>
      <w:r w:rsidRPr="0019461E">
        <w:rPr>
          <w:rFonts w:ascii="Times New Roman" w:hAnsi="Times New Roman"/>
          <w:b/>
          <w:bCs/>
          <w:sz w:val="24"/>
          <w:szCs w:val="26"/>
          <w:lang w:val="vi-VN"/>
        </w:rPr>
        <w:t xml:space="preserve">: </w:t>
      </w:r>
      <w:r w:rsidRPr="0019461E">
        <w:rPr>
          <w:rFonts w:ascii="Times New Roman" w:hAnsi="Times New Roman"/>
          <w:sz w:val="24"/>
          <w:szCs w:val="26"/>
          <w:lang w:val="vi-VN"/>
        </w:rPr>
        <w:t>.....................................................................................</w:t>
      </w:r>
    </w:p>
    <w:p w:rsidR="00735DCB" w:rsidRPr="0019461E" w:rsidRDefault="00735DCB" w:rsidP="00735DCB">
      <w:pPr>
        <w:pStyle w:val="BodyText2"/>
        <w:ind w:left="720"/>
        <w:rPr>
          <w:rFonts w:ascii="Times New Roman" w:hAnsi="Times New Roman"/>
          <w:sz w:val="24"/>
          <w:szCs w:val="26"/>
          <w:lang w:val="vi-VN"/>
        </w:rPr>
      </w:pPr>
      <w:r w:rsidRPr="0019461E">
        <w:rPr>
          <w:rFonts w:ascii="Times New Roman" w:hAnsi="Times New Roman"/>
          <w:sz w:val="24"/>
          <w:szCs w:val="26"/>
          <w:lang w:val="vi-VN"/>
        </w:rPr>
        <w:t>- Tổ chức, cá nhân đăng ký:……..… đại diện cho các đồng sở hữu …….</w:t>
      </w:r>
    </w:p>
    <w:p w:rsidR="00735DCB" w:rsidRPr="0019461E" w:rsidRDefault="00735DCB" w:rsidP="00735DCB">
      <w:pPr>
        <w:pStyle w:val="BodyText2"/>
        <w:ind w:left="720"/>
        <w:rPr>
          <w:rFonts w:ascii="Times New Roman" w:hAnsi="Times New Roman"/>
          <w:sz w:val="24"/>
          <w:szCs w:val="26"/>
          <w:lang w:val="vi-VN"/>
        </w:rPr>
      </w:pPr>
      <w:r w:rsidRPr="0019461E">
        <w:rPr>
          <w:rFonts w:ascii="Times New Roman" w:hAnsi="Times New Roman"/>
          <w:sz w:val="24"/>
          <w:szCs w:val="26"/>
          <w:lang w:val="vi-VN"/>
        </w:rPr>
        <w:t>- Tên cơ quan cấp đăng ký trước đây: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ab/>
        <w:t>- Trụ sở chính: (1)…………………………………………………………</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ab/>
        <w:t>- Điện thoại:…………………..………..Email:…………………………</w:t>
      </w:r>
    </w:p>
    <w:p w:rsidR="00735DCB" w:rsidRPr="0019461E" w:rsidRDefault="00735DCB" w:rsidP="00735DCB">
      <w:pPr>
        <w:pStyle w:val="BodyText2"/>
        <w:jc w:val="center"/>
        <w:rPr>
          <w:rFonts w:ascii="Times New Roman" w:hAnsi="Times New Roman"/>
          <w:sz w:val="24"/>
          <w:szCs w:val="26"/>
          <w:lang w:val="vi-VN"/>
        </w:rPr>
      </w:pPr>
    </w:p>
    <w:p w:rsidR="00735DCB" w:rsidRPr="0019461E" w:rsidRDefault="00735DCB" w:rsidP="00735DCB">
      <w:pPr>
        <w:pStyle w:val="BodyText2"/>
        <w:jc w:val="center"/>
        <w:rPr>
          <w:rFonts w:ascii="Times New Roman" w:hAnsi="Times New Roman"/>
          <w:b/>
          <w:sz w:val="24"/>
          <w:szCs w:val="26"/>
          <w:lang w:val="vi-VN"/>
        </w:rPr>
      </w:pPr>
      <w:r w:rsidRPr="0019461E">
        <w:rPr>
          <w:rFonts w:ascii="Times New Roman" w:hAnsi="Times New Roman"/>
          <w:b/>
          <w:sz w:val="24"/>
          <w:szCs w:val="26"/>
          <w:lang w:val="vi-VN"/>
        </w:rPr>
        <w:t>Đề nghị cơ quan cấp đăng ký phương tiện thủy nội địa</w:t>
      </w:r>
    </w:p>
    <w:p w:rsidR="00735DCB" w:rsidRPr="0019461E" w:rsidRDefault="00735DCB" w:rsidP="00735DCB">
      <w:pPr>
        <w:pStyle w:val="BodyText2"/>
        <w:jc w:val="center"/>
        <w:rPr>
          <w:rFonts w:ascii="Times New Roman" w:hAnsi="Times New Roman"/>
          <w:b/>
          <w:sz w:val="24"/>
          <w:szCs w:val="26"/>
          <w:lang w:val="vi-VN"/>
        </w:rPr>
      </w:pPr>
      <w:r w:rsidRPr="0019461E">
        <w:rPr>
          <w:rFonts w:ascii="Times New Roman" w:hAnsi="Times New Roman"/>
          <w:b/>
          <w:sz w:val="24"/>
          <w:szCs w:val="26"/>
          <w:lang w:val="vi-VN"/>
        </w:rPr>
        <w:t>với đặc điểm cơ bản như sau:</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Tên phương tiện: ..................................</w:t>
      </w:r>
      <w:r w:rsidRPr="0019461E">
        <w:rPr>
          <w:rFonts w:ascii="Times New Roman" w:hAnsi="Times New Roman"/>
          <w:sz w:val="24"/>
          <w:szCs w:val="26"/>
          <w:lang w:val="vi-VN"/>
        </w:rPr>
        <w:tab/>
      </w:r>
      <w:r w:rsidRPr="0019461E">
        <w:rPr>
          <w:rFonts w:ascii="Times New Roman" w:hAnsi="Times New Roman"/>
          <w:sz w:val="24"/>
          <w:szCs w:val="26"/>
          <w:lang w:val="vi-VN"/>
        </w:rPr>
        <w:tab/>
        <w:t>Ký hiệu thiết kế: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Công dụng: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Năm và nơi đóng: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Cấp tàu: .................................................</w:t>
      </w:r>
      <w:r w:rsidRPr="0019461E">
        <w:rPr>
          <w:rFonts w:ascii="Times New Roman" w:hAnsi="Times New Roman"/>
          <w:sz w:val="24"/>
          <w:szCs w:val="26"/>
          <w:lang w:val="vi-VN"/>
        </w:rPr>
        <w:tab/>
        <w:t xml:space="preserve">          Vật liệu vỏ: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Chiều dài thiết kế: ...............................</w:t>
      </w:r>
      <w:r w:rsidRPr="0019461E">
        <w:rPr>
          <w:rFonts w:ascii="Times New Roman" w:hAnsi="Times New Roman"/>
          <w:sz w:val="24"/>
          <w:szCs w:val="26"/>
          <w:lang w:val="vi-VN"/>
        </w:rPr>
        <w:tab/>
        <w:t>m</w:t>
      </w:r>
      <w:r w:rsidRPr="0019461E">
        <w:rPr>
          <w:rFonts w:ascii="Times New Roman" w:hAnsi="Times New Roman"/>
          <w:sz w:val="24"/>
          <w:szCs w:val="26"/>
          <w:lang w:val="vi-VN"/>
        </w:rPr>
        <w:tab/>
      </w:r>
      <w:r w:rsidRPr="0019461E">
        <w:rPr>
          <w:rFonts w:ascii="Times New Roman" w:hAnsi="Times New Roman"/>
          <w:sz w:val="24"/>
          <w:szCs w:val="26"/>
          <w:lang w:val="vi-VN"/>
        </w:rPr>
        <w:tab/>
        <w:t>Chiều dài lớn nhất: ...........m</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Chiều rộng thiết kế:.............................</w:t>
      </w:r>
      <w:r w:rsidRPr="0019461E">
        <w:rPr>
          <w:rFonts w:ascii="Times New Roman" w:hAnsi="Times New Roman"/>
          <w:sz w:val="24"/>
          <w:szCs w:val="26"/>
          <w:lang w:val="vi-VN"/>
        </w:rPr>
        <w:tab/>
        <w:t>m</w:t>
      </w:r>
      <w:r w:rsidRPr="0019461E">
        <w:rPr>
          <w:rFonts w:ascii="Times New Roman" w:hAnsi="Times New Roman"/>
          <w:sz w:val="24"/>
          <w:szCs w:val="26"/>
          <w:lang w:val="vi-VN"/>
        </w:rPr>
        <w:tab/>
      </w:r>
      <w:r w:rsidRPr="0019461E">
        <w:rPr>
          <w:rFonts w:ascii="Times New Roman" w:hAnsi="Times New Roman"/>
          <w:sz w:val="24"/>
          <w:szCs w:val="26"/>
          <w:lang w:val="vi-VN"/>
        </w:rPr>
        <w:tab/>
        <w:t>Chiều rộng lớn nhất:.........m</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Chiều cao mạn: ...................................</w:t>
      </w:r>
      <w:r w:rsidRPr="0019461E">
        <w:rPr>
          <w:rFonts w:ascii="Times New Roman" w:hAnsi="Times New Roman"/>
          <w:sz w:val="24"/>
          <w:szCs w:val="26"/>
          <w:lang w:val="vi-VN"/>
        </w:rPr>
        <w:tab/>
        <w:t>m</w:t>
      </w:r>
      <w:r w:rsidRPr="0019461E">
        <w:rPr>
          <w:rFonts w:ascii="Times New Roman" w:hAnsi="Times New Roman"/>
          <w:sz w:val="24"/>
          <w:szCs w:val="26"/>
          <w:lang w:val="vi-VN"/>
        </w:rPr>
        <w:tab/>
      </w:r>
      <w:r w:rsidRPr="0019461E">
        <w:rPr>
          <w:rFonts w:ascii="Times New Roman" w:hAnsi="Times New Roman"/>
          <w:sz w:val="24"/>
          <w:szCs w:val="26"/>
          <w:lang w:val="vi-VN"/>
        </w:rPr>
        <w:tab/>
        <w:t>Chiều chìm: .............……m</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Mạn khô: .............................................</w:t>
      </w:r>
      <w:r w:rsidRPr="0019461E">
        <w:rPr>
          <w:rFonts w:ascii="Times New Roman" w:hAnsi="Times New Roman"/>
          <w:sz w:val="24"/>
          <w:szCs w:val="26"/>
          <w:lang w:val="vi-VN"/>
        </w:rPr>
        <w:tab/>
        <w:t>m</w:t>
      </w:r>
      <w:r w:rsidRPr="0019461E">
        <w:rPr>
          <w:rFonts w:ascii="Times New Roman" w:hAnsi="Times New Roman"/>
          <w:sz w:val="24"/>
          <w:szCs w:val="26"/>
          <w:lang w:val="vi-VN"/>
        </w:rPr>
        <w:tab/>
      </w:r>
      <w:r w:rsidRPr="0019461E">
        <w:rPr>
          <w:rFonts w:ascii="Times New Roman" w:hAnsi="Times New Roman"/>
          <w:sz w:val="24"/>
          <w:szCs w:val="26"/>
          <w:lang w:val="vi-VN"/>
        </w:rPr>
        <w:tab/>
        <w:t>Trọng tải toàn phần:….tấn</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Số người được phép chở: ............. người</w:t>
      </w:r>
      <w:r w:rsidRPr="0019461E">
        <w:rPr>
          <w:rFonts w:ascii="Times New Roman" w:hAnsi="Times New Roman"/>
          <w:sz w:val="24"/>
          <w:szCs w:val="26"/>
          <w:lang w:val="vi-VN"/>
        </w:rPr>
        <w:tab/>
      </w:r>
      <w:r w:rsidRPr="0019461E">
        <w:rPr>
          <w:rFonts w:ascii="Times New Roman" w:hAnsi="Times New Roman"/>
          <w:sz w:val="24"/>
          <w:szCs w:val="26"/>
          <w:lang w:val="vi-VN"/>
        </w:rPr>
        <w:tab/>
        <w:t>Sức kéo, đẩy: ..................tấn</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 xml:space="preserve">Máy chính </w:t>
      </w:r>
      <w:r w:rsidRPr="0019461E">
        <w:rPr>
          <w:rFonts w:ascii="Times New Roman" w:hAnsi="Times New Roman"/>
          <w:i/>
          <w:iCs/>
          <w:sz w:val="24"/>
          <w:szCs w:val="26"/>
          <w:lang w:val="vi-VN"/>
        </w:rPr>
        <w:t>(số lượng, kiểu, nước sản xuất, công suất ):</w:t>
      </w:r>
      <w:r w:rsidRPr="0019461E">
        <w:rPr>
          <w:rFonts w:ascii="Times New Roman" w:hAnsi="Times New Roman"/>
          <w:sz w:val="24"/>
          <w:szCs w:val="26"/>
          <w:lang w:val="vi-VN"/>
        </w:rPr>
        <w:t>.......................................</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 xml:space="preserve">Máy phụ </w:t>
      </w:r>
      <w:r w:rsidRPr="0019461E">
        <w:rPr>
          <w:rFonts w:ascii="Times New Roman" w:hAnsi="Times New Roman"/>
          <w:i/>
          <w:iCs/>
          <w:sz w:val="24"/>
          <w:szCs w:val="26"/>
          <w:lang w:val="vi-VN"/>
        </w:rPr>
        <w:t>(nếu có):</w:t>
      </w:r>
      <w:r w:rsidRPr="0019461E">
        <w:rPr>
          <w:rFonts w:ascii="Times New Roman" w:hAnsi="Times New Roman"/>
          <w:sz w:val="24"/>
          <w:szCs w:val="26"/>
          <w:lang w:val="vi-VN"/>
        </w:rPr>
        <w:t xml:space="preserve">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 xml:space="preserve">Giấy phép nhập khẩu số </w:t>
      </w:r>
      <w:r w:rsidRPr="0019461E">
        <w:rPr>
          <w:rFonts w:ascii="Times New Roman" w:hAnsi="Times New Roman"/>
          <w:i/>
          <w:iCs/>
          <w:sz w:val="24"/>
          <w:szCs w:val="26"/>
          <w:lang w:val="vi-VN"/>
        </w:rPr>
        <w:t xml:space="preserve">(nếu có): </w:t>
      </w:r>
      <w:r w:rsidRPr="0019461E">
        <w:rPr>
          <w:rFonts w:ascii="Times New Roman" w:hAnsi="Times New Roman"/>
          <w:sz w:val="24"/>
          <w:szCs w:val="26"/>
          <w:lang w:val="vi-VN"/>
        </w:rPr>
        <w:t>.....................   ngày ..... tháng  ..... năm 20.....</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Do cơ quan  ...................................................................................................cấp.</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Giấy chứng nhận an toàn kỹ thuật và bảo vệ môi trường số:.…………………</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.....................................................do cơ quan  ...........................……………cấp.</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 xml:space="preserve">Hoá đơn nộp lệ phí trước bạ số ............   ngày .....  tháng .....  năm 20......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ab/>
        <w:t>Tôi cam đoan chấp hành nghiêm chỉnh mọi quy định của pháp luật về quản lý và sử dụng phương tiện.</w:t>
      </w:r>
    </w:p>
    <w:p w:rsidR="00735DCB" w:rsidRPr="0019461E" w:rsidRDefault="00D875CF" w:rsidP="00735DCB">
      <w:pPr>
        <w:pStyle w:val="BodyText2"/>
        <w:rPr>
          <w:rFonts w:ascii="Times New Roman" w:hAnsi="Times New Roman"/>
          <w:sz w:val="24"/>
          <w:szCs w:val="26"/>
          <w:lang w:val="vi-VN"/>
        </w:rPr>
      </w:pPr>
      <w:r>
        <w:rPr>
          <w:rFonts w:ascii="Times New Roman" w:hAnsi="Times New Roman"/>
          <w:noProof/>
          <w:sz w:val="24"/>
          <w:szCs w:val="26"/>
        </w:rPr>
        <w:pict>
          <v:shape id="Text Box 17" o:spid="_x0000_s1033" type="#_x0000_t202" style="position:absolute;left:0;text-align:left;margin-left:203pt;margin-top:.75pt;width:241pt;height:42.3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q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" stroked="f">
            <v:textbox>
              <w:txbxContent>
                <w:p w:rsidR="00735DCB" w:rsidRDefault="00735DCB" w:rsidP="00735DCB">
                  <w:pPr>
                    <w:jc w:val="center"/>
                  </w:pPr>
                  <w:r>
                    <w:t>………, ngày……</w:t>
                  </w:r>
                  <w:r w:rsidRPr="000D51D9">
                    <w:rPr>
                      <w:szCs w:val="26"/>
                    </w:rPr>
                    <w:t>tháng</w:t>
                  </w:r>
                  <w:r>
                    <w:t>……n</w:t>
                  </w:r>
                  <w:r>
                    <w:rPr>
                      <w:rFonts w:hint="eastAsia"/>
                    </w:rPr>
                    <w:t>ă</w:t>
                  </w:r>
                  <w:r>
                    <w:t>m  20.…</w:t>
                  </w:r>
                </w:p>
                <w:p w:rsidR="00735DCB" w:rsidRDefault="00735DCB" w:rsidP="00735DCB">
                  <w:pPr>
                    <w:jc w:val="center"/>
                    <w:rPr>
                      <w:b/>
                      <w:bCs/>
                      <w:vertAlign w:val="superscript"/>
                    </w:rPr>
                  </w:pPr>
                  <w:r>
                    <w:rPr>
                      <w:b/>
                      <w:bCs/>
                    </w:rPr>
                    <w:t xml:space="preserve">CHỦ PHƯƠNG TIỆN </w:t>
                  </w:r>
                  <w:r w:rsidRPr="00AB69A6">
                    <w:rPr>
                      <w:bCs/>
                      <w:sz w:val="20"/>
                    </w:rPr>
                    <w:t>(2)</w:t>
                  </w:r>
                </w:p>
              </w:txbxContent>
            </v:textbox>
          </v:shape>
        </w:pict>
      </w:r>
    </w:p>
    <w:p w:rsidR="00735DCB" w:rsidRPr="0019461E" w:rsidRDefault="00735DCB" w:rsidP="00735DCB">
      <w:pPr>
        <w:pStyle w:val="BodyText2"/>
        <w:rPr>
          <w:rFonts w:ascii="Times New Roman" w:hAnsi="Times New Roman"/>
          <w:i/>
          <w:sz w:val="24"/>
          <w:szCs w:val="26"/>
          <w:lang w:val="vi-VN"/>
        </w:rPr>
      </w:pPr>
    </w:p>
    <w:p w:rsidR="00735DCB" w:rsidRPr="0019461E" w:rsidRDefault="00735DCB" w:rsidP="00735DCB">
      <w:pPr>
        <w:pStyle w:val="BodyText2"/>
        <w:rPr>
          <w:rFonts w:ascii="Times New Roman" w:hAnsi="Times New Roman"/>
          <w:i/>
          <w:iCs/>
          <w:sz w:val="24"/>
          <w:szCs w:val="26"/>
          <w:lang w:val="vi-VN"/>
        </w:rPr>
      </w:pPr>
      <w:r w:rsidRPr="0019461E">
        <w:rPr>
          <w:rFonts w:ascii="Times New Roman" w:hAnsi="Times New Roman"/>
          <w:i/>
          <w:sz w:val="24"/>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35DCB" w:rsidRPr="0020716D" w:rsidRDefault="00735DCB" w:rsidP="00735DCB">
      <w:pPr>
        <w:pStyle w:val="BodyText2"/>
        <w:rPr>
          <w:rFonts w:ascii="Times New Roman" w:hAnsi="Times New Roman"/>
          <w:sz w:val="26"/>
          <w:szCs w:val="26"/>
          <w:lang w:val="vi-VN"/>
        </w:rPr>
      </w:pPr>
      <w:r w:rsidRPr="0019461E">
        <w:rPr>
          <w:rFonts w:ascii="Times New Roman" w:hAnsi="Times New Roman"/>
          <w:i/>
          <w:iCs/>
          <w:sz w:val="24"/>
          <w:szCs w:val="26"/>
          <w:lang w:val="vi-VN"/>
        </w:rPr>
        <w:t>(2) Nếu chủ phương tiện là tổ chức, phải có người đại diện tổ chức ký tên, đóng dấu.</w:t>
      </w:r>
    </w:p>
    <w:p w:rsidR="00735DCB" w:rsidRPr="0020716D" w:rsidRDefault="00735DCB" w:rsidP="00735DCB">
      <w:pPr>
        <w:pStyle w:val="BodyText2"/>
        <w:rPr>
          <w:rFonts w:ascii="Times New Roman" w:hAnsi="Times New Roman"/>
          <w:sz w:val="26"/>
          <w:szCs w:val="26"/>
          <w:lang w:val="vi-VN"/>
        </w:rPr>
      </w:pPr>
      <w:r w:rsidRPr="0020716D">
        <w:rPr>
          <w:rFonts w:ascii="Times New Roman" w:hAnsi="Times New Roman"/>
          <w:sz w:val="26"/>
          <w:szCs w:val="26"/>
          <w:lang w:val="vi-VN"/>
        </w:rPr>
        <w:tab/>
      </w:r>
      <w:r w:rsidRPr="0020716D">
        <w:rPr>
          <w:rFonts w:ascii="Times New Roman" w:hAnsi="Times New Roman"/>
          <w:sz w:val="26"/>
          <w:szCs w:val="26"/>
          <w:lang w:val="vi-VN"/>
        </w:rPr>
        <w:tab/>
      </w:r>
      <w:r w:rsidRPr="0020716D">
        <w:rPr>
          <w:rFonts w:ascii="Times New Roman" w:hAnsi="Times New Roman"/>
          <w:sz w:val="26"/>
          <w:szCs w:val="26"/>
          <w:lang w:val="vi-VN"/>
        </w:rPr>
        <w:tab/>
      </w:r>
      <w:r w:rsidRPr="0020716D">
        <w:rPr>
          <w:rFonts w:ascii="Times New Roman" w:hAnsi="Times New Roman"/>
          <w:sz w:val="26"/>
          <w:szCs w:val="26"/>
          <w:lang w:val="vi-VN"/>
        </w:rPr>
        <w:tab/>
      </w:r>
      <w:r w:rsidRPr="0020716D">
        <w:rPr>
          <w:rFonts w:ascii="Times New Roman" w:hAnsi="Times New Roman"/>
          <w:sz w:val="26"/>
          <w:szCs w:val="26"/>
          <w:lang w:val="vi-VN"/>
        </w:rPr>
        <w:tab/>
      </w:r>
    </w:p>
    <w:p w:rsidR="00735DCB" w:rsidRPr="0020716D" w:rsidRDefault="00735DCB" w:rsidP="00735DCB">
      <w:pPr>
        <w:pStyle w:val="BodyText2"/>
        <w:rPr>
          <w:rFonts w:ascii="Times New Roman" w:hAnsi="Times New Roman"/>
          <w:b/>
          <w:iCs/>
          <w:sz w:val="26"/>
          <w:szCs w:val="26"/>
          <w:lang w:val="vi-VN"/>
        </w:rPr>
      </w:pPr>
      <w:r w:rsidRPr="0020716D">
        <w:rPr>
          <w:rFonts w:ascii="Times New Roman" w:hAnsi="Times New Roman"/>
          <w:b/>
          <w:iCs/>
          <w:sz w:val="26"/>
          <w:szCs w:val="26"/>
          <w:lang w:val="vi-VN"/>
        </w:rPr>
        <w:br w:type="page"/>
      </w:r>
      <w:r w:rsidRPr="0020716D">
        <w:rPr>
          <w:rFonts w:ascii="Times New Roman" w:hAnsi="Times New Roman"/>
          <w:b/>
          <w:iCs/>
          <w:sz w:val="26"/>
          <w:szCs w:val="26"/>
          <w:lang w:val="vi-VN"/>
        </w:rPr>
        <w:lastRenderedPageBreak/>
        <w:t>Mẫu: Bản kê khai</w:t>
      </w:r>
    </w:p>
    <w:p w:rsidR="00735DCB" w:rsidRPr="0019461E" w:rsidRDefault="00735DCB" w:rsidP="00735DCB">
      <w:pPr>
        <w:jc w:val="center"/>
        <w:rPr>
          <w:b/>
          <w:bCs/>
          <w:szCs w:val="26"/>
          <w:lang w:val="vi-VN"/>
        </w:rPr>
      </w:pPr>
      <w:r w:rsidRPr="0019461E">
        <w:rPr>
          <w:b/>
          <w:bCs/>
          <w:szCs w:val="26"/>
          <w:lang w:val="vi-VN"/>
        </w:rPr>
        <w:t>CỘNG HÒA XÃ HỘI CHỦ NGHĨA VIỆT NAM</w:t>
      </w:r>
    </w:p>
    <w:p w:rsidR="00735DCB" w:rsidRPr="0019461E" w:rsidRDefault="00735DCB" w:rsidP="00735DCB">
      <w:pPr>
        <w:jc w:val="center"/>
        <w:rPr>
          <w:b/>
          <w:bCs/>
          <w:szCs w:val="26"/>
          <w:lang w:val="vi-VN"/>
        </w:rPr>
      </w:pPr>
      <w:r w:rsidRPr="0019461E">
        <w:rPr>
          <w:b/>
          <w:bCs/>
          <w:szCs w:val="26"/>
          <w:lang w:val="vi-VN"/>
        </w:rPr>
        <w:t>Độc lập - Tự do - Hạnh phúc</w:t>
      </w:r>
    </w:p>
    <w:p w:rsidR="00735DCB" w:rsidRPr="0019461E" w:rsidRDefault="00D875CF" w:rsidP="00735DCB">
      <w:pPr>
        <w:ind w:left="1140"/>
        <w:jc w:val="center"/>
        <w:rPr>
          <w:b/>
          <w:bCs/>
          <w:szCs w:val="26"/>
          <w:lang w:val="vi-VN"/>
        </w:rPr>
      </w:pPr>
      <w:r>
        <w:rPr>
          <w:b/>
          <w:bCs/>
          <w:noProof/>
          <w:szCs w:val="26"/>
        </w:rPr>
        <w:pict>
          <v:line id="Straight Connector 16" o:spid="_x0000_s1039" style="position:absolute;left:0;text-align:left;z-index:251639296;visibility:visible" from="164.25pt,2pt" to="3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c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"/>
        </w:pict>
      </w:r>
    </w:p>
    <w:p w:rsidR="00735DCB" w:rsidRPr="0019461E" w:rsidRDefault="00735DCB" w:rsidP="00735DCB">
      <w:pPr>
        <w:jc w:val="center"/>
        <w:rPr>
          <w:b/>
          <w:bCs/>
          <w:szCs w:val="26"/>
          <w:lang w:val="vi-VN"/>
        </w:rPr>
      </w:pPr>
      <w:r w:rsidRPr="0019461E">
        <w:rPr>
          <w:b/>
          <w:bCs/>
          <w:szCs w:val="26"/>
          <w:lang w:val="vi-VN"/>
        </w:rPr>
        <w:t xml:space="preserve">BẢN KÊ KHAI </w:t>
      </w:r>
    </w:p>
    <w:p w:rsidR="00735DCB" w:rsidRPr="0019461E" w:rsidRDefault="00735DCB" w:rsidP="00735DCB">
      <w:pPr>
        <w:jc w:val="center"/>
        <w:rPr>
          <w:b/>
          <w:bCs/>
          <w:szCs w:val="26"/>
          <w:lang w:val="vi-VN"/>
        </w:rPr>
      </w:pPr>
      <w:r w:rsidRPr="0019461E">
        <w:rPr>
          <w:b/>
          <w:bCs/>
          <w:szCs w:val="26"/>
          <w:lang w:val="vi-VN"/>
        </w:rPr>
        <w:t xml:space="preserve">ĐIỀU KIỆN AN TOÀN CỦA PHƯƠNG TIỆN THỦY NỘI ĐỊA </w:t>
      </w:r>
    </w:p>
    <w:p w:rsidR="00735DCB" w:rsidRPr="0019461E" w:rsidRDefault="00735DCB" w:rsidP="00735DCB">
      <w:pPr>
        <w:jc w:val="center"/>
        <w:rPr>
          <w:b/>
          <w:bCs/>
          <w:szCs w:val="26"/>
          <w:lang w:val="vi-VN"/>
        </w:rPr>
      </w:pPr>
      <w:r w:rsidRPr="0019461E">
        <w:rPr>
          <w:b/>
          <w:bCs/>
          <w:szCs w:val="26"/>
          <w:lang w:val="vi-VN"/>
        </w:rPr>
        <w:t>PHẢI  ĐĂNG KÝ NHƯNG KHÔNG THUỘC DIỆN ĐĂNG KIỂM</w:t>
      </w:r>
    </w:p>
    <w:p w:rsidR="00735DCB" w:rsidRPr="0019461E" w:rsidRDefault="00735DCB" w:rsidP="00735DCB">
      <w:pPr>
        <w:jc w:val="center"/>
        <w:rPr>
          <w:i/>
          <w:iCs/>
          <w:szCs w:val="26"/>
          <w:lang w:val="vi-VN"/>
        </w:rPr>
      </w:pPr>
    </w:p>
    <w:p w:rsidR="00735DCB" w:rsidRPr="0019461E" w:rsidRDefault="00735DCB" w:rsidP="00735DCB">
      <w:pPr>
        <w:jc w:val="center"/>
        <w:rPr>
          <w:i/>
          <w:iCs/>
          <w:szCs w:val="26"/>
          <w:lang w:val="vi-VN"/>
        </w:rPr>
      </w:pPr>
      <w:r w:rsidRPr="0019461E">
        <w:rPr>
          <w:i/>
          <w:iCs/>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735DCB" w:rsidRPr="0019461E" w:rsidRDefault="00735DCB" w:rsidP="00735DCB">
      <w:pPr>
        <w:jc w:val="center"/>
        <w:rPr>
          <w:i/>
          <w:iCs/>
          <w:szCs w:val="26"/>
          <w:lang w:val="vi-VN"/>
        </w:rPr>
      </w:pPr>
    </w:p>
    <w:p w:rsidR="00735DCB" w:rsidRPr="0019461E" w:rsidRDefault="00735DCB" w:rsidP="00735DCB">
      <w:pPr>
        <w:jc w:val="both"/>
        <w:rPr>
          <w:szCs w:val="26"/>
          <w:lang w:val="vi-VN"/>
        </w:rPr>
      </w:pPr>
      <w:r w:rsidRPr="0019461E">
        <w:rPr>
          <w:szCs w:val="26"/>
          <w:lang w:val="vi-VN"/>
        </w:rPr>
        <w:t>- Tổ chức, cá nhân đăng ký: …… đại diện cho các đồng sở hữu ………</w:t>
      </w:r>
    </w:p>
    <w:p w:rsidR="00735DCB" w:rsidRPr="0019461E" w:rsidRDefault="00735DCB" w:rsidP="00735DCB">
      <w:pPr>
        <w:jc w:val="both"/>
        <w:rPr>
          <w:szCs w:val="26"/>
          <w:lang w:val="vi-VN"/>
        </w:rPr>
      </w:pPr>
      <w:r w:rsidRPr="0019461E">
        <w:rPr>
          <w:szCs w:val="26"/>
          <w:lang w:val="vi-VN"/>
        </w:rPr>
        <w:t>- Trụ sở chính: (1)………………………………………………………</w:t>
      </w:r>
    </w:p>
    <w:p w:rsidR="00735DCB" w:rsidRPr="0019461E" w:rsidRDefault="00735DCB" w:rsidP="00735DCB">
      <w:pPr>
        <w:jc w:val="both"/>
        <w:rPr>
          <w:szCs w:val="26"/>
          <w:lang w:val="vi-VN"/>
        </w:rPr>
      </w:pPr>
      <w:r w:rsidRPr="0019461E">
        <w:rPr>
          <w:szCs w:val="26"/>
          <w:lang w:val="vi-VN"/>
        </w:rPr>
        <w:t>- Điện thoại:…………………..………..Email:………………………</w:t>
      </w:r>
    </w:p>
    <w:p w:rsidR="00735DCB" w:rsidRPr="0019461E" w:rsidRDefault="00735DCB" w:rsidP="00735DCB">
      <w:pPr>
        <w:jc w:val="both"/>
        <w:rPr>
          <w:szCs w:val="26"/>
          <w:lang w:val="vi-VN"/>
        </w:rPr>
      </w:pPr>
      <w:r w:rsidRPr="0019461E">
        <w:rPr>
          <w:szCs w:val="26"/>
          <w:lang w:val="vi-VN"/>
        </w:rPr>
        <w:t>Loại phương tiện: ......................................................................................................</w:t>
      </w:r>
    </w:p>
    <w:p w:rsidR="00735DCB" w:rsidRPr="0019461E" w:rsidRDefault="00735DCB" w:rsidP="00735DCB">
      <w:pPr>
        <w:jc w:val="both"/>
        <w:rPr>
          <w:szCs w:val="26"/>
          <w:lang w:val="vi-VN"/>
        </w:rPr>
      </w:pPr>
      <w:r w:rsidRPr="0019461E">
        <w:rPr>
          <w:szCs w:val="26"/>
          <w:lang w:val="vi-VN"/>
        </w:rPr>
        <w:t>Vật liệu đóng phương tiện: .......................................................................................</w:t>
      </w:r>
    </w:p>
    <w:p w:rsidR="00735DCB" w:rsidRPr="0019461E" w:rsidRDefault="00735DCB" w:rsidP="00735DCB">
      <w:pPr>
        <w:jc w:val="both"/>
        <w:rPr>
          <w:szCs w:val="26"/>
          <w:lang w:val="vi-VN"/>
        </w:rPr>
      </w:pPr>
      <w:r w:rsidRPr="0019461E">
        <w:rPr>
          <w:szCs w:val="26"/>
          <w:lang w:val="vi-VN"/>
        </w:rPr>
        <w:t>Kích thước phương tiện: (L</w:t>
      </w:r>
      <w:r w:rsidRPr="0019461E">
        <w:rPr>
          <w:szCs w:val="26"/>
          <w:vertAlign w:val="subscript"/>
          <w:lang w:val="vi-VN"/>
        </w:rPr>
        <w:t>max</w:t>
      </w:r>
      <w:r w:rsidRPr="0019461E">
        <w:rPr>
          <w:szCs w:val="26"/>
          <w:lang w:val="vi-VN"/>
        </w:rPr>
        <w:t xml:space="preserve"> x B</w:t>
      </w:r>
      <w:r w:rsidRPr="0019461E">
        <w:rPr>
          <w:szCs w:val="26"/>
          <w:vertAlign w:val="subscript"/>
          <w:lang w:val="vi-VN"/>
        </w:rPr>
        <w:t>max</w:t>
      </w:r>
      <w:r w:rsidRPr="0019461E">
        <w:rPr>
          <w:szCs w:val="26"/>
          <w:lang w:val="vi-VN"/>
        </w:rPr>
        <w:t xml:space="preserve"> x D x d) = (.............x.........x.......x........) m</w:t>
      </w:r>
    </w:p>
    <w:p w:rsidR="00735DCB" w:rsidRPr="0019461E" w:rsidRDefault="00735DCB" w:rsidP="00735DCB">
      <w:pPr>
        <w:jc w:val="both"/>
        <w:rPr>
          <w:szCs w:val="26"/>
          <w:lang w:val="vi-VN"/>
        </w:rPr>
      </w:pPr>
      <w:r w:rsidRPr="0019461E">
        <w:rPr>
          <w:szCs w:val="26"/>
          <w:lang w:val="vi-VN"/>
        </w:rPr>
        <w:t>Máy (loại, công suất):............................................./............................................(cv)</w:t>
      </w:r>
    </w:p>
    <w:p w:rsidR="00735DCB" w:rsidRPr="0019461E" w:rsidRDefault="00735DCB" w:rsidP="00735DCB">
      <w:pPr>
        <w:jc w:val="both"/>
        <w:rPr>
          <w:szCs w:val="26"/>
          <w:lang w:val="vi-VN"/>
        </w:rPr>
      </w:pPr>
      <w:r w:rsidRPr="0019461E">
        <w:rPr>
          <w:szCs w:val="26"/>
          <w:lang w:val="vi-VN"/>
        </w:rPr>
        <w:t>Khả năng khai thác:      a) Trọng tải toàn phần:.................................... tấn.</w:t>
      </w:r>
    </w:p>
    <w:p w:rsidR="00735DCB" w:rsidRPr="0019461E" w:rsidRDefault="00735DCB" w:rsidP="00735DCB">
      <w:pPr>
        <w:jc w:val="both"/>
        <w:rPr>
          <w:szCs w:val="26"/>
          <w:lang w:val="vi-VN"/>
        </w:rPr>
      </w:pPr>
      <w:r w:rsidRPr="0019461E">
        <w:rPr>
          <w:szCs w:val="26"/>
          <w:lang w:val="vi-VN"/>
        </w:rPr>
        <w:t xml:space="preserve">                                      b) Sức chở người:......................................... người.</w:t>
      </w:r>
    </w:p>
    <w:p w:rsidR="00735DCB" w:rsidRPr="0019461E" w:rsidRDefault="00735DCB" w:rsidP="00735DCB">
      <w:pPr>
        <w:jc w:val="both"/>
        <w:rPr>
          <w:szCs w:val="26"/>
          <w:lang w:val="vi-VN"/>
        </w:rPr>
      </w:pPr>
      <w:r w:rsidRPr="0019461E">
        <w:rPr>
          <w:szCs w:val="26"/>
          <w:lang w:val="vi-VN"/>
        </w:rPr>
        <w:t>Tình trạng thân vỏ:.....................................................................................................</w:t>
      </w:r>
    </w:p>
    <w:p w:rsidR="00735DCB" w:rsidRPr="0019461E" w:rsidRDefault="00735DCB" w:rsidP="00735DCB">
      <w:pPr>
        <w:jc w:val="both"/>
        <w:rPr>
          <w:szCs w:val="26"/>
          <w:lang w:val="vi-VN"/>
        </w:rPr>
      </w:pPr>
      <w:r w:rsidRPr="0019461E">
        <w:rPr>
          <w:szCs w:val="26"/>
          <w:lang w:val="vi-VN"/>
        </w:rPr>
        <w:t>Tình trạng hoạt động của máy: .................................................................................</w:t>
      </w:r>
    </w:p>
    <w:p w:rsidR="00735DCB" w:rsidRPr="0019461E" w:rsidRDefault="00735DCB" w:rsidP="00735DCB">
      <w:pPr>
        <w:jc w:val="both"/>
        <w:rPr>
          <w:szCs w:val="26"/>
          <w:lang w:val="vi-VN"/>
        </w:rPr>
      </w:pPr>
      <w:r w:rsidRPr="0019461E">
        <w:rPr>
          <w:szCs w:val="26"/>
          <w:lang w:val="vi-VN"/>
        </w:rPr>
        <w:t>Vạch dấu mớn nước an toàn đã được sơn (kẻ) trên hai mạn và mạn khô còn:…mm</w:t>
      </w:r>
    </w:p>
    <w:p w:rsidR="00735DCB" w:rsidRPr="0019461E" w:rsidRDefault="00735DCB" w:rsidP="00735DCB">
      <w:pPr>
        <w:jc w:val="both"/>
        <w:rPr>
          <w:szCs w:val="26"/>
          <w:lang w:val="vi-VN"/>
        </w:rPr>
      </w:pPr>
      <w:r w:rsidRPr="0019461E">
        <w:rPr>
          <w:szCs w:val="26"/>
          <w:lang w:val="vi-VN"/>
        </w:rPr>
        <w:t>Dụng cụ cứu sinh: số lượng.............. (chiếc);  Loại ..................................................</w:t>
      </w:r>
    </w:p>
    <w:p w:rsidR="00735DCB" w:rsidRPr="0019461E" w:rsidRDefault="00735DCB" w:rsidP="00735DCB">
      <w:pPr>
        <w:jc w:val="both"/>
        <w:rPr>
          <w:szCs w:val="26"/>
          <w:lang w:val="vi-VN"/>
        </w:rPr>
      </w:pPr>
      <w:r w:rsidRPr="0019461E">
        <w:rPr>
          <w:szCs w:val="26"/>
          <w:lang w:val="vi-VN"/>
        </w:rPr>
        <w:t>Đèn tín hiệu: ..............................................................................................................</w:t>
      </w:r>
    </w:p>
    <w:p w:rsidR="00735DCB" w:rsidRPr="0019461E" w:rsidRDefault="00735DCB" w:rsidP="00735DCB">
      <w:pPr>
        <w:rPr>
          <w:szCs w:val="26"/>
          <w:lang w:val="vi-VN"/>
        </w:rPr>
      </w:pPr>
      <w:r w:rsidRPr="0019461E">
        <w:rPr>
          <w:szCs w:val="26"/>
          <w:lang w:val="vi-VN"/>
        </w:rPr>
        <w:t xml:space="preserve">Tôi cam đoan tất cả các phần ghi trong bản kê khai này là đúng sự thật, nếu sai tôi xin hoàn toàn chịu trách nhiệm trước pháp luật.   </w:t>
      </w:r>
    </w:p>
    <w:tbl>
      <w:tblPr>
        <w:tblW w:w="0" w:type="auto"/>
        <w:tblInd w:w="108" w:type="dxa"/>
        <w:tblLayout w:type="fixed"/>
        <w:tblLook w:val="0000"/>
      </w:tblPr>
      <w:tblGrid>
        <w:gridCol w:w="3939"/>
        <w:gridCol w:w="5241"/>
      </w:tblGrid>
      <w:tr w:rsidR="00735DCB" w:rsidRPr="0004527E" w:rsidTr="00E55D52">
        <w:trPr>
          <w:trHeight w:val="1406"/>
        </w:trPr>
        <w:tc>
          <w:tcPr>
            <w:tcW w:w="3939" w:type="dxa"/>
          </w:tcPr>
          <w:p w:rsidR="00735DCB" w:rsidRPr="0019461E" w:rsidRDefault="00735DCB" w:rsidP="00E55D52">
            <w:pPr>
              <w:rPr>
                <w:i/>
                <w:iCs/>
                <w:szCs w:val="26"/>
                <w:lang w:val="vi-VN"/>
              </w:rPr>
            </w:pPr>
            <w:r w:rsidRPr="0019461E">
              <w:rPr>
                <w:szCs w:val="26"/>
                <w:lang w:val="vi-VN"/>
              </w:rPr>
              <w:t xml:space="preserve">                                                                </w:t>
            </w:r>
          </w:p>
        </w:tc>
        <w:tc>
          <w:tcPr>
            <w:tcW w:w="5241" w:type="dxa"/>
          </w:tcPr>
          <w:p w:rsidR="00735DCB" w:rsidRPr="0019461E" w:rsidRDefault="00735DCB" w:rsidP="00E55D52">
            <w:pPr>
              <w:jc w:val="center"/>
              <w:rPr>
                <w:b/>
                <w:bCs/>
                <w:szCs w:val="26"/>
                <w:lang w:val="vi-VN"/>
              </w:rPr>
            </w:pPr>
            <w:r w:rsidRPr="0019461E">
              <w:rPr>
                <w:szCs w:val="26"/>
                <w:lang w:val="vi-VN"/>
              </w:rPr>
              <w:t xml:space="preserve">   .........., ngày .... tháng .... năm 20.....</w:t>
            </w:r>
            <w:r w:rsidRPr="0019461E">
              <w:rPr>
                <w:b/>
                <w:bCs/>
                <w:szCs w:val="26"/>
                <w:lang w:val="vi-VN"/>
              </w:rPr>
              <w:t xml:space="preserve">     </w:t>
            </w:r>
          </w:p>
          <w:p w:rsidR="00735DCB" w:rsidRPr="0019461E" w:rsidRDefault="00735DCB" w:rsidP="00E55D52">
            <w:pPr>
              <w:jc w:val="center"/>
              <w:rPr>
                <w:szCs w:val="26"/>
                <w:lang w:val="vi-VN"/>
              </w:rPr>
            </w:pPr>
            <w:r w:rsidRPr="0019461E">
              <w:rPr>
                <w:b/>
                <w:bCs/>
                <w:szCs w:val="26"/>
                <w:lang w:val="vi-VN"/>
              </w:rPr>
              <w:t xml:space="preserve">Chủ phương tiện </w:t>
            </w:r>
            <w:r w:rsidRPr="0019461E">
              <w:rPr>
                <w:bCs/>
                <w:szCs w:val="26"/>
                <w:lang w:val="vi-VN"/>
              </w:rPr>
              <w:t>(2)</w:t>
            </w:r>
          </w:p>
          <w:p w:rsidR="00735DCB" w:rsidRPr="0019461E" w:rsidRDefault="00735DCB" w:rsidP="00E55D52">
            <w:pPr>
              <w:jc w:val="center"/>
              <w:rPr>
                <w:i/>
                <w:iCs/>
                <w:szCs w:val="26"/>
                <w:lang w:val="vi-VN"/>
              </w:rPr>
            </w:pPr>
            <w:r w:rsidRPr="0019461E">
              <w:rPr>
                <w:i/>
                <w:iCs/>
                <w:szCs w:val="26"/>
                <w:lang w:val="vi-VN"/>
              </w:rPr>
              <w:t xml:space="preserve">    (Ký và ghi rõ họ tên)</w:t>
            </w:r>
          </w:p>
          <w:p w:rsidR="00735DCB" w:rsidRPr="0019461E" w:rsidRDefault="00735DCB" w:rsidP="00E55D52">
            <w:pPr>
              <w:jc w:val="center"/>
              <w:rPr>
                <w:i/>
                <w:iCs/>
                <w:szCs w:val="26"/>
                <w:lang w:val="vi-VN"/>
              </w:rPr>
            </w:pPr>
          </w:p>
          <w:p w:rsidR="00735DCB" w:rsidRPr="0019461E" w:rsidRDefault="00735DCB" w:rsidP="00E55D52">
            <w:pPr>
              <w:jc w:val="center"/>
              <w:rPr>
                <w:i/>
                <w:iCs/>
                <w:szCs w:val="26"/>
                <w:lang w:val="vi-VN"/>
              </w:rPr>
            </w:pPr>
          </w:p>
        </w:tc>
      </w:tr>
    </w:tbl>
    <w:p w:rsidR="00735DCB" w:rsidRPr="0019461E" w:rsidRDefault="00735DCB" w:rsidP="00735DCB">
      <w:pPr>
        <w:pStyle w:val="BodyText2"/>
        <w:rPr>
          <w:rFonts w:ascii="Times New Roman" w:hAnsi="Times New Roman"/>
          <w:i/>
          <w:sz w:val="24"/>
          <w:szCs w:val="26"/>
          <w:lang w:val="vi-VN"/>
        </w:rPr>
      </w:pPr>
      <w:r w:rsidRPr="0019461E">
        <w:rPr>
          <w:rFonts w:ascii="Times New Roman" w:hAnsi="Times New Roman"/>
          <w:i/>
          <w:sz w:val="24"/>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35DCB" w:rsidRPr="0020716D" w:rsidRDefault="00735DCB" w:rsidP="00735DCB">
      <w:pPr>
        <w:pStyle w:val="BodyText2"/>
        <w:rPr>
          <w:rFonts w:ascii="Times New Roman" w:hAnsi="Times New Roman"/>
          <w:i/>
          <w:iCs/>
          <w:sz w:val="26"/>
          <w:szCs w:val="26"/>
          <w:lang w:val="vi-VN"/>
        </w:rPr>
      </w:pPr>
      <w:r w:rsidRPr="0019461E">
        <w:rPr>
          <w:rFonts w:ascii="Times New Roman" w:hAnsi="Times New Roman"/>
          <w:i/>
          <w:iCs/>
          <w:sz w:val="24"/>
          <w:szCs w:val="26"/>
          <w:lang w:val="vi-VN"/>
        </w:rPr>
        <w:t>(2) Nếu chủ phương tiện là tổ chức, phải có người đại diện tổ chức ký tên, đóng dấu.</w:t>
      </w:r>
    </w:p>
    <w:p w:rsidR="00735DCB" w:rsidRPr="0019461E" w:rsidRDefault="00735DCB" w:rsidP="0019461E">
      <w:pPr>
        <w:spacing w:before="120"/>
        <w:ind w:firstLine="709"/>
        <w:jc w:val="both"/>
        <w:rPr>
          <w:b/>
          <w:sz w:val="28"/>
          <w:szCs w:val="28"/>
          <w:lang w:val="vi-VN"/>
        </w:rPr>
      </w:pPr>
      <w:r w:rsidRPr="0020716D">
        <w:rPr>
          <w:b/>
          <w:sz w:val="26"/>
          <w:szCs w:val="26"/>
          <w:lang w:val="vi-VN"/>
        </w:rPr>
        <w:br w:type="page"/>
      </w:r>
      <w:r w:rsidRPr="001D1FB7">
        <w:rPr>
          <w:b/>
          <w:sz w:val="28"/>
          <w:szCs w:val="28"/>
          <w:lang w:val="vi-VN"/>
        </w:rPr>
        <w:lastRenderedPageBreak/>
        <w:t>4</w:t>
      </w:r>
      <w:r w:rsidRPr="0019461E">
        <w:rPr>
          <w:b/>
          <w:sz w:val="28"/>
          <w:szCs w:val="28"/>
          <w:lang w:val="vi-VN"/>
        </w:rPr>
        <w:t>. Đăng ký lại phương tiện trong trường hợp phương tiện thay đổi tên, tính năng kỹ thuật</w:t>
      </w:r>
    </w:p>
    <w:p w:rsidR="00735DCB" w:rsidRPr="0019461E" w:rsidRDefault="0019461E" w:rsidP="0019461E">
      <w:pPr>
        <w:pStyle w:val="NormalWeb"/>
        <w:spacing w:before="120" w:beforeAutospacing="0" w:after="0" w:afterAutospacing="0"/>
        <w:ind w:firstLine="709"/>
        <w:rPr>
          <w:b/>
          <w:sz w:val="28"/>
          <w:szCs w:val="28"/>
          <w:lang w:val="vi-VN"/>
        </w:rPr>
      </w:pPr>
      <w:r w:rsidRPr="001D1FB7">
        <w:rPr>
          <w:b/>
          <w:sz w:val="28"/>
          <w:szCs w:val="28"/>
          <w:lang w:val="vi-VN"/>
        </w:rPr>
        <w:t>-</w:t>
      </w:r>
      <w:r w:rsidR="00735DCB" w:rsidRPr="0019461E">
        <w:rPr>
          <w:b/>
          <w:sz w:val="28"/>
          <w:szCs w:val="28"/>
          <w:lang w:val="vi-VN"/>
        </w:rPr>
        <w:t xml:space="preserve"> Trình tự thực hiện: </w:t>
      </w:r>
    </w:p>
    <w:p w:rsidR="00735DCB" w:rsidRPr="001D1FB7" w:rsidRDefault="00735DCB" w:rsidP="0019461E">
      <w:pPr>
        <w:pStyle w:val="ListParagraph1"/>
        <w:widowControl w:val="0"/>
        <w:tabs>
          <w:tab w:val="left" w:pos="0"/>
          <w:tab w:val="left" w:pos="709"/>
          <w:tab w:val="left" w:pos="993"/>
        </w:tabs>
        <w:spacing w:before="120" w:after="0" w:line="240" w:lineRule="auto"/>
        <w:ind w:left="0" w:firstLine="709"/>
        <w:jc w:val="both"/>
        <w:rPr>
          <w:rFonts w:eastAsia="PMingLiU"/>
          <w:sz w:val="28"/>
          <w:szCs w:val="28"/>
          <w:lang w:val="vi-VN"/>
        </w:rPr>
      </w:pPr>
      <w:r w:rsidRPr="0019461E">
        <w:rPr>
          <w:rFonts w:ascii="Times New Roman" w:hAnsi="Times New Roman" w:cs="Times New Roman"/>
          <w:sz w:val="28"/>
          <w:szCs w:val="28"/>
          <w:lang w:val="vi-VN"/>
        </w:rPr>
        <w:t>a) Nộp hồ sơ TTHC:</w:t>
      </w:r>
      <w:r w:rsidR="0019461E" w:rsidRPr="001D1FB7">
        <w:rPr>
          <w:rFonts w:ascii="Times New Roman" w:hAnsi="Times New Roman" w:cs="Times New Roman"/>
          <w:sz w:val="28"/>
          <w:szCs w:val="28"/>
          <w:lang w:val="vi-VN"/>
        </w:rPr>
        <w:t xml:space="preserve"> </w:t>
      </w:r>
      <w:r w:rsidRPr="001D1FB7">
        <w:rPr>
          <w:rFonts w:ascii="Times New Roman" w:hAnsi="Times New Roman" w:cs="Times New Roman"/>
          <w:sz w:val="28"/>
          <w:szCs w:val="28"/>
          <w:lang w:val="vi-VN"/>
        </w:rPr>
        <w:t xml:space="preserve">Cá nhân, tổ chức chuẩn bị đầy đủ hồ sơ và nộp trực tiếp hoặc qua dịch vụ bưu chính đến </w:t>
      </w:r>
      <w:r w:rsidRPr="001D1FB7">
        <w:rPr>
          <w:rFonts w:ascii="Times New Roman" w:hAnsi="Times New Roman" w:cs="Times New Roman"/>
          <w:sz w:val="28"/>
          <w:szCs w:val="28"/>
          <w:shd w:val="clear" w:color="auto" w:fill="FFFFFF"/>
          <w:lang w:val="vi-VN"/>
        </w:rPr>
        <w:t>Bộ phận tiếp nhận và trả hồ sơ của Sở Giao thông vận tải</w:t>
      </w:r>
      <w:r w:rsidRPr="001D1FB7">
        <w:rPr>
          <w:rFonts w:ascii="Times New Roman" w:hAnsi="Times New Roman" w:cs="Times New Roman"/>
          <w:sz w:val="28"/>
          <w:szCs w:val="28"/>
          <w:lang w:val="vi-VN"/>
        </w:rPr>
        <w:t xml:space="preserve"> (Số 83, Đường 30/4, phường 1, Thành phố Vĩnh Long, tỉnh Vĩnh Long)</w:t>
      </w:r>
    </w:p>
    <w:p w:rsidR="00735DCB" w:rsidRPr="001D1FB7" w:rsidRDefault="00735DCB" w:rsidP="0019461E">
      <w:pPr>
        <w:pStyle w:val="NormalWeb"/>
        <w:shd w:val="clear" w:color="auto" w:fill="FFFFFF"/>
        <w:spacing w:before="120" w:beforeAutospacing="0" w:after="0" w:afterAutospacing="0"/>
        <w:ind w:firstLine="709"/>
        <w:jc w:val="both"/>
        <w:rPr>
          <w:rFonts w:eastAsia="PMingLiU"/>
          <w:sz w:val="28"/>
          <w:szCs w:val="28"/>
          <w:lang w:val="vi-VN"/>
        </w:rPr>
      </w:pPr>
      <w:r w:rsidRPr="001D1FB7">
        <w:rPr>
          <w:rFonts w:eastAsia="PMingLiU"/>
          <w:sz w:val="28"/>
          <w:szCs w:val="28"/>
          <w:lang w:val="vi-VN"/>
        </w:rPr>
        <w:t xml:space="preserve">b) Giải quyết TTHC: </w:t>
      </w:r>
    </w:p>
    <w:p w:rsidR="00735DCB" w:rsidRPr="001D1FB7" w:rsidRDefault="00735DCB" w:rsidP="0019461E">
      <w:pPr>
        <w:tabs>
          <w:tab w:val="left" w:pos="5643"/>
        </w:tabs>
        <w:spacing w:before="120"/>
        <w:ind w:firstLine="709"/>
        <w:jc w:val="both"/>
        <w:rPr>
          <w:sz w:val="28"/>
          <w:szCs w:val="28"/>
          <w:lang w:val="vi-VN"/>
        </w:rPr>
      </w:pPr>
      <w:r w:rsidRPr="001D1FB7">
        <w:rPr>
          <w:i/>
          <w:iCs/>
          <w:sz w:val="28"/>
          <w:szCs w:val="28"/>
          <w:lang w:val="vi-VN"/>
        </w:rPr>
        <w:t>+ Bước 1:</w:t>
      </w:r>
      <w:r w:rsidRPr="001D1FB7">
        <w:rPr>
          <w:sz w:val="28"/>
          <w:szCs w:val="28"/>
          <w:lang w:val="vi-VN"/>
        </w:rPr>
        <w:t xml:space="preserve"> Tiếp nhận hồ sơ: Công chức tiếp nhận hồ sơ tại Bộ phận tiếp nhận và trả kết quả kiểm tra tính hợp lệ, đầy đủ của hồ sơ:</w:t>
      </w:r>
    </w:p>
    <w:p w:rsidR="00735DCB" w:rsidRPr="001D1FB7" w:rsidRDefault="00735DCB" w:rsidP="0019461E">
      <w:pPr>
        <w:pStyle w:val="NormalWeb"/>
        <w:spacing w:before="120" w:beforeAutospacing="0" w:after="0" w:afterAutospacing="0"/>
        <w:ind w:firstLine="709"/>
        <w:jc w:val="both"/>
        <w:rPr>
          <w:sz w:val="28"/>
          <w:szCs w:val="28"/>
          <w:lang w:val="vi-VN"/>
        </w:rPr>
      </w:pPr>
      <w:r w:rsidRPr="001D1FB7">
        <w:rPr>
          <w:sz w:val="28"/>
          <w:szCs w:val="28"/>
          <w:lang w:val="vi-VN"/>
        </w:rPr>
        <w:t>Trường hợp hồ sơ không thuộc phạm vi giải quyết thì hướng dẫn để cá nhân, tổ chức đến cơ quan có thẩm quyền giải quyết;</w:t>
      </w:r>
    </w:p>
    <w:p w:rsidR="00735DCB" w:rsidRPr="001D1FB7" w:rsidRDefault="00735DCB" w:rsidP="0019461E">
      <w:pPr>
        <w:pStyle w:val="NormalWeb"/>
        <w:spacing w:before="120" w:beforeAutospacing="0" w:after="0" w:afterAutospacing="0"/>
        <w:ind w:firstLine="709"/>
        <w:jc w:val="both"/>
        <w:rPr>
          <w:sz w:val="28"/>
          <w:szCs w:val="28"/>
          <w:lang w:val="vi-VN"/>
        </w:rPr>
      </w:pPr>
      <w:r w:rsidRPr="001D1FB7">
        <w:rPr>
          <w:sz w:val="28"/>
          <w:szCs w:val="28"/>
          <w:lang w:val="vi-VN"/>
        </w:rPr>
        <w:t xml:space="preserve">Trường hợp hồ sơ chưa hợp lệ thì có hướng dẫn hoàn thiện hồ sơ cho cá nhân, tổ chức </w:t>
      </w:r>
      <w:r w:rsidRPr="001D1FB7">
        <w:rPr>
          <w:color w:val="000000"/>
          <w:sz w:val="28"/>
          <w:szCs w:val="28"/>
          <w:lang w:val="vi-VN"/>
        </w:rPr>
        <w:t xml:space="preserve">hoặc </w:t>
      </w:r>
      <w:r w:rsidRPr="001D1FB7">
        <w:rPr>
          <w:i/>
          <w:color w:val="FF0000"/>
          <w:sz w:val="28"/>
          <w:szCs w:val="28"/>
          <w:lang w:val="vi-VN"/>
        </w:rPr>
        <w:t>thông báo và hướng dẫn hoàn thiện hồ sơ trong 02 ngày làm việc</w:t>
      </w:r>
      <w:r w:rsidRPr="001D1FB7">
        <w:rPr>
          <w:color w:val="000000"/>
          <w:sz w:val="28"/>
          <w:szCs w:val="28"/>
          <w:lang w:val="vi-VN"/>
        </w:rPr>
        <w:t xml:space="preserve"> (đối với trường hợp nộp hồ sơ qua hệ thống bưu chính hoặc hình thức phù hợp khác)</w:t>
      </w:r>
    </w:p>
    <w:p w:rsidR="00735DCB" w:rsidRPr="001D1FB7" w:rsidRDefault="00735DCB" w:rsidP="0019461E">
      <w:pPr>
        <w:pStyle w:val="NormalWeb"/>
        <w:spacing w:before="120" w:beforeAutospacing="0" w:after="0" w:afterAutospacing="0"/>
        <w:ind w:firstLine="709"/>
        <w:jc w:val="both"/>
        <w:rPr>
          <w:sz w:val="28"/>
          <w:szCs w:val="28"/>
          <w:lang w:val="vi-VN"/>
        </w:rPr>
      </w:pPr>
      <w:r w:rsidRPr="001D1FB7">
        <w:rPr>
          <w:sz w:val="28"/>
          <w:szCs w:val="28"/>
          <w:lang w:val="vi-VN"/>
        </w:rPr>
        <w:t xml:space="preserve">Công chức </w:t>
      </w:r>
      <w:r w:rsidRPr="001D1FB7">
        <w:rPr>
          <w:i/>
          <w:color w:val="FF0000"/>
          <w:sz w:val="28"/>
          <w:szCs w:val="28"/>
          <w:lang w:val="vi-VN"/>
        </w:rPr>
        <w:t>lập Giấy tiếp nhận hồ sơ và hẹn trả kết quả theo mẫu số 03</w:t>
      </w:r>
      <w:r w:rsidRPr="001D1FB7">
        <w:rPr>
          <w:color w:val="FF0000"/>
          <w:sz w:val="28"/>
          <w:szCs w:val="28"/>
          <w:lang w:val="vi-VN"/>
        </w:rPr>
        <w:t xml:space="preserve"> </w:t>
      </w:r>
      <w:r w:rsidRPr="001D1FB7">
        <w:rPr>
          <w:sz w:val="28"/>
          <w:szCs w:val="28"/>
          <w:lang w:val="vi-VN"/>
        </w:rPr>
        <w:t>ban hành kèm theo Quyết định số 09/2015/QĐ-TTg trong đó ghi rõ ngày trả kết quả và gửi cho cá nhân, tổ chức (</w:t>
      </w:r>
      <w:r w:rsidRPr="001D1FB7">
        <w:rPr>
          <w:color w:val="000000"/>
          <w:sz w:val="28"/>
          <w:szCs w:val="28"/>
          <w:lang w:val="vi-VN"/>
        </w:rPr>
        <w:t>đối với trường hợp nộp hồ sơ sau 15 giờ)</w:t>
      </w:r>
      <w:r w:rsidRPr="001D1FB7">
        <w:rPr>
          <w:sz w:val="28"/>
          <w:szCs w:val="28"/>
          <w:lang w:val="vi-VN"/>
        </w:rPr>
        <w:t>.</w:t>
      </w:r>
    </w:p>
    <w:p w:rsidR="00735DCB" w:rsidRPr="001D1FB7" w:rsidRDefault="00735DCB" w:rsidP="0019461E">
      <w:pPr>
        <w:pStyle w:val="NormalWeb"/>
        <w:spacing w:before="120" w:beforeAutospacing="0" w:after="0" w:afterAutospacing="0"/>
        <w:ind w:firstLine="709"/>
        <w:jc w:val="both"/>
        <w:rPr>
          <w:sz w:val="28"/>
          <w:szCs w:val="28"/>
          <w:lang w:val="vi-VN"/>
        </w:rPr>
      </w:pPr>
      <w:r w:rsidRPr="001D1FB7">
        <w:rPr>
          <w:i/>
          <w:iCs/>
          <w:sz w:val="28"/>
          <w:szCs w:val="28"/>
          <w:lang w:val="vi-VN"/>
        </w:rPr>
        <w:t>+</w:t>
      </w:r>
      <w:r w:rsidR="0019461E" w:rsidRPr="001D1FB7">
        <w:rPr>
          <w:i/>
          <w:iCs/>
          <w:sz w:val="28"/>
          <w:szCs w:val="28"/>
          <w:lang w:val="vi-VN"/>
        </w:rPr>
        <w:t xml:space="preserve"> </w:t>
      </w:r>
      <w:r w:rsidRPr="001D1FB7">
        <w:rPr>
          <w:i/>
          <w:iCs/>
          <w:sz w:val="28"/>
          <w:szCs w:val="28"/>
          <w:lang w:val="vi-VN"/>
        </w:rPr>
        <w:t>Bước 2:</w:t>
      </w:r>
      <w:r w:rsidRPr="001D1FB7">
        <w:rPr>
          <w:sz w:val="28"/>
          <w:szCs w:val="28"/>
          <w:lang w:val="vi-VN"/>
        </w:rPr>
        <w:t xml:space="preserve"> Trả kết quả giải quyết hồ sơ:</w:t>
      </w:r>
    </w:p>
    <w:p w:rsidR="00735DCB" w:rsidRPr="001D1FB7" w:rsidRDefault="00735DCB" w:rsidP="0019461E">
      <w:pPr>
        <w:pStyle w:val="NormalWeb"/>
        <w:spacing w:before="120" w:beforeAutospacing="0" w:after="0" w:afterAutospacing="0"/>
        <w:ind w:firstLine="709"/>
        <w:jc w:val="both"/>
        <w:rPr>
          <w:sz w:val="28"/>
          <w:szCs w:val="28"/>
          <w:lang w:val="vi-VN"/>
        </w:rPr>
      </w:pPr>
      <w:r w:rsidRPr="001D1FB7">
        <w:rPr>
          <w:sz w:val="28"/>
          <w:szCs w:val="28"/>
          <w:lang w:val="vi-VN"/>
        </w:rPr>
        <w:t xml:space="preserve">Đến </w:t>
      </w:r>
      <w:r w:rsidRPr="001D1FB7">
        <w:rPr>
          <w:i/>
          <w:color w:val="FF0000"/>
          <w:sz w:val="28"/>
          <w:szCs w:val="28"/>
          <w:lang w:val="vi-VN"/>
        </w:rPr>
        <w:t>giờ</w:t>
      </w:r>
      <w:r w:rsidRPr="001D1FB7">
        <w:rPr>
          <w:sz w:val="28"/>
          <w:szCs w:val="28"/>
          <w:lang w:val="vi-VN"/>
        </w:rPr>
        <w:t xml:space="preserve"> hẹn trả kết quả, công chức trả kết quả giải quyết hồ sơ cho cá nhân, tổ chức và thu phí, lệ phí.</w:t>
      </w:r>
    </w:p>
    <w:p w:rsidR="00735DCB" w:rsidRPr="001D1FB7" w:rsidRDefault="00735DCB" w:rsidP="0019461E">
      <w:pPr>
        <w:pStyle w:val="NormalWeb"/>
        <w:spacing w:before="120" w:beforeAutospacing="0" w:after="0" w:afterAutospacing="0"/>
        <w:ind w:firstLine="709"/>
        <w:jc w:val="both"/>
        <w:rPr>
          <w:sz w:val="28"/>
          <w:szCs w:val="28"/>
          <w:lang w:val="vi-VN"/>
        </w:rPr>
      </w:pPr>
      <w:r w:rsidRPr="001D1FB7">
        <w:rPr>
          <w:sz w:val="28"/>
          <w:szCs w:val="28"/>
          <w:lang w:val="vi-VN"/>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19461E">
      <w:pPr>
        <w:pStyle w:val="NormalWeb"/>
        <w:spacing w:before="120" w:beforeAutospacing="0" w:after="0" w:afterAutospacing="0"/>
        <w:ind w:firstLine="709"/>
        <w:jc w:val="both"/>
        <w:rPr>
          <w:color w:val="000000"/>
          <w:sz w:val="28"/>
          <w:szCs w:val="28"/>
          <w:lang w:val="vi-VN"/>
        </w:rPr>
      </w:pPr>
      <w:r w:rsidRPr="001D1FB7">
        <w:rPr>
          <w:sz w:val="28"/>
          <w:szCs w:val="28"/>
          <w:lang w:val="vi-VN"/>
        </w:rPr>
        <w:t>Đối với hồ sơ giải quyết xong sớm hơn: Liên hệ để cá nhân, tổ chức nhận kết quả.</w:t>
      </w:r>
    </w:p>
    <w:p w:rsidR="00735DCB" w:rsidRPr="0019461E" w:rsidRDefault="0019461E" w:rsidP="0019461E">
      <w:pPr>
        <w:spacing w:before="120"/>
        <w:ind w:firstLine="709"/>
        <w:jc w:val="both"/>
        <w:rPr>
          <w:sz w:val="28"/>
          <w:szCs w:val="28"/>
          <w:lang w:val="vi-VN"/>
        </w:rPr>
      </w:pPr>
      <w:r w:rsidRPr="001D1FB7">
        <w:rPr>
          <w:b/>
          <w:sz w:val="28"/>
          <w:szCs w:val="28"/>
          <w:lang w:val="vi-VN"/>
        </w:rPr>
        <w:t>-</w:t>
      </w:r>
      <w:r w:rsidR="00735DCB" w:rsidRPr="001D1FB7">
        <w:rPr>
          <w:b/>
          <w:sz w:val="28"/>
          <w:szCs w:val="28"/>
          <w:lang w:val="vi-VN"/>
        </w:rPr>
        <w:t xml:space="preserve"> Cách thức thực hiện:</w:t>
      </w:r>
      <w:r w:rsidR="00735DCB" w:rsidRPr="001D1FB7">
        <w:rPr>
          <w:sz w:val="28"/>
          <w:szCs w:val="28"/>
          <w:lang w:val="vi-VN"/>
        </w:rPr>
        <w:t xml:space="preserve"> Trực tiếp tại Sở Giao thông vận tải hoặc qua hệ thống bưu chính hoặc hình thức phù hợp khác.</w:t>
      </w:r>
      <w:r w:rsidR="00735DCB" w:rsidRPr="0019461E">
        <w:rPr>
          <w:sz w:val="28"/>
          <w:szCs w:val="28"/>
          <w:lang w:val="vi-VN"/>
        </w:rPr>
        <w:t xml:space="preserve"> </w:t>
      </w:r>
    </w:p>
    <w:p w:rsidR="00735DCB" w:rsidRPr="0019461E" w:rsidRDefault="0019461E" w:rsidP="0019461E">
      <w:pPr>
        <w:spacing w:before="120"/>
        <w:ind w:firstLine="709"/>
        <w:jc w:val="both"/>
        <w:rPr>
          <w:b/>
          <w:sz w:val="28"/>
          <w:szCs w:val="28"/>
          <w:lang w:val="vi-VN"/>
        </w:rPr>
      </w:pPr>
      <w:r w:rsidRPr="001D1FB7">
        <w:rPr>
          <w:b/>
          <w:sz w:val="28"/>
          <w:szCs w:val="28"/>
          <w:lang w:val="vi-VN"/>
        </w:rPr>
        <w:t>-</w:t>
      </w:r>
      <w:r w:rsidR="00735DCB" w:rsidRPr="0019461E">
        <w:rPr>
          <w:b/>
          <w:sz w:val="28"/>
          <w:szCs w:val="28"/>
          <w:lang w:val="vi-VN"/>
        </w:rPr>
        <w:t xml:space="preserve"> Thành phần, số lượng hồ sơ:</w:t>
      </w:r>
    </w:p>
    <w:p w:rsidR="00735DCB" w:rsidRPr="0019461E" w:rsidRDefault="00735DCB" w:rsidP="0019461E">
      <w:pPr>
        <w:spacing w:before="120"/>
        <w:ind w:firstLine="709"/>
        <w:jc w:val="both"/>
        <w:rPr>
          <w:sz w:val="28"/>
          <w:szCs w:val="28"/>
        </w:rPr>
      </w:pPr>
      <w:r w:rsidRPr="0019461E">
        <w:rPr>
          <w:sz w:val="28"/>
          <w:szCs w:val="28"/>
          <w:lang w:val="vi-VN"/>
        </w:rPr>
        <w:t>a) Thành phần hồ sơ:</w:t>
      </w:r>
    </w:p>
    <w:p w:rsidR="00735DCB" w:rsidRPr="0019461E" w:rsidRDefault="00735DCB" w:rsidP="0019461E">
      <w:pPr>
        <w:spacing w:before="120"/>
        <w:ind w:firstLine="709"/>
        <w:jc w:val="both"/>
        <w:rPr>
          <w:sz w:val="28"/>
          <w:szCs w:val="28"/>
        </w:rPr>
      </w:pPr>
      <w:r w:rsidRPr="0019461E">
        <w:rPr>
          <w:sz w:val="28"/>
          <w:szCs w:val="28"/>
        </w:rPr>
        <w:t>- Đối với phương tiện đăng ký lại do thay đổi tính năng kỹ thuật:</w:t>
      </w:r>
    </w:p>
    <w:p w:rsidR="00735DCB" w:rsidRPr="0019461E" w:rsidRDefault="00735DCB" w:rsidP="0019461E">
      <w:pPr>
        <w:spacing w:before="120"/>
        <w:ind w:firstLine="709"/>
        <w:jc w:val="both"/>
        <w:rPr>
          <w:sz w:val="28"/>
          <w:szCs w:val="28"/>
          <w:lang w:val="vi-VN"/>
        </w:rPr>
      </w:pPr>
      <w:r w:rsidRPr="0019461E">
        <w:rPr>
          <w:sz w:val="28"/>
          <w:szCs w:val="28"/>
        </w:rPr>
        <w:t xml:space="preserve">+ </w:t>
      </w:r>
      <w:r w:rsidRPr="0019461E">
        <w:rPr>
          <w:sz w:val="28"/>
          <w:szCs w:val="28"/>
          <w:lang w:val="vi-VN"/>
        </w:rPr>
        <w:t>Giấy tờ phải nộp để lưu giữ tại cơ quan đăng ký phương tiện:</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t>Đơn đề nghị đăng ký lại phương tiện th</w:t>
      </w:r>
      <w:r w:rsidRPr="0019461E">
        <w:rPr>
          <w:sz w:val="28"/>
          <w:szCs w:val="28"/>
          <w:highlight w:val="white"/>
          <w:lang w:val="vi-VN"/>
        </w:rPr>
        <w:t>ủy</w:t>
      </w:r>
      <w:r w:rsidRPr="0019461E">
        <w:rPr>
          <w:sz w:val="28"/>
          <w:szCs w:val="28"/>
          <w:lang w:val="vi-VN"/>
        </w:rPr>
        <w:t xml:space="preserve"> nội địa theo mẫu;</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t>02 (hai) ảnh có kích thước 10 x 15 cm chụp toàn bộ mạn phải của phương tiện ở trạng thái nổi;</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t xml:space="preserve"> Biên lai nộp lệ phí trước bạ (bản chính) đối với phương tiện thuộc diện phải nộp lệ phí trước bạ;</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lastRenderedPageBreak/>
        <w:t>Giấy chứng nhận đăng ký phương tiện thủy nội địa đã được cấp;</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t>Bản kê khai điều kiện an toàn của phương tiện thủy nội địa theo mẫu đối với phương tiện không thuộc diện đăng kiểm.</w:t>
      </w:r>
    </w:p>
    <w:p w:rsidR="00735DCB" w:rsidRPr="0019461E" w:rsidRDefault="00735DCB" w:rsidP="0019461E">
      <w:pPr>
        <w:spacing w:before="120"/>
        <w:ind w:firstLine="709"/>
        <w:jc w:val="both"/>
        <w:rPr>
          <w:sz w:val="28"/>
          <w:szCs w:val="28"/>
          <w:lang w:val="vi-VN"/>
        </w:rPr>
      </w:pPr>
      <w:r w:rsidRPr="0019461E">
        <w:rPr>
          <w:sz w:val="28"/>
          <w:szCs w:val="28"/>
          <w:lang w:val="vi-VN"/>
        </w:rPr>
        <w:t>+ Xuất trình bản chính Giấy chứng nhận an toàn kỹ thuật và bảo vệ môi trường của phương tiện được cấp còn hiệu lực sau khi phương tiện đã thay đổi tính năng kỹ thuật đối với phương tiện thuộc diện đăng kiểm để cơ quan đăng ký phương tiện kiểm tra.</w:t>
      </w:r>
    </w:p>
    <w:p w:rsidR="00735DCB" w:rsidRPr="0019461E" w:rsidRDefault="00735DCB" w:rsidP="0019461E">
      <w:pPr>
        <w:spacing w:before="120"/>
        <w:ind w:firstLine="709"/>
        <w:jc w:val="both"/>
        <w:rPr>
          <w:sz w:val="28"/>
          <w:szCs w:val="28"/>
          <w:lang w:val="vi-VN"/>
        </w:rPr>
      </w:pPr>
      <w:r w:rsidRPr="0019461E">
        <w:rPr>
          <w:sz w:val="28"/>
          <w:szCs w:val="28"/>
          <w:lang w:val="vi-VN"/>
        </w:rPr>
        <w:t>- Đối với phương tiện đăng ký lại do thay đổi tên:</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t>Đơn đề nghị đăng ký lại phương tiện th</w:t>
      </w:r>
      <w:r w:rsidRPr="0019461E">
        <w:rPr>
          <w:sz w:val="28"/>
          <w:szCs w:val="28"/>
          <w:highlight w:val="white"/>
          <w:lang w:val="vi-VN"/>
        </w:rPr>
        <w:t>ủy</w:t>
      </w:r>
      <w:r w:rsidRPr="0019461E">
        <w:rPr>
          <w:sz w:val="28"/>
          <w:szCs w:val="28"/>
          <w:lang w:val="vi-VN"/>
        </w:rPr>
        <w:t xml:space="preserve"> nội địa theo mẫu;</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t>02 ảnh có kích thước 10 x 15 cm chụp toàn bộ mạn phải của phương tiện ở trạng thái nổi;</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t>Giấy chứng nhận đăng ký phương tiện thủy nội địa đã được cấp;</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9461E">
        <w:rPr>
          <w:sz w:val="28"/>
          <w:szCs w:val="28"/>
          <w:lang w:val="vi-VN"/>
        </w:rPr>
        <w:t>Bản kê khai điều kiện an toàn của phương tiện thủy nội địa theo mẫu đối với phương tiện không thuộc diện đăng kiểm.</w:t>
      </w:r>
    </w:p>
    <w:p w:rsidR="00735DCB" w:rsidRPr="0019461E" w:rsidRDefault="00735DCB" w:rsidP="0019461E">
      <w:pPr>
        <w:numPr>
          <w:ilvl w:val="0"/>
          <w:numId w:val="7"/>
        </w:numPr>
        <w:tabs>
          <w:tab w:val="clear" w:pos="790"/>
          <w:tab w:val="num" w:pos="420"/>
        </w:tabs>
        <w:spacing w:before="120"/>
        <w:ind w:left="0" w:firstLine="709"/>
        <w:jc w:val="both"/>
        <w:rPr>
          <w:sz w:val="28"/>
          <w:szCs w:val="28"/>
          <w:lang w:val="vi-VN"/>
        </w:rPr>
      </w:pPr>
      <w:r w:rsidRPr="001D1FB7">
        <w:rPr>
          <w:sz w:val="28"/>
          <w:szCs w:val="28"/>
          <w:lang w:val="vi-VN"/>
        </w:rPr>
        <w:t>Xuất trình bản chính Giấy chứng nhận an toàn kỹ thuật và bảo vệ môi trường của phương tiện được cấp còn hiệu lực sau khi phương tiện đã thay đổi tính năng kỹ thuật đối với phương tiện thuộc diện đăng kiểm để cơ quan đăng ký phương tiện kiểm tra.</w:t>
      </w:r>
    </w:p>
    <w:p w:rsidR="00735DCB" w:rsidRPr="0019461E" w:rsidRDefault="00735DCB" w:rsidP="0019461E">
      <w:pPr>
        <w:spacing w:before="120"/>
        <w:ind w:firstLine="709"/>
        <w:jc w:val="both"/>
        <w:rPr>
          <w:sz w:val="28"/>
          <w:szCs w:val="28"/>
          <w:lang w:val="vi-VN"/>
        </w:rPr>
      </w:pPr>
      <w:r w:rsidRPr="0019461E">
        <w:rPr>
          <w:sz w:val="28"/>
          <w:szCs w:val="28"/>
          <w:lang w:val="vi-VN"/>
        </w:rPr>
        <w:t>b) Số lượng hồ sơ: 01 bộ.</w:t>
      </w:r>
    </w:p>
    <w:p w:rsidR="00735DCB" w:rsidRPr="0019461E" w:rsidRDefault="0019461E" w:rsidP="0019461E">
      <w:pPr>
        <w:spacing w:before="120"/>
        <w:ind w:firstLine="709"/>
        <w:jc w:val="both"/>
        <w:rPr>
          <w:sz w:val="28"/>
          <w:szCs w:val="28"/>
          <w:lang w:val="vi-VN"/>
        </w:rPr>
      </w:pPr>
      <w:r w:rsidRPr="001D1FB7">
        <w:rPr>
          <w:b/>
          <w:sz w:val="28"/>
          <w:szCs w:val="28"/>
          <w:lang w:val="vi-VN"/>
        </w:rPr>
        <w:t>-</w:t>
      </w:r>
      <w:r w:rsidR="00735DCB" w:rsidRPr="0019461E">
        <w:rPr>
          <w:b/>
          <w:sz w:val="28"/>
          <w:szCs w:val="28"/>
          <w:lang w:val="vi-VN"/>
        </w:rPr>
        <w:t xml:space="preserve"> Thời hạn giải quyết: </w:t>
      </w:r>
      <w:r w:rsidR="00735DCB" w:rsidRPr="0019461E">
        <w:rPr>
          <w:i/>
          <w:color w:val="FF0000"/>
          <w:sz w:val="28"/>
          <w:szCs w:val="28"/>
          <w:lang w:val="vi-VN"/>
        </w:rPr>
        <w:t>Trả kết quả sau 15 giờ cùng ngày. Nếu hồ sơ nhận vào buổi chiều thì trả kết quả vào lúc 9 giờ sáng ngày hôm sau.</w:t>
      </w:r>
    </w:p>
    <w:p w:rsidR="00735DCB" w:rsidRPr="0019461E" w:rsidRDefault="0019461E" w:rsidP="0019461E">
      <w:pPr>
        <w:spacing w:before="120"/>
        <w:ind w:firstLine="709"/>
        <w:jc w:val="both"/>
        <w:rPr>
          <w:sz w:val="28"/>
          <w:szCs w:val="28"/>
          <w:lang w:val="vi-VN"/>
        </w:rPr>
      </w:pPr>
      <w:r w:rsidRPr="001D1FB7">
        <w:rPr>
          <w:b/>
          <w:sz w:val="28"/>
          <w:szCs w:val="28"/>
          <w:lang w:val="vi-VN"/>
        </w:rPr>
        <w:t>-</w:t>
      </w:r>
      <w:r w:rsidR="00735DCB" w:rsidRPr="0019461E">
        <w:rPr>
          <w:b/>
          <w:sz w:val="28"/>
          <w:szCs w:val="28"/>
          <w:lang w:val="vi-VN"/>
        </w:rPr>
        <w:t xml:space="preserve"> Đối tượng thực hiện TTHC: </w:t>
      </w:r>
      <w:r w:rsidR="00735DCB" w:rsidRPr="0019461E">
        <w:rPr>
          <w:sz w:val="28"/>
          <w:szCs w:val="28"/>
          <w:lang w:val="vi-VN"/>
        </w:rPr>
        <w:t>Tổ chức, cá nhân.</w:t>
      </w:r>
    </w:p>
    <w:p w:rsidR="00735DCB" w:rsidRPr="001D1FB7" w:rsidRDefault="0019461E" w:rsidP="0019461E">
      <w:pPr>
        <w:spacing w:before="120"/>
        <w:ind w:firstLine="709"/>
        <w:jc w:val="both"/>
        <w:rPr>
          <w:sz w:val="28"/>
          <w:szCs w:val="28"/>
          <w:lang w:val="vi-VN"/>
        </w:rPr>
      </w:pPr>
      <w:r w:rsidRPr="001D1FB7">
        <w:rPr>
          <w:b/>
          <w:sz w:val="28"/>
          <w:szCs w:val="28"/>
          <w:lang w:val="vi-VN"/>
        </w:rPr>
        <w:t>-</w:t>
      </w:r>
      <w:r w:rsidR="00735DCB" w:rsidRPr="0019461E">
        <w:rPr>
          <w:b/>
          <w:sz w:val="28"/>
          <w:szCs w:val="28"/>
          <w:lang w:val="vi-VN"/>
        </w:rPr>
        <w:t xml:space="preserve"> Cơ quan thực hiện TTHC: </w:t>
      </w:r>
      <w:r w:rsidR="00735DCB" w:rsidRPr="001D1FB7">
        <w:rPr>
          <w:sz w:val="28"/>
          <w:szCs w:val="28"/>
          <w:lang w:val="vi-VN"/>
        </w:rPr>
        <w:t>Sở Giao thông vận tải</w:t>
      </w:r>
      <w:r w:rsidRPr="001D1FB7">
        <w:rPr>
          <w:sz w:val="28"/>
          <w:szCs w:val="28"/>
          <w:lang w:val="vi-VN"/>
        </w:rPr>
        <w:t>.</w:t>
      </w:r>
    </w:p>
    <w:p w:rsidR="00735DCB" w:rsidRPr="0019461E" w:rsidRDefault="0019461E" w:rsidP="0019461E">
      <w:pPr>
        <w:spacing w:before="120"/>
        <w:ind w:firstLine="709"/>
        <w:jc w:val="both"/>
        <w:rPr>
          <w:b/>
          <w:sz w:val="28"/>
          <w:szCs w:val="28"/>
          <w:lang w:val="vi-VN"/>
        </w:rPr>
      </w:pPr>
      <w:r w:rsidRPr="001D1FB7">
        <w:rPr>
          <w:b/>
          <w:sz w:val="28"/>
          <w:szCs w:val="28"/>
          <w:lang w:val="vi-VN"/>
        </w:rPr>
        <w:t>-</w:t>
      </w:r>
      <w:r w:rsidR="00735DCB" w:rsidRPr="0019461E">
        <w:rPr>
          <w:b/>
          <w:sz w:val="28"/>
          <w:szCs w:val="28"/>
          <w:lang w:val="vi-VN"/>
        </w:rPr>
        <w:t xml:space="preserve"> Kết quả thực hiện TTHC: </w:t>
      </w:r>
      <w:r w:rsidR="00735DCB" w:rsidRPr="0019461E">
        <w:rPr>
          <w:color w:val="000000"/>
          <w:sz w:val="28"/>
          <w:szCs w:val="28"/>
          <w:shd w:val="clear" w:color="auto" w:fill="FFFFFF"/>
          <w:lang w:val="vi-VN"/>
        </w:rPr>
        <w:t>Giấy chứng nhận</w:t>
      </w:r>
    </w:p>
    <w:p w:rsidR="00735DCB" w:rsidRPr="0019461E" w:rsidRDefault="0019461E" w:rsidP="0019461E">
      <w:pPr>
        <w:tabs>
          <w:tab w:val="left" w:pos="6825"/>
        </w:tabs>
        <w:spacing w:before="120"/>
        <w:ind w:firstLine="709"/>
        <w:jc w:val="both"/>
        <w:rPr>
          <w:sz w:val="28"/>
          <w:szCs w:val="28"/>
          <w:lang w:val="vi-VN"/>
        </w:rPr>
      </w:pPr>
      <w:r w:rsidRPr="001D1FB7">
        <w:rPr>
          <w:b/>
          <w:sz w:val="28"/>
          <w:szCs w:val="28"/>
          <w:lang w:val="vi-VN"/>
        </w:rPr>
        <w:t>-</w:t>
      </w:r>
      <w:r w:rsidR="00735DCB" w:rsidRPr="0019461E">
        <w:rPr>
          <w:b/>
          <w:sz w:val="28"/>
          <w:szCs w:val="28"/>
          <w:lang w:val="vi-VN"/>
        </w:rPr>
        <w:t xml:space="preserve"> Phí, lệ phí: </w:t>
      </w:r>
      <w:r w:rsidR="00735DCB" w:rsidRPr="0019461E">
        <w:rPr>
          <w:sz w:val="28"/>
          <w:szCs w:val="28"/>
          <w:lang w:val="vi-VN"/>
        </w:rPr>
        <w:t>70.000 đồng/Giấy chứng nhận.</w:t>
      </w:r>
      <w:r w:rsidR="00735DCB" w:rsidRPr="0019461E">
        <w:rPr>
          <w:b/>
          <w:sz w:val="28"/>
          <w:szCs w:val="28"/>
          <w:lang w:val="vi-VN"/>
        </w:rPr>
        <w:tab/>
      </w:r>
    </w:p>
    <w:p w:rsidR="00735DCB" w:rsidRPr="0019461E" w:rsidRDefault="0019461E" w:rsidP="0019461E">
      <w:pPr>
        <w:spacing w:before="120"/>
        <w:ind w:firstLine="709"/>
        <w:jc w:val="both"/>
        <w:rPr>
          <w:b/>
          <w:sz w:val="28"/>
          <w:szCs w:val="28"/>
          <w:lang w:val="vi-VN"/>
        </w:rPr>
      </w:pPr>
      <w:r w:rsidRPr="001D1FB7">
        <w:rPr>
          <w:b/>
          <w:sz w:val="28"/>
          <w:szCs w:val="28"/>
          <w:lang w:val="vi-VN"/>
        </w:rPr>
        <w:t>-</w:t>
      </w:r>
      <w:r w:rsidR="00735DCB" w:rsidRPr="0019461E">
        <w:rPr>
          <w:b/>
          <w:sz w:val="28"/>
          <w:szCs w:val="28"/>
          <w:lang w:val="vi-VN"/>
        </w:rPr>
        <w:t xml:space="preserve"> Tên mẫu đơn</w:t>
      </w:r>
      <w:r w:rsidRPr="001D1FB7">
        <w:rPr>
          <w:b/>
          <w:sz w:val="28"/>
          <w:szCs w:val="28"/>
          <w:lang w:val="vi-VN"/>
        </w:rPr>
        <w:t>, mẫu tờ khai</w:t>
      </w:r>
      <w:r w:rsidR="00735DCB" w:rsidRPr="0019461E">
        <w:rPr>
          <w:b/>
          <w:sz w:val="28"/>
          <w:szCs w:val="28"/>
          <w:lang w:val="vi-VN"/>
        </w:rPr>
        <w:t xml:space="preserve">: </w:t>
      </w:r>
    </w:p>
    <w:p w:rsidR="00735DCB" w:rsidRPr="0019461E" w:rsidRDefault="0019461E" w:rsidP="0019461E">
      <w:pPr>
        <w:spacing w:before="120"/>
        <w:ind w:firstLine="709"/>
        <w:jc w:val="both"/>
        <w:rPr>
          <w:sz w:val="28"/>
          <w:szCs w:val="28"/>
          <w:lang w:val="vi-VN"/>
        </w:rPr>
      </w:pPr>
      <w:r w:rsidRPr="001D1FB7">
        <w:rPr>
          <w:color w:val="000000"/>
          <w:sz w:val="28"/>
          <w:szCs w:val="28"/>
          <w:shd w:val="clear" w:color="auto" w:fill="FFFFFF"/>
          <w:lang w:val="vi-VN"/>
        </w:rPr>
        <w:t>+</w:t>
      </w:r>
      <w:r w:rsidR="00735DCB" w:rsidRPr="0019461E">
        <w:rPr>
          <w:color w:val="000000"/>
          <w:sz w:val="28"/>
          <w:szCs w:val="28"/>
          <w:shd w:val="clear" w:color="auto" w:fill="FFFFFF"/>
          <w:lang w:val="vi-VN"/>
        </w:rPr>
        <w:t xml:space="preserve"> </w:t>
      </w:r>
      <w:r w:rsidR="00735DCB" w:rsidRPr="0019461E">
        <w:rPr>
          <w:sz w:val="28"/>
          <w:szCs w:val="28"/>
          <w:lang w:val="vi-VN"/>
        </w:rPr>
        <w:t>Đơn đề nghị đăng ký lại phương tiện th</w:t>
      </w:r>
      <w:r w:rsidR="00735DCB" w:rsidRPr="0019461E">
        <w:rPr>
          <w:sz w:val="28"/>
          <w:szCs w:val="28"/>
          <w:highlight w:val="white"/>
          <w:lang w:val="vi-VN"/>
        </w:rPr>
        <w:t>ủy</w:t>
      </w:r>
      <w:r w:rsidR="00735DCB" w:rsidRPr="0019461E">
        <w:rPr>
          <w:sz w:val="28"/>
          <w:szCs w:val="28"/>
          <w:lang w:val="vi-VN"/>
        </w:rPr>
        <w:t xml:space="preserve"> nội địa.</w:t>
      </w:r>
    </w:p>
    <w:p w:rsidR="00735DCB" w:rsidRPr="0019461E" w:rsidRDefault="0019461E" w:rsidP="0019461E">
      <w:pPr>
        <w:spacing w:before="120"/>
        <w:ind w:firstLine="709"/>
        <w:jc w:val="both"/>
        <w:rPr>
          <w:sz w:val="28"/>
          <w:szCs w:val="28"/>
          <w:lang w:val="vi-VN"/>
        </w:rPr>
      </w:pPr>
      <w:r w:rsidRPr="001D1FB7">
        <w:rPr>
          <w:sz w:val="28"/>
          <w:szCs w:val="28"/>
          <w:lang w:val="vi-VN"/>
        </w:rPr>
        <w:t>+</w:t>
      </w:r>
      <w:r w:rsidR="00735DCB" w:rsidRPr="0019461E">
        <w:rPr>
          <w:sz w:val="28"/>
          <w:szCs w:val="28"/>
          <w:lang w:val="vi-VN"/>
        </w:rPr>
        <w:t xml:space="preserve"> Bản kê khai điều kiện an toàn của phương tiện thủy nội địa. </w:t>
      </w:r>
    </w:p>
    <w:p w:rsidR="00735DCB" w:rsidRPr="0019461E" w:rsidRDefault="0019461E" w:rsidP="0019461E">
      <w:pPr>
        <w:spacing w:before="120"/>
        <w:ind w:firstLine="709"/>
        <w:jc w:val="both"/>
        <w:rPr>
          <w:sz w:val="28"/>
          <w:szCs w:val="28"/>
          <w:lang w:val="vi-VN"/>
        </w:rPr>
      </w:pPr>
      <w:r w:rsidRPr="001D1FB7">
        <w:rPr>
          <w:b/>
          <w:sz w:val="28"/>
          <w:szCs w:val="28"/>
          <w:lang w:val="vi-VN"/>
        </w:rPr>
        <w:t>-</w:t>
      </w:r>
      <w:r w:rsidR="00735DCB" w:rsidRPr="0019461E">
        <w:rPr>
          <w:b/>
          <w:sz w:val="28"/>
          <w:szCs w:val="28"/>
          <w:lang w:val="vi-VN"/>
        </w:rPr>
        <w:t xml:space="preserve"> Yêu cầu hoặc điều kiện thực hiện TTHC:</w:t>
      </w:r>
      <w:r w:rsidR="00735DCB" w:rsidRPr="0019461E">
        <w:rPr>
          <w:sz w:val="28"/>
          <w:szCs w:val="28"/>
          <w:lang w:val="vi-VN"/>
        </w:rPr>
        <w:t xml:space="preserve"> Không có.</w:t>
      </w:r>
    </w:p>
    <w:p w:rsidR="00735DCB" w:rsidRPr="0019461E" w:rsidRDefault="0019461E" w:rsidP="0019461E">
      <w:pPr>
        <w:widowControl w:val="0"/>
        <w:autoSpaceDE w:val="0"/>
        <w:autoSpaceDN w:val="0"/>
        <w:spacing w:before="120"/>
        <w:ind w:firstLine="709"/>
        <w:jc w:val="both"/>
        <w:rPr>
          <w:b/>
          <w:sz w:val="28"/>
          <w:szCs w:val="28"/>
          <w:lang w:val="vi-VN"/>
        </w:rPr>
      </w:pPr>
      <w:r w:rsidRPr="001D1FB7">
        <w:rPr>
          <w:b/>
          <w:sz w:val="28"/>
          <w:szCs w:val="28"/>
          <w:lang w:val="vi-VN"/>
        </w:rPr>
        <w:t>-</w:t>
      </w:r>
      <w:r w:rsidR="00735DCB" w:rsidRPr="0019461E">
        <w:rPr>
          <w:b/>
          <w:sz w:val="28"/>
          <w:szCs w:val="28"/>
          <w:lang w:val="vi-VN"/>
        </w:rPr>
        <w:t xml:space="preserve"> Căn cứ pháp lý của TTHC: </w:t>
      </w:r>
    </w:p>
    <w:p w:rsidR="00735DCB" w:rsidRPr="0019461E" w:rsidRDefault="0019461E" w:rsidP="0019461E">
      <w:pPr>
        <w:pStyle w:val="NormalWeb"/>
        <w:spacing w:before="120" w:beforeAutospacing="0" w:after="0" w:afterAutospacing="0"/>
        <w:ind w:firstLine="709"/>
        <w:jc w:val="both"/>
        <w:rPr>
          <w:sz w:val="28"/>
          <w:szCs w:val="28"/>
          <w:lang w:val="vi-VN"/>
        </w:rPr>
      </w:pPr>
      <w:r w:rsidRPr="001D1FB7">
        <w:rPr>
          <w:sz w:val="28"/>
          <w:szCs w:val="28"/>
          <w:lang w:val="vi-VN"/>
        </w:rPr>
        <w:t>+</w:t>
      </w:r>
      <w:r w:rsidR="00735DCB" w:rsidRPr="0019461E">
        <w:rPr>
          <w:sz w:val="28"/>
          <w:szCs w:val="28"/>
          <w:lang w:val="vi-VN"/>
        </w:rPr>
        <w:t xml:space="preserve"> Luật Giao thông đường thủy nội địa 2004 và Luật sửa đổi, bổ sung một số điều của Luật Giao thông đường thủy nội địa năm 2014;</w:t>
      </w:r>
    </w:p>
    <w:p w:rsidR="00735DCB" w:rsidRPr="0019461E" w:rsidRDefault="0019461E" w:rsidP="0019461E">
      <w:pPr>
        <w:pStyle w:val="NormalWeb"/>
        <w:spacing w:before="120" w:beforeAutospacing="0" w:after="0" w:afterAutospacing="0"/>
        <w:ind w:firstLine="709"/>
        <w:jc w:val="both"/>
        <w:rPr>
          <w:sz w:val="28"/>
          <w:szCs w:val="28"/>
          <w:lang w:val="vi-VN"/>
        </w:rPr>
      </w:pPr>
      <w:r w:rsidRPr="001D1FB7">
        <w:rPr>
          <w:sz w:val="28"/>
          <w:szCs w:val="28"/>
          <w:lang w:val="vi-VN"/>
        </w:rPr>
        <w:t>+</w:t>
      </w:r>
      <w:r w:rsidR="00735DCB" w:rsidRPr="0019461E">
        <w:rPr>
          <w:sz w:val="28"/>
          <w:szCs w:val="28"/>
          <w:lang w:val="vi-VN"/>
        </w:rPr>
        <w:t xml:space="preserve"> Thông tư số 75/2014/TT-BGTVT ngày 19/12/2014 của Bộ trưởng Bộ Giao thông vận tải quy định đăng ký phương tiện thủy nội địa;</w:t>
      </w:r>
    </w:p>
    <w:p w:rsidR="00735DCB" w:rsidRPr="0019461E" w:rsidRDefault="0019461E" w:rsidP="0019461E">
      <w:pPr>
        <w:pStyle w:val="NormalWeb"/>
        <w:spacing w:before="120" w:beforeAutospacing="0" w:after="0" w:afterAutospacing="0"/>
        <w:ind w:firstLine="709"/>
        <w:jc w:val="both"/>
        <w:rPr>
          <w:i/>
          <w:sz w:val="26"/>
          <w:szCs w:val="26"/>
          <w:lang w:val="vi-VN"/>
        </w:rPr>
      </w:pPr>
      <w:r w:rsidRPr="001D1FB7">
        <w:rPr>
          <w:i/>
          <w:sz w:val="28"/>
          <w:szCs w:val="28"/>
          <w:lang w:val="vi-VN"/>
        </w:rPr>
        <w:t>+</w:t>
      </w:r>
      <w:r w:rsidR="00735DCB" w:rsidRPr="0019461E">
        <w:rPr>
          <w:i/>
          <w:sz w:val="28"/>
          <w:szCs w:val="28"/>
          <w:lang w:val="vi-VN"/>
        </w:rPr>
        <w:t xml:space="preserve"> </w:t>
      </w:r>
      <w:r w:rsidR="00735DCB" w:rsidRPr="0019461E">
        <w:rPr>
          <w:i/>
          <w:color w:val="FF0000"/>
          <w:sz w:val="28"/>
          <w:szCs w:val="28"/>
          <w:lang w:val="vi-VN"/>
        </w:rPr>
        <w:t>Thông tư số 198/2016/TT-BTC ngày 08/11/2016 của Bộ trưởng Bộ Tài chính quy định mức thu, chế độ thu, nộp, quản lý và sử dụng phí, lệ phí trong lĩnh vực đường thủy nội địa và đường sắt.</w:t>
      </w:r>
      <w:r w:rsidR="00735DCB" w:rsidRPr="0019461E">
        <w:rPr>
          <w:i/>
          <w:sz w:val="26"/>
          <w:szCs w:val="26"/>
          <w:lang w:val="vi-VN"/>
        </w:rPr>
        <w:t> </w:t>
      </w:r>
    </w:p>
    <w:p w:rsidR="00735DCB" w:rsidRPr="0020716D" w:rsidRDefault="00735DCB" w:rsidP="00735DCB">
      <w:pPr>
        <w:pStyle w:val="BodyText2"/>
        <w:rPr>
          <w:rFonts w:ascii="Times New Roman" w:hAnsi="Times New Roman"/>
          <w:b/>
          <w:sz w:val="26"/>
          <w:szCs w:val="26"/>
        </w:rPr>
      </w:pPr>
      <w:r w:rsidRPr="0020716D">
        <w:rPr>
          <w:rFonts w:ascii="Times New Roman" w:hAnsi="Times New Roman"/>
          <w:sz w:val="26"/>
          <w:szCs w:val="26"/>
          <w:lang w:val="vi-VN"/>
        </w:rPr>
        <w:br w:type="page"/>
      </w:r>
      <w:r w:rsidRPr="0020716D">
        <w:rPr>
          <w:rFonts w:ascii="Times New Roman" w:hAnsi="Times New Roman"/>
          <w:b/>
          <w:sz w:val="26"/>
          <w:szCs w:val="26"/>
          <w:lang w:val="vi-VN"/>
        </w:rPr>
        <w:lastRenderedPageBreak/>
        <w:t>Mẫu</w:t>
      </w:r>
      <w:r w:rsidRPr="0020716D">
        <w:rPr>
          <w:rFonts w:ascii="Times New Roman" w:hAnsi="Times New Roman"/>
          <w:b/>
          <w:sz w:val="26"/>
          <w:szCs w:val="26"/>
        </w:rPr>
        <w:t>: Đơn đề nghị</w:t>
      </w:r>
    </w:p>
    <w:tbl>
      <w:tblPr>
        <w:tblW w:w="0" w:type="auto"/>
        <w:tblInd w:w="108" w:type="dxa"/>
        <w:tblLayout w:type="fixed"/>
        <w:tblLook w:val="0000"/>
      </w:tblPr>
      <w:tblGrid>
        <w:gridCol w:w="24"/>
        <w:gridCol w:w="9216"/>
        <w:gridCol w:w="36"/>
      </w:tblGrid>
      <w:tr w:rsidR="00735DCB" w:rsidRPr="0019461E" w:rsidTr="00E55D52">
        <w:trPr>
          <w:gridAfter w:val="1"/>
          <w:wAfter w:w="36" w:type="dxa"/>
        </w:trPr>
        <w:tc>
          <w:tcPr>
            <w:tcW w:w="9240" w:type="dxa"/>
            <w:gridSpan w:val="2"/>
          </w:tcPr>
          <w:p w:rsidR="00735DCB" w:rsidRPr="0019461E" w:rsidRDefault="00735DCB" w:rsidP="00E55D52">
            <w:pPr>
              <w:jc w:val="center"/>
              <w:rPr>
                <w:b/>
                <w:bCs/>
                <w:szCs w:val="26"/>
                <w:lang w:val="vi-VN"/>
              </w:rPr>
            </w:pPr>
            <w:r w:rsidRPr="0019461E">
              <w:rPr>
                <w:b/>
                <w:bCs/>
                <w:szCs w:val="26"/>
                <w:lang w:val="vi-VN"/>
              </w:rPr>
              <w:t>CỘNG HOÀ XÃ HỘI CHỦ NGHĨA VIỆT NAM</w:t>
            </w:r>
          </w:p>
          <w:p w:rsidR="00735DCB" w:rsidRPr="0019461E" w:rsidRDefault="00735DCB" w:rsidP="00E55D52">
            <w:pPr>
              <w:jc w:val="center"/>
              <w:rPr>
                <w:szCs w:val="26"/>
                <w:lang w:val="vi-VN"/>
              </w:rPr>
            </w:pPr>
            <w:r w:rsidRPr="0019461E">
              <w:rPr>
                <w:b/>
                <w:bCs/>
                <w:szCs w:val="26"/>
                <w:lang w:val="vi-VN"/>
              </w:rPr>
              <w:t>Độc lập - Tự do - Hạnh phúc</w:t>
            </w:r>
          </w:p>
          <w:p w:rsidR="00735DCB" w:rsidRPr="0019461E" w:rsidRDefault="00D875CF" w:rsidP="00E55D52">
            <w:pPr>
              <w:jc w:val="center"/>
              <w:rPr>
                <w:szCs w:val="26"/>
                <w:lang w:val="vi-VN"/>
              </w:rPr>
            </w:pPr>
            <w:r>
              <w:rPr>
                <w:noProof/>
                <w:szCs w:val="26"/>
              </w:rPr>
              <w:pict>
                <v:line id="Straight Connector 15" o:spid="_x0000_s1038" style="position:absolute;left:0;text-align:left;z-index:251642368;visibility:visible" from="144.55pt,.4pt" to="30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fP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"/>
              </w:pict>
            </w:r>
          </w:p>
        </w:tc>
      </w:tr>
      <w:tr w:rsidR="00735DCB" w:rsidRPr="0004527E" w:rsidTr="00E55D52">
        <w:trPr>
          <w:gridBefore w:val="1"/>
          <w:wBefore w:w="24" w:type="dxa"/>
        </w:trPr>
        <w:tc>
          <w:tcPr>
            <w:tcW w:w="9252" w:type="dxa"/>
            <w:gridSpan w:val="2"/>
          </w:tcPr>
          <w:p w:rsidR="00735DCB" w:rsidRPr="0019461E" w:rsidRDefault="00735DCB" w:rsidP="00E55D52">
            <w:pPr>
              <w:pStyle w:val="BodyText2"/>
              <w:jc w:val="center"/>
              <w:rPr>
                <w:rFonts w:ascii="Times New Roman" w:hAnsi="Times New Roman"/>
                <w:b/>
                <w:bCs/>
                <w:sz w:val="24"/>
                <w:szCs w:val="26"/>
                <w:lang w:val="vi-VN"/>
              </w:rPr>
            </w:pPr>
            <w:r w:rsidRPr="0019461E">
              <w:rPr>
                <w:rFonts w:ascii="Times New Roman" w:hAnsi="Times New Roman"/>
                <w:b/>
                <w:bCs/>
                <w:sz w:val="24"/>
                <w:szCs w:val="26"/>
                <w:lang w:val="vi-VN"/>
              </w:rPr>
              <w:t>ĐƠN ĐỀ NGHỊ ĐĂNG KÝ LẠI</w:t>
            </w:r>
          </w:p>
          <w:p w:rsidR="00735DCB" w:rsidRPr="0019461E" w:rsidRDefault="00735DCB" w:rsidP="00E55D52">
            <w:pPr>
              <w:pStyle w:val="BodyText2"/>
              <w:jc w:val="center"/>
              <w:rPr>
                <w:rFonts w:ascii="Times New Roman" w:hAnsi="Times New Roman"/>
                <w:b/>
                <w:bCs/>
                <w:sz w:val="24"/>
                <w:szCs w:val="26"/>
                <w:lang w:val="vi-VN"/>
              </w:rPr>
            </w:pPr>
            <w:r w:rsidRPr="0019461E">
              <w:rPr>
                <w:rFonts w:ascii="Times New Roman" w:hAnsi="Times New Roman"/>
                <w:b/>
                <w:bCs/>
                <w:sz w:val="24"/>
                <w:szCs w:val="26"/>
                <w:lang w:val="vi-VN"/>
              </w:rPr>
              <w:t>PHƯƠNG TIỆN THỦY NỘI ĐỊA</w:t>
            </w:r>
          </w:p>
          <w:p w:rsidR="00735DCB" w:rsidRPr="0019461E" w:rsidRDefault="00735DCB" w:rsidP="00E55D52">
            <w:pPr>
              <w:pStyle w:val="BodyText2"/>
              <w:jc w:val="center"/>
              <w:rPr>
                <w:rFonts w:ascii="Times New Roman" w:hAnsi="Times New Roman"/>
                <w:i/>
                <w:iCs/>
                <w:sz w:val="24"/>
                <w:szCs w:val="26"/>
                <w:lang w:val="vi-VN"/>
              </w:rPr>
            </w:pPr>
            <w:r w:rsidRPr="0019461E">
              <w:rPr>
                <w:rFonts w:ascii="Times New Roman" w:hAnsi="Times New Roman"/>
                <w:i/>
                <w:iCs/>
                <w:sz w:val="24"/>
                <w:szCs w:val="26"/>
                <w:lang w:val="vi-VN"/>
              </w:rPr>
              <w:t>(Dùng cho phương tiện thay đổi tên,  tính năng kỹ thuật)</w:t>
            </w:r>
          </w:p>
          <w:p w:rsidR="00735DCB" w:rsidRPr="0019461E" w:rsidRDefault="00735DCB" w:rsidP="00E55D52">
            <w:pPr>
              <w:pStyle w:val="BodyText2"/>
              <w:jc w:val="center"/>
              <w:rPr>
                <w:rFonts w:ascii="Times New Roman" w:hAnsi="Times New Roman"/>
                <w:i/>
                <w:iCs/>
                <w:sz w:val="24"/>
                <w:szCs w:val="26"/>
                <w:lang w:val="vi-VN"/>
              </w:rPr>
            </w:pPr>
          </w:p>
        </w:tc>
      </w:tr>
    </w:tbl>
    <w:p w:rsidR="00735DCB" w:rsidRPr="0019461E" w:rsidRDefault="00735DCB" w:rsidP="00735DCB">
      <w:pPr>
        <w:pStyle w:val="BodyText2"/>
        <w:jc w:val="center"/>
        <w:rPr>
          <w:rFonts w:ascii="Times New Roman" w:hAnsi="Times New Roman"/>
          <w:sz w:val="24"/>
          <w:szCs w:val="26"/>
          <w:lang w:val="vi-VN"/>
        </w:rPr>
      </w:pPr>
      <w:r w:rsidRPr="0019461E">
        <w:rPr>
          <w:rFonts w:ascii="Times New Roman" w:hAnsi="Times New Roman"/>
          <w:b/>
          <w:bCs/>
          <w:i/>
          <w:iCs/>
          <w:sz w:val="24"/>
          <w:szCs w:val="26"/>
          <w:lang w:val="vi-VN"/>
        </w:rPr>
        <w:t>Kính gửi</w:t>
      </w:r>
      <w:r w:rsidRPr="0019461E">
        <w:rPr>
          <w:rFonts w:ascii="Times New Roman" w:hAnsi="Times New Roman"/>
          <w:b/>
          <w:bCs/>
          <w:sz w:val="24"/>
          <w:szCs w:val="26"/>
          <w:lang w:val="vi-VN"/>
        </w:rPr>
        <w:t xml:space="preserve">: </w:t>
      </w:r>
      <w:r w:rsidRPr="0019461E">
        <w:rPr>
          <w:rFonts w:ascii="Times New Roman" w:hAnsi="Times New Roman"/>
          <w:sz w:val="24"/>
          <w:szCs w:val="26"/>
          <w:lang w:val="vi-VN"/>
        </w:rPr>
        <w:t>.....................................................................................</w:t>
      </w:r>
    </w:p>
    <w:p w:rsidR="00735DCB" w:rsidRPr="0019461E" w:rsidRDefault="00735DCB" w:rsidP="00735DCB">
      <w:pPr>
        <w:pStyle w:val="BodyText2"/>
        <w:rPr>
          <w:rFonts w:ascii="Times New Roman" w:hAnsi="Times New Roman"/>
          <w:sz w:val="24"/>
          <w:szCs w:val="26"/>
          <w:lang w:val="vi-VN"/>
        </w:rPr>
      </w:pPr>
    </w:p>
    <w:p w:rsidR="00735DCB" w:rsidRPr="0019461E" w:rsidRDefault="00735DCB" w:rsidP="00735DCB">
      <w:pPr>
        <w:pStyle w:val="BodyText2"/>
        <w:ind w:left="720"/>
        <w:rPr>
          <w:rFonts w:ascii="Times New Roman" w:hAnsi="Times New Roman"/>
          <w:sz w:val="24"/>
          <w:szCs w:val="26"/>
          <w:lang w:val="vi-VN"/>
        </w:rPr>
      </w:pPr>
      <w:r w:rsidRPr="0019461E">
        <w:rPr>
          <w:rFonts w:ascii="Times New Roman" w:hAnsi="Times New Roman"/>
          <w:sz w:val="24"/>
          <w:szCs w:val="26"/>
          <w:lang w:val="vi-VN"/>
        </w:rPr>
        <w:t>- Tổ chức, cá nhân đăng ký: …… đại diện cho các đồng sở hữu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ab/>
        <w:t>- Trụ sở chính: (1)………………………………………………………</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ab/>
        <w:t>- Điện thoại:…………………..………..Email:…………………………</w:t>
      </w:r>
    </w:p>
    <w:p w:rsidR="00735DCB" w:rsidRPr="0019461E" w:rsidRDefault="00735DCB" w:rsidP="00735DCB">
      <w:pPr>
        <w:pStyle w:val="BodyText2"/>
        <w:jc w:val="center"/>
        <w:rPr>
          <w:rFonts w:ascii="Times New Roman" w:hAnsi="Times New Roman"/>
          <w:sz w:val="24"/>
          <w:szCs w:val="26"/>
          <w:lang w:val="vi-VN"/>
        </w:rPr>
      </w:pPr>
    </w:p>
    <w:p w:rsidR="00735DCB" w:rsidRPr="0019461E" w:rsidRDefault="00735DCB" w:rsidP="00735DCB">
      <w:pPr>
        <w:pStyle w:val="BodyText2"/>
        <w:jc w:val="center"/>
        <w:rPr>
          <w:rFonts w:ascii="Times New Roman" w:hAnsi="Times New Roman"/>
          <w:b/>
          <w:sz w:val="24"/>
          <w:szCs w:val="26"/>
          <w:lang w:val="vi-VN"/>
        </w:rPr>
      </w:pPr>
      <w:r w:rsidRPr="0019461E">
        <w:rPr>
          <w:rFonts w:ascii="Times New Roman" w:hAnsi="Times New Roman"/>
          <w:b/>
          <w:sz w:val="24"/>
          <w:szCs w:val="26"/>
          <w:lang w:val="vi-VN"/>
        </w:rPr>
        <w:t>Hiện đang là chủ sở hữu phương tiện có đặc điểm cơ bản như sau:</w:t>
      </w:r>
    </w:p>
    <w:p w:rsidR="00735DCB" w:rsidRPr="0019461E" w:rsidRDefault="00735DCB" w:rsidP="00735DCB">
      <w:pPr>
        <w:pStyle w:val="BodyText2"/>
        <w:rPr>
          <w:rFonts w:ascii="Times New Roman" w:hAnsi="Times New Roman"/>
          <w:sz w:val="24"/>
          <w:szCs w:val="26"/>
          <w:lang w:val="vi-VN"/>
        </w:rPr>
      </w:pP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Tên phương tiện: .................................</w:t>
      </w:r>
      <w:r w:rsidRPr="0019461E">
        <w:rPr>
          <w:rFonts w:ascii="Times New Roman" w:hAnsi="Times New Roman"/>
          <w:sz w:val="24"/>
          <w:szCs w:val="26"/>
          <w:lang w:val="vi-VN"/>
        </w:rPr>
        <w:tab/>
      </w:r>
      <w:r w:rsidRPr="0019461E">
        <w:rPr>
          <w:rFonts w:ascii="Times New Roman" w:hAnsi="Times New Roman"/>
          <w:sz w:val="24"/>
          <w:szCs w:val="26"/>
          <w:lang w:val="vi-VN"/>
        </w:rPr>
        <w:tab/>
        <w:t>Số đăng ký: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do….............................……..................        cấp ngày ...... tháng ...... năm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 xml:space="preserve">Công dụng: ........................................... </w:t>
      </w:r>
      <w:r w:rsidRPr="0019461E">
        <w:rPr>
          <w:rFonts w:ascii="Times New Roman" w:hAnsi="Times New Roman"/>
          <w:sz w:val="24"/>
          <w:szCs w:val="26"/>
          <w:lang w:val="vi-VN"/>
        </w:rPr>
        <w:tab/>
        <w:t>Ký hiệu thiết kế: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Năm và nơi đóng: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Cấp tàu: ......................................…….</w:t>
      </w:r>
      <w:r w:rsidRPr="0019461E">
        <w:rPr>
          <w:rFonts w:ascii="Times New Roman" w:hAnsi="Times New Roman"/>
          <w:sz w:val="24"/>
          <w:szCs w:val="26"/>
          <w:lang w:val="vi-VN"/>
        </w:rPr>
        <w:tab/>
        <w:t>...</w:t>
      </w:r>
      <w:r w:rsidRPr="0019461E">
        <w:rPr>
          <w:rFonts w:ascii="Times New Roman" w:hAnsi="Times New Roman"/>
          <w:sz w:val="24"/>
          <w:szCs w:val="26"/>
          <w:lang w:val="vi-VN"/>
        </w:rPr>
        <w:tab/>
        <w:t>Vật liệu vỏ: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Chiều dài thiết kế: ......................…….m</w:t>
      </w:r>
      <w:r w:rsidRPr="0019461E">
        <w:rPr>
          <w:rFonts w:ascii="Times New Roman" w:hAnsi="Times New Roman"/>
          <w:sz w:val="24"/>
          <w:szCs w:val="26"/>
          <w:lang w:val="vi-VN"/>
        </w:rPr>
        <w:tab/>
        <w:t>Chiều dài lớn nhất: .......…..........m</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Chiều rộng thiết kế:.........................….m</w:t>
      </w:r>
      <w:r w:rsidRPr="0019461E">
        <w:rPr>
          <w:rFonts w:ascii="Times New Roman" w:hAnsi="Times New Roman"/>
          <w:sz w:val="24"/>
          <w:szCs w:val="26"/>
          <w:lang w:val="vi-VN"/>
        </w:rPr>
        <w:tab/>
        <w:t>Chiều rộng lớn nhất:...................m</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Chiều cao mạn: ..............................…..m</w:t>
      </w:r>
      <w:r w:rsidRPr="0019461E">
        <w:rPr>
          <w:rFonts w:ascii="Times New Roman" w:hAnsi="Times New Roman"/>
          <w:sz w:val="24"/>
          <w:szCs w:val="26"/>
          <w:lang w:val="vi-VN"/>
        </w:rPr>
        <w:tab/>
        <w:t>Chiều chìm: ................................m</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Mạn khô: ….......................................  m</w:t>
      </w:r>
      <w:r w:rsidRPr="0019461E">
        <w:rPr>
          <w:rFonts w:ascii="Times New Roman" w:hAnsi="Times New Roman"/>
          <w:sz w:val="24"/>
          <w:szCs w:val="26"/>
          <w:lang w:val="vi-VN"/>
        </w:rPr>
        <w:tab/>
        <w:t>Trọng tải toàn phần:..................tấn</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Số người được phép chở: ............. người</w:t>
      </w:r>
      <w:r w:rsidRPr="0019461E">
        <w:rPr>
          <w:rFonts w:ascii="Times New Roman" w:hAnsi="Times New Roman"/>
          <w:sz w:val="24"/>
          <w:szCs w:val="26"/>
          <w:lang w:val="vi-VN"/>
        </w:rPr>
        <w:tab/>
        <w:t>Sức kéo, đẩy: ............................tấn</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 xml:space="preserve">Máy chính </w:t>
      </w:r>
      <w:r w:rsidRPr="0019461E">
        <w:rPr>
          <w:rFonts w:ascii="Times New Roman" w:hAnsi="Times New Roman"/>
          <w:i/>
          <w:iCs/>
          <w:sz w:val="24"/>
          <w:szCs w:val="26"/>
          <w:lang w:val="vi-VN"/>
        </w:rPr>
        <w:t>(số lượng, kiểu, nước sản xuất, công suất ):</w:t>
      </w:r>
      <w:r w:rsidRPr="0019461E">
        <w:rPr>
          <w:rFonts w:ascii="Times New Roman" w:hAnsi="Times New Roman"/>
          <w:sz w:val="24"/>
          <w:szCs w:val="26"/>
          <w:lang w:val="vi-VN"/>
        </w:rPr>
        <w:t xml:space="preserve"> …………...............Máy phụ </w:t>
      </w:r>
      <w:r w:rsidRPr="0019461E">
        <w:rPr>
          <w:rFonts w:ascii="Times New Roman" w:hAnsi="Times New Roman"/>
          <w:i/>
          <w:iCs/>
          <w:sz w:val="24"/>
          <w:szCs w:val="26"/>
          <w:lang w:val="vi-VN"/>
        </w:rPr>
        <w:t>(nếu có):</w:t>
      </w:r>
      <w:r w:rsidRPr="0019461E">
        <w:rPr>
          <w:rFonts w:ascii="Times New Roman" w:hAnsi="Times New Roman"/>
          <w:sz w:val="24"/>
          <w:szCs w:val="26"/>
          <w:lang w:val="vi-VN"/>
        </w:rPr>
        <w:t xml:space="preserve">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Nay đề nghị cơ quan đăng ký lại phương tiện trên với lý do: …………………..</w:t>
      </w:r>
    </w:p>
    <w:p w:rsidR="00735DCB" w:rsidRPr="001D1FB7" w:rsidRDefault="00735DCB" w:rsidP="00735DCB">
      <w:pPr>
        <w:pStyle w:val="BodyText2"/>
        <w:rPr>
          <w:rFonts w:ascii="Times New Roman" w:hAnsi="Times New Roman"/>
          <w:sz w:val="24"/>
          <w:szCs w:val="26"/>
          <w:lang w:val="vi-VN"/>
        </w:rPr>
      </w:pPr>
      <w:r w:rsidRPr="001D1FB7">
        <w:rPr>
          <w:rFonts w:ascii="Times New Roman" w:hAnsi="Times New Roman"/>
          <w:sz w:val="24"/>
          <w:szCs w:val="26"/>
          <w:lang w:val="vi-VN"/>
        </w:rPr>
        <w:t>……………………………………………………………………………………</w:t>
      </w:r>
    </w:p>
    <w:p w:rsidR="00735DCB" w:rsidRPr="001D1FB7" w:rsidRDefault="00735DCB" w:rsidP="00735DCB">
      <w:pPr>
        <w:pStyle w:val="BodyText2"/>
        <w:rPr>
          <w:rFonts w:ascii="Times New Roman" w:hAnsi="Times New Roman"/>
          <w:i/>
          <w:iCs/>
          <w:sz w:val="24"/>
          <w:szCs w:val="26"/>
          <w:lang w:val="vi-VN"/>
        </w:rPr>
      </w:pPr>
      <w:r w:rsidRPr="001D1FB7">
        <w:rPr>
          <w:rFonts w:ascii="Times New Roman" w:hAnsi="Times New Roman"/>
          <w:sz w:val="24"/>
          <w:szCs w:val="26"/>
          <w:lang w:val="vi-VN"/>
        </w:rPr>
        <w:tab/>
      </w:r>
      <w:r w:rsidRPr="001D1FB7">
        <w:rPr>
          <w:rFonts w:ascii="Times New Roman" w:hAnsi="Times New Roman"/>
          <w:i/>
          <w:iCs/>
          <w:sz w:val="24"/>
          <w:szCs w:val="26"/>
          <w:lang w:val="vi-VN"/>
        </w:rPr>
        <w:t>(Nêu các thông số kỹ thuật thay đổi của phương tiện xin đăng ký lại)</w:t>
      </w:r>
    </w:p>
    <w:p w:rsidR="00735DCB" w:rsidRPr="001D1FB7" w:rsidRDefault="00735DCB" w:rsidP="00735DCB">
      <w:pPr>
        <w:pStyle w:val="BodyText2"/>
        <w:ind w:firstLine="720"/>
        <w:rPr>
          <w:rFonts w:ascii="Times New Roman" w:hAnsi="Times New Roman"/>
          <w:sz w:val="24"/>
          <w:szCs w:val="26"/>
          <w:lang w:val="vi-VN"/>
        </w:rPr>
      </w:pPr>
    </w:p>
    <w:p w:rsidR="00735DCB" w:rsidRPr="001D1FB7" w:rsidRDefault="00735DCB" w:rsidP="00735DCB">
      <w:pPr>
        <w:pStyle w:val="BodyText2"/>
        <w:ind w:firstLine="720"/>
        <w:rPr>
          <w:rFonts w:ascii="Times New Roman" w:hAnsi="Times New Roman"/>
          <w:sz w:val="24"/>
          <w:szCs w:val="26"/>
          <w:lang w:val="vi-VN"/>
        </w:rPr>
      </w:pPr>
      <w:r w:rsidRPr="001D1FB7">
        <w:rPr>
          <w:rFonts w:ascii="Times New Roman" w:hAnsi="Times New Roman"/>
          <w:sz w:val="24"/>
          <w:szCs w:val="26"/>
          <w:lang w:val="vi-VN"/>
        </w:rPr>
        <w:t>Tôi xin chịu hoàn toàn trách nhiệm và chấp hành nghiêm chỉnh quy định của pháp luật về quản lý và sử dụng phương tiện.</w:t>
      </w:r>
    </w:p>
    <w:p w:rsidR="00735DCB" w:rsidRPr="001D1FB7" w:rsidRDefault="00735DCB" w:rsidP="00735DCB">
      <w:pPr>
        <w:pStyle w:val="BodyText2"/>
        <w:ind w:firstLine="720"/>
        <w:rPr>
          <w:rFonts w:ascii="Times New Roman" w:hAnsi="Times New Roman"/>
          <w:sz w:val="24"/>
          <w:szCs w:val="26"/>
          <w:lang w:val="vi-VN"/>
        </w:rPr>
      </w:pPr>
    </w:p>
    <w:p w:rsidR="00735DCB" w:rsidRPr="001D1FB7" w:rsidRDefault="00735DCB" w:rsidP="00735DCB">
      <w:pPr>
        <w:pStyle w:val="BodyText2"/>
        <w:ind w:left="2880" w:firstLine="720"/>
        <w:rPr>
          <w:rFonts w:ascii="Times New Roman" w:hAnsi="Times New Roman"/>
          <w:sz w:val="24"/>
          <w:szCs w:val="26"/>
          <w:lang w:val="vi-VN"/>
        </w:rPr>
      </w:pPr>
      <w:r w:rsidRPr="001D1FB7">
        <w:rPr>
          <w:rFonts w:ascii="Times New Roman" w:hAnsi="Times New Roman"/>
          <w:sz w:val="24"/>
          <w:szCs w:val="26"/>
          <w:lang w:val="vi-VN"/>
        </w:rPr>
        <w:tab/>
        <w:t xml:space="preserve">          ........, ngày .... tháng .... năm 20.....</w:t>
      </w:r>
    </w:p>
    <w:p w:rsidR="00735DCB" w:rsidRPr="001D1FB7" w:rsidRDefault="00735DCB" w:rsidP="00735DCB">
      <w:pPr>
        <w:pStyle w:val="BodyText2"/>
        <w:ind w:left="1440" w:firstLine="720"/>
        <w:rPr>
          <w:rFonts w:ascii="Times New Roman" w:hAnsi="Times New Roman"/>
          <w:sz w:val="24"/>
          <w:szCs w:val="26"/>
          <w:lang w:val="vi-VN"/>
        </w:rPr>
      </w:pPr>
      <w:r w:rsidRPr="001D1FB7">
        <w:rPr>
          <w:rFonts w:ascii="Times New Roman" w:hAnsi="Times New Roman"/>
          <w:sz w:val="24"/>
          <w:szCs w:val="26"/>
          <w:lang w:val="vi-VN"/>
        </w:rPr>
        <w:tab/>
      </w:r>
      <w:r w:rsidRPr="001D1FB7">
        <w:rPr>
          <w:rFonts w:ascii="Times New Roman" w:hAnsi="Times New Roman"/>
          <w:sz w:val="24"/>
          <w:szCs w:val="26"/>
          <w:lang w:val="vi-VN"/>
        </w:rPr>
        <w:tab/>
      </w:r>
      <w:r w:rsidRPr="001D1FB7">
        <w:rPr>
          <w:rFonts w:ascii="Times New Roman" w:hAnsi="Times New Roman"/>
          <w:sz w:val="24"/>
          <w:szCs w:val="26"/>
          <w:lang w:val="vi-VN"/>
        </w:rPr>
        <w:tab/>
      </w:r>
      <w:r w:rsidRPr="001D1FB7">
        <w:rPr>
          <w:rFonts w:ascii="Times New Roman" w:hAnsi="Times New Roman"/>
          <w:sz w:val="24"/>
          <w:szCs w:val="26"/>
          <w:lang w:val="vi-VN"/>
        </w:rPr>
        <w:tab/>
      </w:r>
      <w:r w:rsidRPr="001D1FB7">
        <w:rPr>
          <w:rFonts w:ascii="Times New Roman" w:hAnsi="Times New Roman"/>
          <w:sz w:val="24"/>
          <w:szCs w:val="26"/>
          <w:lang w:val="vi-VN"/>
        </w:rPr>
        <w:tab/>
      </w:r>
      <w:r w:rsidRPr="001D1FB7">
        <w:rPr>
          <w:rFonts w:ascii="Times New Roman" w:hAnsi="Times New Roman"/>
          <w:b/>
          <w:bCs/>
          <w:sz w:val="24"/>
          <w:szCs w:val="26"/>
          <w:lang w:val="vi-VN"/>
        </w:rPr>
        <w:t xml:space="preserve">CHỦ PHƯƠNG TIỆN </w:t>
      </w:r>
      <w:r w:rsidRPr="001D1FB7">
        <w:rPr>
          <w:rFonts w:ascii="Times New Roman" w:hAnsi="Times New Roman"/>
          <w:bCs/>
          <w:sz w:val="24"/>
          <w:szCs w:val="26"/>
          <w:lang w:val="vi-VN"/>
        </w:rPr>
        <w:t>(2)</w:t>
      </w:r>
    </w:p>
    <w:p w:rsidR="00735DCB" w:rsidRPr="001D1FB7" w:rsidRDefault="00735DCB" w:rsidP="00735DCB">
      <w:pPr>
        <w:pStyle w:val="BodyText2"/>
        <w:ind w:left="1440" w:firstLine="720"/>
        <w:rPr>
          <w:rFonts w:ascii="Times New Roman" w:hAnsi="Times New Roman"/>
          <w:sz w:val="24"/>
          <w:szCs w:val="26"/>
          <w:lang w:val="vi-VN"/>
        </w:rPr>
      </w:pPr>
    </w:p>
    <w:p w:rsidR="00735DCB" w:rsidRPr="001D1FB7" w:rsidRDefault="00735DCB" w:rsidP="00735DCB">
      <w:pPr>
        <w:pStyle w:val="BodyText2"/>
        <w:rPr>
          <w:rFonts w:ascii="Times New Roman" w:hAnsi="Times New Roman"/>
          <w:i/>
          <w:iCs/>
          <w:sz w:val="24"/>
          <w:szCs w:val="26"/>
          <w:lang w:val="vi-VN"/>
        </w:rPr>
      </w:pPr>
      <w:r w:rsidRPr="001D1FB7">
        <w:rPr>
          <w:rFonts w:ascii="Times New Roman" w:hAnsi="Times New Roman"/>
          <w:i/>
          <w:sz w:val="24"/>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35DCB" w:rsidRPr="001D1FB7" w:rsidRDefault="00735DCB" w:rsidP="00735DCB">
      <w:pPr>
        <w:pStyle w:val="BodyText2"/>
        <w:rPr>
          <w:rFonts w:ascii="Times New Roman" w:hAnsi="Times New Roman"/>
          <w:sz w:val="24"/>
          <w:szCs w:val="26"/>
          <w:lang w:val="vi-VN"/>
        </w:rPr>
      </w:pPr>
      <w:r w:rsidRPr="001D1FB7">
        <w:rPr>
          <w:rFonts w:ascii="Times New Roman" w:hAnsi="Times New Roman"/>
          <w:i/>
          <w:iCs/>
          <w:sz w:val="24"/>
          <w:szCs w:val="26"/>
          <w:lang w:val="vi-VN"/>
        </w:rPr>
        <w:t>(2) Nếu chủ phương tiện là tổ chức, phải có người đại diện tổ chức ký tên, đóng dấu.</w:t>
      </w:r>
    </w:p>
    <w:p w:rsidR="00735DCB" w:rsidRPr="001D1FB7" w:rsidRDefault="00735DCB" w:rsidP="00735DCB">
      <w:pPr>
        <w:pStyle w:val="BodyText2"/>
        <w:rPr>
          <w:rFonts w:ascii="Times New Roman" w:hAnsi="Times New Roman"/>
          <w:b/>
          <w:iCs/>
          <w:sz w:val="26"/>
          <w:szCs w:val="26"/>
          <w:lang w:val="vi-VN"/>
        </w:rPr>
      </w:pPr>
      <w:r w:rsidRPr="001D1FB7">
        <w:rPr>
          <w:rFonts w:ascii="Times New Roman" w:hAnsi="Times New Roman"/>
          <w:sz w:val="26"/>
          <w:szCs w:val="26"/>
          <w:lang w:val="vi-VN"/>
        </w:rPr>
        <w:br w:type="page"/>
      </w:r>
      <w:r w:rsidRPr="0020716D">
        <w:rPr>
          <w:rFonts w:ascii="Times New Roman" w:hAnsi="Times New Roman"/>
          <w:b/>
          <w:iCs/>
          <w:sz w:val="26"/>
          <w:szCs w:val="26"/>
          <w:lang w:val="vi-VN"/>
        </w:rPr>
        <w:lastRenderedPageBreak/>
        <w:t>Mẫu</w:t>
      </w:r>
      <w:r w:rsidRPr="001D1FB7">
        <w:rPr>
          <w:rFonts w:ascii="Times New Roman" w:hAnsi="Times New Roman"/>
          <w:b/>
          <w:iCs/>
          <w:sz w:val="26"/>
          <w:szCs w:val="26"/>
          <w:lang w:val="vi-VN"/>
        </w:rPr>
        <w:t>: Bản kê khai</w:t>
      </w:r>
    </w:p>
    <w:p w:rsidR="00735DCB" w:rsidRPr="0019461E" w:rsidRDefault="00735DCB" w:rsidP="00735DCB">
      <w:pPr>
        <w:jc w:val="center"/>
        <w:rPr>
          <w:b/>
          <w:bCs/>
          <w:szCs w:val="26"/>
          <w:lang w:val="vi-VN"/>
        </w:rPr>
      </w:pPr>
      <w:r w:rsidRPr="0019461E">
        <w:rPr>
          <w:b/>
          <w:bCs/>
          <w:szCs w:val="26"/>
          <w:lang w:val="vi-VN"/>
        </w:rPr>
        <w:t>CỘNG HÒA XÃ HỘI CHỦ NGHĨA VIỆT NAM</w:t>
      </w:r>
    </w:p>
    <w:p w:rsidR="00735DCB" w:rsidRPr="0019461E" w:rsidRDefault="00735DCB" w:rsidP="00735DCB">
      <w:pPr>
        <w:jc w:val="center"/>
        <w:rPr>
          <w:b/>
          <w:bCs/>
          <w:szCs w:val="26"/>
          <w:lang w:val="vi-VN"/>
        </w:rPr>
      </w:pPr>
      <w:r w:rsidRPr="0019461E">
        <w:rPr>
          <w:b/>
          <w:bCs/>
          <w:szCs w:val="26"/>
          <w:lang w:val="vi-VN"/>
        </w:rPr>
        <w:t>Độc lập - Tự do - Hạnh phúc</w:t>
      </w:r>
    </w:p>
    <w:p w:rsidR="00735DCB" w:rsidRPr="0019461E" w:rsidRDefault="00D875CF" w:rsidP="00735DCB">
      <w:pPr>
        <w:ind w:left="1140"/>
        <w:jc w:val="center"/>
        <w:rPr>
          <w:b/>
          <w:bCs/>
          <w:szCs w:val="26"/>
          <w:lang w:val="vi-VN"/>
        </w:rPr>
      </w:pPr>
      <w:r>
        <w:rPr>
          <w:b/>
          <w:bCs/>
          <w:noProof/>
          <w:szCs w:val="26"/>
        </w:rPr>
        <w:pict>
          <v:line id="Straight Connector 14" o:spid="_x0000_s1037" style="position:absolute;left:0;text-align:left;z-index:251643392;visibility:visible" from="171.75pt,2pt" to="3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Sv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"/>
        </w:pict>
      </w:r>
    </w:p>
    <w:p w:rsidR="00735DCB" w:rsidRPr="0019461E" w:rsidRDefault="00735DCB" w:rsidP="00735DCB">
      <w:pPr>
        <w:jc w:val="center"/>
        <w:rPr>
          <w:b/>
          <w:bCs/>
          <w:szCs w:val="26"/>
          <w:lang w:val="vi-VN"/>
        </w:rPr>
      </w:pPr>
      <w:r w:rsidRPr="0019461E">
        <w:rPr>
          <w:b/>
          <w:bCs/>
          <w:szCs w:val="26"/>
          <w:lang w:val="vi-VN"/>
        </w:rPr>
        <w:t xml:space="preserve">BẢN KÊ KHAI </w:t>
      </w:r>
    </w:p>
    <w:p w:rsidR="00735DCB" w:rsidRPr="0019461E" w:rsidRDefault="00735DCB" w:rsidP="00735DCB">
      <w:pPr>
        <w:jc w:val="center"/>
        <w:rPr>
          <w:b/>
          <w:bCs/>
          <w:szCs w:val="26"/>
          <w:lang w:val="vi-VN"/>
        </w:rPr>
      </w:pPr>
      <w:r w:rsidRPr="0019461E">
        <w:rPr>
          <w:b/>
          <w:bCs/>
          <w:szCs w:val="26"/>
          <w:lang w:val="vi-VN"/>
        </w:rPr>
        <w:t xml:space="preserve">ĐIỀU KIỆN AN TOÀN CỦA PHƯƠNG TIỆN THỦY NỘI ĐỊA </w:t>
      </w:r>
    </w:p>
    <w:p w:rsidR="00735DCB" w:rsidRPr="0019461E" w:rsidRDefault="00735DCB" w:rsidP="00735DCB">
      <w:pPr>
        <w:jc w:val="center"/>
        <w:rPr>
          <w:b/>
          <w:bCs/>
          <w:szCs w:val="26"/>
          <w:lang w:val="vi-VN"/>
        </w:rPr>
      </w:pPr>
      <w:r w:rsidRPr="0019461E">
        <w:rPr>
          <w:b/>
          <w:bCs/>
          <w:szCs w:val="26"/>
          <w:lang w:val="vi-VN"/>
        </w:rPr>
        <w:t>PHẢI  ĐĂNG KÝ NHƯNG KHÔNG THUỘC DIỆN ĐĂNG KIỂM</w:t>
      </w:r>
    </w:p>
    <w:p w:rsidR="00735DCB" w:rsidRPr="0019461E" w:rsidRDefault="00735DCB" w:rsidP="00735DCB">
      <w:pPr>
        <w:jc w:val="center"/>
        <w:rPr>
          <w:i/>
          <w:iCs/>
          <w:szCs w:val="26"/>
          <w:lang w:val="vi-VN"/>
        </w:rPr>
      </w:pPr>
    </w:p>
    <w:p w:rsidR="00735DCB" w:rsidRPr="0019461E" w:rsidRDefault="00735DCB" w:rsidP="00735DCB">
      <w:pPr>
        <w:jc w:val="center"/>
        <w:rPr>
          <w:i/>
          <w:iCs/>
          <w:szCs w:val="26"/>
          <w:lang w:val="vi-VN"/>
        </w:rPr>
      </w:pPr>
      <w:r w:rsidRPr="0019461E">
        <w:rPr>
          <w:i/>
          <w:iCs/>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735DCB" w:rsidRPr="0019461E" w:rsidRDefault="00735DCB" w:rsidP="00735DCB">
      <w:pPr>
        <w:jc w:val="center"/>
        <w:rPr>
          <w:i/>
          <w:iCs/>
          <w:szCs w:val="26"/>
          <w:lang w:val="vi-VN"/>
        </w:rPr>
      </w:pPr>
    </w:p>
    <w:p w:rsidR="00735DCB" w:rsidRPr="0019461E" w:rsidRDefault="00735DCB" w:rsidP="00735DCB">
      <w:pPr>
        <w:pStyle w:val="BodyText2"/>
        <w:ind w:left="720"/>
        <w:rPr>
          <w:rFonts w:ascii="Times New Roman" w:hAnsi="Times New Roman"/>
          <w:sz w:val="24"/>
          <w:szCs w:val="26"/>
          <w:lang w:val="vi-VN"/>
        </w:rPr>
      </w:pPr>
      <w:r w:rsidRPr="0019461E">
        <w:rPr>
          <w:rFonts w:ascii="Times New Roman" w:hAnsi="Times New Roman"/>
          <w:sz w:val="24"/>
          <w:szCs w:val="26"/>
          <w:lang w:val="vi-VN"/>
        </w:rPr>
        <w:t>- Tổ chức, cá nhân đăng ký: …… đại diện cho các đồng sở hữu ……….</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ab/>
        <w:t>- Trụ sở chính: (1)………………………………………………………..</w:t>
      </w:r>
    </w:p>
    <w:p w:rsidR="00735DCB" w:rsidRPr="0019461E" w:rsidRDefault="00735DCB" w:rsidP="00735DCB">
      <w:pPr>
        <w:pStyle w:val="BodyText2"/>
        <w:rPr>
          <w:rFonts w:ascii="Times New Roman" w:hAnsi="Times New Roman"/>
          <w:sz w:val="24"/>
          <w:szCs w:val="26"/>
          <w:lang w:val="vi-VN"/>
        </w:rPr>
      </w:pPr>
      <w:r w:rsidRPr="0019461E">
        <w:rPr>
          <w:rFonts w:ascii="Times New Roman" w:hAnsi="Times New Roman"/>
          <w:sz w:val="24"/>
          <w:szCs w:val="26"/>
          <w:lang w:val="vi-VN"/>
        </w:rPr>
        <w:tab/>
        <w:t>- Điện thoại:…………………..………..Email:………………………….</w:t>
      </w:r>
    </w:p>
    <w:p w:rsidR="00735DCB" w:rsidRPr="0019461E" w:rsidRDefault="00735DCB" w:rsidP="00735DCB">
      <w:pPr>
        <w:jc w:val="both"/>
        <w:rPr>
          <w:szCs w:val="26"/>
          <w:lang w:val="vi-VN"/>
        </w:rPr>
      </w:pPr>
      <w:r w:rsidRPr="0019461E">
        <w:rPr>
          <w:szCs w:val="26"/>
          <w:lang w:val="vi-VN"/>
        </w:rPr>
        <w:t>Loại phương tiện: ......................................................................................................</w:t>
      </w:r>
    </w:p>
    <w:p w:rsidR="00735DCB" w:rsidRPr="0019461E" w:rsidRDefault="00735DCB" w:rsidP="00735DCB">
      <w:pPr>
        <w:jc w:val="both"/>
        <w:rPr>
          <w:szCs w:val="26"/>
          <w:lang w:val="vi-VN"/>
        </w:rPr>
      </w:pPr>
      <w:r w:rsidRPr="0019461E">
        <w:rPr>
          <w:szCs w:val="26"/>
          <w:lang w:val="vi-VN"/>
        </w:rPr>
        <w:t>Vật liệu đóng phương tiện: .......................................................................................</w:t>
      </w:r>
    </w:p>
    <w:p w:rsidR="00735DCB" w:rsidRPr="0019461E" w:rsidRDefault="00735DCB" w:rsidP="00735DCB">
      <w:pPr>
        <w:jc w:val="both"/>
        <w:rPr>
          <w:szCs w:val="26"/>
          <w:lang w:val="vi-VN"/>
        </w:rPr>
      </w:pPr>
      <w:r w:rsidRPr="0019461E">
        <w:rPr>
          <w:szCs w:val="26"/>
          <w:lang w:val="vi-VN"/>
        </w:rPr>
        <w:t>Kích thước phương tiện: (L</w:t>
      </w:r>
      <w:r w:rsidRPr="0019461E">
        <w:rPr>
          <w:szCs w:val="26"/>
          <w:vertAlign w:val="subscript"/>
          <w:lang w:val="vi-VN"/>
        </w:rPr>
        <w:t>max</w:t>
      </w:r>
      <w:r w:rsidRPr="0019461E">
        <w:rPr>
          <w:szCs w:val="26"/>
          <w:lang w:val="vi-VN"/>
        </w:rPr>
        <w:t xml:space="preserve"> x B</w:t>
      </w:r>
      <w:r w:rsidRPr="0019461E">
        <w:rPr>
          <w:szCs w:val="26"/>
          <w:vertAlign w:val="subscript"/>
          <w:lang w:val="vi-VN"/>
        </w:rPr>
        <w:t>max</w:t>
      </w:r>
      <w:r w:rsidRPr="0019461E">
        <w:rPr>
          <w:szCs w:val="26"/>
          <w:lang w:val="vi-VN"/>
        </w:rPr>
        <w:t xml:space="preserve"> x D x d) = (.............x.........x.......x........) m</w:t>
      </w:r>
    </w:p>
    <w:p w:rsidR="00735DCB" w:rsidRPr="0019461E" w:rsidRDefault="00735DCB" w:rsidP="00735DCB">
      <w:pPr>
        <w:jc w:val="both"/>
        <w:rPr>
          <w:szCs w:val="26"/>
          <w:lang w:val="vi-VN"/>
        </w:rPr>
      </w:pPr>
      <w:r w:rsidRPr="0019461E">
        <w:rPr>
          <w:szCs w:val="26"/>
          <w:lang w:val="vi-VN"/>
        </w:rPr>
        <w:t>Máy (loại, công suất):............................................./............................................(cv)</w:t>
      </w:r>
    </w:p>
    <w:p w:rsidR="00735DCB" w:rsidRPr="0019461E" w:rsidRDefault="00735DCB" w:rsidP="00735DCB">
      <w:pPr>
        <w:jc w:val="both"/>
        <w:rPr>
          <w:szCs w:val="26"/>
          <w:lang w:val="vi-VN"/>
        </w:rPr>
      </w:pPr>
      <w:r w:rsidRPr="0019461E">
        <w:rPr>
          <w:szCs w:val="26"/>
          <w:lang w:val="vi-VN"/>
        </w:rPr>
        <w:t>Khả năng khai thác:      a) Trọng tải toàn phần:.................................... tấn.</w:t>
      </w:r>
    </w:p>
    <w:p w:rsidR="00735DCB" w:rsidRPr="0019461E" w:rsidRDefault="00735DCB" w:rsidP="00735DCB">
      <w:pPr>
        <w:jc w:val="both"/>
        <w:rPr>
          <w:szCs w:val="26"/>
          <w:lang w:val="vi-VN"/>
        </w:rPr>
      </w:pPr>
      <w:r w:rsidRPr="0019461E">
        <w:rPr>
          <w:szCs w:val="26"/>
          <w:lang w:val="vi-VN"/>
        </w:rPr>
        <w:t xml:space="preserve">                                      b) Sức chở người:......................................... người.</w:t>
      </w:r>
    </w:p>
    <w:p w:rsidR="00735DCB" w:rsidRPr="0019461E" w:rsidRDefault="00735DCB" w:rsidP="00735DCB">
      <w:pPr>
        <w:jc w:val="both"/>
        <w:rPr>
          <w:szCs w:val="26"/>
          <w:lang w:val="vi-VN"/>
        </w:rPr>
      </w:pPr>
      <w:r w:rsidRPr="0019461E">
        <w:rPr>
          <w:szCs w:val="26"/>
          <w:lang w:val="vi-VN"/>
        </w:rPr>
        <w:t>Tình trạng thân vỏ:.....................................................................................................</w:t>
      </w:r>
    </w:p>
    <w:p w:rsidR="00735DCB" w:rsidRPr="0019461E" w:rsidRDefault="00735DCB" w:rsidP="00735DCB">
      <w:pPr>
        <w:jc w:val="both"/>
        <w:rPr>
          <w:szCs w:val="26"/>
          <w:lang w:val="vi-VN"/>
        </w:rPr>
      </w:pPr>
      <w:r w:rsidRPr="0019461E">
        <w:rPr>
          <w:szCs w:val="26"/>
          <w:lang w:val="vi-VN"/>
        </w:rPr>
        <w:t>Tình trạng hoạt động của máy: .................................................................................</w:t>
      </w:r>
    </w:p>
    <w:p w:rsidR="00735DCB" w:rsidRPr="0019461E" w:rsidRDefault="00735DCB" w:rsidP="00735DCB">
      <w:pPr>
        <w:jc w:val="both"/>
        <w:rPr>
          <w:szCs w:val="26"/>
          <w:lang w:val="vi-VN"/>
        </w:rPr>
      </w:pPr>
      <w:r w:rsidRPr="0019461E">
        <w:rPr>
          <w:szCs w:val="26"/>
          <w:lang w:val="vi-VN"/>
        </w:rPr>
        <w:t>Vạch dấu mớn nước an toàn đã được sơn (kẻ) trên hai mạn và mạn khô còn:…mm</w:t>
      </w:r>
    </w:p>
    <w:p w:rsidR="00735DCB" w:rsidRPr="0019461E" w:rsidRDefault="00735DCB" w:rsidP="00735DCB">
      <w:pPr>
        <w:jc w:val="both"/>
        <w:rPr>
          <w:szCs w:val="26"/>
          <w:lang w:val="vi-VN"/>
        </w:rPr>
      </w:pPr>
      <w:r w:rsidRPr="0019461E">
        <w:rPr>
          <w:szCs w:val="26"/>
          <w:lang w:val="vi-VN"/>
        </w:rPr>
        <w:t>Dụng cụ cứu sinh: số lượng.............. (chiếc);  Loại ..................................................</w:t>
      </w:r>
    </w:p>
    <w:p w:rsidR="00735DCB" w:rsidRPr="0019461E" w:rsidRDefault="00735DCB" w:rsidP="00735DCB">
      <w:pPr>
        <w:jc w:val="both"/>
        <w:rPr>
          <w:szCs w:val="26"/>
          <w:lang w:val="vi-VN"/>
        </w:rPr>
      </w:pPr>
      <w:r w:rsidRPr="0019461E">
        <w:rPr>
          <w:szCs w:val="26"/>
          <w:lang w:val="vi-VN"/>
        </w:rPr>
        <w:t>Đèn tín hiệu: ..............................................................................................................</w:t>
      </w:r>
    </w:p>
    <w:p w:rsidR="00735DCB" w:rsidRPr="0019461E" w:rsidRDefault="00735DCB" w:rsidP="00735DCB">
      <w:pPr>
        <w:rPr>
          <w:szCs w:val="26"/>
          <w:lang w:val="vi-VN"/>
        </w:rPr>
      </w:pPr>
      <w:r w:rsidRPr="0019461E">
        <w:rPr>
          <w:szCs w:val="26"/>
          <w:lang w:val="vi-VN"/>
        </w:rPr>
        <w:t xml:space="preserve">Tôi cam đoan tất cả các phần ghi trong bản kê khai này là đúng sự thật, nếu sai tôi xin hoàn toàn chịu trách nhiệm trước pháp luật.   </w:t>
      </w:r>
    </w:p>
    <w:tbl>
      <w:tblPr>
        <w:tblW w:w="0" w:type="auto"/>
        <w:tblInd w:w="108" w:type="dxa"/>
        <w:tblLayout w:type="fixed"/>
        <w:tblLook w:val="0000"/>
      </w:tblPr>
      <w:tblGrid>
        <w:gridCol w:w="3939"/>
        <w:gridCol w:w="5241"/>
      </w:tblGrid>
      <w:tr w:rsidR="00735DCB" w:rsidRPr="0004527E" w:rsidTr="00E55D52">
        <w:trPr>
          <w:trHeight w:val="1406"/>
        </w:trPr>
        <w:tc>
          <w:tcPr>
            <w:tcW w:w="3939" w:type="dxa"/>
          </w:tcPr>
          <w:p w:rsidR="00735DCB" w:rsidRPr="0019461E" w:rsidRDefault="00735DCB" w:rsidP="00E55D52">
            <w:pPr>
              <w:rPr>
                <w:i/>
                <w:iCs/>
                <w:szCs w:val="26"/>
                <w:lang w:val="vi-VN"/>
              </w:rPr>
            </w:pPr>
            <w:r w:rsidRPr="0019461E">
              <w:rPr>
                <w:szCs w:val="26"/>
                <w:lang w:val="vi-VN"/>
              </w:rPr>
              <w:t xml:space="preserve">                                                                </w:t>
            </w:r>
          </w:p>
        </w:tc>
        <w:tc>
          <w:tcPr>
            <w:tcW w:w="5241" w:type="dxa"/>
          </w:tcPr>
          <w:p w:rsidR="00735DCB" w:rsidRPr="0019461E" w:rsidRDefault="00735DCB" w:rsidP="00E55D52">
            <w:pPr>
              <w:jc w:val="center"/>
              <w:rPr>
                <w:b/>
                <w:bCs/>
                <w:szCs w:val="26"/>
                <w:lang w:val="vi-VN"/>
              </w:rPr>
            </w:pPr>
            <w:r w:rsidRPr="0019461E">
              <w:rPr>
                <w:szCs w:val="26"/>
                <w:lang w:val="vi-VN"/>
              </w:rPr>
              <w:t xml:space="preserve">   .........., ngày .... tháng .... năm 20.....</w:t>
            </w:r>
            <w:r w:rsidRPr="0019461E">
              <w:rPr>
                <w:b/>
                <w:bCs/>
                <w:szCs w:val="26"/>
                <w:lang w:val="vi-VN"/>
              </w:rPr>
              <w:t xml:space="preserve">     </w:t>
            </w:r>
          </w:p>
          <w:p w:rsidR="00735DCB" w:rsidRPr="0019461E" w:rsidRDefault="00735DCB" w:rsidP="00E55D52">
            <w:pPr>
              <w:jc w:val="center"/>
              <w:rPr>
                <w:szCs w:val="26"/>
                <w:lang w:val="vi-VN"/>
              </w:rPr>
            </w:pPr>
            <w:r w:rsidRPr="0019461E">
              <w:rPr>
                <w:b/>
                <w:bCs/>
                <w:szCs w:val="26"/>
                <w:lang w:val="vi-VN"/>
              </w:rPr>
              <w:t xml:space="preserve">Chủ phương tiện </w:t>
            </w:r>
            <w:r w:rsidRPr="0019461E">
              <w:rPr>
                <w:bCs/>
                <w:szCs w:val="26"/>
                <w:lang w:val="vi-VN"/>
              </w:rPr>
              <w:t>(2)</w:t>
            </w:r>
          </w:p>
          <w:p w:rsidR="00735DCB" w:rsidRPr="0019461E" w:rsidRDefault="00735DCB" w:rsidP="00E55D52">
            <w:pPr>
              <w:jc w:val="center"/>
              <w:rPr>
                <w:i/>
                <w:iCs/>
                <w:szCs w:val="26"/>
                <w:lang w:val="vi-VN"/>
              </w:rPr>
            </w:pPr>
            <w:r w:rsidRPr="0019461E">
              <w:rPr>
                <w:i/>
                <w:iCs/>
                <w:szCs w:val="26"/>
                <w:lang w:val="vi-VN"/>
              </w:rPr>
              <w:t xml:space="preserve">    (Ký và ghi rõ họ tên)</w:t>
            </w:r>
          </w:p>
          <w:p w:rsidR="00735DCB" w:rsidRPr="0019461E" w:rsidRDefault="00735DCB" w:rsidP="00E55D52">
            <w:pPr>
              <w:jc w:val="center"/>
              <w:rPr>
                <w:i/>
                <w:iCs/>
                <w:szCs w:val="26"/>
                <w:lang w:val="vi-VN"/>
              </w:rPr>
            </w:pPr>
          </w:p>
          <w:p w:rsidR="00735DCB" w:rsidRPr="0019461E" w:rsidRDefault="00735DCB" w:rsidP="00E55D52">
            <w:pPr>
              <w:jc w:val="center"/>
              <w:rPr>
                <w:i/>
                <w:iCs/>
                <w:szCs w:val="26"/>
                <w:lang w:val="vi-VN"/>
              </w:rPr>
            </w:pPr>
          </w:p>
        </w:tc>
      </w:tr>
    </w:tbl>
    <w:p w:rsidR="00735DCB" w:rsidRPr="0019461E" w:rsidRDefault="00735DCB" w:rsidP="00735DCB">
      <w:pPr>
        <w:pStyle w:val="BodyText2"/>
        <w:rPr>
          <w:rFonts w:ascii="Times New Roman" w:hAnsi="Times New Roman"/>
          <w:i/>
          <w:sz w:val="24"/>
          <w:szCs w:val="26"/>
          <w:lang w:val="vi-VN"/>
        </w:rPr>
      </w:pPr>
      <w:r w:rsidRPr="0019461E">
        <w:rPr>
          <w:rFonts w:ascii="Times New Roman" w:hAnsi="Times New Roman"/>
          <w:i/>
          <w:sz w:val="24"/>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735DCB" w:rsidRPr="0020716D" w:rsidRDefault="00735DCB" w:rsidP="00735DCB">
      <w:pPr>
        <w:pStyle w:val="BodyText2"/>
        <w:rPr>
          <w:rFonts w:ascii="Times New Roman" w:hAnsi="Times New Roman"/>
          <w:i/>
          <w:iCs/>
          <w:sz w:val="26"/>
          <w:szCs w:val="26"/>
          <w:lang w:val="vi-VN"/>
        </w:rPr>
      </w:pPr>
      <w:r w:rsidRPr="0019461E">
        <w:rPr>
          <w:rFonts w:ascii="Times New Roman" w:hAnsi="Times New Roman"/>
          <w:i/>
          <w:iCs/>
          <w:sz w:val="24"/>
          <w:szCs w:val="26"/>
          <w:lang w:val="vi-VN"/>
        </w:rPr>
        <w:t>(2) Nếu chủ phương tiện là tổ chức, phải có người đại diện tổ chức ký tên, đóng dấu.</w:t>
      </w:r>
    </w:p>
    <w:p w:rsidR="00735DCB" w:rsidRPr="0020716D" w:rsidRDefault="00735DCB" w:rsidP="00735DCB">
      <w:pPr>
        <w:jc w:val="both"/>
        <w:rPr>
          <w:sz w:val="26"/>
          <w:szCs w:val="26"/>
          <w:lang w:val="vi-VN"/>
        </w:rPr>
      </w:pPr>
    </w:p>
    <w:p w:rsidR="00735DCB" w:rsidRPr="0020716D" w:rsidRDefault="00735DCB" w:rsidP="00735DCB">
      <w:pPr>
        <w:jc w:val="both"/>
        <w:rPr>
          <w:sz w:val="26"/>
          <w:szCs w:val="26"/>
          <w:lang w:val="vi-VN"/>
        </w:rPr>
      </w:pPr>
    </w:p>
    <w:p w:rsidR="00735DCB" w:rsidRPr="003D0DD7" w:rsidRDefault="00735DCB" w:rsidP="003D0DD7">
      <w:pPr>
        <w:spacing w:before="120"/>
        <w:ind w:firstLine="709"/>
        <w:jc w:val="both"/>
        <w:rPr>
          <w:b/>
          <w:sz w:val="28"/>
          <w:szCs w:val="26"/>
          <w:lang w:val="vi-VN"/>
        </w:rPr>
      </w:pPr>
      <w:r w:rsidRPr="0020716D">
        <w:rPr>
          <w:sz w:val="26"/>
          <w:szCs w:val="26"/>
          <w:lang w:val="vi-VN"/>
        </w:rPr>
        <w:br w:type="page"/>
      </w:r>
      <w:r w:rsidRPr="001D1FB7">
        <w:rPr>
          <w:b/>
          <w:sz w:val="28"/>
          <w:szCs w:val="26"/>
          <w:lang w:val="vi-VN"/>
        </w:rPr>
        <w:lastRenderedPageBreak/>
        <w:t>5</w:t>
      </w:r>
      <w:r w:rsidRPr="003D0DD7">
        <w:rPr>
          <w:b/>
          <w:sz w:val="28"/>
          <w:szCs w:val="26"/>
          <w:lang w:val="vi-VN"/>
        </w:rPr>
        <w:t>. Đăng ký lại phương tiện trong trường hợp chuyển quyền sở hữu phương tiện nhưng không thay đổi cơ quan đăng ký phương tiện</w:t>
      </w:r>
    </w:p>
    <w:p w:rsidR="00735DCB" w:rsidRPr="003D0DD7" w:rsidRDefault="003D0DD7" w:rsidP="003D0DD7">
      <w:pPr>
        <w:pStyle w:val="NormalWeb"/>
        <w:spacing w:before="120" w:beforeAutospacing="0" w:after="0" w:afterAutospacing="0"/>
        <w:ind w:firstLine="709"/>
        <w:rPr>
          <w:b/>
          <w:sz w:val="28"/>
          <w:szCs w:val="26"/>
          <w:lang w:val="vi-VN"/>
        </w:rPr>
      </w:pPr>
      <w:r w:rsidRPr="001D1FB7">
        <w:rPr>
          <w:b/>
          <w:sz w:val="28"/>
          <w:szCs w:val="26"/>
          <w:lang w:val="vi-VN"/>
        </w:rPr>
        <w:t>-</w:t>
      </w:r>
      <w:r w:rsidR="00735DCB" w:rsidRPr="003D0DD7">
        <w:rPr>
          <w:b/>
          <w:sz w:val="28"/>
          <w:szCs w:val="26"/>
          <w:lang w:val="vi-VN"/>
        </w:rPr>
        <w:t xml:space="preserve"> Trình tự thực hiện: </w:t>
      </w:r>
    </w:p>
    <w:p w:rsidR="00735DCB" w:rsidRPr="001D1FB7" w:rsidRDefault="00735DCB" w:rsidP="003D0DD7">
      <w:pPr>
        <w:pStyle w:val="ListParagraph1"/>
        <w:widowControl w:val="0"/>
        <w:tabs>
          <w:tab w:val="left" w:pos="0"/>
          <w:tab w:val="left" w:pos="709"/>
          <w:tab w:val="left" w:pos="993"/>
        </w:tabs>
        <w:spacing w:before="120" w:after="0" w:line="240" w:lineRule="auto"/>
        <w:ind w:left="0" w:firstLine="709"/>
        <w:jc w:val="both"/>
        <w:rPr>
          <w:rFonts w:eastAsia="PMingLiU"/>
          <w:sz w:val="28"/>
          <w:szCs w:val="26"/>
          <w:lang w:val="vi-VN"/>
        </w:rPr>
      </w:pPr>
      <w:r w:rsidRPr="003D0DD7">
        <w:rPr>
          <w:rFonts w:ascii="Times New Roman" w:hAnsi="Times New Roman" w:cs="Times New Roman"/>
          <w:sz w:val="28"/>
          <w:szCs w:val="26"/>
          <w:lang w:val="vi-VN"/>
        </w:rPr>
        <w:t>a) Nộp hồ sơ TTHC:</w:t>
      </w:r>
      <w:r w:rsidR="003D0DD7" w:rsidRPr="001D1FB7">
        <w:rPr>
          <w:rFonts w:ascii="Times New Roman" w:hAnsi="Times New Roman" w:cs="Times New Roman"/>
          <w:sz w:val="28"/>
          <w:szCs w:val="26"/>
          <w:lang w:val="vi-VN"/>
        </w:rPr>
        <w:t xml:space="preserve"> C</w:t>
      </w:r>
      <w:r w:rsidRPr="001D1FB7">
        <w:rPr>
          <w:rFonts w:ascii="Times New Roman" w:hAnsi="Times New Roman" w:cs="Times New Roman"/>
          <w:sz w:val="28"/>
          <w:szCs w:val="26"/>
          <w:lang w:val="vi-VN"/>
        </w:rPr>
        <w:t xml:space="preserve">á nhân, tổ chức chuẩn bị đầy đủ hồ sơ và nộp trực tiếp hoặc qua dịch vụ bưu chính đến </w:t>
      </w:r>
      <w:r w:rsidRPr="001D1FB7">
        <w:rPr>
          <w:rFonts w:ascii="Times New Roman" w:hAnsi="Times New Roman" w:cs="Times New Roman"/>
          <w:sz w:val="28"/>
          <w:szCs w:val="26"/>
          <w:shd w:val="clear" w:color="auto" w:fill="FFFFFF"/>
          <w:lang w:val="vi-VN"/>
        </w:rPr>
        <w:t>Bộ phận tiếp nhận và trả hồ sơ của Sở Giao thông vận tải</w:t>
      </w:r>
      <w:r w:rsidRPr="001D1FB7">
        <w:rPr>
          <w:rFonts w:ascii="Times New Roman" w:hAnsi="Times New Roman" w:cs="Times New Roman"/>
          <w:sz w:val="28"/>
          <w:szCs w:val="26"/>
          <w:lang w:val="vi-VN"/>
        </w:rPr>
        <w:t xml:space="preserve"> (Số 83, Đường 30/4, phường 1, Thành phố Vĩnh Long, tỉnh Vĩnh Long)</w:t>
      </w:r>
    </w:p>
    <w:p w:rsidR="00735DCB" w:rsidRPr="001D1FB7" w:rsidRDefault="00735DCB" w:rsidP="003D0DD7">
      <w:pPr>
        <w:pStyle w:val="NormalWeb"/>
        <w:shd w:val="clear" w:color="auto" w:fill="FFFFFF"/>
        <w:spacing w:before="120" w:beforeAutospacing="0" w:after="0" w:afterAutospacing="0"/>
        <w:ind w:firstLine="709"/>
        <w:jc w:val="both"/>
        <w:rPr>
          <w:rFonts w:eastAsia="PMingLiU"/>
          <w:sz w:val="28"/>
          <w:szCs w:val="26"/>
          <w:lang w:val="vi-VN"/>
        </w:rPr>
      </w:pPr>
      <w:r w:rsidRPr="001D1FB7">
        <w:rPr>
          <w:rFonts w:eastAsia="PMingLiU"/>
          <w:sz w:val="28"/>
          <w:szCs w:val="26"/>
          <w:lang w:val="vi-VN"/>
        </w:rPr>
        <w:t xml:space="preserve">b) Giải quyết TTHC: </w:t>
      </w:r>
    </w:p>
    <w:p w:rsidR="00735DCB" w:rsidRPr="001D1FB7" w:rsidRDefault="00735DCB" w:rsidP="003D0DD7">
      <w:pPr>
        <w:tabs>
          <w:tab w:val="left" w:pos="5643"/>
        </w:tabs>
        <w:spacing w:before="120"/>
        <w:ind w:firstLine="709"/>
        <w:jc w:val="both"/>
        <w:rPr>
          <w:sz w:val="28"/>
          <w:szCs w:val="26"/>
          <w:lang w:val="vi-VN"/>
        </w:rPr>
      </w:pPr>
      <w:r w:rsidRPr="001D1FB7">
        <w:rPr>
          <w:i/>
          <w:iCs/>
          <w:sz w:val="28"/>
          <w:szCs w:val="26"/>
          <w:lang w:val="vi-VN"/>
        </w:rPr>
        <w:t>+ Bước 1:</w:t>
      </w:r>
      <w:r w:rsidRPr="001D1FB7">
        <w:rPr>
          <w:sz w:val="28"/>
          <w:szCs w:val="26"/>
          <w:lang w:val="vi-VN"/>
        </w:rPr>
        <w:t xml:space="preserve"> Tiếp nhận hồ sơ: Công chức tiếp nhận hồ sơ tại Bộ phận tiếp nhận và trả kết quả kiểm tra tính hợp lệ, đầy đủ của hồ sơ:</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Trường hợp hồ sơ không thuộc phạm vi giải quyết thì hướng dẫn để cá nhân, tổ chức đến cơ quan có thẩm quyền giải quyết;</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 xml:space="preserve">Trường hợp hồ sơ chưa hợp lệ thì có hướng dẫn hoàn thiện hồ sơ cho cá nhân, tổ chức </w:t>
      </w:r>
      <w:r w:rsidRPr="001D1FB7">
        <w:rPr>
          <w:color w:val="000000"/>
          <w:sz w:val="28"/>
          <w:szCs w:val="26"/>
          <w:lang w:val="vi-VN"/>
        </w:rPr>
        <w:t xml:space="preserve">hoặc </w:t>
      </w:r>
      <w:r w:rsidRPr="001D1FB7">
        <w:rPr>
          <w:i/>
          <w:color w:val="FF0000"/>
          <w:sz w:val="28"/>
          <w:szCs w:val="26"/>
          <w:lang w:val="vi-VN"/>
        </w:rPr>
        <w:t>thông báo và hướng dẫn hoàn thiện hồ sơ trong 02 ngày làm việc</w:t>
      </w:r>
      <w:r w:rsidRPr="001D1FB7">
        <w:rPr>
          <w:color w:val="000000"/>
          <w:sz w:val="28"/>
          <w:szCs w:val="26"/>
          <w:lang w:val="vi-VN"/>
        </w:rPr>
        <w:t xml:space="preserve"> (đối với trường hợp nộp hồ sơ qua hệ thống bưu chính hoặc hình thức phù hợp khác)</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 xml:space="preserve">Công chức </w:t>
      </w:r>
      <w:r w:rsidRPr="001D1FB7">
        <w:rPr>
          <w:i/>
          <w:color w:val="FF0000"/>
          <w:sz w:val="28"/>
          <w:szCs w:val="26"/>
          <w:lang w:val="vi-VN"/>
        </w:rPr>
        <w:t>lập Giấy tiếp nhận hồ sơ và hẹn trả kết quả theo mẫu số 03</w:t>
      </w:r>
      <w:r w:rsidRPr="001D1FB7">
        <w:rPr>
          <w:color w:val="FF0000"/>
          <w:sz w:val="28"/>
          <w:szCs w:val="26"/>
          <w:lang w:val="vi-VN"/>
        </w:rPr>
        <w:t xml:space="preserve"> </w:t>
      </w:r>
      <w:r w:rsidRPr="001D1FB7">
        <w:rPr>
          <w:sz w:val="28"/>
          <w:szCs w:val="26"/>
          <w:lang w:val="vi-VN"/>
        </w:rPr>
        <w:t>ban hành kèm theo Quyết định số 09/2015/QĐ-TTg trong đó ghi rõ ngày trả kết quả và gửi cho cá nhân, tổ chức (</w:t>
      </w:r>
      <w:r w:rsidRPr="001D1FB7">
        <w:rPr>
          <w:color w:val="000000"/>
          <w:sz w:val="28"/>
          <w:szCs w:val="26"/>
          <w:lang w:val="vi-VN"/>
        </w:rPr>
        <w:t>đối với trường hợp nộp hồ sơ sau 15 giờ)</w:t>
      </w:r>
      <w:r w:rsidRPr="001D1FB7">
        <w:rPr>
          <w:sz w:val="28"/>
          <w:szCs w:val="26"/>
          <w:lang w:val="vi-VN"/>
        </w:rPr>
        <w:t>.</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i/>
          <w:iCs/>
          <w:sz w:val="28"/>
          <w:szCs w:val="26"/>
          <w:lang w:val="vi-VN"/>
        </w:rPr>
        <w:t>+</w:t>
      </w:r>
      <w:r w:rsidR="003D0DD7" w:rsidRPr="001D1FB7">
        <w:rPr>
          <w:i/>
          <w:iCs/>
          <w:sz w:val="28"/>
          <w:szCs w:val="26"/>
          <w:lang w:val="vi-VN"/>
        </w:rPr>
        <w:t xml:space="preserve"> </w:t>
      </w:r>
      <w:r w:rsidRPr="001D1FB7">
        <w:rPr>
          <w:i/>
          <w:iCs/>
          <w:sz w:val="28"/>
          <w:szCs w:val="26"/>
          <w:lang w:val="vi-VN"/>
        </w:rPr>
        <w:t>Bước 2:</w:t>
      </w:r>
      <w:r w:rsidRPr="001D1FB7">
        <w:rPr>
          <w:sz w:val="28"/>
          <w:szCs w:val="26"/>
          <w:lang w:val="vi-VN"/>
        </w:rPr>
        <w:t xml:space="preserve"> Trả kết quả giải quyết hồ sơ:</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 xml:space="preserve">Đến </w:t>
      </w:r>
      <w:r w:rsidRPr="001D1FB7">
        <w:rPr>
          <w:i/>
          <w:color w:val="FF0000"/>
          <w:sz w:val="28"/>
          <w:szCs w:val="26"/>
          <w:lang w:val="vi-VN"/>
        </w:rPr>
        <w:t>giờ</w:t>
      </w:r>
      <w:r w:rsidRPr="001D1FB7">
        <w:rPr>
          <w:sz w:val="28"/>
          <w:szCs w:val="26"/>
          <w:lang w:val="vi-VN"/>
        </w:rPr>
        <w:t xml:space="preserve"> hẹn trả kết quả, công chức trả kết quả giải quyết hồ sơ cho cá nhân, tổ chức và thu phí, lệ phí.</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3D0DD7">
      <w:pPr>
        <w:pStyle w:val="NormalWeb"/>
        <w:spacing w:before="120" w:beforeAutospacing="0" w:after="0" w:afterAutospacing="0"/>
        <w:ind w:firstLine="709"/>
        <w:jc w:val="both"/>
        <w:rPr>
          <w:color w:val="000000"/>
          <w:sz w:val="28"/>
          <w:szCs w:val="26"/>
          <w:lang w:val="vi-VN"/>
        </w:rPr>
      </w:pPr>
      <w:r w:rsidRPr="001D1FB7">
        <w:rPr>
          <w:sz w:val="28"/>
          <w:szCs w:val="26"/>
          <w:lang w:val="vi-VN"/>
        </w:rPr>
        <w:t>Đối với hồ sơ giải quyết xong sớm hơn: Liên hệ để cá nhân, tổ chức nhận kết quả.</w:t>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1D1FB7">
        <w:rPr>
          <w:b/>
          <w:sz w:val="28"/>
          <w:szCs w:val="26"/>
          <w:lang w:val="vi-VN"/>
        </w:rPr>
        <w:t xml:space="preserve"> Cách thức thực hiện:</w:t>
      </w:r>
      <w:r w:rsidR="00735DCB" w:rsidRPr="001D1FB7">
        <w:rPr>
          <w:sz w:val="28"/>
          <w:szCs w:val="26"/>
          <w:lang w:val="vi-VN"/>
        </w:rPr>
        <w:t xml:space="preserve"> Trực tiếp tại Sở Giao thông vận tải hoặc qua hệ thống bưu chính hoặc hình thức phù hợp khác.</w:t>
      </w:r>
      <w:r w:rsidR="00735DCB" w:rsidRPr="003D0DD7">
        <w:rPr>
          <w:sz w:val="28"/>
          <w:szCs w:val="26"/>
          <w:lang w:val="vi-VN"/>
        </w:rPr>
        <w:t xml:space="preserve"> </w:t>
      </w:r>
    </w:p>
    <w:p w:rsidR="00735DCB" w:rsidRPr="003D0DD7" w:rsidRDefault="003D0DD7" w:rsidP="003D0DD7">
      <w:pPr>
        <w:spacing w:before="120"/>
        <w:ind w:firstLine="709"/>
        <w:jc w:val="both"/>
        <w:rPr>
          <w:b/>
          <w:sz w:val="28"/>
          <w:szCs w:val="26"/>
          <w:lang w:val="vi-VN"/>
        </w:rPr>
      </w:pPr>
      <w:r w:rsidRPr="001D1FB7">
        <w:rPr>
          <w:b/>
          <w:sz w:val="28"/>
          <w:szCs w:val="26"/>
          <w:lang w:val="vi-VN"/>
        </w:rPr>
        <w:t>-</w:t>
      </w:r>
      <w:r w:rsidR="00735DCB" w:rsidRPr="003D0DD7">
        <w:rPr>
          <w:b/>
          <w:sz w:val="28"/>
          <w:szCs w:val="26"/>
          <w:lang w:val="vi-VN"/>
        </w:rPr>
        <w:t xml:space="preserve"> Thành phần, số lượng hồ sơ:</w:t>
      </w:r>
    </w:p>
    <w:p w:rsidR="00735DCB" w:rsidRPr="003D0DD7" w:rsidRDefault="00735DCB" w:rsidP="003D0DD7">
      <w:pPr>
        <w:spacing w:before="120"/>
        <w:ind w:firstLine="709"/>
        <w:jc w:val="both"/>
        <w:rPr>
          <w:sz w:val="28"/>
          <w:szCs w:val="26"/>
          <w:lang w:val="vi-VN"/>
        </w:rPr>
      </w:pPr>
      <w:r w:rsidRPr="003D0DD7">
        <w:rPr>
          <w:sz w:val="28"/>
          <w:szCs w:val="26"/>
          <w:lang w:val="vi-VN"/>
        </w:rPr>
        <w:t>a) Thành phần hồ sơ:</w:t>
      </w:r>
    </w:p>
    <w:p w:rsidR="00735DCB" w:rsidRPr="003D0DD7" w:rsidRDefault="00735DCB" w:rsidP="003D0DD7">
      <w:pPr>
        <w:spacing w:before="120"/>
        <w:ind w:firstLine="709"/>
        <w:jc w:val="both"/>
        <w:rPr>
          <w:sz w:val="28"/>
          <w:szCs w:val="26"/>
          <w:lang w:val="vi-VN"/>
        </w:rPr>
      </w:pPr>
      <w:r w:rsidRPr="003D0DD7">
        <w:rPr>
          <w:sz w:val="28"/>
          <w:szCs w:val="26"/>
          <w:lang w:val="vi-VN"/>
        </w:rPr>
        <w:t>- Giấy tờ phải nộp để lưu giữ tại cơ quan đăng ký phương tiện:</w:t>
      </w:r>
    </w:p>
    <w:p w:rsidR="00735DCB" w:rsidRPr="003D0DD7" w:rsidRDefault="00735DCB" w:rsidP="003D0DD7">
      <w:pPr>
        <w:spacing w:before="120"/>
        <w:ind w:firstLine="709"/>
        <w:jc w:val="both"/>
        <w:rPr>
          <w:sz w:val="28"/>
          <w:szCs w:val="26"/>
          <w:lang w:val="vi-VN"/>
        </w:rPr>
      </w:pPr>
      <w:r w:rsidRPr="003D0DD7">
        <w:rPr>
          <w:sz w:val="28"/>
          <w:szCs w:val="26"/>
          <w:lang w:val="vi-VN"/>
        </w:rPr>
        <w:t>+  Đơn đề nghị đăng ký lại phương tiện th</w:t>
      </w:r>
      <w:r w:rsidRPr="003D0DD7">
        <w:rPr>
          <w:sz w:val="28"/>
          <w:szCs w:val="26"/>
          <w:highlight w:val="white"/>
          <w:lang w:val="vi-VN"/>
        </w:rPr>
        <w:t>ủy</w:t>
      </w:r>
      <w:r w:rsidRPr="003D0DD7">
        <w:rPr>
          <w:sz w:val="28"/>
          <w:szCs w:val="26"/>
          <w:lang w:val="vi-VN"/>
        </w:rPr>
        <w:t xml:space="preserve"> nội địa theo mẫu;</w:t>
      </w:r>
    </w:p>
    <w:p w:rsidR="00735DCB" w:rsidRPr="003D0DD7" w:rsidRDefault="00735DCB" w:rsidP="003D0DD7">
      <w:pPr>
        <w:spacing w:before="120"/>
        <w:ind w:firstLine="709"/>
        <w:jc w:val="both"/>
        <w:rPr>
          <w:sz w:val="28"/>
          <w:szCs w:val="26"/>
          <w:lang w:val="vi-VN"/>
        </w:rPr>
      </w:pPr>
      <w:r w:rsidRPr="003D0DD7">
        <w:rPr>
          <w:sz w:val="28"/>
          <w:szCs w:val="26"/>
          <w:lang w:val="vi-VN"/>
        </w:rPr>
        <w:t>+ 02 ảnh có kích thước 10 x 15 cm chụp toàn bộ mạn phải của phương tiện ở trạng thái nổi;</w:t>
      </w:r>
    </w:p>
    <w:p w:rsidR="00735DCB" w:rsidRPr="003D0DD7" w:rsidRDefault="00735DCB" w:rsidP="003D0DD7">
      <w:pPr>
        <w:spacing w:before="120"/>
        <w:ind w:firstLine="709"/>
        <w:jc w:val="both"/>
        <w:rPr>
          <w:sz w:val="28"/>
          <w:szCs w:val="26"/>
          <w:lang w:val="vi-VN"/>
        </w:rPr>
      </w:pPr>
      <w:r w:rsidRPr="003D0DD7">
        <w:rPr>
          <w:sz w:val="28"/>
          <w:szCs w:val="26"/>
          <w:lang w:val="vi-VN"/>
        </w:rPr>
        <w:t>+ Giấy chứng nhận đăng ký phương tiện th</w:t>
      </w:r>
      <w:r w:rsidRPr="003D0DD7">
        <w:rPr>
          <w:sz w:val="28"/>
          <w:szCs w:val="26"/>
          <w:highlight w:val="white"/>
          <w:lang w:val="vi-VN"/>
        </w:rPr>
        <w:t>ủy</w:t>
      </w:r>
      <w:r w:rsidRPr="003D0DD7">
        <w:rPr>
          <w:sz w:val="28"/>
          <w:szCs w:val="26"/>
          <w:lang w:val="vi-VN"/>
        </w:rPr>
        <w:t xml:space="preserve"> nội địa đã được cấp;</w:t>
      </w:r>
    </w:p>
    <w:p w:rsidR="00735DCB" w:rsidRPr="003D0DD7" w:rsidRDefault="00735DCB" w:rsidP="003D0DD7">
      <w:pPr>
        <w:spacing w:before="120"/>
        <w:ind w:firstLine="709"/>
        <w:jc w:val="both"/>
        <w:rPr>
          <w:sz w:val="28"/>
          <w:szCs w:val="26"/>
          <w:lang w:val="vi-VN"/>
        </w:rPr>
      </w:pPr>
      <w:r w:rsidRPr="003D0DD7">
        <w:rPr>
          <w:sz w:val="28"/>
          <w:szCs w:val="26"/>
          <w:lang w:val="vi-VN"/>
        </w:rPr>
        <w:t>+ Biên lai nộp lệ phí trước bạ (bản chính) đối với phương tiện thuộc diện phải nộp lệ phí trước bạ.</w:t>
      </w:r>
    </w:p>
    <w:p w:rsidR="00735DCB" w:rsidRPr="003D0DD7" w:rsidRDefault="00735DCB" w:rsidP="003D0DD7">
      <w:pPr>
        <w:spacing w:before="120"/>
        <w:ind w:firstLine="709"/>
        <w:jc w:val="both"/>
        <w:rPr>
          <w:sz w:val="28"/>
          <w:szCs w:val="26"/>
          <w:lang w:val="vi-VN"/>
        </w:rPr>
      </w:pPr>
      <w:r w:rsidRPr="003D0DD7">
        <w:rPr>
          <w:sz w:val="28"/>
          <w:szCs w:val="26"/>
          <w:lang w:val="vi-VN"/>
        </w:rPr>
        <w:lastRenderedPageBreak/>
        <w:t>- Xuất trình bản chính các loại giấy tờ sau đây để cơ quan đăng ký phương tiện kiểm tra:</w:t>
      </w:r>
    </w:p>
    <w:p w:rsidR="00735DCB" w:rsidRPr="003D0DD7" w:rsidRDefault="00735DCB" w:rsidP="003D0DD7">
      <w:pPr>
        <w:spacing w:before="120"/>
        <w:ind w:firstLine="709"/>
        <w:jc w:val="both"/>
        <w:rPr>
          <w:sz w:val="28"/>
          <w:szCs w:val="26"/>
          <w:lang w:val="vi-VN"/>
        </w:rPr>
      </w:pPr>
      <w:r w:rsidRPr="003D0DD7">
        <w:rPr>
          <w:sz w:val="28"/>
          <w:szCs w:val="26"/>
          <w:highlight w:val="white"/>
          <w:lang w:val="vi-VN"/>
        </w:rPr>
        <w:t>+ Hợp đồng</w:t>
      </w:r>
      <w:r w:rsidRPr="003D0DD7">
        <w:rPr>
          <w:sz w:val="28"/>
          <w:szCs w:val="26"/>
          <w:lang w:val="vi-VN"/>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3D0DD7">
        <w:rPr>
          <w:sz w:val="28"/>
          <w:szCs w:val="26"/>
          <w:highlight w:val="white"/>
          <w:lang w:val="vi-VN"/>
        </w:rPr>
        <w:t>Trường hợp</w:t>
      </w:r>
      <w:r w:rsidRPr="003D0DD7">
        <w:rPr>
          <w:sz w:val="28"/>
          <w:szCs w:val="26"/>
          <w:lang w:val="vi-VN"/>
        </w:rPr>
        <w:t xml:space="preserve">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735DCB" w:rsidRPr="003D0DD7" w:rsidRDefault="00735DCB" w:rsidP="003D0DD7">
      <w:pPr>
        <w:spacing w:before="120"/>
        <w:ind w:firstLine="709"/>
        <w:jc w:val="both"/>
        <w:rPr>
          <w:sz w:val="28"/>
          <w:szCs w:val="26"/>
          <w:lang w:val="vi-VN"/>
        </w:rPr>
      </w:pPr>
      <w:r w:rsidRPr="003D0DD7">
        <w:rPr>
          <w:sz w:val="28"/>
          <w:szCs w:val="26"/>
          <w:lang w:val="vi-VN"/>
        </w:rPr>
        <w:t>+ Giấy chứng nhận an toàn kỹ thuật và bảo vệ môi trường của phương tiện còn hiệu lực đối với phương tiện thuộc diện đăng kiểm.</w:t>
      </w:r>
    </w:p>
    <w:p w:rsidR="00735DCB" w:rsidRPr="003D0DD7" w:rsidRDefault="00735DCB" w:rsidP="003D0DD7">
      <w:pPr>
        <w:spacing w:before="120"/>
        <w:ind w:firstLine="709"/>
        <w:jc w:val="both"/>
        <w:rPr>
          <w:sz w:val="28"/>
          <w:szCs w:val="26"/>
          <w:lang w:val="vi-VN"/>
        </w:rPr>
      </w:pPr>
      <w:r w:rsidRPr="003D0DD7">
        <w:rPr>
          <w:sz w:val="28"/>
          <w:szCs w:val="26"/>
          <w:lang w:val="vi-VN"/>
        </w:rPr>
        <w:t>b) Số lượng hồ sơ: 01 bộ.</w:t>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Thời hạn giải quyết: </w:t>
      </w:r>
      <w:r w:rsidR="00735DCB" w:rsidRPr="003D0DD7">
        <w:rPr>
          <w:i/>
          <w:color w:val="FF0000"/>
          <w:sz w:val="28"/>
          <w:szCs w:val="26"/>
          <w:lang w:val="vi-VN"/>
        </w:rPr>
        <w:t>Trả kết quả sau 15 giờ cùng ngày. Nếu hồ sơ nhận vào buổi chiều thì trả kết quả vào lúc 9 giờ sáng ngày hôm sau.</w:t>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Đối tượng thực hiện TTHC: </w:t>
      </w:r>
      <w:r w:rsidR="00735DCB" w:rsidRPr="003D0DD7">
        <w:rPr>
          <w:sz w:val="28"/>
          <w:szCs w:val="26"/>
          <w:lang w:val="vi-VN"/>
        </w:rPr>
        <w:t>Tổ chức, cá nhân.</w:t>
      </w:r>
    </w:p>
    <w:p w:rsidR="00735DCB" w:rsidRPr="001D1FB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Cơ quan thực hiện TTHC: </w:t>
      </w:r>
      <w:r w:rsidR="00735DCB" w:rsidRPr="001D1FB7">
        <w:rPr>
          <w:sz w:val="28"/>
          <w:szCs w:val="26"/>
          <w:lang w:val="vi-VN"/>
        </w:rPr>
        <w:t>Sở Giao thông vận tải</w:t>
      </w:r>
      <w:r w:rsidRPr="001D1FB7">
        <w:rPr>
          <w:sz w:val="28"/>
          <w:szCs w:val="26"/>
          <w:lang w:val="vi-VN"/>
        </w:rPr>
        <w:t>.</w:t>
      </w:r>
    </w:p>
    <w:p w:rsidR="00735DCB" w:rsidRPr="003D0DD7" w:rsidRDefault="003D0DD7" w:rsidP="003D0DD7">
      <w:pPr>
        <w:spacing w:before="120"/>
        <w:ind w:firstLine="709"/>
        <w:jc w:val="both"/>
        <w:rPr>
          <w:b/>
          <w:sz w:val="28"/>
          <w:szCs w:val="26"/>
          <w:lang w:val="vi-VN"/>
        </w:rPr>
      </w:pPr>
      <w:r w:rsidRPr="001D1FB7">
        <w:rPr>
          <w:b/>
          <w:sz w:val="28"/>
          <w:szCs w:val="26"/>
          <w:lang w:val="vi-VN"/>
        </w:rPr>
        <w:t>-</w:t>
      </w:r>
      <w:r w:rsidR="00735DCB" w:rsidRPr="003D0DD7">
        <w:rPr>
          <w:b/>
          <w:sz w:val="28"/>
          <w:szCs w:val="26"/>
          <w:lang w:val="vi-VN"/>
        </w:rPr>
        <w:t xml:space="preserve"> Kết quả thực hiện TTHC: </w:t>
      </w:r>
      <w:r w:rsidR="00735DCB" w:rsidRPr="003D0DD7">
        <w:rPr>
          <w:color w:val="000000"/>
          <w:sz w:val="28"/>
          <w:szCs w:val="26"/>
          <w:shd w:val="clear" w:color="auto" w:fill="FFFFFF"/>
          <w:lang w:val="vi-VN"/>
        </w:rPr>
        <w:t>Giấy chứng nhận</w:t>
      </w:r>
    </w:p>
    <w:p w:rsidR="00735DCB" w:rsidRPr="003D0DD7" w:rsidRDefault="003D0DD7" w:rsidP="003D0DD7">
      <w:pPr>
        <w:tabs>
          <w:tab w:val="left" w:pos="6825"/>
        </w:tabs>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Phí, lệ phí: </w:t>
      </w:r>
      <w:r w:rsidR="00735DCB" w:rsidRPr="003D0DD7">
        <w:rPr>
          <w:sz w:val="28"/>
          <w:szCs w:val="26"/>
          <w:lang w:val="vi-VN"/>
        </w:rPr>
        <w:t>70.000 đồng/Giấy chứng nhận.</w:t>
      </w:r>
      <w:r w:rsidR="00735DCB" w:rsidRPr="003D0DD7">
        <w:rPr>
          <w:b/>
          <w:sz w:val="28"/>
          <w:szCs w:val="26"/>
          <w:lang w:val="vi-VN"/>
        </w:rPr>
        <w:tab/>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Tên mẫu đơn</w:t>
      </w:r>
      <w:r w:rsidRPr="001D1FB7">
        <w:rPr>
          <w:b/>
          <w:sz w:val="28"/>
          <w:szCs w:val="26"/>
          <w:lang w:val="vi-VN"/>
        </w:rPr>
        <w:t>, mẫu tờ khai</w:t>
      </w:r>
      <w:r w:rsidR="00735DCB" w:rsidRPr="003D0DD7">
        <w:rPr>
          <w:b/>
          <w:sz w:val="28"/>
          <w:szCs w:val="26"/>
          <w:lang w:val="vi-VN"/>
        </w:rPr>
        <w:t xml:space="preserve">: </w:t>
      </w:r>
      <w:r w:rsidR="00735DCB" w:rsidRPr="003D0DD7">
        <w:rPr>
          <w:sz w:val="28"/>
          <w:szCs w:val="26"/>
          <w:lang w:val="vi-VN"/>
        </w:rPr>
        <w:t>Đơn đề nghị đăng ký lại phương tiện th</w:t>
      </w:r>
      <w:r w:rsidR="00735DCB" w:rsidRPr="003D0DD7">
        <w:rPr>
          <w:sz w:val="28"/>
          <w:szCs w:val="26"/>
          <w:highlight w:val="white"/>
          <w:lang w:val="vi-VN"/>
        </w:rPr>
        <w:t>ủy</w:t>
      </w:r>
      <w:r w:rsidR="00735DCB" w:rsidRPr="003D0DD7">
        <w:rPr>
          <w:sz w:val="28"/>
          <w:szCs w:val="26"/>
          <w:lang w:val="vi-VN"/>
        </w:rPr>
        <w:t xml:space="preserve"> nội địa.</w:t>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Yêu cầu hoặc điều kiện thực hiện TTHC:</w:t>
      </w:r>
      <w:r w:rsidR="00735DCB" w:rsidRPr="003D0DD7">
        <w:rPr>
          <w:sz w:val="28"/>
          <w:szCs w:val="26"/>
          <w:lang w:val="vi-VN"/>
        </w:rPr>
        <w:t xml:space="preserve"> Không có.</w:t>
      </w:r>
    </w:p>
    <w:p w:rsidR="00735DCB" w:rsidRPr="003D0DD7" w:rsidRDefault="003D0DD7" w:rsidP="003D0DD7">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3D0DD7">
        <w:rPr>
          <w:b/>
          <w:sz w:val="28"/>
          <w:szCs w:val="26"/>
          <w:lang w:val="vi-VN"/>
        </w:rPr>
        <w:t xml:space="preserve"> Căn cứ pháp lý của TTHC: </w:t>
      </w:r>
    </w:p>
    <w:p w:rsidR="00735DCB" w:rsidRPr="003D0DD7" w:rsidRDefault="003D0DD7" w:rsidP="003D0DD7">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3D0DD7">
        <w:rPr>
          <w:sz w:val="28"/>
          <w:szCs w:val="26"/>
          <w:lang w:val="vi-VN"/>
        </w:rPr>
        <w:t xml:space="preserve"> Luật Giao thông đường thủy nội địa 2004 và Luật sửa đổi, bổ sung một số điều của Luật Giao thông đường thủy nội địa năm 2014;</w:t>
      </w:r>
    </w:p>
    <w:p w:rsidR="00735DCB" w:rsidRPr="003D0DD7" w:rsidRDefault="003D0DD7" w:rsidP="003D0DD7">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3D0DD7">
        <w:rPr>
          <w:sz w:val="28"/>
          <w:szCs w:val="26"/>
          <w:lang w:val="vi-VN"/>
        </w:rPr>
        <w:t xml:space="preserve"> Thông tư số 75/2014/TT-BGTVT ngày 19/12/2014 của Bộ trưởng Bộ Giao thông vận tải quy định đăng ký phương tiện thủy nội địa;</w:t>
      </w:r>
    </w:p>
    <w:p w:rsidR="00735DCB" w:rsidRPr="0020716D" w:rsidRDefault="003D0DD7" w:rsidP="003D0DD7">
      <w:pPr>
        <w:pStyle w:val="NormalWeb"/>
        <w:spacing w:before="120" w:beforeAutospacing="0" w:after="0" w:afterAutospacing="0"/>
        <w:ind w:firstLine="709"/>
        <w:jc w:val="both"/>
        <w:rPr>
          <w:sz w:val="26"/>
          <w:szCs w:val="26"/>
          <w:lang w:val="vi-VN"/>
        </w:rPr>
      </w:pPr>
      <w:r w:rsidRPr="001D1FB7">
        <w:rPr>
          <w:sz w:val="28"/>
          <w:szCs w:val="26"/>
          <w:lang w:val="vi-VN"/>
        </w:rPr>
        <w:t>+</w:t>
      </w:r>
      <w:r w:rsidR="00735DCB" w:rsidRPr="003D0DD7">
        <w:rPr>
          <w:sz w:val="28"/>
          <w:szCs w:val="26"/>
          <w:lang w:val="vi-VN"/>
        </w:rPr>
        <w:t xml:space="preserve"> </w:t>
      </w:r>
      <w:r w:rsidR="00735DCB" w:rsidRPr="003D0DD7">
        <w:rPr>
          <w:color w:val="FF0000"/>
          <w:sz w:val="28"/>
          <w:szCs w:val="26"/>
          <w:lang w:val="vi-VN"/>
        </w:rPr>
        <w:t>Thông tư số 198/2016/TT-BTC ngày 08/11/2016 của Bộ trưởng Bộ Tài chính quy định mức thu, chế độ thu, nộp, quản lý và sử dụng phí, lệ phí trong lĩnh vực đường thủy nội địa và đường sắt.</w:t>
      </w:r>
      <w:r w:rsidR="00735DCB" w:rsidRPr="003D0DD7">
        <w:rPr>
          <w:sz w:val="28"/>
          <w:szCs w:val="26"/>
          <w:lang w:val="vi-VN"/>
        </w:rPr>
        <w:t> </w:t>
      </w:r>
    </w:p>
    <w:p w:rsidR="00735DCB" w:rsidRPr="0020716D" w:rsidRDefault="00735DCB" w:rsidP="00735DCB">
      <w:pPr>
        <w:rPr>
          <w:b/>
          <w:szCs w:val="26"/>
          <w:lang w:val="vi-VN"/>
        </w:rPr>
      </w:pPr>
      <w:r w:rsidRPr="0020716D">
        <w:rPr>
          <w:sz w:val="26"/>
          <w:szCs w:val="26"/>
          <w:lang w:val="vi-VN"/>
        </w:rPr>
        <w:br w:type="page"/>
      </w:r>
      <w:r w:rsidRPr="0020716D">
        <w:rPr>
          <w:b/>
          <w:szCs w:val="26"/>
          <w:lang w:val="vi-VN"/>
        </w:rPr>
        <w:lastRenderedPageBreak/>
        <w:t>Mẫu: Đơn đề nghị</w:t>
      </w:r>
    </w:p>
    <w:p w:rsidR="00735DCB" w:rsidRPr="003D0DD7" w:rsidRDefault="00735DCB" w:rsidP="00735DCB">
      <w:pPr>
        <w:jc w:val="center"/>
        <w:rPr>
          <w:b/>
          <w:sz w:val="22"/>
          <w:szCs w:val="26"/>
          <w:lang w:val="vi-VN"/>
        </w:rPr>
      </w:pPr>
      <w:r w:rsidRPr="003D0DD7">
        <w:rPr>
          <w:b/>
          <w:sz w:val="22"/>
          <w:szCs w:val="26"/>
          <w:lang w:val="vi-VN"/>
        </w:rPr>
        <w:t xml:space="preserve">CỘNG HÒA XÃ HỘI CHỦ NGHĨA VIỆT NAM </w:t>
      </w:r>
      <w:r w:rsidRPr="003D0DD7">
        <w:rPr>
          <w:b/>
          <w:sz w:val="22"/>
          <w:szCs w:val="26"/>
          <w:lang w:val="vi-VN"/>
        </w:rPr>
        <w:br/>
        <w:t>Độc lập - Tự do - Hạnh phúc</w:t>
      </w:r>
      <w:r w:rsidRPr="003D0DD7">
        <w:rPr>
          <w:b/>
          <w:sz w:val="22"/>
          <w:szCs w:val="26"/>
          <w:lang w:val="vi-VN"/>
        </w:rPr>
        <w:br/>
        <w:t>-----------------</w:t>
      </w:r>
    </w:p>
    <w:p w:rsidR="00735DCB" w:rsidRPr="003D0DD7" w:rsidRDefault="00735DCB" w:rsidP="00735DCB">
      <w:pPr>
        <w:jc w:val="center"/>
        <w:rPr>
          <w:b/>
          <w:sz w:val="22"/>
          <w:szCs w:val="26"/>
          <w:lang w:val="vi-VN"/>
        </w:rPr>
      </w:pPr>
      <w:r w:rsidRPr="003D0DD7">
        <w:rPr>
          <w:b/>
          <w:sz w:val="22"/>
          <w:szCs w:val="26"/>
          <w:lang w:val="vi-VN"/>
        </w:rPr>
        <w:t>ĐƠN ĐỀ NGHỊ ĐĂNG KÝ LẠI</w:t>
      </w:r>
      <w:r w:rsidRPr="003D0DD7">
        <w:rPr>
          <w:b/>
          <w:sz w:val="22"/>
          <w:szCs w:val="26"/>
          <w:lang w:val="vi-VN"/>
        </w:rPr>
        <w:br/>
        <w:t>PHƯƠNG TIỆN THỦY NỘI ĐỊA</w:t>
      </w:r>
    </w:p>
    <w:p w:rsidR="00735DCB" w:rsidRPr="003D0DD7" w:rsidRDefault="00735DCB" w:rsidP="00735DCB">
      <w:pPr>
        <w:jc w:val="center"/>
        <w:rPr>
          <w:i/>
          <w:sz w:val="22"/>
          <w:szCs w:val="26"/>
          <w:lang w:val="vi-VN"/>
        </w:rPr>
      </w:pPr>
      <w:r w:rsidRPr="003D0DD7">
        <w:rPr>
          <w:i/>
          <w:sz w:val="22"/>
          <w:szCs w:val="26"/>
          <w:lang w:val="vi-VN"/>
        </w:rPr>
        <w:t>(Dùng cho phương tiện chuyển quyền sở hữu)</w:t>
      </w:r>
    </w:p>
    <w:p w:rsidR="00735DCB" w:rsidRPr="003D0DD7" w:rsidRDefault="00735DCB" w:rsidP="00735DCB">
      <w:pPr>
        <w:jc w:val="center"/>
        <w:rPr>
          <w:sz w:val="22"/>
          <w:szCs w:val="26"/>
          <w:lang w:val="vi-VN"/>
        </w:rPr>
      </w:pPr>
      <w:r w:rsidRPr="003D0DD7">
        <w:rPr>
          <w:b/>
          <w:i/>
          <w:sz w:val="22"/>
          <w:szCs w:val="26"/>
          <w:lang w:val="vi-VN"/>
        </w:rPr>
        <w:t xml:space="preserve">Kính gửi: </w:t>
      </w:r>
      <w:r w:rsidRPr="003D0DD7">
        <w:rPr>
          <w:sz w:val="22"/>
          <w:szCs w:val="26"/>
          <w:lang w:val="vi-VN"/>
        </w:rPr>
        <w:t>………………………………………………………………..</w:t>
      </w:r>
    </w:p>
    <w:p w:rsidR="00735DCB" w:rsidRPr="003D0DD7" w:rsidRDefault="00735DCB" w:rsidP="00735DCB">
      <w:pPr>
        <w:rPr>
          <w:sz w:val="22"/>
          <w:szCs w:val="26"/>
          <w:lang w:val="vi-VN"/>
        </w:rPr>
      </w:pPr>
      <w:r w:rsidRPr="003D0DD7">
        <w:rPr>
          <w:sz w:val="22"/>
          <w:szCs w:val="26"/>
          <w:lang w:val="vi-VN"/>
        </w:rPr>
        <w:t>- Tổ chức, cá nhân đăng ký: ………………… đại diện cho các đồng sở hữu ………………</w:t>
      </w:r>
    </w:p>
    <w:p w:rsidR="00735DCB" w:rsidRPr="003D0DD7" w:rsidRDefault="00735DCB" w:rsidP="00735DCB">
      <w:pPr>
        <w:rPr>
          <w:sz w:val="22"/>
          <w:szCs w:val="26"/>
          <w:lang w:val="vi-VN"/>
        </w:rPr>
      </w:pPr>
      <w:r w:rsidRPr="003D0DD7">
        <w:rPr>
          <w:sz w:val="22"/>
          <w:szCs w:val="26"/>
          <w:lang w:val="vi-VN"/>
        </w:rPr>
        <w:t xml:space="preserve">- Trụ sở chính: </w:t>
      </w:r>
      <w:r w:rsidRPr="003D0DD7">
        <w:rPr>
          <w:sz w:val="22"/>
          <w:szCs w:val="26"/>
          <w:vertAlign w:val="subscript"/>
          <w:lang w:val="vi-VN"/>
        </w:rPr>
        <w:t>(1)</w:t>
      </w:r>
      <w:r w:rsidRPr="003D0DD7">
        <w:rPr>
          <w:sz w:val="22"/>
          <w:szCs w:val="26"/>
          <w:lang w:val="vi-VN"/>
        </w:rPr>
        <w:t xml:space="preserve"> ……………………………………………………………………………</w:t>
      </w:r>
    </w:p>
    <w:p w:rsidR="00735DCB" w:rsidRPr="003D0DD7" w:rsidRDefault="00735DCB" w:rsidP="00735DCB">
      <w:pPr>
        <w:rPr>
          <w:sz w:val="22"/>
          <w:szCs w:val="26"/>
          <w:lang w:val="vi-VN"/>
        </w:rPr>
      </w:pPr>
      <w:r w:rsidRPr="003D0DD7">
        <w:rPr>
          <w:sz w:val="22"/>
          <w:szCs w:val="26"/>
          <w:lang w:val="vi-VN"/>
        </w:rPr>
        <w:t>- Điện thoại: ……………………………………. Email: ……………………………………</w:t>
      </w:r>
    </w:p>
    <w:p w:rsidR="00735DCB" w:rsidRPr="003D0DD7" w:rsidRDefault="00735DCB" w:rsidP="00735DCB">
      <w:pPr>
        <w:jc w:val="center"/>
        <w:rPr>
          <w:b/>
          <w:sz w:val="22"/>
          <w:szCs w:val="26"/>
          <w:lang w:val="vi-VN"/>
        </w:rPr>
      </w:pPr>
      <w:r w:rsidRPr="003D0DD7">
        <w:rPr>
          <w:b/>
          <w:sz w:val="22"/>
          <w:szCs w:val="26"/>
          <w:lang w:val="vi-VN"/>
        </w:rPr>
        <w:t>Đề nghị cơ quan đăng ký lại phương tiện thủy nội địa với đặc điểm cơ bản như sau:</w:t>
      </w:r>
    </w:p>
    <w:p w:rsidR="00735DCB" w:rsidRPr="003D0DD7" w:rsidRDefault="00735DCB" w:rsidP="00735DCB">
      <w:pPr>
        <w:rPr>
          <w:sz w:val="22"/>
          <w:szCs w:val="26"/>
          <w:lang w:val="vi-VN"/>
        </w:rPr>
      </w:pPr>
      <w:r w:rsidRPr="003D0DD7">
        <w:rPr>
          <w:sz w:val="22"/>
          <w:szCs w:val="26"/>
          <w:lang w:val="vi-VN"/>
        </w:rPr>
        <w:t xml:space="preserve">Tên phương tiện: ………………………… </w:t>
      </w:r>
      <w:r w:rsidRPr="003D0DD7">
        <w:rPr>
          <w:sz w:val="22"/>
          <w:szCs w:val="26"/>
          <w:lang w:val="vi-VN"/>
        </w:rPr>
        <w:tab/>
        <w:t>Số đăng ký: …………………………….</w:t>
      </w:r>
    </w:p>
    <w:p w:rsidR="00735DCB" w:rsidRPr="003D0DD7" w:rsidRDefault="00735DCB" w:rsidP="00735DCB">
      <w:pPr>
        <w:rPr>
          <w:sz w:val="22"/>
          <w:szCs w:val="26"/>
          <w:lang w:val="vi-VN"/>
        </w:rPr>
      </w:pPr>
      <w:r w:rsidRPr="003D0DD7">
        <w:rPr>
          <w:sz w:val="22"/>
          <w:szCs w:val="26"/>
          <w:lang w:val="vi-VN"/>
        </w:rPr>
        <w:t>Công dụng: ………………………………..</w:t>
      </w:r>
      <w:r w:rsidRPr="003D0DD7">
        <w:rPr>
          <w:sz w:val="22"/>
          <w:szCs w:val="26"/>
          <w:lang w:val="vi-VN"/>
        </w:rPr>
        <w:tab/>
        <w:t>Ký hiệu thiết kế: …………………………</w:t>
      </w:r>
    </w:p>
    <w:p w:rsidR="00735DCB" w:rsidRPr="003D0DD7" w:rsidRDefault="00735DCB" w:rsidP="00735DCB">
      <w:pPr>
        <w:rPr>
          <w:sz w:val="22"/>
          <w:szCs w:val="26"/>
          <w:lang w:val="vi-VN"/>
        </w:rPr>
      </w:pPr>
      <w:r w:rsidRPr="003D0DD7">
        <w:rPr>
          <w:sz w:val="22"/>
          <w:szCs w:val="26"/>
          <w:lang w:val="vi-VN"/>
        </w:rPr>
        <w:t>Năm và nơi đóng: …………………………………………………………………………</w:t>
      </w:r>
    </w:p>
    <w:p w:rsidR="00735DCB" w:rsidRPr="003D0DD7" w:rsidRDefault="00735DCB" w:rsidP="00735DCB">
      <w:pPr>
        <w:rPr>
          <w:sz w:val="22"/>
          <w:szCs w:val="26"/>
          <w:lang w:val="vi-VN"/>
        </w:rPr>
      </w:pPr>
      <w:r w:rsidRPr="003D0DD7">
        <w:rPr>
          <w:sz w:val="22"/>
          <w:szCs w:val="26"/>
          <w:highlight w:val="white"/>
          <w:lang w:val="vi-VN"/>
        </w:rPr>
        <w:t>Cấp</w:t>
      </w:r>
      <w:r w:rsidRPr="003D0DD7">
        <w:rPr>
          <w:sz w:val="22"/>
          <w:szCs w:val="26"/>
          <w:lang w:val="vi-VN"/>
        </w:rPr>
        <w:t xml:space="preserve"> tàu: ……………………………………… </w:t>
      </w:r>
      <w:r w:rsidRPr="003D0DD7">
        <w:rPr>
          <w:sz w:val="22"/>
          <w:szCs w:val="26"/>
          <w:lang w:val="vi-VN"/>
        </w:rPr>
        <w:tab/>
        <w:t>Vật liệu vỏ: ……………………………</w:t>
      </w:r>
    </w:p>
    <w:p w:rsidR="00735DCB" w:rsidRPr="003D0DD7" w:rsidRDefault="00735DCB" w:rsidP="00735DCB">
      <w:pPr>
        <w:rPr>
          <w:sz w:val="22"/>
          <w:szCs w:val="26"/>
          <w:lang w:val="vi-VN"/>
        </w:rPr>
      </w:pPr>
      <w:r w:rsidRPr="003D0DD7">
        <w:rPr>
          <w:sz w:val="22"/>
          <w:szCs w:val="26"/>
          <w:lang w:val="vi-VN"/>
        </w:rPr>
        <w:t>Chiều dài thiết kế: ……………………….. m</w:t>
      </w:r>
      <w:r w:rsidRPr="003D0DD7">
        <w:rPr>
          <w:sz w:val="22"/>
          <w:szCs w:val="26"/>
          <w:lang w:val="vi-VN"/>
        </w:rPr>
        <w:tab/>
        <w:t>Chiều dài lớn nhất:  ……………………. m</w:t>
      </w:r>
    </w:p>
    <w:p w:rsidR="00735DCB" w:rsidRPr="003D0DD7" w:rsidRDefault="00735DCB" w:rsidP="00735DCB">
      <w:pPr>
        <w:rPr>
          <w:sz w:val="22"/>
          <w:szCs w:val="26"/>
          <w:lang w:val="vi-VN"/>
        </w:rPr>
      </w:pPr>
      <w:r w:rsidRPr="003D0DD7">
        <w:rPr>
          <w:sz w:val="22"/>
          <w:szCs w:val="26"/>
          <w:lang w:val="vi-VN"/>
        </w:rPr>
        <w:t>Chiều rộng thiết kế: ……………………… m</w:t>
      </w:r>
      <w:r w:rsidRPr="003D0DD7">
        <w:rPr>
          <w:sz w:val="22"/>
          <w:szCs w:val="26"/>
          <w:lang w:val="vi-VN"/>
        </w:rPr>
        <w:tab/>
        <w:t>Chiều rộng lớn nhất:  …………………m</w:t>
      </w:r>
    </w:p>
    <w:p w:rsidR="00735DCB" w:rsidRPr="003D0DD7" w:rsidRDefault="00735DCB" w:rsidP="00735DCB">
      <w:pPr>
        <w:rPr>
          <w:sz w:val="22"/>
          <w:szCs w:val="26"/>
          <w:lang w:val="vi-VN"/>
        </w:rPr>
      </w:pPr>
      <w:r w:rsidRPr="003D0DD7">
        <w:rPr>
          <w:sz w:val="22"/>
          <w:szCs w:val="26"/>
          <w:lang w:val="vi-VN"/>
        </w:rPr>
        <w:t>Chiều cao mạn:  …………………………m</w:t>
      </w:r>
      <w:r w:rsidRPr="003D0DD7">
        <w:rPr>
          <w:sz w:val="22"/>
          <w:szCs w:val="26"/>
          <w:lang w:val="vi-VN"/>
        </w:rPr>
        <w:tab/>
        <w:t>Chiều chìm: ……………………………m</w:t>
      </w:r>
    </w:p>
    <w:p w:rsidR="00735DCB" w:rsidRPr="003D0DD7" w:rsidRDefault="00735DCB" w:rsidP="00735DCB">
      <w:pPr>
        <w:rPr>
          <w:sz w:val="22"/>
          <w:szCs w:val="26"/>
          <w:lang w:val="vi-VN"/>
        </w:rPr>
      </w:pPr>
      <w:r w:rsidRPr="003D0DD7">
        <w:rPr>
          <w:sz w:val="22"/>
          <w:szCs w:val="26"/>
          <w:lang w:val="vi-VN"/>
        </w:rPr>
        <w:t>Mạn khô: …………………………………m</w:t>
      </w:r>
      <w:r w:rsidRPr="003D0DD7">
        <w:rPr>
          <w:sz w:val="22"/>
          <w:szCs w:val="26"/>
          <w:lang w:val="vi-VN"/>
        </w:rPr>
        <w:tab/>
        <w:t>Trọng tải toàn phần: …………………...tấn</w:t>
      </w:r>
    </w:p>
    <w:p w:rsidR="00735DCB" w:rsidRPr="003D0DD7" w:rsidRDefault="00735DCB" w:rsidP="00735DCB">
      <w:pPr>
        <w:rPr>
          <w:sz w:val="22"/>
          <w:szCs w:val="26"/>
          <w:lang w:val="vi-VN"/>
        </w:rPr>
      </w:pPr>
      <w:r w:rsidRPr="003D0DD7">
        <w:rPr>
          <w:sz w:val="22"/>
          <w:szCs w:val="26"/>
          <w:lang w:val="vi-VN"/>
        </w:rPr>
        <w:t>Số người được phép chở: …………. người</w:t>
      </w:r>
      <w:r w:rsidRPr="003D0DD7">
        <w:rPr>
          <w:sz w:val="22"/>
          <w:szCs w:val="26"/>
          <w:lang w:val="vi-VN"/>
        </w:rPr>
        <w:tab/>
        <w:t>Sức kéo, đẩy:  …………………………. tấn</w:t>
      </w:r>
    </w:p>
    <w:p w:rsidR="00735DCB" w:rsidRPr="003D0DD7" w:rsidRDefault="00735DCB" w:rsidP="00735DCB">
      <w:pPr>
        <w:rPr>
          <w:sz w:val="22"/>
          <w:szCs w:val="26"/>
          <w:lang w:val="vi-VN"/>
        </w:rPr>
      </w:pPr>
      <w:r w:rsidRPr="003D0DD7">
        <w:rPr>
          <w:sz w:val="22"/>
          <w:szCs w:val="26"/>
          <w:lang w:val="vi-VN"/>
        </w:rPr>
        <w:t xml:space="preserve">Máy chính </w:t>
      </w:r>
      <w:r w:rsidRPr="003D0DD7">
        <w:rPr>
          <w:i/>
          <w:sz w:val="22"/>
          <w:szCs w:val="26"/>
          <w:lang w:val="vi-VN"/>
        </w:rPr>
        <w:t xml:space="preserve">(số lượng, kiểu, nước sản </w:t>
      </w:r>
      <w:r w:rsidRPr="003D0DD7">
        <w:rPr>
          <w:i/>
          <w:sz w:val="22"/>
          <w:szCs w:val="26"/>
          <w:highlight w:val="white"/>
          <w:lang w:val="vi-VN"/>
        </w:rPr>
        <w:t>xuất</w:t>
      </w:r>
      <w:r w:rsidRPr="003D0DD7">
        <w:rPr>
          <w:i/>
          <w:sz w:val="22"/>
          <w:szCs w:val="26"/>
          <w:lang w:val="vi-VN"/>
        </w:rPr>
        <w:t>, công suất)</w:t>
      </w:r>
      <w:r w:rsidRPr="003D0DD7">
        <w:rPr>
          <w:sz w:val="22"/>
          <w:szCs w:val="26"/>
          <w:lang w:val="vi-VN"/>
        </w:rPr>
        <w:t>: ………………………………………</w:t>
      </w:r>
    </w:p>
    <w:p w:rsidR="00735DCB" w:rsidRPr="003D0DD7" w:rsidRDefault="00735DCB" w:rsidP="00735DCB">
      <w:pPr>
        <w:rPr>
          <w:sz w:val="22"/>
          <w:szCs w:val="26"/>
          <w:lang w:val="vi-VN"/>
        </w:rPr>
      </w:pPr>
      <w:r w:rsidRPr="003D0DD7">
        <w:rPr>
          <w:sz w:val="22"/>
          <w:szCs w:val="26"/>
          <w:lang w:val="vi-VN"/>
        </w:rPr>
        <w:t xml:space="preserve">Máy phụ </w:t>
      </w:r>
      <w:r w:rsidRPr="003D0DD7">
        <w:rPr>
          <w:i/>
          <w:sz w:val="22"/>
          <w:szCs w:val="26"/>
          <w:lang w:val="vi-VN"/>
        </w:rPr>
        <w:t>(nếu có)</w:t>
      </w:r>
      <w:r w:rsidRPr="003D0DD7">
        <w:rPr>
          <w:sz w:val="22"/>
          <w:szCs w:val="26"/>
          <w:lang w:val="vi-VN"/>
        </w:rPr>
        <w:t>: …………………………………………………………………………..</w:t>
      </w:r>
    </w:p>
    <w:p w:rsidR="00735DCB" w:rsidRPr="003D0DD7" w:rsidRDefault="00735DCB" w:rsidP="00735DCB">
      <w:pPr>
        <w:rPr>
          <w:sz w:val="22"/>
          <w:szCs w:val="26"/>
          <w:lang w:val="vi-VN"/>
        </w:rPr>
      </w:pPr>
      <w:r w:rsidRPr="003D0DD7">
        <w:rPr>
          <w:sz w:val="22"/>
          <w:szCs w:val="26"/>
          <w:lang w:val="vi-VN"/>
        </w:rPr>
        <w:t xml:space="preserve">Phương tiện này được </w:t>
      </w:r>
      <w:r w:rsidRPr="003D0DD7">
        <w:rPr>
          <w:i/>
          <w:sz w:val="22"/>
          <w:szCs w:val="26"/>
          <w:lang w:val="vi-VN"/>
        </w:rPr>
        <w:t xml:space="preserve">(mua lại, hoặc điều chuyển …): </w:t>
      </w:r>
      <w:r w:rsidRPr="003D0DD7">
        <w:rPr>
          <w:sz w:val="22"/>
          <w:szCs w:val="26"/>
          <w:lang w:val="vi-VN"/>
        </w:rPr>
        <w:t>………………………………………</w:t>
      </w:r>
      <w:r w:rsidRPr="003D0DD7">
        <w:rPr>
          <w:sz w:val="22"/>
          <w:szCs w:val="26"/>
          <w:lang w:val="vi-VN"/>
        </w:rPr>
        <w:br/>
        <w:t xml:space="preserve">từ </w:t>
      </w:r>
      <w:r w:rsidRPr="003D0DD7">
        <w:rPr>
          <w:i/>
          <w:sz w:val="22"/>
          <w:szCs w:val="26"/>
          <w:lang w:val="vi-VN"/>
        </w:rPr>
        <w:t xml:space="preserve">(ông, bà hoặc cơ quan, đơn vị) </w:t>
      </w:r>
      <w:r w:rsidRPr="003D0DD7">
        <w:rPr>
          <w:sz w:val="22"/>
          <w:szCs w:val="26"/>
          <w:lang w:val="vi-VN"/>
        </w:rPr>
        <w:t>…………………………………………………………….</w:t>
      </w:r>
    </w:p>
    <w:p w:rsidR="00735DCB" w:rsidRPr="003D0DD7" w:rsidRDefault="00735DCB" w:rsidP="00735DCB">
      <w:pPr>
        <w:rPr>
          <w:sz w:val="22"/>
          <w:szCs w:val="26"/>
          <w:lang w:val="vi-VN"/>
        </w:rPr>
      </w:pPr>
      <w:r w:rsidRPr="003D0DD7">
        <w:rPr>
          <w:sz w:val="22"/>
          <w:szCs w:val="26"/>
          <w:lang w:val="vi-VN"/>
        </w:rPr>
        <w:t>Địa chỉ: ……………………………………………………………………………………….</w:t>
      </w:r>
    </w:p>
    <w:p w:rsidR="00735DCB" w:rsidRPr="003D0DD7" w:rsidRDefault="00735DCB" w:rsidP="00735DCB">
      <w:pPr>
        <w:rPr>
          <w:sz w:val="22"/>
          <w:szCs w:val="26"/>
          <w:lang w:val="vi-VN"/>
        </w:rPr>
      </w:pPr>
      <w:r w:rsidRPr="003D0DD7">
        <w:rPr>
          <w:sz w:val="22"/>
          <w:szCs w:val="26"/>
          <w:lang w:val="vi-VN"/>
        </w:rPr>
        <w:t>Đã đăng ký tại …………………………………………………… ngày ….. tháng ….. năm...</w:t>
      </w:r>
    </w:p>
    <w:p w:rsidR="00735DCB" w:rsidRPr="003D0DD7" w:rsidRDefault="00735DCB" w:rsidP="00735DCB">
      <w:pPr>
        <w:rPr>
          <w:sz w:val="22"/>
          <w:szCs w:val="26"/>
          <w:lang w:val="vi-VN"/>
        </w:rPr>
      </w:pPr>
      <w:r w:rsidRPr="003D0DD7">
        <w:rPr>
          <w:sz w:val="22"/>
          <w:szCs w:val="26"/>
          <w:lang w:val="vi-VN"/>
        </w:rPr>
        <w:t>Nay đề nghị …………………………………………………. đăng ký lại phương tiện trên.</w:t>
      </w:r>
    </w:p>
    <w:p w:rsidR="00735DCB" w:rsidRPr="003D0DD7" w:rsidRDefault="00735DCB" w:rsidP="00735DCB">
      <w:pPr>
        <w:rPr>
          <w:sz w:val="22"/>
          <w:szCs w:val="26"/>
          <w:lang w:val="vi-VN"/>
        </w:rPr>
      </w:pPr>
      <w:r w:rsidRPr="003D0DD7">
        <w:rPr>
          <w:sz w:val="22"/>
          <w:szCs w:val="26"/>
          <w:lang w:val="vi-VN"/>
        </w:rPr>
        <w:t>Tôi xin chịu hoàn toàn trách nhiệm trước pháp luật về việc sở hữu phương tiện và chấp hành nghiêm chỉnh quy định của pháp luật về quản lý và sử dụng phương tiện.</w:t>
      </w:r>
    </w:p>
    <w:p w:rsidR="00735DCB" w:rsidRPr="003D0DD7" w:rsidRDefault="00735DCB" w:rsidP="00735DCB">
      <w:pPr>
        <w:rPr>
          <w:sz w:val="22"/>
          <w:szCs w:val="26"/>
          <w:lang w:val="vi-VN"/>
        </w:rPr>
      </w:pPr>
    </w:p>
    <w:tbl>
      <w:tblPr>
        <w:tblW w:w="0" w:type="auto"/>
        <w:tblLook w:val="01E0"/>
      </w:tblPr>
      <w:tblGrid>
        <w:gridCol w:w="4428"/>
        <w:gridCol w:w="4428"/>
      </w:tblGrid>
      <w:tr w:rsidR="00735DCB" w:rsidRPr="0004527E" w:rsidTr="00E55D52">
        <w:tc>
          <w:tcPr>
            <w:tcW w:w="4428" w:type="dxa"/>
          </w:tcPr>
          <w:p w:rsidR="00735DCB" w:rsidRPr="003D0DD7" w:rsidRDefault="00735DCB" w:rsidP="00E55D52">
            <w:pPr>
              <w:rPr>
                <w:sz w:val="22"/>
                <w:szCs w:val="26"/>
                <w:lang w:val="vi-VN"/>
              </w:rPr>
            </w:pPr>
          </w:p>
        </w:tc>
        <w:tc>
          <w:tcPr>
            <w:tcW w:w="4428" w:type="dxa"/>
          </w:tcPr>
          <w:p w:rsidR="00735DCB" w:rsidRPr="003D0DD7" w:rsidRDefault="00735DCB" w:rsidP="00E55D52">
            <w:pPr>
              <w:jc w:val="center"/>
              <w:rPr>
                <w:b/>
                <w:sz w:val="22"/>
                <w:szCs w:val="26"/>
                <w:lang w:val="vi-VN"/>
              </w:rPr>
            </w:pPr>
            <w:r w:rsidRPr="003D0DD7">
              <w:rPr>
                <w:sz w:val="22"/>
                <w:szCs w:val="26"/>
                <w:lang w:val="vi-VN"/>
              </w:rPr>
              <w:t>……, ngày ….. tháng ….. năm 20……</w:t>
            </w:r>
            <w:r w:rsidRPr="003D0DD7">
              <w:rPr>
                <w:sz w:val="22"/>
                <w:szCs w:val="26"/>
                <w:lang w:val="vi-VN"/>
              </w:rPr>
              <w:br/>
            </w:r>
            <w:r w:rsidRPr="003D0DD7">
              <w:rPr>
                <w:b/>
                <w:sz w:val="22"/>
                <w:szCs w:val="26"/>
                <w:lang w:val="vi-VN"/>
              </w:rPr>
              <w:t xml:space="preserve">CHỦ PHƯƠNG TIỆN </w:t>
            </w:r>
            <w:r w:rsidRPr="003D0DD7">
              <w:rPr>
                <w:sz w:val="22"/>
                <w:szCs w:val="26"/>
                <w:vertAlign w:val="subscript"/>
                <w:lang w:val="vi-VN"/>
              </w:rPr>
              <w:t>(2)</w:t>
            </w:r>
          </w:p>
        </w:tc>
      </w:tr>
    </w:tbl>
    <w:p w:rsidR="00735DCB" w:rsidRPr="003D0DD7" w:rsidRDefault="00735DCB" w:rsidP="00735DCB">
      <w:pPr>
        <w:rPr>
          <w:i/>
          <w:sz w:val="22"/>
          <w:szCs w:val="26"/>
          <w:lang w:val="vi-VN"/>
        </w:rPr>
      </w:pPr>
      <w:r w:rsidRPr="003D0DD7">
        <w:rPr>
          <w:i/>
          <w:sz w:val="22"/>
          <w:szCs w:val="26"/>
          <w:lang w:val="vi-VN"/>
        </w:rPr>
        <w:t xml:space="preserve">(1) Địa chỉ chủ phương tiện đặt trụ sở hoặc nơi đăng ký hộ khẩu thường trú hoặc nơi đăng ký tạm trú </w:t>
      </w:r>
      <w:r w:rsidRPr="003D0DD7">
        <w:rPr>
          <w:i/>
          <w:sz w:val="22"/>
          <w:szCs w:val="26"/>
          <w:highlight w:val="white"/>
          <w:lang w:val="vi-VN"/>
        </w:rPr>
        <w:t>đối với</w:t>
      </w:r>
      <w:r w:rsidRPr="003D0DD7">
        <w:rPr>
          <w:i/>
          <w:sz w:val="22"/>
          <w:szCs w:val="26"/>
          <w:lang w:val="vi-VN"/>
        </w:rPr>
        <w:t xml:space="preserve"> trường hợp chủ phương tiện là cá nhân chưa có hộ khẩu thường trú nhưng có đăng ký tạm trú tại địa phương.</w:t>
      </w:r>
    </w:p>
    <w:p w:rsidR="00735DCB" w:rsidRPr="0020716D" w:rsidRDefault="00735DCB" w:rsidP="00735DCB">
      <w:pPr>
        <w:rPr>
          <w:i/>
          <w:szCs w:val="26"/>
          <w:lang w:val="vi-VN"/>
        </w:rPr>
      </w:pPr>
      <w:r w:rsidRPr="003D0DD7">
        <w:rPr>
          <w:i/>
          <w:sz w:val="22"/>
          <w:szCs w:val="26"/>
          <w:lang w:val="vi-VN"/>
        </w:rPr>
        <w:t>(2) Nếu chủ phương tiện là tổ chức, phải có người đại diện tổ chức ký tên, đóng dấu.</w:t>
      </w:r>
    </w:p>
    <w:p w:rsidR="00735DCB" w:rsidRPr="003D0DD7" w:rsidRDefault="00735DCB" w:rsidP="003D0DD7">
      <w:pPr>
        <w:spacing w:before="120"/>
        <w:ind w:firstLine="709"/>
        <w:jc w:val="both"/>
        <w:rPr>
          <w:b/>
          <w:sz w:val="28"/>
          <w:szCs w:val="26"/>
          <w:lang w:val="vi-VN"/>
        </w:rPr>
      </w:pPr>
      <w:r w:rsidRPr="0020716D">
        <w:rPr>
          <w:sz w:val="26"/>
          <w:szCs w:val="26"/>
          <w:lang w:val="vi-VN"/>
        </w:rPr>
        <w:br w:type="page"/>
      </w:r>
      <w:r w:rsidRPr="001D1FB7">
        <w:rPr>
          <w:b/>
          <w:sz w:val="28"/>
          <w:szCs w:val="26"/>
          <w:lang w:val="vi-VN"/>
        </w:rPr>
        <w:lastRenderedPageBreak/>
        <w:t>6</w:t>
      </w:r>
      <w:r w:rsidRPr="003D0DD7">
        <w:rPr>
          <w:b/>
          <w:sz w:val="28"/>
          <w:szCs w:val="26"/>
          <w:lang w:val="vi-VN"/>
        </w:rPr>
        <w:t>. Đăng ký lại phương tiện trong trường hợp chuyển quyền sở hữu phương tiện đồng thời thay đổi cơ quan đăng ký phương tiện</w:t>
      </w:r>
    </w:p>
    <w:p w:rsidR="00735DCB" w:rsidRPr="003D0DD7" w:rsidRDefault="003D0DD7" w:rsidP="003D0DD7">
      <w:pPr>
        <w:pStyle w:val="NormalWeb"/>
        <w:spacing w:before="120" w:beforeAutospacing="0" w:after="0" w:afterAutospacing="0"/>
        <w:ind w:firstLine="709"/>
        <w:rPr>
          <w:b/>
          <w:sz w:val="28"/>
          <w:szCs w:val="26"/>
          <w:lang w:val="vi-VN"/>
        </w:rPr>
      </w:pPr>
      <w:r w:rsidRPr="001D1FB7">
        <w:rPr>
          <w:b/>
          <w:sz w:val="28"/>
          <w:szCs w:val="26"/>
          <w:lang w:val="vi-VN"/>
        </w:rPr>
        <w:t>-</w:t>
      </w:r>
      <w:r w:rsidR="00735DCB" w:rsidRPr="003D0DD7">
        <w:rPr>
          <w:b/>
          <w:sz w:val="28"/>
          <w:szCs w:val="26"/>
          <w:lang w:val="vi-VN"/>
        </w:rPr>
        <w:t xml:space="preserve"> Trình tự thực hiện: </w:t>
      </w:r>
    </w:p>
    <w:p w:rsidR="00735DCB" w:rsidRPr="001D1FB7" w:rsidRDefault="00735DCB" w:rsidP="003D0DD7">
      <w:pPr>
        <w:pStyle w:val="ListParagraph1"/>
        <w:widowControl w:val="0"/>
        <w:tabs>
          <w:tab w:val="left" w:pos="0"/>
          <w:tab w:val="left" w:pos="709"/>
          <w:tab w:val="left" w:pos="993"/>
        </w:tabs>
        <w:spacing w:before="120" w:after="0" w:line="240" w:lineRule="auto"/>
        <w:ind w:left="0" w:firstLine="709"/>
        <w:jc w:val="both"/>
        <w:rPr>
          <w:rFonts w:eastAsia="PMingLiU"/>
          <w:sz w:val="28"/>
          <w:szCs w:val="26"/>
          <w:lang w:val="vi-VN"/>
        </w:rPr>
      </w:pPr>
      <w:r w:rsidRPr="003D0DD7">
        <w:rPr>
          <w:rFonts w:ascii="Times New Roman" w:hAnsi="Times New Roman" w:cs="Times New Roman"/>
          <w:sz w:val="28"/>
          <w:szCs w:val="26"/>
          <w:lang w:val="vi-VN"/>
        </w:rPr>
        <w:t>a) Nộp hồ sơ TTHC:</w:t>
      </w:r>
      <w:r w:rsidR="003D0DD7" w:rsidRPr="001D1FB7">
        <w:rPr>
          <w:rFonts w:ascii="Times New Roman" w:hAnsi="Times New Roman" w:cs="Times New Roman"/>
          <w:sz w:val="28"/>
          <w:szCs w:val="26"/>
          <w:lang w:val="vi-VN"/>
        </w:rPr>
        <w:t xml:space="preserve"> </w:t>
      </w:r>
      <w:r w:rsidRPr="001D1FB7">
        <w:rPr>
          <w:rFonts w:ascii="Times New Roman" w:hAnsi="Times New Roman" w:cs="Times New Roman"/>
          <w:sz w:val="28"/>
          <w:szCs w:val="26"/>
          <w:lang w:val="vi-VN"/>
        </w:rPr>
        <w:t xml:space="preserve">Cá nhân, tổ chức chuẩn bị đầy đủ hồ sơ và nộp trực tiếp hoặc qua dịch vụ bưu chính đến </w:t>
      </w:r>
      <w:r w:rsidRPr="001D1FB7">
        <w:rPr>
          <w:rFonts w:ascii="Times New Roman" w:hAnsi="Times New Roman" w:cs="Times New Roman"/>
          <w:sz w:val="28"/>
          <w:szCs w:val="26"/>
          <w:shd w:val="clear" w:color="auto" w:fill="FFFFFF"/>
          <w:lang w:val="vi-VN"/>
        </w:rPr>
        <w:t>Bộ phận tiếp nhận và trả hồ sơ của Sở Giao thông vận tải</w:t>
      </w:r>
      <w:r w:rsidRPr="001D1FB7">
        <w:rPr>
          <w:rFonts w:ascii="Times New Roman" w:hAnsi="Times New Roman" w:cs="Times New Roman"/>
          <w:sz w:val="28"/>
          <w:szCs w:val="26"/>
          <w:lang w:val="vi-VN"/>
        </w:rPr>
        <w:t xml:space="preserve"> (Số 83, Đường 30/4, phường 1, Thành phố Vĩnh Long, tỉnh Vĩnh Long)</w:t>
      </w:r>
    </w:p>
    <w:p w:rsidR="00735DCB" w:rsidRPr="001D1FB7" w:rsidRDefault="00735DCB" w:rsidP="003D0DD7">
      <w:pPr>
        <w:pStyle w:val="NormalWeb"/>
        <w:shd w:val="clear" w:color="auto" w:fill="FFFFFF"/>
        <w:spacing w:before="120" w:beforeAutospacing="0" w:after="0" w:afterAutospacing="0"/>
        <w:ind w:firstLine="709"/>
        <w:jc w:val="both"/>
        <w:rPr>
          <w:rFonts w:eastAsia="PMingLiU"/>
          <w:sz w:val="28"/>
          <w:szCs w:val="26"/>
          <w:lang w:val="vi-VN"/>
        </w:rPr>
      </w:pPr>
      <w:r w:rsidRPr="001D1FB7">
        <w:rPr>
          <w:rFonts w:eastAsia="PMingLiU"/>
          <w:sz w:val="28"/>
          <w:szCs w:val="26"/>
          <w:lang w:val="vi-VN"/>
        </w:rPr>
        <w:t xml:space="preserve">b) Giải quyết TTHC: </w:t>
      </w:r>
    </w:p>
    <w:p w:rsidR="00735DCB" w:rsidRPr="001D1FB7" w:rsidRDefault="00735DCB" w:rsidP="003D0DD7">
      <w:pPr>
        <w:tabs>
          <w:tab w:val="left" w:pos="5643"/>
        </w:tabs>
        <w:spacing w:before="120"/>
        <w:ind w:firstLine="709"/>
        <w:jc w:val="both"/>
        <w:rPr>
          <w:sz w:val="28"/>
          <w:szCs w:val="26"/>
          <w:lang w:val="vi-VN"/>
        </w:rPr>
      </w:pPr>
      <w:r w:rsidRPr="001D1FB7">
        <w:rPr>
          <w:i/>
          <w:iCs/>
          <w:sz w:val="28"/>
          <w:szCs w:val="26"/>
          <w:lang w:val="vi-VN"/>
        </w:rPr>
        <w:t>+ Bước 1:</w:t>
      </w:r>
      <w:r w:rsidRPr="001D1FB7">
        <w:rPr>
          <w:sz w:val="28"/>
          <w:szCs w:val="26"/>
          <w:lang w:val="vi-VN"/>
        </w:rPr>
        <w:t xml:space="preserve"> Tiếp nhận hồ sơ: Công chức tiếp nhận hồ sơ tại Bộ phận tiếp nhận và trả kết quả kiểm tra tính hợp lệ, đầy đủ của hồ sơ:</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Trường hợp hồ sơ không thuộc phạm vi giải quyết thì hướng dẫn để cá nhân, tổ chức đến cơ quan có thẩm quyền giải quyết;</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 xml:space="preserve">Trường hợp hồ sơ chưa hợp lệ thì có hướng dẫn hoàn thiện hồ sơ cho cá nhân, tổ chức </w:t>
      </w:r>
      <w:r w:rsidRPr="001D1FB7">
        <w:rPr>
          <w:color w:val="000000"/>
          <w:sz w:val="28"/>
          <w:szCs w:val="26"/>
          <w:lang w:val="vi-VN"/>
        </w:rPr>
        <w:t xml:space="preserve">hoặc </w:t>
      </w:r>
      <w:r w:rsidRPr="001D1FB7">
        <w:rPr>
          <w:i/>
          <w:color w:val="FF0000"/>
          <w:sz w:val="28"/>
          <w:szCs w:val="26"/>
          <w:lang w:val="vi-VN"/>
        </w:rPr>
        <w:t>thông báo và hướng dẫn hoàn thiện hồ sơ trong 02 ngày làm việc</w:t>
      </w:r>
      <w:r w:rsidRPr="001D1FB7">
        <w:rPr>
          <w:color w:val="000000"/>
          <w:sz w:val="28"/>
          <w:szCs w:val="26"/>
          <w:lang w:val="vi-VN"/>
        </w:rPr>
        <w:t xml:space="preserve"> (đối với trường hợp nộp hồ sơ qua hệ thống bưu chính hoặc hình thức phù hợp khác)</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 xml:space="preserve">Công chức </w:t>
      </w:r>
      <w:r w:rsidRPr="001D1FB7">
        <w:rPr>
          <w:i/>
          <w:color w:val="FF0000"/>
          <w:sz w:val="28"/>
          <w:szCs w:val="26"/>
          <w:lang w:val="vi-VN"/>
        </w:rPr>
        <w:t>lập Giấy tiếp nhận hồ sơ và hẹn trả kết quả theo mẫu số 03</w:t>
      </w:r>
      <w:r w:rsidRPr="001D1FB7">
        <w:rPr>
          <w:color w:val="FF0000"/>
          <w:sz w:val="28"/>
          <w:szCs w:val="26"/>
          <w:lang w:val="vi-VN"/>
        </w:rPr>
        <w:t xml:space="preserve"> </w:t>
      </w:r>
      <w:r w:rsidRPr="001D1FB7">
        <w:rPr>
          <w:sz w:val="28"/>
          <w:szCs w:val="26"/>
          <w:lang w:val="vi-VN"/>
        </w:rPr>
        <w:t>ban hành kèm theo Quyết định số 09/2015/QĐ-TTg trong đó ghi rõ ngày trả kết quả và gửi cho cá nhân, tổ chức (</w:t>
      </w:r>
      <w:r w:rsidRPr="001D1FB7">
        <w:rPr>
          <w:color w:val="000000"/>
          <w:sz w:val="28"/>
          <w:szCs w:val="26"/>
          <w:lang w:val="vi-VN"/>
        </w:rPr>
        <w:t>đối với trường hợp nộp hồ sơ sau 15 giờ)</w:t>
      </w:r>
      <w:r w:rsidRPr="001D1FB7">
        <w:rPr>
          <w:sz w:val="28"/>
          <w:szCs w:val="26"/>
          <w:lang w:val="vi-VN"/>
        </w:rPr>
        <w:t>.</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i/>
          <w:iCs/>
          <w:sz w:val="28"/>
          <w:szCs w:val="26"/>
          <w:lang w:val="vi-VN"/>
        </w:rPr>
        <w:t>+Bước 2:</w:t>
      </w:r>
      <w:r w:rsidRPr="001D1FB7">
        <w:rPr>
          <w:sz w:val="28"/>
          <w:szCs w:val="26"/>
          <w:lang w:val="vi-VN"/>
        </w:rPr>
        <w:t xml:space="preserve"> Trả kết quả giải quyết hồ sơ:</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 xml:space="preserve">Đến </w:t>
      </w:r>
      <w:r w:rsidRPr="001D1FB7">
        <w:rPr>
          <w:i/>
          <w:color w:val="FF0000"/>
          <w:sz w:val="28"/>
          <w:szCs w:val="26"/>
          <w:lang w:val="vi-VN"/>
        </w:rPr>
        <w:t>giờ</w:t>
      </w:r>
      <w:r w:rsidRPr="001D1FB7">
        <w:rPr>
          <w:sz w:val="28"/>
          <w:szCs w:val="26"/>
          <w:lang w:val="vi-VN"/>
        </w:rPr>
        <w:t xml:space="preserve"> hẹn trả kết quả, công chức trả kết quả giải quyết hồ sơ cho cá nhân, tổ chức và thu phí, lệ phí.</w:t>
      </w:r>
    </w:p>
    <w:p w:rsidR="00735DCB" w:rsidRPr="001D1FB7" w:rsidRDefault="00735DCB" w:rsidP="003D0DD7">
      <w:pPr>
        <w:pStyle w:val="NormalWeb"/>
        <w:spacing w:before="120" w:beforeAutospacing="0" w:after="0" w:afterAutospacing="0"/>
        <w:ind w:firstLine="709"/>
        <w:jc w:val="both"/>
        <w:rPr>
          <w:sz w:val="28"/>
          <w:szCs w:val="26"/>
          <w:lang w:val="vi-VN"/>
        </w:rPr>
      </w:pPr>
      <w:r w:rsidRPr="001D1FB7">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3D0DD7">
      <w:pPr>
        <w:pStyle w:val="NormalWeb"/>
        <w:spacing w:before="120" w:beforeAutospacing="0" w:after="0" w:afterAutospacing="0"/>
        <w:ind w:firstLine="709"/>
        <w:jc w:val="both"/>
        <w:rPr>
          <w:color w:val="000000"/>
          <w:sz w:val="28"/>
          <w:szCs w:val="26"/>
          <w:lang w:val="vi-VN"/>
        </w:rPr>
      </w:pPr>
      <w:r w:rsidRPr="001D1FB7">
        <w:rPr>
          <w:sz w:val="28"/>
          <w:szCs w:val="26"/>
          <w:lang w:val="vi-VN"/>
        </w:rPr>
        <w:t>Đối với hồ sơ giải quyết xong sớm hơn: Liên hệ để cá nhân, tổ chức nhận kết quả.</w:t>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1D1FB7">
        <w:rPr>
          <w:b/>
          <w:sz w:val="28"/>
          <w:szCs w:val="26"/>
          <w:lang w:val="vi-VN"/>
        </w:rPr>
        <w:t xml:space="preserve"> Cách thức thực hiện:</w:t>
      </w:r>
      <w:r w:rsidR="00735DCB" w:rsidRPr="001D1FB7">
        <w:rPr>
          <w:sz w:val="28"/>
          <w:szCs w:val="26"/>
          <w:lang w:val="vi-VN"/>
        </w:rPr>
        <w:t xml:space="preserve"> Trực tiếp tại Sở Giao thông vận tải hoặc qua hệ thống bưu chính hoặc hình thức phù hợp khác.</w:t>
      </w:r>
      <w:r w:rsidR="00735DCB" w:rsidRPr="003D0DD7">
        <w:rPr>
          <w:sz w:val="28"/>
          <w:szCs w:val="26"/>
          <w:lang w:val="vi-VN"/>
        </w:rPr>
        <w:t xml:space="preserve"> </w:t>
      </w:r>
    </w:p>
    <w:p w:rsidR="00735DCB" w:rsidRPr="003D0DD7" w:rsidRDefault="003D0DD7" w:rsidP="003D0DD7">
      <w:pPr>
        <w:spacing w:before="120"/>
        <w:ind w:firstLine="709"/>
        <w:jc w:val="both"/>
        <w:rPr>
          <w:b/>
          <w:sz w:val="28"/>
          <w:szCs w:val="26"/>
          <w:lang w:val="vi-VN"/>
        </w:rPr>
      </w:pPr>
      <w:r w:rsidRPr="001D1FB7">
        <w:rPr>
          <w:b/>
          <w:sz w:val="28"/>
          <w:szCs w:val="26"/>
          <w:lang w:val="vi-VN"/>
        </w:rPr>
        <w:t>-</w:t>
      </w:r>
      <w:r w:rsidR="00735DCB" w:rsidRPr="003D0DD7">
        <w:rPr>
          <w:b/>
          <w:sz w:val="28"/>
          <w:szCs w:val="26"/>
          <w:lang w:val="vi-VN"/>
        </w:rPr>
        <w:t xml:space="preserve"> Thành phần, số lượng hồ sơ:</w:t>
      </w:r>
    </w:p>
    <w:p w:rsidR="00735DCB" w:rsidRPr="003D0DD7" w:rsidRDefault="00735DCB" w:rsidP="003D0DD7">
      <w:pPr>
        <w:spacing w:before="120"/>
        <w:ind w:firstLine="709"/>
        <w:jc w:val="both"/>
        <w:rPr>
          <w:sz w:val="28"/>
          <w:szCs w:val="26"/>
          <w:lang w:val="vi-VN"/>
        </w:rPr>
      </w:pPr>
      <w:r w:rsidRPr="003D0DD7">
        <w:rPr>
          <w:sz w:val="28"/>
          <w:szCs w:val="26"/>
          <w:lang w:val="vi-VN"/>
        </w:rPr>
        <w:t>a) Thành phần hồ sơ:</w:t>
      </w:r>
    </w:p>
    <w:p w:rsidR="00735DCB" w:rsidRPr="003D0DD7" w:rsidRDefault="00735DCB" w:rsidP="003D0DD7">
      <w:pPr>
        <w:spacing w:before="120"/>
        <w:ind w:firstLine="709"/>
        <w:jc w:val="both"/>
        <w:rPr>
          <w:sz w:val="28"/>
          <w:szCs w:val="26"/>
          <w:lang w:val="vi-VN"/>
        </w:rPr>
      </w:pPr>
      <w:r w:rsidRPr="003D0DD7">
        <w:rPr>
          <w:sz w:val="28"/>
          <w:szCs w:val="26"/>
          <w:lang w:val="vi-VN"/>
        </w:rPr>
        <w:t>- Giấy tờ phải nộp để lưu giữ tại cơ quan đăng ký phương tiện:</w:t>
      </w:r>
    </w:p>
    <w:p w:rsidR="00735DCB" w:rsidRPr="003D0DD7" w:rsidRDefault="00735DCB" w:rsidP="003D0DD7">
      <w:pPr>
        <w:spacing w:before="120"/>
        <w:ind w:firstLine="709"/>
        <w:jc w:val="both"/>
        <w:rPr>
          <w:sz w:val="28"/>
          <w:szCs w:val="26"/>
          <w:lang w:val="vi-VN"/>
        </w:rPr>
      </w:pPr>
      <w:r w:rsidRPr="003D0DD7">
        <w:rPr>
          <w:sz w:val="28"/>
          <w:szCs w:val="26"/>
          <w:lang w:val="vi-VN"/>
        </w:rPr>
        <w:t>+  Đơn đề nghị đăng ký lại phương tiện th</w:t>
      </w:r>
      <w:r w:rsidRPr="003D0DD7">
        <w:rPr>
          <w:sz w:val="28"/>
          <w:szCs w:val="26"/>
          <w:highlight w:val="white"/>
          <w:lang w:val="vi-VN"/>
        </w:rPr>
        <w:t>ủy</w:t>
      </w:r>
      <w:r w:rsidRPr="003D0DD7">
        <w:rPr>
          <w:sz w:val="28"/>
          <w:szCs w:val="26"/>
          <w:lang w:val="vi-VN"/>
        </w:rPr>
        <w:t xml:space="preserve"> nội địa theo mẫu;</w:t>
      </w:r>
    </w:p>
    <w:p w:rsidR="00735DCB" w:rsidRPr="003D0DD7" w:rsidRDefault="00735DCB" w:rsidP="003D0DD7">
      <w:pPr>
        <w:spacing w:before="120"/>
        <w:ind w:firstLine="709"/>
        <w:jc w:val="both"/>
        <w:rPr>
          <w:sz w:val="28"/>
          <w:szCs w:val="26"/>
          <w:lang w:val="vi-VN"/>
        </w:rPr>
      </w:pPr>
      <w:r w:rsidRPr="003D0DD7">
        <w:rPr>
          <w:sz w:val="28"/>
          <w:szCs w:val="26"/>
          <w:lang w:val="vi-VN"/>
        </w:rPr>
        <w:t>+ 02 ảnh có kích thước 10 x 15 cm chụp toàn bộ mạn phải của phương tiện ở trạng thái nổi;</w:t>
      </w:r>
    </w:p>
    <w:p w:rsidR="00735DCB" w:rsidRPr="003D0DD7" w:rsidRDefault="00735DCB" w:rsidP="003D0DD7">
      <w:pPr>
        <w:spacing w:before="120"/>
        <w:ind w:firstLine="709"/>
        <w:jc w:val="both"/>
        <w:rPr>
          <w:sz w:val="28"/>
          <w:szCs w:val="26"/>
          <w:lang w:val="vi-VN"/>
        </w:rPr>
      </w:pPr>
      <w:r w:rsidRPr="003D0DD7">
        <w:rPr>
          <w:sz w:val="28"/>
          <w:szCs w:val="26"/>
          <w:lang w:val="vi-VN"/>
        </w:rPr>
        <w:t>+ Hồ sơ gốc còn dấu niêm phong, thành phần hồ sơ gốc ứng với từng trường hợp đăng ký đã được cơ quan đăng ký phương tiện cấp trước đó;</w:t>
      </w:r>
    </w:p>
    <w:p w:rsidR="00735DCB" w:rsidRPr="003D0DD7" w:rsidRDefault="00735DCB" w:rsidP="003D0DD7">
      <w:pPr>
        <w:spacing w:before="120"/>
        <w:ind w:firstLine="709"/>
        <w:jc w:val="both"/>
        <w:rPr>
          <w:sz w:val="28"/>
          <w:szCs w:val="26"/>
          <w:lang w:val="vi-VN"/>
        </w:rPr>
      </w:pPr>
      <w:r w:rsidRPr="003D0DD7">
        <w:rPr>
          <w:sz w:val="28"/>
          <w:szCs w:val="26"/>
          <w:lang w:val="vi-VN"/>
        </w:rPr>
        <w:lastRenderedPageBreak/>
        <w:t>+ Biên lai nộp lệ phí trước bạ (bản chính), đối với phương tiện thuộc diện phải nộp lệ phí trước bạ.</w:t>
      </w:r>
    </w:p>
    <w:p w:rsidR="00735DCB" w:rsidRPr="003D0DD7" w:rsidRDefault="00735DCB" w:rsidP="003D0DD7">
      <w:pPr>
        <w:spacing w:before="120"/>
        <w:ind w:firstLine="709"/>
        <w:jc w:val="both"/>
        <w:rPr>
          <w:sz w:val="28"/>
          <w:szCs w:val="26"/>
          <w:lang w:val="vi-VN"/>
        </w:rPr>
      </w:pPr>
      <w:r w:rsidRPr="003D0DD7">
        <w:rPr>
          <w:sz w:val="28"/>
          <w:szCs w:val="26"/>
          <w:lang w:val="vi-VN"/>
        </w:rPr>
        <w:t>- Xuất trình bản chính các loại giấy tờ sau đây để cơ quan đăng ký phương tiện kiểm tra:</w:t>
      </w:r>
    </w:p>
    <w:p w:rsidR="00735DCB" w:rsidRPr="003D0DD7" w:rsidRDefault="00735DCB" w:rsidP="003D0DD7">
      <w:pPr>
        <w:spacing w:before="120"/>
        <w:ind w:firstLine="709"/>
        <w:jc w:val="both"/>
        <w:rPr>
          <w:sz w:val="28"/>
          <w:szCs w:val="26"/>
          <w:lang w:val="vi-VN"/>
        </w:rPr>
      </w:pPr>
      <w:r w:rsidRPr="003D0DD7">
        <w:rPr>
          <w:sz w:val="28"/>
          <w:szCs w:val="26"/>
          <w:highlight w:val="white"/>
          <w:lang w:val="vi-VN"/>
        </w:rPr>
        <w:t>+ Hợp đồng</w:t>
      </w:r>
      <w:r w:rsidRPr="003D0DD7">
        <w:rPr>
          <w:sz w:val="28"/>
          <w:szCs w:val="26"/>
          <w:lang w:val="vi-VN"/>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3D0DD7">
        <w:rPr>
          <w:sz w:val="28"/>
          <w:szCs w:val="26"/>
          <w:highlight w:val="white"/>
          <w:lang w:val="vi-VN"/>
        </w:rPr>
        <w:t>Trường hợp</w:t>
      </w:r>
      <w:r w:rsidRPr="003D0DD7">
        <w:rPr>
          <w:sz w:val="28"/>
          <w:szCs w:val="26"/>
          <w:lang w:val="vi-VN"/>
        </w:rPr>
        <w:t xml:space="preserve">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735DCB" w:rsidRPr="003D0DD7" w:rsidRDefault="00735DCB" w:rsidP="003D0DD7">
      <w:pPr>
        <w:spacing w:before="120"/>
        <w:ind w:firstLine="709"/>
        <w:jc w:val="both"/>
        <w:rPr>
          <w:sz w:val="28"/>
          <w:szCs w:val="26"/>
          <w:lang w:val="vi-VN"/>
        </w:rPr>
      </w:pPr>
      <w:r w:rsidRPr="003D0DD7">
        <w:rPr>
          <w:sz w:val="28"/>
          <w:szCs w:val="26"/>
          <w:lang w:val="vi-VN"/>
        </w:rPr>
        <w:t>+ Giấy chứng nhận an toàn kỹ thuật và bảo vệ môi trường của phương tiện còn hiệu lực đối với phương tiện thuộc diện đăng kiểm..</w:t>
      </w:r>
    </w:p>
    <w:p w:rsidR="00735DCB" w:rsidRPr="003D0DD7" w:rsidRDefault="00735DCB" w:rsidP="003D0DD7">
      <w:pPr>
        <w:spacing w:before="120"/>
        <w:ind w:firstLine="709"/>
        <w:jc w:val="both"/>
        <w:rPr>
          <w:sz w:val="28"/>
          <w:szCs w:val="26"/>
          <w:lang w:val="vi-VN"/>
        </w:rPr>
      </w:pPr>
      <w:r w:rsidRPr="003D0DD7">
        <w:rPr>
          <w:sz w:val="28"/>
          <w:szCs w:val="26"/>
          <w:lang w:val="vi-VN"/>
        </w:rPr>
        <w:t>b) Số lượng hồ sơ: 01 bộ.</w:t>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Thời hạn giải quyết: </w:t>
      </w:r>
      <w:r w:rsidR="00735DCB" w:rsidRPr="003D0DD7">
        <w:rPr>
          <w:i/>
          <w:color w:val="FF0000"/>
          <w:sz w:val="28"/>
          <w:szCs w:val="26"/>
          <w:lang w:val="vi-VN"/>
        </w:rPr>
        <w:t>Trả kết quả sau 15 giờ cùng ngày. Nếu hồ sơ nhận vào buổi chiều thì trả kết quả vào lúc 9 giờ sáng ngày hôm sau.</w:t>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Đối tượng thực hiện TTHC: </w:t>
      </w:r>
      <w:r w:rsidR="00735DCB" w:rsidRPr="003D0DD7">
        <w:rPr>
          <w:sz w:val="28"/>
          <w:szCs w:val="26"/>
          <w:lang w:val="vi-VN"/>
        </w:rPr>
        <w:t>Tổ chức, cá nhân.</w:t>
      </w:r>
    </w:p>
    <w:p w:rsidR="00735DCB" w:rsidRPr="001D1FB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Cơ quan thực hiện TTHC: </w:t>
      </w:r>
      <w:r w:rsidR="00735DCB" w:rsidRPr="001D1FB7">
        <w:rPr>
          <w:sz w:val="28"/>
          <w:szCs w:val="26"/>
          <w:lang w:val="vi-VN"/>
        </w:rPr>
        <w:t>Sở Giao thông vận tải</w:t>
      </w:r>
      <w:r w:rsidRPr="001D1FB7">
        <w:rPr>
          <w:sz w:val="28"/>
          <w:szCs w:val="26"/>
          <w:lang w:val="vi-VN"/>
        </w:rPr>
        <w:t>.</w:t>
      </w:r>
    </w:p>
    <w:p w:rsidR="00735DCB" w:rsidRPr="003D0DD7" w:rsidRDefault="003D0DD7" w:rsidP="003D0DD7">
      <w:pPr>
        <w:spacing w:before="120"/>
        <w:ind w:firstLine="709"/>
        <w:jc w:val="both"/>
        <w:rPr>
          <w:b/>
          <w:sz w:val="28"/>
          <w:szCs w:val="26"/>
          <w:lang w:val="vi-VN"/>
        </w:rPr>
      </w:pPr>
      <w:r w:rsidRPr="001D1FB7">
        <w:rPr>
          <w:b/>
          <w:sz w:val="28"/>
          <w:szCs w:val="26"/>
          <w:lang w:val="vi-VN"/>
        </w:rPr>
        <w:t>-</w:t>
      </w:r>
      <w:r w:rsidR="00735DCB" w:rsidRPr="003D0DD7">
        <w:rPr>
          <w:b/>
          <w:sz w:val="28"/>
          <w:szCs w:val="26"/>
          <w:lang w:val="vi-VN"/>
        </w:rPr>
        <w:t xml:space="preserve"> Kết quả thực hiện TTHC: </w:t>
      </w:r>
      <w:r w:rsidR="00735DCB" w:rsidRPr="003D0DD7">
        <w:rPr>
          <w:color w:val="000000"/>
          <w:sz w:val="28"/>
          <w:szCs w:val="26"/>
          <w:shd w:val="clear" w:color="auto" w:fill="FFFFFF"/>
          <w:lang w:val="vi-VN"/>
        </w:rPr>
        <w:t>Giấy chứng nhận</w:t>
      </w:r>
    </w:p>
    <w:p w:rsidR="00735DCB" w:rsidRPr="003D0DD7" w:rsidRDefault="003D0DD7" w:rsidP="003D0DD7">
      <w:pPr>
        <w:tabs>
          <w:tab w:val="left" w:pos="6825"/>
        </w:tabs>
        <w:spacing w:before="120"/>
        <w:ind w:firstLine="709"/>
        <w:jc w:val="both"/>
        <w:rPr>
          <w:b/>
          <w:sz w:val="28"/>
          <w:szCs w:val="26"/>
          <w:lang w:val="vi-VN"/>
        </w:rPr>
      </w:pPr>
      <w:r w:rsidRPr="001D1FB7">
        <w:rPr>
          <w:b/>
          <w:sz w:val="28"/>
          <w:szCs w:val="26"/>
          <w:lang w:val="vi-VN"/>
        </w:rPr>
        <w:t>-</w:t>
      </w:r>
      <w:r w:rsidR="00735DCB" w:rsidRPr="003D0DD7">
        <w:rPr>
          <w:b/>
          <w:sz w:val="28"/>
          <w:szCs w:val="26"/>
          <w:lang w:val="vi-VN"/>
        </w:rPr>
        <w:t xml:space="preserve"> Phí, lệ phí: </w:t>
      </w:r>
      <w:r w:rsidR="00735DCB" w:rsidRPr="003D0DD7">
        <w:rPr>
          <w:sz w:val="28"/>
          <w:szCs w:val="26"/>
          <w:lang w:val="vi-VN"/>
        </w:rPr>
        <w:t>70.000 đồng/Giấy chứng nhận.</w:t>
      </w:r>
      <w:r w:rsidR="00735DCB" w:rsidRPr="003D0DD7">
        <w:rPr>
          <w:b/>
          <w:sz w:val="28"/>
          <w:szCs w:val="26"/>
          <w:lang w:val="vi-VN"/>
        </w:rPr>
        <w:tab/>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Tên mẫu đơn</w:t>
      </w:r>
      <w:r w:rsidRPr="001D1FB7">
        <w:rPr>
          <w:b/>
          <w:sz w:val="28"/>
          <w:szCs w:val="26"/>
          <w:lang w:val="vi-VN"/>
        </w:rPr>
        <w:t>, mẫu tờ khai</w:t>
      </w:r>
      <w:r w:rsidR="00735DCB" w:rsidRPr="003D0DD7">
        <w:rPr>
          <w:b/>
          <w:sz w:val="28"/>
          <w:szCs w:val="26"/>
          <w:lang w:val="vi-VN"/>
        </w:rPr>
        <w:t>:</w:t>
      </w:r>
      <w:r w:rsidRPr="001D1FB7">
        <w:rPr>
          <w:b/>
          <w:sz w:val="28"/>
          <w:szCs w:val="26"/>
          <w:lang w:val="vi-VN"/>
        </w:rPr>
        <w:t xml:space="preserve"> </w:t>
      </w:r>
      <w:r w:rsidR="00735DCB" w:rsidRPr="003D0DD7">
        <w:rPr>
          <w:sz w:val="28"/>
          <w:szCs w:val="26"/>
          <w:lang w:val="vi-VN"/>
        </w:rPr>
        <w:t>Đơn đề nghị đăng ký lại phương tiện th</w:t>
      </w:r>
      <w:r w:rsidR="00735DCB" w:rsidRPr="003D0DD7">
        <w:rPr>
          <w:sz w:val="28"/>
          <w:szCs w:val="26"/>
          <w:highlight w:val="white"/>
          <w:lang w:val="vi-VN"/>
        </w:rPr>
        <w:t>ủy</w:t>
      </w:r>
      <w:r w:rsidR="00735DCB" w:rsidRPr="003D0DD7">
        <w:rPr>
          <w:sz w:val="28"/>
          <w:szCs w:val="26"/>
          <w:lang w:val="vi-VN"/>
        </w:rPr>
        <w:t xml:space="preserve"> nội địa.</w:t>
      </w:r>
    </w:p>
    <w:p w:rsidR="00735DCB" w:rsidRPr="003D0DD7" w:rsidRDefault="003D0DD7" w:rsidP="003D0DD7">
      <w:pPr>
        <w:spacing w:before="120"/>
        <w:ind w:firstLine="709"/>
        <w:jc w:val="both"/>
        <w:rPr>
          <w:sz w:val="28"/>
          <w:szCs w:val="26"/>
          <w:lang w:val="vi-VN"/>
        </w:rPr>
      </w:pPr>
      <w:r w:rsidRPr="001D1FB7">
        <w:rPr>
          <w:b/>
          <w:sz w:val="28"/>
          <w:szCs w:val="26"/>
          <w:lang w:val="vi-VN"/>
        </w:rPr>
        <w:t>-</w:t>
      </w:r>
      <w:r w:rsidR="00735DCB" w:rsidRPr="003D0DD7">
        <w:rPr>
          <w:b/>
          <w:sz w:val="28"/>
          <w:szCs w:val="26"/>
          <w:lang w:val="vi-VN"/>
        </w:rPr>
        <w:t xml:space="preserve"> Yêu cầu hoặc điều kiện thực hiện TTHC:</w:t>
      </w:r>
      <w:r w:rsidR="00735DCB" w:rsidRPr="003D0DD7">
        <w:rPr>
          <w:sz w:val="28"/>
          <w:szCs w:val="26"/>
          <w:lang w:val="vi-VN"/>
        </w:rPr>
        <w:t xml:space="preserve"> Không có.</w:t>
      </w:r>
    </w:p>
    <w:p w:rsidR="00735DCB" w:rsidRPr="003D0DD7" w:rsidRDefault="003D0DD7" w:rsidP="003D0DD7">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3D0DD7">
        <w:rPr>
          <w:b/>
          <w:sz w:val="28"/>
          <w:szCs w:val="26"/>
          <w:lang w:val="vi-VN"/>
        </w:rPr>
        <w:t xml:space="preserve"> Căn cứ pháp lý của TTHC: </w:t>
      </w:r>
    </w:p>
    <w:p w:rsidR="00735DCB" w:rsidRPr="003D0DD7" w:rsidRDefault="003D0DD7" w:rsidP="003D0DD7">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3D0DD7">
        <w:rPr>
          <w:sz w:val="28"/>
          <w:szCs w:val="26"/>
          <w:lang w:val="vi-VN"/>
        </w:rPr>
        <w:t xml:space="preserve"> Luật Giao thông đường thủy nội địa 2004 và Luật sửa đổi, bổ sung một số điều của Luật Giao thông đường thủy nội địa năm 2014;</w:t>
      </w:r>
    </w:p>
    <w:p w:rsidR="00735DCB" w:rsidRPr="003D0DD7" w:rsidRDefault="003D0DD7" w:rsidP="003D0DD7">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3D0DD7">
        <w:rPr>
          <w:sz w:val="28"/>
          <w:szCs w:val="26"/>
          <w:lang w:val="vi-VN"/>
        </w:rPr>
        <w:t xml:space="preserve"> Thông tư số 75/2014/TT-BGTVT ngày 19/12/2014 của Bộ trưởng Bộ Giao thông vận tải quy định đăng ký phương tiện thủy nội địa;</w:t>
      </w:r>
    </w:p>
    <w:p w:rsidR="00735DCB" w:rsidRPr="003D0DD7" w:rsidRDefault="003D0DD7" w:rsidP="003D0DD7">
      <w:pPr>
        <w:pStyle w:val="NormalWeb"/>
        <w:spacing w:before="120" w:beforeAutospacing="0" w:after="0" w:afterAutospacing="0"/>
        <w:ind w:firstLine="709"/>
        <w:jc w:val="both"/>
        <w:rPr>
          <w:i/>
          <w:sz w:val="26"/>
          <w:szCs w:val="26"/>
          <w:lang w:val="vi-VN"/>
        </w:rPr>
      </w:pPr>
      <w:r w:rsidRPr="001D1FB7">
        <w:rPr>
          <w:i/>
          <w:sz w:val="28"/>
          <w:szCs w:val="26"/>
          <w:lang w:val="vi-VN"/>
        </w:rPr>
        <w:t>+</w:t>
      </w:r>
      <w:r w:rsidR="00735DCB" w:rsidRPr="003D0DD7">
        <w:rPr>
          <w:i/>
          <w:sz w:val="28"/>
          <w:szCs w:val="26"/>
          <w:lang w:val="vi-VN"/>
        </w:rPr>
        <w:t xml:space="preserve"> </w:t>
      </w:r>
      <w:r w:rsidR="00735DCB" w:rsidRPr="003D0DD7">
        <w:rPr>
          <w:i/>
          <w:color w:val="FF0000"/>
          <w:sz w:val="28"/>
          <w:szCs w:val="26"/>
          <w:lang w:val="vi-VN"/>
        </w:rPr>
        <w:t>Thông tư số 198/2016/TT-BTC ngày 08/11/2016 của Bộ trưởng Bộ Tài chính quy định mức thu, chế độ thu, nộp, quản lý và sử dụng phí, lệ phí trong lĩnh vực đường thủy nội địa và đường sắt.</w:t>
      </w:r>
      <w:r w:rsidR="00735DCB" w:rsidRPr="003D0DD7">
        <w:rPr>
          <w:i/>
          <w:sz w:val="28"/>
          <w:szCs w:val="26"/>
          <w:lang w:val="vi-VN"/>
        </w:rPr>
        <w:t> </w:t>
      </w:r>
    </w:p>
    <w:p w:rsidR="00735DCB" w:rsidRPr="0020716D" w:rsidRDefault="00735DCB" w:rsidP="00735DCB">
      <w:pPr>
        <w:rPr>
          <w:b/>
          <w:i/>
          <w:szCs w:val="26"/>
          <w:lang w:val="vi-VN"/>
        </w:rPr>
      </w:pPr>
      <w:r w:rsidRPr="0020716D">
        <w:rPr>
          <w:sz w:val="26"/>
          <w:szCs w:val="26"/>
          <w:lang w:val="vi-VN"/>
        </w:rPr>
        <w:br w:type="page"/>
      </w:r>
      <w:r w:rsidRPr="0020716D">
        <w:rPr>
          <w:b/>
          <w:i/>
          <w:szCs w:val="26"/>
          <w:lang w:val="vi-VN"/>
        </w:rPr>
        <w:lastRenderedPageBreak/>
        <w:t>Mẫu: Đơn đề nghị</w:t>
      </w:r>
    </w:p>
    <w:p w:rsidR="00735DCB" w:rsidRPr="00517E79" w:rsidRDefault="00735DCB" w:rsidP="00735DCB">
      <w:pPr>
        <w:jc w:val="center"/>
        <w:rPr>
          <w:b/>
          <w:sz w:val="22"/>
          <w:szCs w:val="26"/>
          <w:lang w:val="vi-VN"/>
        </w:rPr>
      </w:pPr>
      <w:r w:rsidRPr="00517E79">
        <w:rPr>
          <w:b/>
          <w:sz w:val="22"/>
          <w:szCs w:val="26"/>
          <w:lang w:val="vi-VN"/>
        </w:rPr>
        <w:t xml:space="preserve">CỘNG HÒA XÃ HỘI CHỦ NGHĨA VIỆT NAM </w:t>
      </w:r>
      <w:r w:rsidRPr="00517E79">
        <w:rPr>
          <w:b/>
          <w:sz w:val="22"/>
          <w:szCs w:val="26"/>
          <w:lang w:val="vi-VN"/>
        </w:rPr>
        <w:br/>
        <w:t>Độc lập - Tự do - Hạnh phúc</w:t>
      </w:r>
      <w:r w:rsidRPr="00517E79">
        <w:rPr>
          <w:b/>
          <w:sz w:val="22"/>
          <w:szCs w:val="26"/>
          <w:lang w:val="vi-VN"/>
        </w:rPr>
        <w:br/>
        <w:t>-----------------</w:t>
      </w:r>
    </w:p>
    <w:p w:rsidR="00735DCB" w:rsidRPr="00517E79" w:rsidRDefault="00735DCB" w:rsidP="00735DCB">
      <w:pPr>
        <w:jc w:val="center"/>
        <w:rPr>
          <w:b/>
          <w:sz w:val="22"/>
          <w:szCs w:val="26"/>
          <w:lang w:val="vi-VN"/>
        </w:rPr>
      </w:pPr>
      <w:r w:rsidRPr="00517E79">
        <w:rPr>
          <w:b/>
          <w:sz w:val="22"/>
          <w:szCs w:val="26"/>
          <w:lang w:val="vi-VN"/>
        </w:rPr>
        <w:t>ĐƠN ĐỀ NGHỊ ĐĂNG KÝ LẠI</w:t>
      </w:r>
      <w:r w:rsidRPr="00517E79">
        <w:rPr>
          <w:b/>
          <w:sz w:val="22"/>
          <w:szCs w:val="26"/>
          <w:lang w:val="vi-VN"/>
        </w:rPr>
        <w:br/>
        <w:t>PHƯƠNG TIỆN THỦY NỘI ĐỊA</w:t>
      </w:r>
    </w:p>
    <w:p w:rsidR="00735DCB" w:rsidRPr="00517E79" w:rsidRDefault="00735DCB" w:rsidP="00735DCB">
      <w:pPr>
        <w:jc w:val="center"/>
        <w:rPr>
          <w:i/>
          <w:sz w:val="22"/>
          <w:szCs w:val="26"/>
          <w:lang w:val="vi-VN"/>
        </w:rPr>
      </w:pPr>
      <w:r w:rsidRPr="00517E79">
        <w:rPr>
          <w:i/>
          <w:sz w:val="22"/>
          <w:szCs w:val="26"/>
          <w:lang w:val="vi-VN"/>
        </w:rPr>
        <w:t>(Dùng cho phương tiện chuyển quyền sở hữu)</w:t>
      </w:r>
    </w:p>
    <w:p w:rsidR="00735DCB" w:rsidRPr="00517E79" w:rsidRDefault="00735DCB" w:rsidP="00735DCB">
      <w:pPr>
        <w:jc w:val="center"/>
        <w:rPr>
          <w:sz w:val="22"/>
          <w:szCs w:val="26"/>
          <w:lang w:val="vi-VN"/>
        </w:rPr>
      </w:pPr>
      <w:r w:rsidRPr="00517E79">
        <w:rPr>
          <w:b/>
          <w:i/>
          <w:sz w:val="22"/>
          <w:szCs w:val="26"/>
          <w:lang w:val="vi-VN"/>
        </w:rPr>
        <w:t xml:space="preserve">Kính gửi: </w:t>
      </w:r>
      <w:r w:rsidRPr="00517E79">
        <w:rPr>
          <w:sz w:val="22"/>
          <w:szCs w:val="26"/>
          <w:lang w:val="vi-VN"/>
        </w:rPr>
        <w:t>………………………………………………………………..</w:t>
      </w:r>
    </w:p>
    <w:p w:rsidR="00735DCB" w:rsidRPr="00517E79" w:rsidRDefault="00735DCB" w:rsidP="00735DCB">
      <w:pPr>
        <w:rPr>
          <w:sz w:val="22"/>
          <w:szCs w:val="26"/>
          <w:lang w:val="vi-VN"/>
        </w:rPr>
      </w:pPr>
      <w:r w:rsidRPr="00517E79">
        <w:rPr>
          <w:sz w:val="22"/>
          <w:szCs w:val="26"/>
          <w:lang w:val="vi-VN"/>
        </w:rPr>
        <w:t>- Tổ chức, cá nhân đăng ký: ………………… đại diện cho các đồng sở hữu ………………</w:t>
      </w:r>
    </w:p>
    <w:p w:rsidR="00735DCB" w:rsidRPr="00517E79" w:rsidRDefault="00735DCB" w:rsidP="00735DCB">
      <w:pPr>
        <w:rPr>
          <w:sz w:val="22"/>
          <w:szCs w:val="26"/>
          <w:lang w:val="vi-VN"/>
        </w:rPr>
      </w:pPr>
      <w:r w:rsidRPr="00517E79">
        <w:rPr>
          <w:sz w:val="22"/>
          <w:szCs w:val="26"/>
          <w:lang w:val="vi-VN"/>
        </w:rPr>
        <w:t xml:space="preserve">- Trụ sở chính: </w:t>
      </w:r>
      <w:r w:rsidRPr="00517E79">
        <w:rPr>
          <w:sz w:val="22"/>
          <w:szCs w:val="26"/>
          <w:vertAlign w:val="subscript"/>
          <w:lang w:val="vi-VN"/>
        </w:rPr>
        <w:t>(1)</w:t>
      </w:r>
      <w:r w:rsidRPr="00517E79">
        <w:rPr>
          <w:sz w:val="22"/>
          <w:szCs w:val="26"/>
          <w:lang w:val="vi-VN"/>
        </w:rPr>
        <w:t xml:space="preserve"> ……………………………………………………………………………</w:t>
      </w:r>
    </w:p>
    <w:p w:rsidR="00735DCB" w:rsidRPr="00517E79" w:rsidRDefault="00735DCB" w:rsidP="00735DCB">
      <w:pPr>
        <w:rPr>
          <w:sz w:val="22"/>
          <w:szCs w:val="26"/>
          <w:lang w:val="vi-VN"/>
        </w:rPr>
      </w:pPr>
      <w:r w:rsidRPr="00517E79">
        <w:rPr>
          <w:sz w:val="22"/>
          <w:szCs w:val="26"/>
          <w:lang w:val="vi-VN"/>
        </w:rPr>
        <w:t>- Điện thoại: ……………………………………. Email: ……………………………………</w:t>
      </w:r>
    </w:p>
    <w:p w:rsidR="00735DCB" w:rsidRPr="00517E79" w:rsidRDefault="00735DCB" w:rsidP="00735DCB">
      <w:pPr>
        <w:jc w:val="center"/>
        <w:rPr>
          <w:b/>
          <w:sz w:val="22"/>
          <w:szCs w:val="26"/>
          <w:lang w:val="vi-VN"/>
        </w:rPr>
      </w:pPr>
      <w:r w:rsidRPr="00517E79">
        <w:rPr>
          <w:b/>
          <w:sz w:val="22"/>
          <w:szCs w:val="26"/>
          <w:lang w:val="vi-VN"/>
        </w:rPr>
        <w:t>Đề nghị cơ quan đăng ký lại phương tiện thủy nội địa với đặc điểm cơ bản như sau:</w:t>
      </w:r>
    </w:p>
    <w:p w:rsidR="00735DCB" w:rsidRPr="00517E79" w:rsidRDefault="00735DCB" w:rsidP="00735DCB">
      <w:pPr>
        <w:rPr>
          <w:sz w:val="22"/>
          <w:szCs w:val="26"/>
          <w:lang w:val="vi-VN"/>
        </w:rPr>
      </w:pPr>
      <w:r w:rsidRPr="00517E79">
        <w:rPr>
          <w:sz w:val="22"/>
          <w:szCs w:val="26"/>
          <w:lang w:val="vi-VN"/>
        </w:rPr>
        <w:t xml:space="preserve">Tên phương tiện: ………………………… </w:t>
      </w:r>
      <w:r w:rsidRPr="00517E79">
        <w:rPr>
          <w:sz w:val="22"/>
          <w:szCs w:val="26"/>
          <w:lang w:val="vi-VN"/>
        </w:rPr>
        <w:tab/>
        <w:t>Số đăng ký: …………………………….</w:t>
      </w:r>
    </w:p>
    <w:p w:rsidR="00735DCB" w:rsidRPr="00517E79" w:rsidRDefault="00735DCB" w:rsidP="00735DCB">
      <w:pPr>
        <w:rPr>
          <w:sz w:val="22"/>
          <w:szCs w:val="26"/>
          <w:lang w:val="vi-VN"/>
        </w:rPr>
      </w:pPr>
      <w:r w:rsidRPr="00517E79">
        <w:rPr>
          <w:sz w:val="22"/>
          <w:szCs w:val="26"/>
          <w:lang w:val="vi-VN"/>
        </w:rPr>
        <w:t>Công dụng: ………………………………..</w:t>
      </w:r>
      <w:r w:rsidRPr="00517E79">
        <w:rPr>
          <w:sz w:val="22"/>
          <w:szCs w:val="26"/>
          <w:lang w:val="vi-VN"/>
        </w:rPr>
        <w:tab/>
        <w:t>Ký hiệu thiết kế: …………………………</w:t>
      </w:r>
    </w:p>
    <w:p w:rsidR="00735DCB" w:rsidRPr="00517E79" w:rsidRDefault="00735DCB" w:rsidP="00735DCB">
      <w:pPr>
        <w:rPr>
          <w:sz w:val="22"/>
          <w:szCs w:val="26"/>
          <w:lang w:val="vi-VN"/>
        </w:rPr>
      </w:pPr>
      <w:r w:rsidRPr="00517E79">
        <w:rPr>
          <w:sz w:val="22"/>
          <w:szCs w:val="26"/>
          <w:lang w:val="vi-VN"/>
        </w:rPr>
        <w:t>Năm và nơi đóng: ……………………………………………………………………………</w:t>
      </w:r>
    </w:p>
    <w:p w:rsidR="00735DCB" w:rsidRPr="00517E79" w:rsidRDefault="00735DCB" w:rsidP="00735DCB">
      <w:pPr>
        <w:rPr>
          <w:sz w:val="22"/>
          <w:szCs w:val="26"/>
          <w:lang w:val="vi-VN"/>
        </w:rPr>
      </w:pPr>
      <w:r w:rsidRPr="00517E79">
        <w:rPr>
          <w:sz w:val="22"/>
          <w:szCs w:val="26"/>
          <w:highlight w:val="white"/>
          <w:lang w:val="vi-VN"/>
        </w:rPr>
        <w:t>Cấp</w:t>
      </w:r>
      <w:r w:rsidRPr="00517E79">
        <w:rPr>
          <w:sz w:val="22"/>
          <w:szCs w:val="26"/>
          <w:lang w:val="vi-VN"/>
        </w:rPr>
        <w:t xml:space="preserve"> tàu: ……………………………………… </w:t>
      </w:r>
      <w:r w:rsidRPr="00517E79">
        <w:rPr>
          <w:sz w:val="22"/>
          <w:szCs w:val="26"/>
          <w:lang w:val="vi-VN"/>
        </w:rPr>
        <w:tab/>
        <w:t>Vật liệu vỏ: ……………………………</w:t>
      </w:r>
    </w:p>
    <w:p w:rsidR="00735DCB" w:rsidRPr="00517E79" w:rsidRDefault="00735DCB" w:rsidP="00735DCB">
      <w:pPr>
        <w:rPr>
          <w:sz w:val="22"/>
          <w:szCs w:val="26"/>
          <w:lang w:val="vi-VN"/>
        </w:rPr>
      </w:pPr>
      <w:r w:rsidRPr="00517E79">
        <w:rPr>
          <w:sz w:val="22"/>
          <w:szCs w:val="26"/>
          <w:lang w:val="vi-VN"/>
        </w:rPr>
        <w:t>Chiều dài thiết kế: ……………………….. m</w:t>
      </w:r>
      <w:r w:rsidRPr="00517E79">
        <w:rPr>
          <w:sz w:val="22"/>
          <w:szCs w:val="26"/>
          <w:lang w:val="vi-VN"/>
        </w:rPr>
        <w:tab/>
        <w:t>Chiều dài lớn nhất:  ……………………. m</w:t>
      </w:r>
    </w:p>
    <w:p w:rsidR="00735DCB" w:rsidRPr="00517E79" w:rsidRDefault="00735DCB" w:rsidP="00735DCB">
      <w:pPr>
        <w:rPr>
          <w:sz w:val="22"/>
          <w:szCs w:val="26"/>
          <w:lang w:val="vi-VN"/>
        </w:rPr>
      </w:pPr>
      <w:r w:rsidRPr="00517E79">
        <w:rPr>
          <w:sz w:val="22"/>
          <w:szCs w:val="26"/>
          <w:lang w:val="vi-VN"/>
        </w:rPr>
        <w:t>Chiều rộng thiết kế: ……………………… m</w:t>
      </w:r>
      <w:r w:rsidRPr="00517E79">
        <w:rPr>
          <w:sz w:val="22"/>
          <w:szCs w:val="26"/>
          <w:lang w:val="vi-VN"/>
        </w:rPr>
        <w:tab/>
        <w:t>Chiều rộng lớn nhất:  …………………m</w:t>
      </w:r>
    </w:p>
    <w:p w:rsidR="00735DCB" w:rsidRPr="00517E79" w:rsidRDefault="00735DCB" w:rsidP="00735DCB">
      <w:pPr>
        <w:rPr>
          <w:sz w:val="22"/>
          <w:szCs w:val="26"/>
          <w:lang w:val="vi-VN"/>
        </w:rPr>
      </w:pPr>
      <w:r w:rsidRPr="00517E79">
        <w:rPr>
          <w:sz w:val="22"/>
          <w:szCs w:val="26"/>
          <w:lang w:val="vi-VN"/>
        </w:rPr>
        <w:t>Chiều cao mạn:  …………………………m</w:t>
      </w:r>
      <w:r w:rsidRPr="00517E79">
        <w:rPr>
          <w:sz w:val="22"/>
          <w:szCs w:val="26"/>
          <w:lang w:val="vi-VN"/>
        </w:rPr>
        <w:tab/>
        <w:t>Chiều chìm: ……………………………m</w:t>
      </w:r>
    </w:p>
    <w:p w:rsidR="00735DCB" w:rsidRPr="00517E79" w:rsidRDefault="00735DCB" w:rsidP="00735DCB">
      <w:pPr>
        <w:rPr>
          <w:sz w:val="22"/>
          <w:szCs w:val="26"/>
          <w:lang w:val="vi-VN"/>
        </w:rPr>
      </w:pPr>
      <w:r w:rsidRPr="00517E79">
        <w:rPr>
          <w:sz w:val="22"/>
          <w:szCs w:val="26"/>
          <w:lang w:val="vi-VN"/>
        </w:rPr>
        <w:t>Mạn khô: …………………………………m</w:t>
      </w:r>
      <w:r w:rsidRPr="00517E79">
        <w:rPr>
          <w:sz w:val="22"/>
          <w:szCs w:val="26"/>
          <w:lang w:val="vi-VN"/>
        </w:rPr>
        <w:tab/>
        <w:t>Trọng tải toàn phần: …………………... tấn</w:t>
      </w:r>
    </w:p>
    <w:p w:rsidR="00735DCB" w:rsidRPr="00517E79" w:rsidRDefault="00735DCB" w:rsidP="00735DCB">
      <w:pPr>
        <w:rPr>
          <w:sz w:val="22"/>
          <w:szCs w:val="26"/>
          <w:lang w:val="vi-VN"/>
        </w:rPr>
      </w:pPr>
      <w:r w:rsidRPr="00517E79">
        <w:rPr>
          <w:sz w:val="22"/>
          <w:szCs w:val="26"/>
          <w:lang w:val="vi-VN"/>
        </w:rPr>
        <w:t>Số người được phép chở: …………. người</w:t>
      </w:r>
      <w:r w:rsidRPr="00517E79">
        <w:rPr>
          <w:sz w:val="22"/>
          <w:szCs w:val="26"/>
          <w:lang w:val="vi-VN"/>
        </w:rPr>
        <w:tab/>
        <w:t>Sức kéo, đẩy:  …………………………. tấn</w:t>
      </w:r>
    </w:p>
    <w:p w:rsidR="00735DCB" w:rsidRPr="00517E79" w:rsidRDefault="00735DCB" w:rsidP="00735DCB">
      <w:pPr>
        <w:rPr>
          <w:sz w:val="22"/>
          <w:szCs w:val="26"/>
          <w:lang w:val="vi-VN"/>
        </w:rPr>
      </w:pPr>
      <w:r w:rsidRPr="00517E79">
        <w:rPr>
          <w:sz w:val="22"/>
          <w:szCs w:val="26"/>
          <w:lang w:val="vi-VN"/>
        </w:rPr>
        <w:t xml:space="preserve">Máy chính </w:t>
      </w:r>
      <w:r w:rsidRPr="00517E79">
        <w:rPr>
          <w:i/>
          <w:sz w:val="22"/>
          <w:szCs w:val="26"/>
          <w:lang w:val="vi-VN"/>
        </w:rPr>
        <w:t xml:space="preserve">(số lượng, kiểu, nước sản </w:t>
      </w:r>
      <w:r w:rsidRPr="00517E79">
        <w:rPr>
          <w:i/>
          <w:sz w:val="22"/>
          <w:szCs w:val="26"/>
          <w:highlight w:val="white"/>
          <w:lang w:val="vi-VN"/>
        </w:rPr>
        <w:t>xuất</w:t>
      </w:r>
      <w:r w:rsidRPr="00517E79">
        <w:rPr>
          <w:i/>
          <w:sz w:val="22"/>
          <w:szCs w:val="26"/>
          <w:lang w:val="vi-VN"/>
        </w:rPr>
        <w:t>, công suất)</w:t>
      </w:r>
      <w:r w:rsidRPr="00517E79">
        <w:rPr>
          <w:sz w:val="22"/>
          <w:szCs w:val="26"/>
          <w:lang w:val="vi-VN"/>
        </w:rPr>
        <w:t>: ………………………………………</w:t>
      </w:r>
    </w:p>
    <w:p w:rsidR="00735DCB" w:rsidRPr="00517E79" w:rsidRDefault="00735DCB" w:rsidP="00735DCB">
      <w:pPr>
        <w:rPr>
          <w:sz w:val="22"/>
          <w:szCs w:val="26"/>
          <w:lang w:val="vi-VN"/>
        </w:rPr>
      </w:pPr>
      <w:r w:rsidRPr="00517E79">
        <w:rPr>
          <w:sz w:val="22"/>
          <w:szCs w:val="26"/>
          <w:lang w:val="vi-VN"/>
        </w:rPr>
        <w:t xml:space="preserve">Máy phụ </w:t>
      </w:r>
      <w:r w:rsidRPr="00517E79">
        <w:rPr>
          <w:i/>
          <w:sz w:val="22"/>
          <w:szCs w:val="26"/>
          <w:lang w:val="vi-VN"/>
        </w:rPr>
        <w:t>(nếu có)</w:t>
      </w:r>
      <w:r w:rsidRPr="00517E79">
        <w:rPr>
          <w:sz w:val="22"/>
          <w:szCs w:val="26"/>
          <w:lang w:val="vi-VN"/>
        </w:rPr>
        <w:t>: …………………………………………………………………………..</w:t>
      </w:r>
    </w:p>
    <w:p w:rsidR="00735DCB" w:rsidRPr="00517E79" w:rsidRDefault="00735DCB" w:rsidP="00735DCB">
      <w:pPr>
        <w:rPr>
          <w:sz w:val="22"/>
          <w:szCs w:val="26"/>
          <w:lang w:val="vi-VN"/>
        </w:rPr>
      </w:pPr>
      <w:r w:rsidRPr="00517E79">
        <w:rPr>
          <w:sz w:val="22"/>
          <w:szCs w:val="26"/>
          <w:lang w:val="vi-VN"/>
        </w:rPr>
        <w:t xml:space="preserve">Phương tiện này được </w:t>
      </w:r>
      <w:r w:rsidRPr="00517E79">
        <w:rPr>
          <w:i/>
          <w:sz w:val="22"/>
          <w:szCs w:val="26"/>
          <w:lang w:val="vi-VN"/>
        </w:rPr>
        <w:t xml:space="preserve">(mua lại, hoặc điều chuyển …): </w:t>
      </w:r>
      <w:r w:rsidRPr="00517E79">
        <w:rPr>
          <w:sz w:val="22"/>
          <w:szCs w:val="26"/>
          <w:lang w:val="vi-VN"/>
        </w:rPr>
        <w:t>………………………………………</w:t>
      </w:r>
      <w:r w:rsidRPr="00517E79">
        <w:rPr>
          <w:sz w:val="22"/>
          <w:szCs w:val="26"/>
          <w:lang w:val="vi-VN"/>
        </w:rPr>
        <w:br/>
        <w:t xml:space="preserve">từ </w:t>
      </w:r>
      <w:r w:rsidRPr="00517E79">
        <w:rPr>
          <w:i/>
          <w:sz w:val="22"/>
          <w:szCs w:val="26"/>
          <w:lang w:val="vi-VN"/>
        </w:rPr>
        <w:t xml:space="preserve">(ông, bà hoặc cơ quan, đơn vị) </w:t>
      </w:r>
      <w:r w:rsidRPr="00517E79">
        <w:rPr>
          <w:sz w:val="22"/>
          <w:szCs w:val="26"/>
          <w:lang w:val="vi-VN"/>
        </w:rPr>
        <w:t>……………………………………………………………</w:t>
      </w:r>
    </w:p>
    <w:p w:rsidR="00735DCB" w:rsidRPr="00517E79" w:rsidRDefault="00735DCB" w:rsidP="00735DCB">
      <w:pPr>
        <w:rPr>
          <w:sz w:val="22"/>
          <w:szCs w:val="26"/>
          <w:lang w:val="vi-VN"/>
        </w:rPr>
      </w:pPr>
      <w:r w:rsidRPr="00517E79">
        <w:rPr>
          <w:sz w:val="22"/>
          <w:szCs w:val="26"/>
          <w:lang w:val="vi-VN"/>
        </w:rPr>
        <w:t>Địa chỉ: ………………………………………………………………………………………</w:t>
      </w:r>
    </w:p>
    <w:p w:rsidR="00735DCB" w:rsidRPr="00517E79" w:rsidRDefault="00735DCB" w:rsidP="00735DCB">
      <w:pPr>
        <w:rPr>
          <w:sz w:val="22"/>
          <w:szCs w:val="26"/>
          <w:lang w:val="vi-VN"/>
        </w:rPr>
      </w:pPr>
      <w:r w:rsidRPr="00517E79">
        <w:rPr>
          <w:sz w:val="22"/>
          <w:szCs w:val="26"/>
          <w:lang w:val="vi-VN"/>
        </w:rPr>
        <w:t>Đã đăng ký tại …………………………………………………… ngày ….. tháng ….. năm...</w:t>
      </w:r>
    </w:p>
    <w:p w:rsidR="00735DCB" w:rsidRPr="00517E79" w:rsidRDefault="00735DCB" w:rsidP="00735DCB">
      <w:pPr>
        <w:rPr>
          <w:sz w:val="22"/>
          <w:szCs w:val="26"/>
          <w:lang w:val="vi-VN"/>
        </w:rPr>
      </w:pPr>
      <w:r w:rsidRPr="00517E79">
        <w:rPr>
          <w:sz w:val="22"/>
          <w:szCs w:val="26"/>
          <w:lang w:val="vi-VN"/>
        </w:rPr>
        <w:t>Nay đề nghị …………………………………………………. đăng ký lại phương tiện trên.</w:t>
      </w:r>
    </w:p>
    <w:p w:rsidR="00735DCB" w:rsidRPr="00517E79" w:rsidRDefault="00735DCB" w:rsidP="00735DCB">
      <w:pPr>
        <w:rPr>
          <w:sz w:val="22"/>
          <w:szCs w:val="26"/>
          <w:lang w:val="vi-VN"/>
        </w:rPr>
      </w:pPr>
      <w:r w:rsidRPr="00517E79">
        <w:rPr>
          <w:sz w:val="22"/>
          <w:szCs w:val="26"/>
          <w:lang w:val="vi-VN"/>
        </w:rPr>
        <w:t>Tôi xin chịu hoàn toàn trách nhiệm trước pháp luật về việc sở hữu phương tiện và chấp hành nghiêm chỉnh quy định của pháp luật về quản lý và sử dụng phương tiện.</w:t>
      </w:r>
    </w:p>
    <w:p w:rsidR="00735DCB" w:rsidRPr="00517E79" w:rsidRDefault="00735DCB" w:rsidP="00735DCB">
      <w:pPr>
        <w:rPr>
          <w:sz w:val="22"/>
          <w:szCs w:val="26"/>
          <w:lang w:val="vi-VN"/>
        </w:rPr>
      </w:pPr>
    </w:p>
    <w:tbl>
      <w:tblPr>
        <w:tblW w:w="0" w:type="auto"/>
        <w:tblLook w:val="01E0"/>
      </w:tblPr>
      <w:tblGrid>
        <w:gridCol w:w="4428"/>
        <w:gridCol w:w="4428"/>
      </w:tblGrid>
      <w:tr w:rsidR="00735DCB" w:rsidRPr="0004527E" w:rsidTr="00E55D52">
        <w:tc>
          <w:tcPr>
            <w:tcW w:w="4428" w:type="dxa"/>
          </w:tcPr>
          <w:p w:rsidR="00735DCB" w:rsidRPr="00517E79" w:rsidRDefault="00735DCB" w:rsidP="00E55D52">
            <w:pPr>
              <w:rPr>
                <w:sz w:val="22"/>
                <w:szCs w:val="26"/>
                <w:lang w:val="vi-VN"/>
              </w:rPr>
            </w:pPr>
          </w:p>
        </w:tc>
        <w:tc>
          <w:tcPr>
            <w:tcW w:w="4428" w:type="dxa"/>
          </w:tcPr>
          <w:p w:rsidR="00735DCB" w:rsidRPr="00517E79" w:rsidRDefault="00735DCB" w:rsidP="00E55D52">
            <w:pPr>
              <w:jc w:val="center"/>
              <w:rPr>
                <w:b/>
                <w:sz w:val="22"/>
                <w:szCs w:val="26"/>
                <w:lang w:val="vi-VN"/>
              </w:rPr>
            </w:pPr>
            <w:r w:rsidRPr="00517E79">
              <w:rPr>
                <w:sz w:val="22"/>
                <w:szCs w:val="26"/>
                <w:lang w:val="vi-VN"/>
              </w:rPr>
              <w:t>……, ngày ….. tháng ….. năm 20……</w:t>
            </w:r>
            <w:r w:rsidRPr="00517E79">
              <w:rPr>
                <w:sz w:val="22"/>
                <w:szCs w:val="26"/>
                <w:lang w:val="vi-VN"/>
              </w:rPr>
              <w:br/>
            </w:r>
            <w:r w:rsidRPr="00517E79">
              <w:rPr>
                <w:b/>
                <w:sz w:val="22"/>
                <w:szCs w:val="26"/>
                <w:lang w:val="vi-VN"/>
              </w:rPr>
              <w:t xml:space="preserve">CHỦ PHƯƠNG TIỆN </w:t>
            </w:r>
            <w:r w:rsidRPr="00517E79">
              <w:rPr>
                <w:sz w:val="22"/>
                <w:szCs w:val="26"/>
                <w:vertAlign w:val="subscript"/>
                <w:lang w:val="vi-VN"/>
              </w:rPr>
              <w:t>(2)</w:t>
            </w:r>
          </w:p>
        </w:tc>
      </w:tr>
    </w:tbl>
    <w:p w:rsidR="00735DCB" w:rsidRPr="00517E79" w:rsidRDefault="00735DCB" w:rsidP="00735DCB">
      <w:pPr>
        <w:rPr>
          <w:i/>
          <w:sz w:val="22"/>
          <w:szCs w:val="26"/>
          <w:lang w:val="vi-VN"/>
        </w:rPr>
      </w:pPr>
      <w:r w:rsidRPr="00517E79">
        <w:rPr>
          <w:i/>
          <w:sz w:val="22"/>
          <w:szCs w:val="26"/>
          <w:lang w:val="vi-VN"/>
        </w:rPr>
        <w:t xml:space="preserve">(1) Địa chỉ chủ phương tiện đặt trụ sở hoặc nơi đăng ký hộ khẩu thường trú hoặc nơi đăng ký tạm trú </w:t>
      </w:r>
      <w:r w:rsidRPr="00517E79">
        <w:rPr>
          <w:i/>
          <w:sz w:val="22"/>
          <w:szCs w:val="26"/>
          <w:highlight w:val="white"/>
          <w:lang w:val="vi-VN"/>
        </w:rPr>
        <w:t>đối với</w:t>
      </w:r>
      <w:r w:rsidRPr="00517E79">
        <w:rPr>
          <w:i/>
          <w:sz w:val="22"/>
          <w:szCs w:val="26"/>
          <w:lang w:val="vi-VN"/>
        </w:rPr>
        <w:t xml:space="preserve"> trường hợp chủ phương tiện là cá nhân chưa có hộ khẩu thường trú nhưng có đăng ký tạm trú tại địa phương.</w:t>
      </w:r>
    </w:p>
    <w:p w:rsidR="00735DCB" w:rsidRPr="00517E79" w:rsidRDefault="00735DCB" w:rsidP="00735DCB">
      <w:pPr>
        <w:rPr>
          <w:i/>
          <w:sz w:val="22"/>
          <w:szCs w:val="26"/>
          <w:lang w:val="vi-VN"/>
        </w:rPr>
      </w:pPr>
      <w:r w:rsidRPr="00517E79">
        <w:rPr>
          <w:i/>
          <w:sz w:val="22"/>
          <w:szCs w:val="26"/>
          <w:lang w:val="vi-VN"/>
        </w:rPr>
        <w:t>(2) Nếu chủ phương tiện là tổ chức, phải có người đại diện tổ chức ký tên, đóng dấu.</w:t>
      </w:r>
    </w:p>
    <w:p w:rsidR="00735DCB" w:rsidRPr="0020716D" w:rsidRDefault="00735DCB" w:rsidP="00735DCB">
      <w:pPr>
        <w:pStyle w:val="NormalWeb"/>
        <w:spacing w:before="0" w:beforeAutospacing="0" w:after="0" w:afterAutospacing="0"/>
        <w:jc w:val="both"/>
        <w:rPr>
          <w:sz w:val="26"/>
          <w:szCs w:val="26"/>
          <w:lang w:val="vi-VN"/>
        </w:rPr>
      </w:pPr>
    </w:p>
    <w:p w:rsidR="00735DCB" w:rsidRPr="00517E79" w:rsidRDefault="00735DCB" w:rsidP="00517E79">
      <w:pPr>
        <w:spacing w:before="120"/>
        <w:ind w:firstLine="709"/>
        <w:jc w:val="both"/>
        <w:rPr>
          <w:b/>
          <w:sz w:val="28"/>
          <w:szCs w:val="26"/>
          <w:lang w:val="vi-VN"/>
        </w:rPr>
      </w:pPr>
      <w:r w:rsidRPr="0020716D">
        <w:rPr>
          <w:sz w:val="26"/>
          <w:szCs w:val="26"/>
          <w:lang w:val="vi-VN"/>
        </w:rPr>
        <w:br w:type="page"/>
      </w:r>
      <w:r w:rsidRPr="001D1FB7">
        <w:rPr>
          <w:b/>
          <w:sz w:val="28"/>
          <w:szCs w:val="26"/>
          <w:lang w:val="vi-VN"/>
        </w:rPr>
        <w:lastRenderedPageBreak/>
        <w:t>7</w:t>
      </w:r>
      <w:r w:rsidRPr="00517E79">
        <w:rPr>
          <w:b/>
          <w:sz w:val="28"/>
          <w:szCs w:val="26"/>
          <w:lang w:val="vi-VN"/>
        </w:rPr>
        <w:t>. Đăng ký lại phương tiện trong trường hợp chủ phương tiện thay đổi trụ sở hoặc nơi đăng ký hộ khẩu thường trú của chủ phương tiện sang đơn vị hành chính cấp tỉnh khác</w:t>
      </w:r>
    </w:p>
    <w:p w:rsidR="00735DCB" w:rsidRPr="00517E79" w:rsidRDefault="00517E79" w:rsidP="00517E79">
      <w:pPr>
        <w:pStyle w:val="NormalWeb"/>
        <w:spacing w:before="120" w:beforeAutospacing="0" w:after="0" w:afterAutospacing="0"/>
        <w:ind w:firstLine="709"/>
        <w:rPr>
          <w:b/>
          <w:sz w:val="28"/>
          <w:szCs w:val="26"/>
          <w:lang w:val="vi-VN"/>
        </w:rPr>
      </w:pPr>
      <w:r w:rsidRPr="001D1FB7">
        <w:rPr>
          <w:b/>
          <w:sz w:val="28"/>
          <w:szCs w:val="26"/>
          <w:lang w:val="vi-VN"/>
        </w:rPr>
        <w:t>-</w:t>
      </w:r>
      <w:r w:rsidR="00735DCB" w:rsidRPr="00517E79">
        <w:rPr>
          <w:b/>
          <w:sz w:val="28"/>
          <w:szCs w:val="26"/>
          <w:lang w:val="vi-VN"/>
        </w:rPr>
        <w:t xml:space="preserve"> Trình tự thực hiện: </w:t>
      </w:r>
    </w:p>
    <w:p w:rsidR="00735DCB" w:rsidRPr="001D1FB7" w:rsidRDefault="00735DCB" w:rsidP="00517E79">
      <w:pPr>
        <w:pStyle w:val="ListParagraph1"/>
        <w:widowControl w:val="0"/>
        <w:tabs>
          <w:tab w:val="left" w:pos="0"/>
          <w:tab w:val="left" w:pos="709"/>
          <w:tab w:val="left" w:pos="993"/>
        </w:tabs>
        <w:spacing w:before="120" w:after="0" w:line="240" w:lineRule="auto"/>
        <w:ind w:left="0" w:firstLine="709"/>
        <w:jc w:val="both"/>
        <w:rPr>
          <w:rFonts w:eastAsia="PMingLiU"/>
          <w:sz w:val="28"/>
          <w:szCs w:val="26"/>
          <w:lang w:val="vi-VN"/>
        </w:rPr>
      </w:pPr>
      <w:r w:rsidRPr="00517E79">
        <w:rPr>
          <w:rFonts w:ascii="Times New Roman" w:hAnsi="Times New Roman" w:cs="Times New Roman"/>
          <w:sz w:val="28"/>
          <w:szCs w:val="26"/>
          <w:lang w:val="vi-VN"/>
        </w:rPr>
        <w:t>a) Nộp hồ sơ TTHC:</w:t>
      </w:r>
      <w:r w:rsidR="00517E79" w:rsidRPr="001D1FB7">
        <w:rPr>
          <w:rFonts w:ascii="Times New Roman" w:hAnsi="Times New Roman" w:cs="Times New Roman"/>
          <w:sz w:val="28"/>
          <w:szCs w:val="26"/>
          <w:lang w:val="vi-VN"/>
        </w:rPr>
        <w:t xml:space="preserve"> </w:t>
      </w:r>
      <w:r w:rsidRPr="001D1FB7">
        <w:rPr>
          <w:rFonts w:ascii="Times New Roman" w:hAnsi="Times New Roman" w:cs="Times New Roman"/>
          <w:sz w:val="28"/>
          <w:szCs w:val="26"/>
          <w:lang w:val="vi-VN"/>
        </w:rPr>
        <w:t xml:space="preserve">Cá nhân, tổ chức chuẩn bị đầy đủ hồ sơ và nộp trực tiếp hoặc qua dịch vụ bưu chính đến </w:t>
      </w:r>
      <w:r w:rsidRPr="001D1FB7">
        <w:rPr>
          <w:rFonts w:ascii="Times New Roman" w:hAnsi="Times New Roman" w:cs="Times New Roman"/>
          <w:sz w:val="28"/>
          <w:szCs w:val="26"/>
          <w:shd w:val="clear" w:color="auto" w:fill="FFFFFF"/>
          <w:lang w:val="vi-VN"/>
        </w:rPr>
        <w:t>Bộ phận tiếp nhận và trả hồ sơ của Sở Giao thông vận tải</w:t>
      </w:r>
      <w:r w:rsidRPr="001D1FB7">
        <w:rPr>
          <w:rFonts w:ascii="Times New Roman" w:hAnsi="Times New Roman" w:cs="Times New Roman"/>
          <w:sz w:val="28"/>
          <w:szCs w:val="26"/>
          <w:lang w:val="vi-VN"/>
        </w:rPr>
        <w:t xml:space="preserve"> (Số 83, Đường 30/4, phường 1, Thành phố Vĩnh Long, tỉnh Vĩnh Long)</w:t>
      </w:r>
    </w:p>
    <w:p w:rsidR="00735DCB" w:rsidRPr="001D1FB7" w:rsidRDefault="00735DCB" w:rsidP="00517E79">
      <w:pPr>
        <w:pStyle w:val="NormalWeb"/>
        <w:shd w:val="clear" w:color="auto" w:fill="FFFFFF"/>
        <w:spacing w:before="120" w:beforeAutospacing="0" w:after="0" w:afterAutospacing="0"/>
        <w:ind w:firstLine="709"/>
        <w:jc w:val="both"/>
        <w:rPr>
          <w:rFonts w:eastAsia="PMingLiU"/>
          <w:sz w:val="28"/>
          <w:szCs w:val="26"/>
          <w:lang w:val="vi-VN"/>
        </w:rPr>
      </w:pPr>
      <w:r w:rsidRPr="001D1FB7">
        <w:rPr>
          <w:rFonts w:eastAsia="PMingLiU"/>
          <w:sz w:val="28"/>
          <w:szCs w:val="26"/>
          <w:lang w:val="vi-VN"/>
        </w:rPr>
        <w:t xml:space="preserve">b) Giải quyết TTHC: </w:t>
      </w:r>
    </w:p>
    <w:p w:rsidR="00735DCB" w:rsidRPr="001D1FB7" w:rsidRDefault="00735DCB" w:rsidP="00517E79">
      <w:pPr>
        <w:tabs>
          <w:tab w:val="left" w:pos="5643"/>
        </w:tabs>
        <w:spacing w:before="120"/>
        <w:ind w:firstLine="709"/>
        <w:jc w:val="both"/>
        <w:rPr>
          <w:sz w:val="28"/>
          <w:szCs w:val="26"/>
          <w:lang w:val="vi-VN"/>
        </w:rPr>
      </w:pPr>
      <w:r w:rsidRPr="001D1FB7">
        <w:rPr>
          <w:i/>
          <w:iCs/>
          <w:sz w:val="28"/>
          <w:szCs w:val="26"/>
          <w:lang w:val="vi-VN"/>
        </w:rPr>
        <w:t>+ Bước 1:</w:t>
      </w:r>
      <w:r w:rsidRPr="001D1FB7">
        <w:rPr>
          <w:sz w:val="28"/>
          <w:szCs w:val="26"/>
          <w:lang w:val="vi-VN"/>
        </w:rPr>
        <w:t xml:space="preserve"> Tiếp nhận hồ sơ: Công chức tiếp nhận hồ sơ tại Bộ phận tiếp nhận và trả kết quả kiểm tra tính hợp lệ, đầy đủ của hồ sơ:</w:t>
      </w:r>
    </w:p>
    <w:p w:rsidR="00735DCB" w:rsidRPr="001D1FB7" w:rsidRDefault="00735DCB" w:rsidP="00517E79">
      <w:pPr>
        <w:pStyle w:val="NormalWeb"/>
        <w:spacing w:before="120" w:beforeAutospacing="0" w:after="0" w:afterAutospacing="0"/>
        <w:ind w:firstLine="709"/>
        <w:jc w:val="both"/>
        <w:rPr>
          <w:sz w:val="28"/>
          <w:szCs w:val="26"/>
          <w:lang w:val="vi-VN"/>
        </w:rPr>
      </w:pPr>
      <w:r w:rsidRPr="001D1FB7">
        <w:rPr>
          <w:sz w:val="28"/>
          <w:szCs w:val="26"/>
          <w:lang w:val="vi-VN"/>
        </w:rPr>
        <w:t>Trường hợp hồ sơ không thuộc phạm vi giải quyết thì hướng dẫn để cá nhân, tổ chức đến cơ quan có thẩm quyền giải quyết;</w:t>
      </w:r>
    </w:p>
    <w:p w:rsidR="00735DCB" w:rsidRPr="001D1FB7" w:rsidRDefault="00735DCB" w:rsidP="00517E79">
      <w:pPr>
        <w:pStyle w:val="NormalWeb"/>
        <w:spacing w:before="120" w:beforeAutospacing="0" w:after="0" w:afterAutospacing="0"/>
        <w:ind w:firstLine="709"/>
        <w:jc w:val="both"/>
        <w:rPr>
          <w:sz w:val="28"/>
          <w:szCs w:val="26"/>
          <w:lang w:val="vi-VN"/>
        </w:rPr>
      </w:pPr>
      <w:r w:rsidRPr="001D1FB7">
        <w:rPr>
          <w:sz w:val="28"/>
          <w:szCs w:val="26"/>
          <w:lang w:val="vi-VN"/>
        </w:rPr>
        <w:t xml:space="preserve">Trường hợp hồ sơ chưa hợp lệ thì có hướng dẫn hoàn thiện hồ sơ cho cá nhân, tổ chức </w:t>
      </w:r>
      <w:r w:rsidRPr="001D1FB7">
        <w:rPr>
          <w:color w:val="000000"/>
          <w:sz w:val="28"/>
          <w:szCs w:val="26"/>
          <w:lang w:val="vi-VN"/>
        </w:rPr>
        <w:t xml:space="preserve">hoặc </w:t>
      </w:r>
      <w:r w:rsidRPr="001D1FB7">
        <w:rPr>
          <w:i/>
          <w:color w:val="FF0000"/>
          <w:sz w:val="28"/>
          <w:szCs w:val="26"/>
          <w:lang w:val="vi-VN"/>
        </w:rPr>
        <w:t>thông báo và hướng dẫn hoàn thiện hồ sơ trong 02 ngày làm việc</w:t>
      </w:r>
      <w:r w:rsidRPr="001D1FB7">
        <w:rPr>
          <w:color w:val="000000"/>
          <w:sz w:val="28"/>
          <w:szCs w:val="26"/>
          <w:lang w:val="vi-VN"/>
        </w:rPr>
        <w:t xml:space="preserve"> (đối với trường hợp nộp hồ sơ qua hệ thống bưu chính hoặc hình thức phù hợp khác)</w:t>
      </w:r>
    </w:p>
    <w:p w:rsidR="00735DCB" w:rsidRPr="001D1FB7" w:rsidRDefault="00735DCB" w:rsidP="00517E79">
      <w:pPr>
        <w:pStyle w:val="NormalWeb"/>
        <w:spacing w:before="120" w:beforeAutospacing="0" w:after="0" w:afterAutospacing="0"/>
        <w:ind w:firstLine="709"/>
        <w:jc w:val="both"/>
        <w:rPr>
          <w:sz w:val="28"/>
          <w:szCs w:val="26"/>
          <w:lang w:val="vi-VN"/>
        </w:rPr>
      </w:pPr>
      <w:r w:rsidRPr="001D1FB7">
        <w:rPr>
          <w:sz w:val="28"/>
          <w:szCs w:val="26"/>
          <w:lang w:val="vi-VN"/>
        </w:rPr>
        <w:t xml:space="preserve">Công chức </w:t>
      </w:r>
      <w:r w:rsidRPr="001D1FB7">
        <w:rPr>
          <w:i/>
          <w:color w:val="FF0000"/>
          <w:sz w:val="28"/>
          <w:szCs w:val="26"/>
          <w:lang w:val="vi-VN"/>
        </w:rPr>
        <w:t>lập Giấy tiếp nhận hồ sơ và hẹn trả kết quả theo mẫu số 03</w:t>
      </w:r>
      <w:r w:rsidRPr="001D1FB7">
        <w:rPr>
          <w:color w:val="FF0000"/>
          <w:sz w:val="28"/>
          <w:szCs w:val="26"/>
          <w:lang w:val="vi-VN"/>
        </w:rPr>
        <w:t xml:space="preserve"> </w:t>
      </w:r>
      <w:r w:rsidRPr="001D1FB7">
        <w:rPr>
          <w:sz w:val="28"/>
          <w:szCs w:val="26"/>
          <w:lang w:val="vi-VN"/>
        </w:rPr>
        <w:t>ban hành kèm theo Quyết định số 09/2015/QĐ-TTg trong đó ghi rõ ngày trả kết quả và gửi cho cá nhân, tổ chức (</w:t>
      </w:r>
      <w:r w:rsidRPr="001D1FB7">
        <w:rPr>
          <w:color w:val="000000"/>
          <w:sz w:val="28"/>
          <w:szCs w:val="26"/>
          <w:lang w:val="vi-VN"/>
        </w:rPr>
        <w:t>đối với trường hợp nộp hồ sơ sau 15 giờ)</w:t>
      </w:r>
      <w:r w:rsidRPr="001D1FB7">
        <w:rPr>
          <w:sz w:val="28"/>
          <w:szCs w:val="26"/>
          <w:lang w:val="vi-VN"/>
        </w:rPr>
        <w:t>.</w:t>
      </w:r>
    </w:p>
    <w:p w:rsidR="00735DCB" w:rsidRPr="001D1FB7" w:rsidRDefault="00735DCB" w:rsidP="00517E79">
      <w:pPr>
        <w:pStyle w:val="NormalWeb"/>
        <w:spacing w:before="120" w:beforeAutospacing="0" w:after="0" w:afterAutospacing="0"/>
        <w:ind w:firstLine="709"/>
        <w:jc w:val="both"/>
        <w:rPr>
          <w:sz w:val="28"/>
          <w:szCs w:val="26"/>
          <w:lang w:val="vi-VN"/>
        </w:rPr>
      </w:pPr>
      <w:r w:rsidRPr="001D1FB7">
        <w:rPr>
          <w:i/>
          <w:iCs/>
          <w:sz w:val="28"/>
          <w:szCs w:val="26"/>
          <w:lang w:val="vi-VN"/>
        </w:rPr>
        <w:t>+</w:t>
      </w:r>
      <w:r w:rsidR="00517E79" w:rsidRPr="001D1FB7">
        <w:rPr>
          <w:i/>
          <w:iCs/>
          <w:sz w:val="28"/>
          <w:szCs w:val="26"/>
          <w:lang w:val="vi-VN"/>
        </w:rPr>
        <w:t xml:space="preserve"> </w:t>
      </w:r>
      <w:r w:rsidRPr="001D1FB7">
        <w:rPr>
          <w:i/>
          <w:iCs/>
          <w:sz w:val="28"/>
          <w:szCs w:val="26"/>
          <w:lang w:val="vi-VN"/>
        </w:rPr>
        <w:t>Bước 2:</w:t>
      </w:r>
      <w:r w:rsidRPr="001D1FB7">
        <w:rPr>
          <w:sz w:val="28"/>
          <w:szCs w:val="26"/>
          <w:lang w:val="vi-VN"/>
        </w:rPr>
        <w:t xml:space="preserve"> Trả kết quả giải quyết hồ sơ:</w:t>
      </w:r>
    </w:p>
    <w:p w:rsidR="00735DCB" w:rsidRPr="001D1FB7" w:rsidRDefault="00735DCB" w:rsidP="00517E79">
      <w:pPr>
        <w:pStyle w:val="NormalWeb"/>
        <w:spacing w:before="120" w:beforeAutospacing="0" w:after="0" w:afterAutospacing="0"/>
        <w:ind w:firstLine="709"/>
        <w:jc w:val="both"/>
        <w:rPr>
          <w:sz w:val="28"/>
          <w:szCs w:val="26"/>
          <w:lang w:val="vi-VN"/>
        </w:rPr>
      </w:pPr>
      <w:r w:rsidRPr="001D1FB7">
        <w:rPr>
          <w:sz w:val="28"/>
          <w:szCs w:val="26"/>
          <w:lang w:val="vi-VN"/>
        </w:rPr>
        <w:t xml:space="preserve">Đến </w:t>
      </w:r>
      <w:r w:rsidRPr="001D1FB7">
        <w:rPr>
          <w:i/>
          <w:color w:val="FF0000"/>
          <w:sz w:val="28"/>
          <w:szCs w:val="26"/>
          <w:lang w:val="vi-VN"/>
        </w:rPr>
        <w:t>giờ</w:t>
      </w:r>
      <w:r w:rsidRPr="001D1FB7">
        <w:rPr>
          <w:sz w:val="28"/>
          <w:szCs w:val="26"/>
          <w:lang w:val="vi-VN"/>
        </w:rPr>
        <w:t xml:space="preserve"> hẹn trả kết quả, công chức trả kết quả giải quyết hồ sơ cho cá nhân, tổ chức và thu phí, lệ phí.</w:t>
      </w:r>
    </w:p>
    <w:p w:rsidR="00735DCB" w:rsidRPr="001D1FB7" w:rsidRDefault="00735DCB" w:rsidP="00517E79">
      <w:pPr>
        <w:pStyle w:val="NormalWeb"/>
        <w:spacing w:before="120" w:beforeAutospacing="0" w:after="0" w:afterAutospacing="0"/>
        <w:ind w:firstLine="709"/>
        <w:jc w:val="both"/>
        <w:rPr>
          <w:sz w:val="28"/>
          <w:szCs w:val="26"/>
          <w:lang w:val="vi-VN"/>
        </w:rPr>
      </w:pPr>
      <w:r w:rsidRPr="001D1FB7">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517E79">
      <w:pPr>
        <w:pStyle w:val="NormalWeb"/>
        <w:spacing w:before="120" w:beforeAutospacing="0" w:after="0" w:afterAutospacing="0"/>
        <w:ind w:firstLine="709"/>
        <w:jc w:val="both"/>
        <w:rPr>
          <w:color w:val="000000"/>
          <w:sz w:val="28"/>
          <w:szCs w:val="26"/>
          <w:lang w:val="vi-VN"/>
        </w:rPr>
      </w:pPr>
      <w:r w:rsidRPr="001D1FB7">
        <w:rPr>
          <w:sz w:val="28"/>
          <w:szCs w:val="26"/>
          <w:lang w:val="vi-VN"/>
        </w:rPr>
        <w:t>Đối với hồ sơ giải quyết xong sớm hơn: Liên hệ để cá nhân, tổ chức nhận kết quả.</w:t>
      </w:r>
    </w:p>
    <w:p w:rsidR="00735DCB" w:rsidRPr="00517E79" w:rsidRDefault="00517E79" w:rsidP="00517E79">
      <w:pPr>
        <w:spacing w:before="120"/>
        <w:ind w:firstLine="709"/>
        <w:jc w:val="both"/>
        <w:rPr>
          <w:sz w:val="28"/>
          <w:szCs w:val="26"/>
          <w:lang w:val="vi-VN"/>
        </w:rPr>
      </w:pPr>
      <w:r w:rsidRPr="001D1FB7">
        <w:rPr>
          <w:b/>
          <w:sz w:val="28"/>
          <w:szCs w:val="26"/>
          <w:lang w:val="vi-VN"/>
        </w:rPr>
        <w:t>-</w:t>
      </w:r>
      <w:r w:rsidR="00735DCB" w:rsidRPr="001D1FB7">
        <w:rPr>
          <w:b/>
          <w:sz w:val="28"/>
          <w:szCs w:val="26"/>
          <w:lang w:val="vi-VN"/>
        </w:rPr>
        <w:t xml:space="preserve"> Cách thức thực hiện:</w:t>
      </w:r>
      <w:r w:rsidR="00735DCB" w:rsidRPr="001D1FB7">
        <w:rPr>
          <w:sz w:val="28"/>
          <w:szCs w:val="26"/>
          <w:lang w:val="vi-VN"/>
        </w:rPr>
        <w:t xml:space="preserve"> Trực tiếp tại Sở Giao thông vận tải hoặc qua hệ thống bưu chính hoặc hình thức phù hợp khác.</w:t>
      </w:r>
      <w:r w:rsidR="00735DCB" w:rsidRPr="00517E79">
        <w:rPr>
          <w:sz w:val="28"/>
          <w:szCs w:val="26"/>
          <w:lang w:val="vi-VN"/>
        </w:rPr>
        <w:t xml:space="preserve"> </w:t>
      </w:r>
    </w:p>
    <w:p w:rsidR="00735DCB" w:rsidRPr="00517E79" w:rsidRDefault="00517E79" w:rsidP="00517E79">
      <w:pPr>
        <w:spacing w:before="120"/>
        <w:ind w:firstLine="709"/>
        <w:jc w:val="both"/>
        <w:rPr>
          <w:b/>
          <w:sz w:val="28"/>
          <w:szCs w:val="26"/>
          <w:lang w:val="vi-VN"/>
        </w:rPr>
      </w:pPr>
      <w:r w:rsidRPr="001D1FB7">
        <w:rPr>
          <w:b/>
          <w:sz w:val="28"/>
          <w:szCs w:val="26"/>
          <w:lang w:val="vi-VN"/>
        </w:rPr>
        <w:t>-</w:t>
      </w:r>
      <w:r w:rsidR="00735DCB" w:rsidRPr="00517E79">
        <w:rPr>
          <w:b/>
          <w:sz w:val="28"/>
          <w:szCs w:val="26"/>
          <w:lang w:val="vi-VN"/>
        </w:rPr>
        <w:t xml:space="preserve"> Thành phần, số lượng hồ sơ:</w:t>
      </w:r>
    </w:p>
    <w:p w:rsidR="00735DCB" w:rsidRPr="00517E79" w:rsidRDefault="00735DCB" w:rsidP="00517E79">
      <w:pPr>
        <w:spacing w:before="120"/>
        <w:ind w:firstLine="709"/>
        <w:jc w:val="both"/>
        <w:rPr>
          <w:sz w:val="28"/>
          <w:szCs w:val="26"/>
        </w:rPr>
      </w:pPr>
      <w:r w:rsidRPr="00517E79">
        <w:rPr>
          <w:sz w:val="28"/>
          <w:szCs w:val="26"/>
          <w:lang w:val="vi-VN"/>
        </w:rPr>
        <w:t>a) Thành phần hồ sơ:</w:t>
      </w:r>
    </w:p>
    <w:p w:rsidR="00735DCB" w:rsidRPr="00517E79" w:rsidRDefault="00735DCB" w:rsidP="00517E79">
      <w:pPr>
        <w:spacing w:before="120"/>
        <w:ind w:firstLine="709"/>
        <w:jc w:val="both"/>
        <w:rPr>
          <w:sz w:val="28"/>
          <w:szCs w:val="26"/>
        </w:rPr>
      </w:pPr>
      <w:r w:rsidRPr="00517E79">
        <w:rPr>
          <w:sz w:val="28"/>
          <w:szCs w:val="26"/>
        </w:rPr>
        <w:t>- Giấy tờ phải nộp để lưu giữ tại cơ quan đăng ký phương tiện</w:t>
      </w:r>
    </w:p>
    <w:p w:rsidR="00735DCB" w:rsidRPr="00517E79" w:rsidRDefault="00735DCB" w:rsidP="00517E79">
      <w:pPr>
        <w:spacing w:before="120"/>
        <w:ind w:firstLine="709"/>
        <w:jc w:val="both"/>
        <w:rPr>
          <w:sz w:val="28"/>
          <w:szCs w:val="26"/>
          <w:lang w:val="vi-VN"/>
        </w:rPr>
      </w:pPr>
      <w:r w:rsidRPr="00517E79">
        <w:rPr>
          <w:sz w:val="28"/>
          <w:szCs w:val="26"/>
        </w:rPr>
        <w:t>+</w:t>
      </w:r>
      <w:r w:rsidRPr="00517E79">
        <w:rPr>
          <w:sz w:val="28"/>
          <w:szCs w:val="26"/>
          <w:lang w:val="vi-VN"/>
        </w:rPr>
        <w:t xml:space="preserve"> Đơn đề nghị đăng ký lại phương tiện th</w:t>
      </w:r>
      <w:r w:rsidRPr="00517E79">
        <w:rPr>
          <w:sz w:val="28"/>
          <w:szCs w:val="26"/>
          <w:highlight w:val="white"/>
          <w:lang w:val="vi-VN"/>
        </w:rPr>
        <w:t>ủy</w:t>
      </w:r>
      <w:r w:rsidRPr="00517E79">
        <w:rPr>
          <w:sz w:val="28"/>
          <w:szCs w:val="26"/>
          <w:lang w:val="vi-VN"/>
        </w:rPr>
        <w:t xml:space="preserve"> nội địa theo mẫu;</w:t>
      </w:r>
    </w:p>
    <w:p w:rsidR="00735DCB" w:rsidRPr="00517E79" w:rsidRDefault="00735DCB" w:rsidP="00517E79">
      <w:pPr>
        <w:spacing w:before="120"/>
        <w:ind w:firstLine="709"/>
        <w:jc w:val="both"/>
        <w:rPr>
          <w:sz w:val="28"/>
          <w:szCs w:val="26"/>
          <w:lang w:val="vi-VN"/>
        </w:rPr>
      </w:pPr>
      <w:r w:rsidRPr="00517E79">
        <w:rPr>
          <w:sz w:val="28"/>
          <w:szCs w:val="26"/>
          <w:lang w:val="vi-VN"/>
        </w:rPr>
        <w:t>+ 02 ảnh có kích thước 10 x 15 cm chụp toàn bộ mạn phải của phương tiện ở trạng thái nổi;</w:t>
      </w:r>
    </w:p>
    <w:p w:rsidR="00735DCB" w:rsidRPr="00517E79" w:rsidRDefault="00735DCB" w:rsidP="00517E79">
      <w:pPr>
        <w:spacing w:before="120"/>
        <w:ind w:firstLine="709"/>
        <w:jc w:val="both"/>
        <w:rPr>
          <w:sz w:val="28"/>
          <w:szCs w:val="26"/>
          <w:lang w:val="vi-VN"/>
        </w:rPr>
      </w:pPr>
      <w:r w:rsidRPr="00517E79">
        <w:rPr>
          <w:sz w:val="28"/>
          <w:szCs w:val="26"/>
          <w:lang w:val="vi-VN"/>
        </w:rPr>
        <w:t xml:space="preserve">+ Hồ sơ gốc còn dấu niêm phong, thành phần hồ sơ gốc ứng với từng </w:t>
      </w:r>
      <w:r w:rsidRPr="00517E79">
        <w:rPr>
          <w:sz w:val="28"/>
          <w:szCs w:val="26"/>
          <w:highlight w:val="white"/>
          <w:lang w:val="vi-VN"/>
        </w:rPr>
        <w:t>trường hợp</w:t>
      </w:r>
      <w:r w:rsidRPr="00517E79">
        <w:rPr>
          <w:sz w:val="28"/>
          <w:szCs w:val="26"/>
          <w:lang w:val="vi-VN"/>
        </w:rPr>
        <w:t xml:space="preserve"> đăng ký đã được cơ quan đăng ký phương tiện cấp trước đó.</w:t>
      </w:r>
    </w:p>
    <w:p w:rsidR="00735DCB" w:rsidRPr="00517E79" w:rsidRDefault="00735DCB" w:rsidP="00517E79">
      <w:pPr>
        <w:spacing w:before="120"/>
        <w:ind w:firstLine="709"/>
        <w:jc w:val="both"/>
        <w:rPr>
          <w:sz w:val="28"/>
          <w:szCs w:val="26"/>
          <w:lang w:val="vi-VN"/>
        </w:rPr>
      </w:pPr>
      <w:r w:rsidRPr="00517E79">
        <w:rPr>
          <w:sz w:val="28"/>
          <w:szCs w:val="26"/>
          <w:lang w:val="vi-VN"/>
        </w:rPr>
        <w:lastRenderedPageBreak/>
        <w:t>- Xuất trình bản chính Giấy chứng nhận an toàn kỹ thuật và bảo vệ môi trường của phương tiện còn hiệu lực đối với phương tiện thuộc diện đăng kiểm để cơ quan đăng ký phương tiện kiểm tra.</w:t>
      </w:r>
    </w:p>
    <w:p w:rsidR="00735DCB" w:rsidRPr="00517E79" w:rsidRDefault="00735DCB" w:rsidP="00517E79">
      <w:pPr>
        <w:spacing w:before="120"/>
        <w:ind w:firstLine="709"/>
        <w:jc w:val="both"/>
        <w:rPr>
          <w:sz w:val="28"/>
          <w:szCs w:val="26"/>
          <w:lang w:val="vi-VN"/>
        </w:rPr>
      </w:pPr>
      <w:r w:rsidRPr="00517E79">
        <w:rPr>
          <w:sz w:val="28"/>
          <w:szCs w:val="26"/>
          <w:lang w:val="vi-VN"/>
        </w:rPr>
        <w:t>b) Số lượng hồ sơ: 01 bộ.</w:t>
      </w:r>
    </w:p>
    <w:p w:rsidR="00735DCB" w:rsidRPr="00517E79" w:rsidRDefault="00517E79" w:rsidP="00517E79">
      <w:pPr>
        <w:spacing w:before="120"/>
        <w:ind w:firstLine="709"/>
        <w:jc w:val="both"/>
        <w:rPr>
          <w:sz w:val="28"/>
          <w:szCs w:val="26"/>
          <w:lang w:val="vi-VN"/>
        </w:rPr>
      </w:pPr>
      <w:r w:rsidRPr="001D1FB7">
        <w:rPr>
          <w:b/>
          <w:sz w:val="28"/>
          <w:szCs w:val="26"/>
          <w:lang w:val="vi-VN"/>
        </w:rPr>
        <w:t>-</w:t>
      </w:r>
      <w:r w:rsidR="00735DCB" w:rsidRPr="00517E79">
        <w:rPr>
          <w:b/>
          <w:sz w:val="28"/>
          <w:szCs w:val="26"/>
          <w:lang w:val="vi-VN"/>
        </w:rPr>
        <w:t xml:space="preserve"> Thời hạn giải quyết: </w:t>
      </w:r>
      <w:r w:rsidR="00735DCB" w:rsidRPr="00517E79">
        <w:rPr>
          <w:i/>
          <w:color w:val="FF0000"/>
          <w:sz w:val="28"/>
          <w:szCs w:val="26"/>
          <w:lang w:val="vi-VN"/>
        </w:rPr>
        <w:t>Trả kết quả sau 15 giờ cùng ngày. Nếu hồ sơ nhận vào buổi chiều thì trả kết quả vào lúc 9 giờ sáng ngày hôm sau.</w:t>
      </w:r>
    </w:p>
    <w:p w:rsidR="00735DCB" w:rsidRPr="00517E79" w:rsidRDefault="00517E79" w:rsidP="00517E79">
      <w:pPr>
        <w:spacing w:before="120"/>
        <w:ind w:firstLine="709"/>
        <w:jc w:val="both"/>
        <w:rPr>
          <w:sz w:val="28"/>
          <w:szCs w:val="26"/>
          <w:lang w:val="vi-VN"/>
        </w:rPr>
      </w:pPr>
      <w:r w:rsidRPr="001D1FB7">
        <w:rPr>
          <w:b/>
          <w:sz w:val="28"/>
          <w:szCs w:val="26"/>
          <w:lang w:val="vi-VN"/>
        </w:rPr>
        <w:t>-</w:t>
      </w:r>
      <w:r w:rsidR="00735DCB" w:rsidRPr="00517E79">
        <w:rPr>
          <w:b/>
          <w:sz w:val="28"/>
          <w:szCs w:val="26"/>
          <w:lang w:val="vi-VN"/>
        </w:rPr>
        <w:t xml:space="preserve"> Đối tượng thực hiện </w:t>
      </w:r>
      <w:r w:rsidR="00735DCB" w:rsidRPr="001D1FB7">
        <w:rPr>
          <w:b/>
          <w:sz w:val="28"/>
          <w:szCs w:val="26"/>
          <w:lang w:val="vi-VN"/>
        </w:rPr>
        <w:t>TTHC</w:t>
      </w:r>
      <w:r w:rsidR="00735DCB" w:rsidRPr="00517E79">
        <w:rPr>
          <w:b/>
          <w:sz w:val="28"/>
          <w:szCs w:val="26"/>
          <w:lang w:val="vi-VN"/>
        </w:rPr>
        <w:t xml:space="preserve">: </w:t>
      </w:r>
      <w:r w:rsidR="00735DCB" w:rsidRPr="00517E79">
        <w:rPr>
          <w:sz w:val="28"/>
          <w:szCs w:val="26"/>
          <w:lang w:val="vi-VN"/>
        </w:rPr>
        <w:t>Tổ chức, cá nhân.</w:t>
      </w:r>
    </w:p>
    <w:p w:rsidR="00735DCB" w:rsidRPr="001D1FB7" w:rsidRDefault="00517E79" w:rsidP="00517E79">
      <w:pPr>
        <w:spacing w:before="120"/>
        <w:ind w:firstLine="709"/>
        <w:jc w:val="both"/>
        <w:rPr>
          <w:sz w:val="28"/>
          <w:szCs w:val="26"/>
          <w:lang w:val="vi-VN"/>
        </w:rPr>
      </w:pPr>
      <w:r w:rsidRPr="001D1FB7">
        <w:rPr>
          <w:b/>
          <w:sz w:val="28"/>
          <w:szCs w:val="26"/>
          <w:lang w:val="vi-VN"/>
        </w:rPr>
        <w:t>-</w:t>
      </w:r>
      <w:r w:rsidR="00735DCB" w:rsidRPr="00517E79">
        <w:rPr>
          <w:b/>
          <w:sz w:val="28"/>
          <w:szCs w:val="26"/>
          <w:lang w:val="vi-VN"/>
        </w:rPr>
        <w:t xml:space="preserve"> Cơ quan thực hiện </w:t>
      </w:r>
      <w:r w:rsidR="00735DCB" w:rsidRPr="001D1FB7">
        <w:rPr>
          <w:b/>
          <w:sz w:val="28"/>
          <w:szCs w:val="26"/>
          <w:lang w:val="vi-VN"/>
        </w:rPr>
        <w:t>TTHC</w:t>
      </w:r>
      <w:r w:rsidR="00735DCB" w:rsidRPr="00517E79">
        <w:rPr>
          <w:b/>
          <w:sz w:val="28"/>
          <w:szCs w:val="26"/>
          <w:lang w:val="vi-VN"/>
        </w:rPr>
        <w:t xml:space="preserve">: </w:t>
      </w:r>
      <w:r w:rsidR="00735DCB" w:rsidRPr="001D1FB7">
        <w:rPr>
          <w:sz w:val="28"/>
          <w:szCs w:val="26"/>
          <w:lang w:val="vi-VN"/>
        </w:rPr>
        <w:t>Sở Giao thông vận tải</w:t>
      </w:r>
      <w:r w:rsidRPr="001D1FB7">
        <w:rPr>
          <w:sz w:val="28"/>
          <w:szCs w:val="26"/>
          <w:lang w:val="vi-VN"/>
        </w:rPr>
        <w:t>.</w:t>
      </w:r>
    </w:p>
    <w:p w:rsidR="00735DCB" w:rsidRPr="00517E79" w:rsidRDefault="00517E79" w:rsidP="00517E79">
      <w:pPr>
        <w:spacing w:before="120"/>
        <w:ind w:firstLine="709"/>
        <w:jc w:val="both"/>
        <w:rPr>
          <w:b/>
          <w:sz w:val="28"/>
          <w:szCs w:val="26"/>
          <w:lang w:val="vi-VN"/>
        </w:rPr>
      </w:pPr>
      <w:r w:rsidRPr="001D1FB7">
        <w:rPr>
          <w:b/>
          <w:sz w:val="28"/>
          <w:szCs w:val="26"/>
          <w:lang w:val="vi-VN"/>
        </w:rPr>
        <w:t>-</w:t>
      </w:r>
      <w:r w:rsidR="00735DCB" w:rsidRPr="00517E79">
        <w:rPr>
          <w:b/>
          <w:sz w:val="28"/>
          <w:szCs w:val="26"/>
          <w:lang w:val="vi-VN"/>
        </w:rPr>
        <w:t xml:space="preserve"> Kết quả thực hiện </w:t>
      </w:r>
      <w:r w:rsidR="00735DCB" w:rsidRPr="001D1FB7">
        <w:rPr>
          <w:b/>
          <w:sz w:val="28"/>
          <w:szCs w:val="26"/>
          <w:lang w:val="vi-VN"/>
        </w:rPr>
        <w:t>TTHC</w:t>
      </w:r>
      <w:r w:rsidR="00735DCB" w:rsidRPr="00517E79">
        <w:rPr>
          <w:b/>
          <w:sz w:val="28"/>
          <w:szCs w:val="26"/>
          <w:lang w:val="vi-VN"/>
        </w:rPr>
        <w:t xml:space="preserve">: </w:t>
      </w:r>
      <w:r w:rsidR="00735DCB" w:rsidRPr="00517E79">
        <w:rPr>
          <w:color w:val="000000"/>
          <w:sz w:val="28"/>
          <w:szCs w:val="26"/>
          <w:shd w:val="clear" w:color="auto" w:fill="FFFFFF"/>
          <w:lang w:val="vi-VN"/>
        </w:rPr>
        <w:t>Giấy chứng nhận</w:t>
      </w:r>
    </w:p>
    <w:p w:rsidR="00735DCB" w:rsidRPr="00517E79" w:rsidRDefault="00517E79" w:rsidP="00517E79">
      <w:pPr>
        <w:tabs>
          <w:tab w:val="left" w:pos="6825"/>
        </w:tabs>
        <w:spacing w:before="120"/>
        <w:ind w:firstLine="709"/>
        <w:jc w:val="both"/>
        <w:rPr>
          <w:sz w:val="28"/>
          <w:szCs w:val="26"/>
          <w:lang w:val="vi-VN"/>
        </w:rPr>
      </w:pPr>
      <w:r w:rsidRPr="001D1FB7">
        <w:rPr>
          <w:b/>
          <w:sz w:val="28"/>
          <w:szCs w:val="26"/>
          <w:lang w:val="vi-VN"/>
        </w:rPr>
        <w:t>-</w:t>
      </w:r>
      <w:r w:rsidR="00735DCB" w:rsidRPr="00517E79">
        <w:rPr>
          <w:b/>
          <w:sz w:val="28"/>
          <w:szCs w:val="26"/>
          <w:lang w:val="vi-VN"/>
        </w:rPr>
        <w:t xml:space="preserve"> Phí, lệ phí: </w:t>
      </w:r>
      <w:r w:rsidR="00735DCB" w:rsidRPr="00517E79">
        <w:rPr>
          <w:sz w:val="28"/>
          <w:szCs w:val="26"/>
          <w:lang w:val="vi-VN"/>
        </w:rPr>
        <w:t>70.000 đồng/Giấy chứng nhận.</w:t>
      </w:r>
      <w:r w:rsidR="00735DCB" w:rsidRPr="00517E79">
        <w:rPr>
          <w:b/>
          <w:sz w:val="28"/>
          <w:szCs w:val="26"/>
          <w:lang w:val="vi-VN"/>
        </w:rPr>
        <w:tab/>
      </w:r>
    </w:p>
    <w:p w:rsidR="00735DCB" w:rsidRPr="00517E79" w:rsidRDefault="00517E79" w:rsidP="00517E79">
      <w:pPr>
        <w:spacing w:before="120"/>
        <w:ind w:firstLine="709"/>
        <w:jc w:val="both"/>
        <w:rPr>
          <w:sz w:val="28"/>
          <w:szCs w:val="26"/>
          <w:lang w:val="vi-VN"/>
        </w:rPr>
      </w:pPr>
      <w:r w:rsidRPr="001D1FB7">
        <w:rPr>
          <w:b/>
          <w:sz w:val="28"/>
          <w:szCs w:val="26"/>
          <w:lang w:val="vi-VN"/>
        </w:rPr>
        <w:t>-</w:t>
      </w:r>
      <w:r w:rsidR="00735DCB" w:rsidRPr="00517E79">
        <w:rPr>
          <w:b/>
          <w:sz w:val="28"/>
          <w:szCs w:val="26"/>
          <w:lang w:val="vi-VN"/>
        </w:rPr>
        <w:t xml:space="preserve"> Tên mẫu đơn</w:t>
      </w:r>
      <w:r w:rsidRPr="001D1FB7">
        <w:rPr>
          <w:b/>
          <w:sz w:val="28"/>
          <w:szCs w:val="26"/>
          <w:lang w:val="vi-VN"/>
        </w:rPr>
        <w:t>, mẫu tờ khai</w:t>
      </w:r>
      <w:r w:rsidR="00735DCB" w:rsidRPr="00517E79">
        <w:rPr>
          <w:b/>
          <w:sz w:val="28"/>
          <w:szCs w:val="26"/>
          <w:lang w:val="vi-VN"/>
        </w:rPr>
        <w:t xml:space="preserve">: </w:t>
      </w:r>
      <w:r w:rsidR="00735DCB" w:rsidRPr="00517E79">
        <w:rPr>
          <w:sz w:val="28"/>
          <w:szCs w:val="26"/>
          <w:lang w:val="vi-VN"/>
        </w:rPr>
        <w:t>Đơn đề nghị đăng ký lại phương tiện th</w:t>
      </w:r>
      <w:r w:rsidR="00735DCB" w:rsidRPr="00517E79">
        <w:rPr>
          <w:sz w:val="28"/>
          <w:szCs w:val="26"/>
          <w:highlight w:val="white"/>
          <w:lang w:val="vi-VN"/>
        </w:rPr>
        <w:t>ủy</w:t>
      </w:r>
      <w:r w:rsidR="00735DCB" w:rsidRPr="00517E79">
        <w:rPr>
          <w:sz w:val="28"/>
          <w:szCs w:val="26"/>
          <w:lang w:val="vi-VN"/>
        </w:rPr>
        <w:t xml:space="preserve"> nội địa.</w:t>
      </w:r>
    </w:p>
    <w:p w:rsidR="00735DCB" w:rsidRPr="00517E79" w:rsidRDefault="00517E79" w:rsidP="00517E79">
      <w:pPr>
        <w:spacing w:before="120"/>
        <w:ind w:firstLine="709"/>
        <w:jc w:val="both"/>
        <w:rPr>
          <w:sz w:val="28"/>
          <w:szCs w:val="26"/>
          <w:lang w:val="vi-VN"/>
        </w:rPr>
      </w:pPr>
      <w:r w:rsidRPr="001D1FB7">
        <w:rPr>
          <w:b/>
          <w:sz w:val="28"/>
          <w:szCs w:val="26"/>
          <w:lang w:val="vi-VN"/>
        </w:rPr>
        <w:t>-</w:t>
      </w:r>
      <w:r w:rsidR="00735DCB" w:rsidRPr="00517E79">
        <w:rPr>
          <w:b/>
          <w:sz w:val="28"/>
          <w:szCs w:val="26"/>
          <w:lang w:val="vi-VN"/>
        </w:rPr>
        <w:t xml:space="preserve"> Yêu cầu điều kiện thực hiện TTHC:</w:t>
      </w:r>
      <w:r w:rsidR="00735DCB" w:rsidRPr="00517E79">
        <w:rPr>
          <w:sz w:val="28"/>
          <w:szCs w:val="26"/>
          <w:lang w:val="vi-VN"/>
        </w:rPr>
        <w:t xml:space="preserve"> Không có.</w:t>
      </w:r>
    </w:p>
    <w:p w:rsidR="00735DCB" w:rsidRPr="00517E79" w:rsidRDefault="00517E79" w:rsidP="00517E79">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517E79">
        <w:rPr>
          <w:b/>
          <w:sz w:val="28"/>
          <w:szCs w:val="26"/>
          <w:lang w:val="vi-VN"/>
        </w:rPr>
        <w:t xml:space="preserve"> Căn cứ pháp lý của TTHC: </w:t>
      </w:r>
    </w:p>
    <w:p w:rsidR="00735DCB" w:rsidRPr="00517E79" w:rsidRDefault="00517E79" w:rsidP="00517E79">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517E79">
        <w:rPr>
          <w:sz w:val="28"/>
          <w:szCs w:val="26"/>
          <w:lang w:val="vi-VN"/>
        </w:rPr>
        <w:t xml:space="preserve"> Luật Giao thông đường thủy nội địa 2004 và Luật sửa đổi, bổ sung một số điều của Luật Giao thông đường thủy nội địa năm 2014;</w:t>
      </w:r>
    </w:p>
    <w:p w:rsidR="00735DCB" w:rsidRPr="00517E79" w:rsidRDefault="00517E79" w:rsidP="00517E79">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517E79">
        <w:rPr>
          <w:sz w:val="28"/>
          <w:szCs w:val="26"/>
          <w:lang w:val="vi-VN"/>
        </w:rPr>
        <w:t xml:space="preserve"> Thông tư số 75/2014/TT-BGTVT ngày 19/12/2014 của Bộ trưởng Bộ Giao thông vận tải quy định đăng ký phương tiện thủy nội địa;</w:t>
      </w:r>
    </w:p>
    <w:p w:rsidR="00735DCB" w:rsidRPr="00517E79" w:rsidRDefault="00517E79" w:rsidP="00517E79">
      <w:pPr>
        <w:pStyle w:val="NormalWeb"/>
        <w:spacing w:before="120" w:beforeAutospacing="0" w:after="0" w:afterAutospacing="0"/>
        <w:ind w:firstLine="709"/>
        <w:jc w:val="both"/>
        <w:rPr>
          <w:i/>
          <w:sz w:val="26"/>
          <w:szCs w:val="26"/>
          <w:lang w:val="vi-VN"/>
        </w:rPr>
      </w:pPr>
      <w:r w:rsidRPr="001D1FB7">
        <w:rPr>
          <w:i/>
          <w:sz w:val="28"/>
          <w:szCs w:val="26"/>
          <w:lang w:val="vi-VN"/>
        </w:rPr>
        <w:t>+</w:t>
      </w:r>
      <w:r w:rsidR="00735DCB" w:rsidRPr="00517E79">
        <w:rPr>
          <w:i/>
          <w:sz w:val="28"/>
          <w:szCs w:val="26"/>
          <w:lang w:val="vi-VN"/>
        </w:rPr>
        <w:t xml:space="preserve"> </w:t>
      </w:r>
      <w:r w:rsidR="00735DCB" w:rsidRPr="00517E79">
        <w:rPr>
          <w:i/>
          <w:color w:val="FF0000"/>
          <w:sz w:val="28"/>
          <w:szCs w:val="26"/>
          <w:lang w:val="vi-VN"/>
        </w:rPr>
        <w:t>Thông tư số 198/2016/TT-BTC ngày 08/11/2016 của Bộ trưởng Bộ Tài chính quy định mức thu, chế độ thu, nộp, quản lý và sử dụng phí, lệ phí trong lĩnh vực đường thủy nội địa và đường sắt.</w:t>
      </w:r>
      <w:r w:rsidR="00735DCB" w:rsidRPr="00517E79">
        <w:rPr>
          <w:i/>
          <w:sz w:val="28"/>
          <w:szCs w:val="26"/>
          <w:lang w:val="vi-VN"/>
        </w:rPr>
        <w:t> </w:t>
      </w:r>
    </w:p>
    <w:p w:rsidR="00735DCB" w:rsidRPr="0020716D" w:rsidRDefault="00735DCB" w:rsidP="00735DCB">
      <w:pPr>
        <w:rPr>
          <w:b/>
          <w:i/>
          <w:szCs w:val="26"/>
          <w:lang w:val="vi-VN"/>
        </w:rPr>
      </w:pPr>
      <w:r w:rsidRPr="0020716D">
        <w:rPr>
          <w:sz w:val="26"/>
          <w:szCs w:val="26"/>
          <w:lang w:val="vi-VN"/>
        </w:rPr>
        <w:br w:type="page"/>
      </w:r>
      <w:r w:rsidRPr="0020716D">
        <w:rPr>
          <w:b/>
          <w:i/>
          <w:szCs w:val="26"/>
          <w:lang w:val="vi-VN"/>
        </w:rPr>
        <w:lastRenderedPageBreak/>
        <w:t>Mẫu: Đơn đề nghị</w:t>
      </w:r>
    </w:p>
    <w:p w:rsidR="00735DCB" w:rsidRPr="00863EBD" w:rsidRDefault="00735DCB" w:rsidP="00735DCB">
      <w:pPr>
        <w:jc w:val="center"/>
        <w:rPr>
          <w:b/>
          <w:sz w:val="22"/>
          <w:szCs w:val="26"/>
          <w:lang w:val="vi-VN"/>
        </w:rPr>
      </w:pPr>
      <w:r w:rsidRPr="00863EBD">
        <w:rPr>
          <w:b/>
          <w:sz w:val="22"/>
          <w:szCs w:val="26"/>
          <w:lang w:val="vi-VN"/>
        </w:rPr>
        <w:t xml:space="preserve">CỘNG HÒA XÃ HỘI CHỦ NGHĨA VIỆT NAM </w:t>
      </w:r>
      <w:r w:rsidRPr="00863EBD">
        <w:rPr>
          <w:b/>
          <w:sz w:val="22"/>
          <w:szCs w:val="26"/>
          <w:lang w:val="vi-VN"/>
        </w:rPr>
        <w:br/>
        <w:t>Độc lập - Tự do - Hạnh phúc</w:t>
      </w:r>
      <w:r w:rsidRPr="00863EBD">
        <w:rPr>
          <w:b/>
          <w:sz w:val="22"/>
          <w:szCs w:val="26"/>
          <w:lang w:val="vi-VN"/>
        </w:rPr>
        <w:br/>
        <w:t>------------------</w:t>
      </w:r>
    </w:p>
    <w:p w:rsidR="00735DCB" w:rsidRPr="00863EBD" w:rsidRDefault="00735DCB" w:rsidP="00735DCB">
      <w:pPr>
        <w:jc w:val="center"/>
        <w:rPr>
          <w:b/>
          <w:sz w:val="22"/>
          <w:szCs w:val="26"/>
          <w:lang w:val="vi-VN"/>
        </w:rPr>
      </w:pPr>
    </w:p>
    <w:p w:rsidR="00735DCB" w:rsidRPr="00863EBD" w:rsidRDefault="00735DCB" w:rsidP="00735DCB">
      <w:pPr>
        <w:jc w:val="center"/>
        <w:rPr>
          <w:b/>
          <w:sz w:val="22"/>
          <w:szCs w:val="26"/>
          <w:lang w:val="vi-VN"/>
        </w:rPr>
      </w:pPr>
      <w:bookmarkStart w:id="21" w:name="loai_pl8_name"/>
      <w:r w:rsidRPr="00863EBD">
        <w:rPr>
          <w:b/>
          <w:sz w:val="22"/>
          <w:szCs w:val="26"/>
          <w:lang w:val="vi-VN"/>
        </w:rPr>
        <w:t>ĐƠN ĐỀ NGHỊ ĐĂNG KÝ LẠI</w:t>
      </w:r>
      <w:r w:rsidRPr="00863EBD">
        <w:rPr>
          <w:b/>
          <w:sz w:val="22"/>
          <w:szCs w:val="26"/>
          <w:lang w:val="vi-VN"/>
        </w:rPr>
        <w:br/>
        <w:t>PHƯƠNG TIỆN THỦY NỘI ĐỊA</w:t>
      </w:r>
    </w:p>
    <w:bookmarkEnd w:id="21"/>
    <w:p w:rsidR="00735DCB" w:rsidRPr="00863EBD" w:rsidRDefault="00735DCB" w:rsidP="00735DCB">
      <w:pPr>
        <w:jc w:val="center"/>
        <w:rPr>
          <w:i/>
          <w:sz w:val="22"/>
          <w:szCs w:val="26"/>
          <w:lang w:val="vi-VN"/>
        </w:rPr>
      </w:pPr>
      <w:r w:rsidRPr="00863EBD">
        <w:rPr>
          <w:i/>
          <w:sz w:val="22"/>
          <w:szCs w:val="26"/>
          <w:lang w:val="vi-VN"/>
        </w:rPr>
        <w:t>(Dùng cho phương tiện chỉ thay đổi cơ quan đăng ký phương tiện)</w:t>
      </w:r>
    </w:p>
    <w:p w:rsidR="00735DCB" w:rsidRPr="00863EBD" w:rsidRDefault="00735DCB" w:rsidP="00735DCB">
      <w:pPr>
        <w:jc w:val="center"/>
        <w:rPr>
          <w:sz w:val="22"/>
          <w:szCs w:val="26"/>
          <w:lang w:val="vi-VN"/>
        </w:rPr>
      </w:pPr>
      <w:r w:rsidRPr="00863EBD">
        <w:rPr>
          <w:b/>
          <w:i/>
          <w:sz w:val="22"/>
          <w:szCs w:val="26"/>
          <w:lang w:val="vi-VN"/>
        </w:rPr>
        <w:t xml:space="preserve">Kính gửi: </w:t>
      </w:r>
      <w:r w:rsidRPr="00863EBD">
        <w:rPr>
          <w:sz w:val="22"/>
          <w:szCs w:val="26"/>
          <w:lang w:val="vi-VN"/>
        </w:rPr>
        <w:t>………………………………………………………………..</w:t>
      </w:r>
    </w:p>
    <w:p w:rsidR="00735DCB" w:rsidRPr="00863EBD" w:rsidRDefault="00735DCB" w:rsidP="00735DCB">
      <w:pPr>
        <w:rPr>
          <w:sz w:val="22"/>
          <w:szCs w:val="26"/>
          <w:lang w:val="vi-VN"/>
        </w:rPr>
      </w:pPr>
      <w:r w:rsidRPr="00863EBD">
        <w:rPr>
          <w:sz w:val="22"/>
          <w:szCs w:val="26"/>
          <w:lang w:val="vi-VN"/>
        </w:rPr>
        <w:t>- Tổ chức, cá nhân đăng ký: ………………… đại diện cho các đồng sở hữu ………………</w:t>
      </w:r>
    </w:p>
    <w:p w:rsidR="00735DCB" w:rsidRPr="00863EBD" w:rsidRDefault="00735DCB" w:rsidP="00735DCB">
      <w:pPr>
        <w:rPr>
          <w:sz w:val="22"/>
          <w:szCs w:val="26"/>
          <w:lang w:val="vi-VN"/>
        </w:rPr>
      </w:pPr>
      <w:r w:rsidRPr="00863EBD">
        <w:rPr>
          <w:sz w:val="22"/>
          <w:szCs w:val="26"/>
          <w:lang w:val="vi-VN"/>
        </w:rPr>
        <w:t xml:space="preserve">- Trụ sở chính: </w:t>
      </w:r>
      <w:r w:rsidRPr="00863EBD">
        <w:rPr>
          <w:sz w:val="22"/>
          <w:szCs w:val="26"/>
          <w:vertAlign w:val="subscript"/>
          <w:lang w:val="vi-VN"/>
        </w:rPr>
        <w:t>(1)</w:t>
      </w:r>
      <w:r w:rsidRPr="00863EBD">
        <w:rPr>
          <w:sz w:val="22"/>
          <w:szCs w:val="26"/>
          <w:lang w:val="vi-VN"/>
        </w:rPr>
        <w:t xml:space="preserve"> …………………………………………………………………………… </w:t>
      </w:r>
    </w:p>
    <w:p w:rsidR="00735DCB" w:rsidRPr="00863EBD" w:rsidRDefault="00735DCB" w:rsidP="00735DCB">
      <w:pPr>
        <w:rPr>
          <w:sz w:val="22"/>
          <w:szCs w:val="26"/>
          <w:lang w:val="vi-VN"/>
        </w:rPr>
      </w:pPr>
      <w:r w:rsidRPr="00863EBD">
        <w:rPr>
          <w:sz w:val="22"/>
          <w:szCs w:val="26"/>
          <w:lang w:val="vi-VN"/>
        </w:rPr>
        <w:t>- Điện thoại: ……………………………………. Email: ……………………………………</w:t>
      </w:r>
    </w:p>
    <w:p w:rsidR="00735DCB" w:rsidRPr="00863EBD" w:rsidRDefault="00735DCB" w:rsidP="00735DCB">
      <w:pPr>
        <w:rPr>
          <w:sz w:val="22"/>
          <w:szCs w:val="26"/>
          <w:lang w:val="vi-VN"/>
        </w:rPr>
      </w:pPr>
      <w:r w:rsidRPr="00863EBD">
        <w:rPr>
          <w:sz w:val="22"/>
          <w:szCs w:val="26"/>
          <w:lang w:val="vi-VN"/>
        </w:rPr>
        <w:t>Hiện đang là chủ sở hữu phương tiện: ……….. Số đăng ký: ……………………………</w:t>
      </w:r>
    </w:p>
    <w:p w:rsidR="00735DCB" w:rsidRPr="00863EBD" w:rsidRDefault="00735DCB" w:rsidP="00735DCB">
      <w:pPr>
        <w:rPr>
          <w:sz w:val="22"/>
          <w:szCs w:val="26"/>
          <w:lang w:val="vi-VN"/>
        </w:rPr>
      </w:pPr>
      <w:r w:rsidRPr="00863EBD">
        <w:rPr>
          <w:sz w:val="22"/>
          <w:szCs w:val="26"/>
          <w:lang w:val="vi-VN"/>
        </w:rPr>
        <w:t>do …………………………………………..</w:t>
      </w:r>
      <w:r w:rsidRPr="00863EBD">
        <w:rPr>
          <w:sz w:val="22"/>
          <w:szCs w:val="26"/>
          <w:lang w:val="vi-VN"/>
        </w:rPr>
        <w:tab/>
        <w:t xml:space="preserve"> cấp ngày ….. tháng ….. năm …….</w:t>
      </w:r>
    </w:p>
    <w:p w:rsidR="00735DCB" w:rsidRPr="00863EBD" w:rsidRDefault="00735DCB" w:rsidP="00735DCB">
      <w:pPr>
        <w:rPr>
          <w:sz w:val="22"/>
          <w:szCs w:val="26"/>
          <w:lang w:val="vi-VN"/>
        </w:rPr>
      </w:pPr>
      <w:r w:rsidRPr="00863EBD">
        <w:rPr>
          <w:sz w:val="22"/>
          <w:szCs w:val="26"/>
          <w:lang w:val="vi-VN"/>
        </w:rPr>
        <w:t>có đặc điểm cơ bản như sau:</w:t>
      </w:r>
    </w:p>
    <w:p w:rsidR="00735DCB" w:rsidRPr="00863EBD" w:rsidRDefault="00735DCB" w:rsidP="00735DCB">
      <w:pPr>
        <w:rPr>
          <w:sz w:val="22"/>
          <w:szCs w:val="26"/>
          <w:lang w:val="vi-VN"/>
        </w:rPr>
      </w:pPr>
      <w:r w:rsidRPr="00863EBD">
        <w:rPr>
          <w:sz w:val="22"/>
          <w:szCs w:val="26"/>
          <w:lang w:val="vi-VN"/>
        </w:rPr>
        <w:t>Ký hiệu thiết kế:</w:t>
      </w:r>
      <w:r w:rsidRPr="00863EBD">
        <w:rPr>
          <w:sz w:val="22"/>
          <w:szCs w:val="26"/>
          <w:lang w:val="vi-VN"/>
        </w:rPr>
        <w:tab/>
      </w:r>
      <w:r w:rsidRPr="00863EBD">
        <w:rPr>
          <w:sz w:val="22"/>
          <w:szCs w:val="26"/>
          <w:lang w:val="vi-VN"/>
        </w:rPr>
        <w:tab/>
      </w:r>
      <w:r w:rsidRPr="00863EBD">
        <w:rPr>
          <w:sz w:val="22"/>
          <w:szCs w:val="26"/>
          <w:lang w:val="vi-VN"/>
        </w:rPr>
        <w:tab/>
      </w:r>
      <w:r w:rsidRPr="00863EBD">
        <w:rPr>
          <w:sz w:val="22"/>
          <w:szCs w:val="26"/>
          <w:lang w:val="vi-VN"/>
        </w:rPr>
        <w:tab/>
      </w:r>
      <w:r w:rsidRPr="00863EBD">
        <w:rPr>
          <w:sz w:val="22"/>
          <w:szCs w:val="26"/>
          <w:lang w:val="vi-VN"/>
        </w:rPr>
        <w:tab/>
        <w:t>Cấp tàu: …………………………………</w:t>
      </w:r>
    </w:p>
    <w:p w:rsidR="00735DCB" w:rsidRPr="00863EBD" w:rsidRDefault="00735DCB" w:rsidP="00735DCB">
      <w:pPr>
        <w:rPr>
          <w:sz w:val="22"/>
          <w:szCs w:val="26"/>
          <w:lang w:val="vi-VN"/>
        </w:rPr>
      </w:pPr>
      <w:r w:rsidRPr="00863EBD">
        <w:rPr>
          <w:sz w:val="22"/>
          <w:szCs w:val="26"/>
          <w:lang w:val="vi-VN"/>
        </w:rPr>
        <w:t>Công dụng: ………………………………..</w:t>
      </w:r>
      <w:r w:rsidRPr="00863EBD">
        <w:rPr>
          <w:sz w:val="22"/>
          <w:szCs w:val="26"/>
          <w:lang w:val="vi-VN"/>
        </w:rPr>
        <w:tab/>
        <w:t>Vật liệu vỏ: ………………………………</w:t>
      </w:r>
    </w:p>
    <w:p w:rsidR="00735DCB" w:rsidRPr="00863EBD" w:rsidRDefault="00735DCB" w:rsidP="00735DCB">
      <w:pPr>
        <w:rPr>
          <w:sz w:val="22"/>
          <w:szCs w:val="26"/>
          <w:lang w:val="vi-VN"/>
        </w:rPr>
      </w:pPr>
      <w:r w:rsidRPr="00863EBD">
        <w:rPr>
          <w:sz w:val="22"/>
          <w:szCs w:val="26"/>
          <w:lang w:val="vi-VN"/>
        </w:rPr>
        <w:t>Năm và nơi đóng: ……………………………………………………………………………</w:t>
      </w:r>
    </w:p>
    <w:p w:rsidR="00735DCB" w:rsidRPr="00863EBD" w:rsidRDefault="00735DCB" w:rsidP="00735DCB">
      <w:pPr>
        <w:rPr>
          <w:sz w:val="22"/>
          <w:szCs w:val="26"/>
          <w:lang w:val="vi-VN"/>
        </w:rPr>
      </w:pPr>
      <w:r w:rsidRPr="00863EBD">
        <w:rPr>
          <w:sz w:val="22"/>
          <w:szCs w:val="26"/>
          <w:lang w:val="vi-VN"/>
        </w:rPr>
        <w:t>Chiều dài thiết kế: ……………………….. m</w:t>
      </w:r>
      <w:r w:rsidRPr="00863EBD">
        <w:rPr>
          <w:sz w:val="22"/>
          <w:szCs w:val="26"/>
          <w:lang w:val="vi-VN"/>
        </w:rPr>
        <w:tab/>
        <w:t>Chiều dài lớn nhất:  ……………………. m</w:t>
      </w:r>
    </w:p>
    <w:p w:rsidR="00735DCB" w:rsidRPr="00863EBD" w:rsidRDefault="00735DCB" w:rsidP="00735DCB">
      <w:pPr>
        <w:rPr>
          <w:sz w:val="22"/>
          <w:szCs w:val="26"/>
          <w:lang w:val="vi-VN"/>
        </w:rPr>
      </w:pPr>
      <w:r w:rsidRPr="00863EBD">
        <w:rPr>
          <w:sz w:val="22"/>
          <w:szCs w:val="26"/>
          <w:lang w:val="vi-VN"/>
        </w:rPr>
        <w:t>Chiều rộng thiết kế: ……………………… m</w:t>
      </w:r>
      <w:r w:rsidRPr="00863EBD">
        <w:rPr>
          <w:sz w:val="22"/>
          <w:szCs w:val="26"/>
          <w:lang w:val="vi-VN"/>
        </w:rPr>
        <w:tab/>
        <w:t>Chiều rộng lớn nhất:  ……………………m</w:t>
      </w:r>
    </w:p>
    <w:p w:rsidR="00735DCB" w:rsidRPr="00863EBD" w:rsidRDefault="00735DCB" w:rsidP="00735DCB">
      <w:pPr>
        <w:rPr>
          <w:sz w:val="22"/>
          <w:szCs w:val="26"/>
          <w:lang w:val="vi-VN"/>
        </w:rPr>
      </w:pPr>
      <w:r w:rsidRPr="00863EBD">
        <w:rPr>
          <w:sz w:val="22"/>
          <w:szCs w:val="26"/>
          <w:lang w:val="vi-VN"/>
        </w:rPr>
        <w:t>Chiều cao mạn:  …………………………. m</w:t>
      </w:r>
      <w:r w:rsidRPr="00863EBD">
        <w:rPr>
          <w:sz w:val="22"/>
          <w:szCs w:val="26"/>
          <w:lang w:val="vi-VN"/>
        </w:rPr>
        <w:tab/>
        <w:t>Chiều chìm: ……………………………m</w:t>
      </w:r>
    </w:p>
    <w:p w:rsidR="00735DCB" w:rsidRPr="00863EBD" w:rsidRDefault="00735DCB" w:rsidP="00735DCB">
      <w:pPr>
        <w:rPr>
          <w:sz w:val="22"/>
          <w:szCs w:val="26"/>
          <w:lang w:val="vi-VN"/>
        </w:rPr>
      </w:pPr>
      <w:r w:rsidRPr="00863EBD">
        <w:rPr>
          <w:sz w:val="22"/>
          <w:szCs w:val="26"/>
          <w:lang w:val="vi-VN"/>
        </w:rPr>
        <w:t>Mạn khô: …………………………………. m</w:t>
      </w:r>
      <w:r w:rsidRPr="00863EBD">
        <w:rPr>
          <w:sz w:val="22"/>
          <w:szCs w:val="26"/>
          <w:lang w:val="vi-VN"/>
        </w:rPr>
        <w:tab/>
        <w:t>Trọng tải toàn phần: ………………….. tấn</w:t>
      </w:r>
    </w:p>
    <w:p w:rsidR="00735DCB" w:rsidRPr="00863EBD" w:rsidRDefault="00735DCB" w:rsidP="00735DCB">
      <w:pPr>
        <w:rPr>
          <w:sz w:val="22"/>
          <w:szCs w:val="26"/>
          <w:lang w:val="vi-VN"/>
        </w:rPr>
      </w:pPr>
      <w:r w:rsidRPr="00863EBD">
        <w:rPr>
          <w:sz w:val="22"/>
          <w:szCs w:val="26"/>
          <w:lang w:val="vi-VN"/>
        </w:rPr>
        <w:t>Số người được phép chở: …………. người</w:t>
      </w:r>
      <w:r w:rsidRPr="00863EBD">
        <w:rPr>
          <w:sz w:val="22"/>
          <w:szCs w:val="26"/>
          <w:lang w:val="vi-VN"/>
        </w:rPr>
        <w:tab/>
        <w:t>Sức kéo, đẩy:  …………………………..tấn</w:t>
      </w:r>
    </w:p>
    <w:p w:rsidR="00735DCB" w:rsidRPr="00863EBD" w:rsidRDefault="00735DCB" w:rsidP="00735DCB">
      <w:pPr>
        <w:rPr>
          <w:sz w:val="22"/>
          <w:szCs w:val="26"/>
          <w:lang w:val="vi-VN"/>
        </w:rPr>
      </w:pPr>
      <w:r w:rsidRPr="00863EBD">
        <w:rPr>
          <w:sz w:val="22"/>
          <w:szCs w:val="26"/>
          <w:lang w:val="vi-VN"/>
        </w:rPr>
        <w:t xml:space="preserve">Máy chính </w:t>
      </w:r>
      <w:r w:rsidRPr="00863EBD">
        <w:rPr>
          <w:i/>
          <w:sz w:val="22"/>
          <w:szCs w:val="26"/>
          <w:lang w:val="vi-VN"/>
        </w:rPr>
        <w:t xml:space="preserve">(số lượng, kiểu, nước sản </w:t>
      </w:r>
      <w:r w:rsidRPr="00863EBD">
        <w:rPr>
          <w:i/>
          <w:sz w:val="22"/>
          <w:szCs w:val="26"/>
          <w:highlight w:val="white"/>
          <w:lang w:val="vi-VN"/>
        </w:rPr>
        <w:t>xuất</w:t>
      </w:r>
      <w:r w:rsidRPr="00863EBD">
        <w:rPr>
          <w:i/>
          <w:sz w:val="22"/>
          <w:szCs w:val="26"/>
          <w:lang w:val="vi-VN"/>
        </w:rPr>
        <w:t>, công suất)</w:t>
      </w:r>
      <w:r w:rsidRPr="00863EBD">
        <w:rPr>
          <w:sz w:val="22"/>
          <w:szCs w:val="26"/>
          <w:lang w:val="vi-VN"/>
        </w:rPr>
        <w:t>: ………………………………………</w:t>
      </w:r>
    </w:p>
    <w:p w:rsidR="00735DCB" w:rsidRPr="00863EBD" w:rsidRDefault="00735DCB" w:rsidP="00735DCB">
      <w:pPr>
        <w:rPr>
          <w:sz w:val="22"/>
          <w:szCs w:val="26"/>
          <w:lang w:val="vi-VN"/>
        </w:rPr>
      </w:pPr>
      <w:r w:rsidRPr="00863EBD">
        <w:rPr>
          <w:sz w:val="22"/>
          <w:szCs w:val="26"/>
          <w:lang w:val="vi-VN"/>
        </w:rPr>
        <w:t>…………………………………………………………………………………………………</w:t>
      </w:r>
    </w:p>
    <w:p w:rsidR="00735DCB" w:rsidRPr="00863EBD" w:rsidRDefault="00735DCB" w:rsidP="00735DCB">
      <w:pPr>
        <w:rPr>
          <w:sz w:val="22"/>
          <w:szCs w:val="26"/>
          <w:lang w:val="vi-VN"/>
        </w:rPr>
      </w:pPr>
      <w:r w:rsidRPr="00863EBD">
        <w:rPr>
          <w:sz w:val="22"/>
          <w:szCs w:val="26"/>
          <w:lang w:val="vi-VN"/>
        </w:rPr>
        <w:t xml:space="preserve">Máy phụ </w:t>
      </w:r>
      <w:r w:rsidRPr="00863EBD">
        <w:rPr>
          <w:i/>
          <w:sz w:val="22"/>
          <w:szCs w:val="26"/>
          <w:lang w:val="vi-VN"/>
        </w:rPr>
        <w:t>(nếu có)</w:t>
      </w:r>
      <w:r w:rsidRPr="00863EBD">
        <w:rPr>
          <w:sz w:val="22"/>
          <w:szCs w:val="26"/>
          <w:lang w:val="vi-VN"/>
        </w:rPr>
        <w:t>: ……………………………………………………………………………</w:t>
      </w:r>
    </w:p>
    <w:p w:rsidR="00735DCB" w:rsidRPr="00863EBD" w:rsidRDefault="00735DCB" w:rsidP="00735DCB">
      <w:pPr>
        <w:rPr>
          <w:sz w:val="22"/>
          <w:szCs w:val="26"/>
          <w:lang w:val="vi-VN"/>
        </w:rPr>
      </w:pPr>
      <w:r w:rsidRPr="00863EBD">
        <w:rPr>
          <w:sz w:val="22"/>
          <w:szCs w:val="26"/>
          <w:lang w:val="vi-VN"/>
        </w:rPr>
        <w:t>Nay đề nghị cơ quan đăng ký lại phương tiện theo địa chỉ mới là: .…………………………</w:t>
      </w:r>
    </w:p>
    <w:p w:rsidR="00735DCB" w:rsidRPr="00863EBD" w:rsidRDefault="00735DCB" w:rsidP="00735DCB">
      <w:pPr>
        <w:rPr>
          <w:i/>
          <w:sz w:val="22"/>
          <w:szCs w:val="26"/>
          <w:lang w:val="vi-VN"/>
        </w:rPr>
      </w:pPr>
      <w:r w:rsidRPr="00863EBD">
        <w:rPr>
          <w:i/>
          <w:sz w:val="22"/>
          <w:szCs w:val="26"/>
          <w:lang w:val="vi-VN"/>
        </w:rPr>
        <w:t>(nêu lý do thay đổi địa chỉ)</w:t>
      </w:r>
    </w:p>
    <w:p w:rsidR="00735DCB" w:rsidRPr="00863EBD" w:rsidRDefault="00735DCB" w:rsidP="00735DCB">
      <w:pPr>
        <w:rPr>
          <w:sz w:val="22"/>
          <w:szCs w:val="26"/>
          <w:lang w:val="vi-VN"/>
        </w:rPr>
      </w:pPr>
      <w:r w:rsidRPr="00863EBD">
        <w:rPr>
          <w:sz w:val="22"/>
          <w:szCs w:val="26"/>
          <w:lang w:val="vi-VN"/>
        </w:rPr>
        <w:t>Tôi cam đoan chịu hoàn toàn trách nhiệm và chấp hành nghiêm chỉnh quy định của pháp luật về quản lý và sử dụng phương tiện.</w:t>
      </w:r>
    </w:p>
    <w:p w:rsidR="00735DCB" w:rsidRPr="00863EBD" w:rsidRDefault="00735DCB" w:rsidP="00735DCB">
      <w:pPr>
        <w:rPr>
          <w:sz w:val="22"/>
          <w:szCs w:val="26"/>
          <w:lang w:val="vi-VN"/>
        </w:rPr>
      </w:pPr>
    </w:p>
    <w:tbl>
      <w:tblPr>
        <w:tblW w:w="0" w:type="auto"/>
        <w:tblLook w:val="01E0"/>
      </w:tblPr>
      <w:tblGrid>
        <w:gridCol w:w="4428"/>
        <w:gridCol w:w="4428"/>
      </w:tblGrid>
      <w:tr w:rsidR="00735DCB" w:rsidRPr="0004527E" w:rsidTr="00E55D52">
        <w:tc>
          <w:tcPr>
            <w:tcW w:w="4428" w:type="dxa"/>
          </w:tcPr>
          <w:p w:rsidR="00735DCB" w:rsidRPr="00863EBD" w:rsidRDefault="00735DCB" w:rsidP="00E55D52">
            <w:pPr>
              <w:rPr>
                <w:sz w:val="22"/>
                <w:szCs w:val="26"/>
                <w:lang w:val="vi-VN"/>
              </w:rPr>
            </w:pPr>
          </w:p>
        </w:tc>
        <w:tc>
          <w:tcPr>
            <w:tcW w:w="4428" w:type="dxa"/>
          </w:tcPr>
          <w:p w:rsidR="00735DCB" w:rsidRPr="00863EBD" w:rsidRDefault="00735DCB" w:rsidP="00E55D52">
            <w:pPr>
              <w:jc w:val="center"/>
              <w:rPr>
                <w:b/>
                <w:sz w:val="22"/>
                <w:szCs w:val="26"/>
                <w:lang w:val="vi-VN"/>
              </w:rPr>
            </w:pPr>
            <w:r w:rsidRPr="00863EBD">
              <w:rPr>
                <w:sz w:val="22"/>
                <w:szCs w:val="26"/>
                <w:lang w:val="vi-VN"/>
              </w:rPr>
              <w:t>……, ngày ….. tháng ….. năm 20……</w:t>
            </w:r>
            <w:r w:rsidRPr="00863EBD">
              <w:rPr>
                <w:sz w:val="22"/>
                <w:szCs w:val="26"/>
                <w:lang w:val="vi-VN"/>
              </w:rPr>
              <w:br/>
            </w:r>
            <w:r w:rsidRPr="00863EBD">
              <w:rPr>
                <w:b/>
                <w:sz w:val="22"/>
                <w:szCs w:val="26"/>
                <w:lang w:val="vi-VN"/>
              </w:rPr>
              <w:t xml:space="preserve">CHỦ PHƯƠNG TIỆN </w:t>
            </w:r>
            <w:r w:rsidRPr="00863EBD">
              <w:rPr>
                <w:sz w:val="22"/>
                <w:szCs w:val="26"/>
                <w:vertAlign w:val="subscript"/>
                <w:lang w:val="vi-VN"/>
              </w:rPr>
              <w:t>(2)</w:t>
            </w:r>
          </w:p>
        </w:tc>
      </w:tr>
    </w:tbl>
    <w:p w:rsidR="00735DCB" w:rsidRPr="00863EBD" w:rsidRDefault="00735DCB" w:rsidP="00735DCB">
      <w:pPr>
        <w:rPr>
          <w:i/>
          <w:sz w:val="22"/>
          <w:szCs w:val="26"/>
          <w:lang w:val="vi-VN"/>
        </w:rPr>
      </w:pPr>
    </w:p>
    <w:p w:rsidR="00735DCB" w:rsidRPr="00863EBD" w:rsidRDefault="00735DCB" w:rsidP="00735DCB">
      <w:pPr>
        <w:jc w:val="both"/>
        <w:rPr>
          <w:i/>
          <w:sz w:val="22"/>
          <w:szCs w:val="26"/>
          <w:lang w:val="vi-VN"/>
        </w:rPr>
      </w:pPr>
      <w:r w:rsidRPr="00863EBD">
        <w:rPr>
          <w:i/>
          <w:sz w:val="22"/>
          <w:szCs w:val="26"/>
          <w:lang w:val="vi-VN"/>
        </w:rPr>
        <w:t xml:space="preserve">(1) Địa chỉ chủ phương tiện đặt trụ sở hoặc nơi đăng ký hộ khẩu thường trú hoặc nơi đăng ký tạm trú </w:t>
      </w:r>
      <w:r w:rsidRPr="00863EBD">
        <w:rPr>
          <w:i/>
          <w:sz w:val="22"/>
          <w:szCs w:val="26"/>
          <w:highlight w:val="white"/>
          <w:lang w:val="vi-VN"/>
        </w:rPr>
        <w:t>đối với</w:t>
      </w:r>
      <w:r w:rsidRPr="00863EBD">
        <w:rPr>
          <w:i/>
          <w:sz w:val="22"/>
          <w:szCs w:val="26"/>
          <w:lang w:val="vi-VN"/>
        </w:rPr>
        <w:t xml:space="preserve"> trường hợp chủ phương tiện là cá nhân chưa có hộ khẩu thường trú nhưng có đăng ký tạm trú tại địa phương.</w:t>
      </w:r>
    </w:p>
    <w:p w:rsidR="00735DCB" w:rsidRPr="0020716D" w:rsidRDefault="00735DCB" w:rsidP="00735DCB">
      <w:pPr>
        <w:rPr>
          <w:i/>
          <w:sz w:val="26"/>
          <w:szCs w:val="26"/>
          <w:lang w:val="vi-VN"/>
        </w:rPr>
      </w:pPr>
      <w:r w:rsidRPr="00863EBD">
        <w:rPr>
          <w:i/>
          <w:sz w:val="22"/>
          <w:szCs w:val="26"/>
          <w:lang w:val="vi-VN"/>
        </w:rPr>
        <w:t>(2) Nếu chủ phương tiện là tổ chức, phải có người đại diện tổ chức ký tên, đóng dấu.</w:t>
      </w:r>
    </w:p>
    <w:p w:rsidR="00735DCB" w:rsidRPr="001D1FB7" w:rsidRDefault="00735DCB" w:rsidP="00863EBD">
      <w:pPr>
        <w:spacing w:before="120"/>
        <w:ind w:firstLine="709"/>
        <w:jc w:val="both"/>
        <w:rPr>
          <w:b/>
          <w:sz w:val="28"/>
          <w:szCs w:val="26"/>
          <w:lang w:val="vi-VN"/>
        </w:rPr>
      </w:pPr>
      <w:r w:rsidRPr="0020716D">
        <w:rPr>
          <w:sz w:val="26"/>
          <w:szCs w:val="26"/>
          <w:lang w:val="vi-VN"/>
        </w:rPr>
        <w:br w:type="page"/>
      </w:r>
      <w:r w:rsidRPr="001D1FB7">
        <w:rPr>
          <w:b/>
          <w:sz w:val="28"/>
          <w:szCs w:val="26"/>
          <w:lang w:val="vi-VN"/>
        </w:rPr>
        <w:lastRenderedPageBreak/>
        <w:t>8</w:t>
      </w:r>
      <w:r w:rsidRPr="00863EBD">
        <w:rPr>
          <w:b/>
          <w:sz w:val="28"/>
          <w:szCs w:val="26"/>
          <w:lang w:val="vi-VN"/>
        </w:rPr>
        <w:t>. Cấp lại Giấy chứng nhận đăng ký phương tiện</w:t>
      </w:r>
      <w:r w:rsidRPr="001D1FB7">
        <w:rPr>
          <w:b/>
          <w:sz w:val="28"/>
          <w:szCs w:val="26"/>
          <w:lang w:val="vi-VN"/>
        </w:rPr>
        <w:t>.</w:t>
      </w:r>
    </w:p>
    <w:p w:rsidR="00735DCB" w:rsidRPr="00863EBD" w:rsidRDefault="00735DCB" w:rsidP="00863EBD">
      <w:pPr>
        <w:pStyle w:val="NormalWeb"/>
        <w:spacing w:before="120" w:beforeAutospacing="0" w:after="0" w:afterAutospacing="0"/>
        <w:ind w:firstLine="709"/>
        <w:rPr>
          <w:b/>
          <w:sz w:val="28"/>
          <w:szCs w:val="26"/>
          <w:lang w:val="vi-VN"/>
        </w:rPr>
      </w:pPr>
      <w:r w:rsidRPr="00863EBD">
        <w:rPr>
          <w:b/>
          <w:sz w:val="28"/>
          <w:szCs w:val="26"/>
          <w:lang w:val="vi-VN"/>
        </w:rPr>
        <w:t xml:space="preserve">1. Trình tự thực hiện: </w:t>
      </w:r>
    </w:p>
    <w:p w:rsidR="00735DCB" w:rsidRPr="001D1FB7" w:rsidRDefault="00735DCB" w:rsidP="00863EBD">
      <w:pPr>
        <w:pStyle w:val="ListParagraph1"/>
        <w:widowControl w:val="0"/>
        <w:tabs>
          <w:tab w:val="left" w:pos="0"/>
          <w:tab w:val="left" w:pos="709"/>
          <w:tab w:val="left" w:pos="993"/>
        </w:tabs>
        <w:spacing w:before="120" w:after="0" w:line="240" w:lineRule="auto"/>
        <w:ind w:left="0" w:firstLine="709"/>
        <w:jc w:val="both"/>
        <w:rPr>
          <w:rFonts w:eastAsia="PMingLiU"/>
          <w:sz w:val="28"/>
          <w:szCs w:val="26"/>
          <w:lang w:val="vi-VN"/>
        </w:rPr>
      </w:pPr>
      <w:r w:rsidRPr="00863EBD">
        <w:rPr>
          <w:rFonts w:ascii="Times New Roman" w:hAnsi="Times New Roman" w:cs="Times New Roman"/>
          <w:sz w:val="28"/>
          <w:szCs w:val="26"/>
          <w:lang w:val="vi-VN"/>
        </w:rPr>
        <w:t>a) Nộp hồ sơ TTHC:</w:t>
      </w:r>
      <w:r w:rsidR="00863EBD" w:rsidRPr="001D1FB7">
        <w:rPr>
          <w:rFonts w:ascii="Times New Roman" w:hAnsi="Times New Roman" w:cs="Times New Roman"/>
          <w:sz w:val="28"/>
          <w:szCs w:val="26"/>
          <w:lang w:val="vi-VN"/>
        </w:rPr>
        <w:t xml:space="preserve"> </w:t>
      </w:r>
      <w:r w:rsidRPr="001D1FB7">
        <w:rPr>
          <w:rFonts w:ascii="Times New Roman" w:hAnsi="Times New Roman" w:cs="Times New Roman"/>
          <w:sz w:val="28"/>
          <w:szCs w:val="26"/>
          <w:lang w:val="vi-VN"/>
        </w:rPr>
        <w:t xml:space="preserve">Cá nhân, tổ chức chuẩn bị đầy đủ hồ sơ và nộp trực tiếp hoặc qua dịch vụ bưu chính đến </w:t>
      </w:r>
      <w:r w:rsidRPr="001D1FB7">
        <w:rPr>
          <w:rFonts w:ascii="Times New Roman" w:hAnsi="Times New Roman" w:cs="Times New Roman"/>
          <w:sz w:val="28"/>
          <w:szCs w:val="26"/>
          <w:shd w:val="clear" w:color="auto" w:fill="FFFFFF"/>
          <w:lang w:val="vi-VN"/>
        </w:rPr>
        <w:t>Bộ phận tiếp nhận và trả hồ sơ của Sở Giao thông vận tải</w:t>
      </w:r>
      <w:r w:rsidRPr="001D1FB7">
        <w:rPr>
          <w:rFonts w:ascii="Times New Roman" w:hAnsi="Times New Roman" w:cs="Times New Roman"/>
          <w:sz w:val="28"/>
          <w:szCs w:val="26"/>
          <w:lang w:val="vi-VN"/>
        </w:rPr>
        <w:t xml:space="preserve"> (Số 83, Đường 30/4, phường 1, Thành phố Vĩnh Long, tỉnh Vĩnh Long)</w:t>
      </w:r>
    </w:p>
    <w:p w:rsidR="00735DCB" w:rsidRPr="001D1FB7" w:rsidRDefault="00735DCB" w:rsidP="00863EBD">
      <w:pPr>
        <w:pStyle w:val="NormalWeb"/>
        <w:shd w:val="clear" w:color="auto" w:fill="FFFFFF"/>
        <w:spacing w:before="120" w:beforeAutospacing="0" w:after="0" w:afterAutospacing="0"/>
        <w:ind w:firstLine="709"/>
        <w:jc w:val="both"/>
        <w:rPr>
          <w:rFonts w:eastAsia="PMingLiU"/>
          <w:sz w:val="28"/>
          <w:szCs w:val="26"/>
          <w:lang w:val="vi-VN"/>
        </w:rPr>
      </w:pPr>
      <w:r w:rsidRPr="001D1FB7">
        <w:rPr>
          <w:rFonts w:eastAsia="PMingLiU"/>
          <w:sz w:val="28"/>
          <w:szCs w:val="26"/>
          <w:lang w:val="vi-VN"/>
        </w:rPr>
        <w:t xml:space="preserve">b) Giải quyết TTHC: </w:t>
      </w:r>
    </w:p>
    <w:p w:rsidR="00735DCB" w:rsidRPr="001D1FB7" w:rsidRDefault="00735DCB" w:rsidP="00863EBD">
      <w:pPr>
        <w:tabs>
          <w:tab w:val="left" w:pos="5643"/>
        </w:tabs>
        <w:spacing w:before="120"/>
        <w:ind w:firstLine="709"/>
        <w:jc w:val="both"/>
        <w:rPr>
          <w:sz w:val="28"/>
          <w:szCs w:val="26"/>
          <w:lang w:val="vi-VN"/>
        </w:rPr>
      </w:pPr>
      <w:r w:rsidRPr="001D1FB7">
        <w:rPr>
          <w:i/>
          <w:iCs/>
          <w:sz w:val="28"/>
          <w:szCs w:val="26"/>
          <w:lang w:val="vi-VN"/>
        </w:rPr>
        <w:t>+ Bước 1:</w:t>
      </w:r>
      <w:r w:rsidR="00863EBD" w:rsidRPr="001D1FB7">
        <w:rPr>
          <w:i/>
          <w:iCs/>
          <w:sz w:val="28"/>
          <w:szCs w:val="26"/>
          <w:lang w:val="vi-VN"/>
        </w:rPr>
        <w:t xml:space="preserve"> </w:t>
      </w:r>
      <w:r w:rsidRPr="001D1FB7">
        <w:rPr>
          <w:sz w:val="28"/>
          <w:szCs w:val="26"/>
          <w:lang w:val="vi-VN"/>
        </w:rPr>
        <w:t>Tiếp nhận hồ sơ: Công chức tiếp nhận hồ sơ tại Bộ phận tiếp nhận và trả kết quả kiểm tra tính hợp lệ, đầy đủ của hồ sơ:</w:t>
      </w:r>
    </w:p>
    <w:p w:rsidR="00735DCB" w:rsidRPr="001D1FB7" w:rsidRDefault="00735DCB" w:rsidP="00863EBD">
      <w:pPr>
        <w:pStyle w:val="NormalWeb"/>
        <w:spacing w:before="120" w:beforeAutospacing="0" w:after="0" w:afterAutospacing="0"/>
        <w:ind w:firstLine="709"/>
        <w:jc w:val="both"/>
        <w:rPr>
          <w:sz w:val="28"/>
          <w:szCs w:val="26"/>
          <w:lang w:val="vi-VN"/>
        </w:rPr>
      </w:pPr>
      <w:r w:rsidRPr="001D1FB7">
        <w:rPr>
          <w:sz w:val="28"/>
          <w:szCs w:val="26"/>
          <w:lang w:val="vi-VN"/>
        </w:rPr>
        <w:t>Trường hợp hồ sơ không thuộc phạm vi giải quyết thì hướng dẫn để cá nhân, tổ chức đến cơ quan có thẩm quyền giải quyết;</w:t>
      </w:r>
    </w:p>
    <w:p w:rsidR="00735DCB" w:rsidRPr="001D1FB7" w:rsidRDefault="00735DCB" w:rsidP="00863EBD">
      <w:pPr>
        <w:pStyle w:val="NormalWeb"/>
        <w:spacing w:before="120" w:beforeAutospacing="0" w:after="0" w:afterAutospacing="0"/>
        <w:ind w:firstLine="709"/>
        <w:jc w:val="both"/>
        <w:rPr>
          <w:sz w:val="28"/>
          <w:szCs w:val="26"/>
          <w:lang w:val="vi-VN"/>
        </w:rPr>
      </w:pPr>
      <w:r w:rsidRPr="001D1FB7">
        <w:rPr>
          <w:sz w:val="28"/>
          <w:szCs w:val="26"/>
          <w:lang w:val="vi-VN"/>
        </w:rPr>
        <w:t xml:space="preserve">Trường hợp hồ sơ chưa hợp lệ thì có hướng dẫn hoàn thiện hồ sơ cho cá nhân, tổ chức </w:t>
      </w:r>
      <w:r w:rsidRPr="001D1FB7">
        <w:rPr>
          <w:color w:val="000000"/>
          <w:sz w:val="28"/>
          <w:szCs w:val="26"/>
          <w:lang w:val="vi-VN"/>
        </w:rPr>
        <w:t xml:space="preserve">hoặc </w:t>
      </w:r>
      <w:r w:rsidRPr="001D1FB7">
        <w:rPr>
          <w:i/>
          <w:color w:val="FF0000"/>
          <w:sz w:val="28"/>
          <w:szCs w:val="26"/>
          <w:lang w:val="vi-VN"/>
        </w:rPr>
        <w:t>thông báo và hướng dẫn hoàn thiện hồ sơ trong 02 ngày làm việc</w:t>
      </w:r>
      <w:r w:rsidRPr="001D1FB7">
        <w:rPr>
          <w:color w:val="000000"/>
          <w:sz w:val="28"/>
          <w:szCs w:val="26"/>
          <w:lang w:val="vi-VN"/>
        </w:rPr>
        <w:t xml:space="preserve"> (đối với trường hợp nộp hồ sơ qua hệ thống bưu chính hoặc hình thức phù hợp khác)</w:t>
      </w:r>
    </w:p>
    <w:p w:rsidR="00735DCB" w:rsidRPr="001D1FB7" w:rsidRDefault="00735DCB" w:rsidP="00863EBD">
      <w:pPr>
        <w:pStyle w:val="NormalWeb"/>
        <w:spacing w:before="120" w:beforeAutospacing="0" w:after="0" w:afterAutospacing="0"/>
        <w:ind w:firstLine="709"/>
        <w:jc w:val="both"/>
        <w:rPr>
          <w:sz w:val="28"/>
          <w:szCs w:val="26"/>
          <w:lang w:val="vi-VN"/>
        </w:rPr>
      </w:pPr>
      <w:r w:rsidRPr="001D1FB7">
        <w:rPr>
          <w:sz w:val="28"/>
          <w:szCs w:val="26"/>
          <w:lang w:val="vi-VN"/>
        </w:rPr>
        <w:t xml:space="preserve">Công chức </w:t>
      </w:r>
      <w:r w:rsidRPr="001D1FB7">
        <w:rPr>
          <w:i/>
          <w:color w:val="FF0000"/>
          <w:sz w:val="28"/>
          <w:szCs w:val="26"/>
          <w:lang w:val="vi-VN"/>
        </w:rPr>
        <w:t>lập Giấy tiếp nhận hồ sơ và hẹn trả kết quả theo mẫu số 03</w:t>
      </w:r>
      <w:r w:rsidRPr="001D1FB7">
        <w:rPr>
          <w:color w:val="FF0000"/>
          <w:sz w:val="28"/>
          <w:szCs w:val="26"/>
          <w:lang w:val="vi-VN"/>
        </w:rPr>
        <w:t xml:space="preserve"> </w:t>
      </w:r>
      <w:r w:rsidRPr="001D1FB7">
        <w:rPr>
          <w:sz w:val="28"/>
          <w:szCs w:val="26"/>
          <w:lang w:val="vi-VN"/>
        </w:rPr>
        <w:t>ban hành kèm theo Quyết định số 09/2015/QĐ-TTg trong đó ghi rõ ngày trả kết quả và gửi cho cá nhân, tổ chức (</w:t>
      </w:r>
      <w:r w:rsidRPr="001D1FB7">
        <w:rPr>
          <w:color w:val="000000"/>
          <w:sz w:val="28"/>
          <w:szCs w:val="26"/>
          <w:lang w:val="vi-VN"/>
        </w:rPr>
        <w:t>đối với trường hợp nộp hồ sơ sau 15 giờ)</w:t>
      </w:r>
      <w:r w:rsidRPr="001D1FB7">
        <w:rPr>
          <w:sz w:val="28"/>
          <w:szCs w:val="26"/>
          <w:lang w:val="vi-VN"/>
        </w:rPr>
        <w:t>.</w:t>
      </w:r>
    </w:p>
    <w:p w:rsidR="00735DCB" w:rsidRPr="001D1FB7" w:rsidRDefault="00735DCB" w:rsidP="00863EBD">
      <w:pPr>
        <w:pStyle w:val="NormalWeb"/>
        <w:spacing w:before="120" w:beforeAutospacing="0" w:after="0" w:afterAutospacing="0"/>
        <w:ind w:firstLine="709"/>
        <w:jc w:val="both"/>
        <w:rPr>
          <w:sz w:val="28"/>
          <w:szCs w:val="26"/>
          <w:lang w:val="vi-VN"/>
        </w:rPr>
      </w:pPr>
      <w:r w:rsidRPr="001D1FB7">
        <w:rPr>
          <w:i/>
          <w:iCs/>
          <w:sz w:val="28"/>
          <w:szCs w:val="26"/>
          <w:lang w:val="vi-VN"/>
        </w:rPr>
        <w:t>+</w:t>
      </w:r>
      <w:r w:rsidR="00863EBD" w:rsidRPr="001D1FB7">
        <w:rPr>
          <w:i/>
          <w:iCs/>
          <w:sz w:val="28"/>
          <w:szCs w:val="26"/>
          <w:lang w:val="vi-VN"/>
        </w:rPr>
        <w:t xml:space="preserve"> </w:t>
      </w:r>
      <w:r w:rsidRPr="001D1FB7">
        <w:rPr>
          <w:i/>
          <w:iCs/>
          <w:sz w:val="28"/>
          <w:szCs w:val="26"/>
          <w:lang w:val="vi-VN"/>
        </w:rPr>
        <w:t>Bước 2:</w:t>
      </w:r>
      <w:r w:rsidRPr="001D1FB7">
        <w:rPr>
          <w:sz w:val="28"/>
          <w:szCs w:val="26"/>
          <w:lang w:val="vi-VN"/>
        </w:rPr>
        <w:t xml:space="preserve"> Trả kết quả giải quyết hồ sơ:</w:t>
      </w:r>
    </w:p>
    <w:p w:rsidR="00735DCB" w:rsidRPr="001D1FB7" w:rsidRDefault="00735DCB" w:rsidP="00863EBD">
      <w:pPr>
        <w:pStyle w:val="NormalWeb"/>
        <w:spacing w:before="120" w:beforeAutospacing="0" w:after="0" w:afterAutospacing="0"/>
        <w:ind w:firstLine="709"/>
        <w:jc w:val="both"/>
        <w:rPr>
          <w:sz w:val="28"/>
          <w:szCs w:val="26"/>
          <w:lang w:val="vi-VN"/>
        </w:rPr>
      </w:pPr>
      <w:r w:rsidRPr="001D1FB7">
        <w:rPr>
          <w:sz w:val="28"/>
          <w:szCs w:val="26"/>
          <w:lang w:val="vi-VN"/>
        </w:rPr>
        <w:t xml:space="preserve">Đến </w:t>
      </w:r>
      <w:r w:rsidRPr="001D1FB7">
        <w:rPr>
          <w:i/>
          <w:color w:val="FF0000"/>
          <w:sz w:val="28"/>
          <w:szCs w:val="26"/>
          <w:lang w:val="vi-VN"/>
        </w:rPr>
        <w:t>giờ</w:t>
      </w:r>
      <w:r w:rsidRPr="001D1FB7">
        <w:rPr>
          <w:sz w:val="28"/>
          <w:szCs w:val="26"/>
          <w:lang w:val="vi-VN"/>
        </w:rPr>
        <w:t xml:space="preserve"> hẹn trả kết quả, công chức trả kết quả giải quyết hồ sơ cho cá nhân, tổ chức và thu phí, lệ phí.</w:t>
      </w:r>
    </w:p>
    <w:p w:rsidR="00735DCB" w:rsidRPr="001D1FB7" w:rsidRDefault="00735DCB" w:rsidP="00863EBD">
      <w:pPr>
        <w:pStyle w:val="NormalWeb"/>
        <w:spacing w:before="120" w:beforeAutospacing="0" w:after="0" w:afterAutospacing="0"/>
        <w:ind w:firstLine="709"/>
        <w:jc w:val="both"/>
        <w:rPr>
          <w:sz w:val="28"/>
          <w:szCs w:val="26"/>
          <w:lang w:val="vi-VN"/>
        </w:rPr>
      </w:pPr>
      <w:r w:rsidRPr="001D1FB7">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863EBD">
      <w:pPr>
        <w:pStyle w:val="NormalWeb"/>
        <w:spacing w:before="120" w:beforeAutospacing="0" w:after="0" w:afterAutospacing="0"/>
        <w:ind w:firstLine="709"/>
        <w:jc w:val="both"/>
        <w:rPr>
          <w:color w:val="000000"/>
          <w:sz w:val="28"/>
          <w:szCs w:val="26"/>
          <w:lang w:val="vi-VN"/>
        </w:rPr>
      </w:pPr>
      <w:r w:rsidRPr="001D1FB7">
        <w:rPr>
          <w:sz w:val="28"/>
          <w:szCs w:val="26"/>
          <w:lang w:val="vi-VN"/>
        </w:rPr>
        <w:t>Đối với hồ sơ giải quyết xong sớm hơn: Liên hệ để cá nhân, tổ chức nhận kết quả.</w:t>
      </w:r>
    </w:p>
    <w:p w:rsidR="00735DCB" w:rsidRPr="00863EBD" w:rsidRDefault="00863EBD" w:rsidP="00863EBD">
      <w:pPr>
        <w:spacing w:before="120"/>
        <w:ind w:firstLine="709"/>
        <w:jc w:val="both"/>
        <w:rPr>
          <w:sz w:val="28"/>
          <w:szCs w:val="26"/>
          <w:lang w:val="vi-VN"/>
        </w:rPr>
      </w:pPr>
      <w:r w:rsidRPr="001D1FB7">
        <w:rPr>
          <w:b/>
          <w:sz w:val="28"/>
          <w:szCs w:val="26"/>
          <w:lang w:val="vi-VN"/>
        </w:rPr>
        <w:t>-</w:t>
      </w:r>
      <w:r w:rsidR="00735DCB" w:rsidRPr="001D1FB7">
        <w:rPr>
          <w:b/>
          <w:sz w:val="28"/>
          <w:szCs w:val="26"/>
          <w:lang w:val="vi-VN"/>
        </w:rPr>
        <w:t xml:space="preserve"> Cách thức thực hiện:</w:t>
      </w:r>
      <w:r w:rsidR="00735DCB" w:rsidRPr="001D1FB7">
        <w:rPr>
          <w:sz w:val="28"/>
          <w:szCs w:val="26"/>
          <w:lang w:val="vi-VN"/>
        </w:rPr>
        <w:t xml:space="preserve"> Trực tiếp tại Sở Giao thông vận tải hoặc qua hệ thống bưu chính hoặc hình thức phù hợp khác.</w:t>
      </w:r>
      <w:r w:rsidR="00735DCB" w:rsidRPr="00863EBD">
        <w:rPr>
          <w:sz w:val="28"/>
          <w:szCs w:val="26"/>
          <w:lang w:val="vi-VN"/>
        </w:rPr>
        <w:t xml:space="preserve"> </w:t>
      </w:r>
    </w:p>
    <w:p w:rsidR="00735DCB" w:rsidRPr="00863EBD" w:rsidRDefault="00863EBD" w:rsidP="00863EBD">
      <w:pPr>
        <w:spacing w:before="120"/>
        <w:ind w:firstLine="709"/>
        <w:jc w:val="both"/>
        <w:rPr>
          <w:b/>
          <w:sz w:val="28"/>
          <w:szCs w:val="26"/>
          <w:lang w:val="vi-VN"/>
        </w:rPr>
      </w:pPr>
      <w:r w:rsidRPr="001D1FB7">
        <w:rPr>
          <w:b/>
          <w:sz w:val="28"/>
          <w:szCs w:val="26"/>
          <w:lang w:val="vi-VN"/>
        </w:rPr>
        <w:t>-</w:t>
      </w:r>
      <w:r w:rsidR="00735DCB" w:rsidRPr="00863EBD">
        <w:rPr>
          <w:b/>
          <w:sz w:val="28"/>
          <w:szCs w:val="26"/>
          <w:lang w:val="vi-VN"/>
        </w:rPr>
        <w:t xml:space="preserve"> Thành phần, số lượng hồ sơ:</w:t>
      </w:r>
    </w:p>
    <w:p w:rsidR="00735DCB" w:rsidRPr="00863EBD" w:rsidRDefault="00735DCB" w:rsidP="00863EBD">
      <w:pPr>
        <w:spacing w:before="120"/>
        <w:ind w:firstLine="709"/>
        <w:jc w:val="both"/>
        <w:rPr>
          <w:sz w:val="28"/>
          <w:szCs w:val="26"/>
        </w:rPr>
      </w:pPr>
      <w:r w:rsidRPr="00863EBD">
        <w:rPr>
          <w:sz w:val="28"/>
          <w:szCs w:val="26"/>
          <w:lang w:val="vi-VN"/>
        </w:rPr>
        <w:t>a) Thành phần hồ sơ:</w:t>
      </w:r>
    </w:p>
    <w:p w:rsidR="00735DCB" w:rsidRPr="00863EBD" w:rsidRDefault="00735DCB" w:rsidP="00863EBD">
      <w:pPr>
        <w:spacing w:before="120"/>
        <w:ind w:firstLine="709"/>
        <w:jc w:val="both"/>
        <w:rPr>
          <w:sz w:val="28"/>
          <w:szCs w:val="26"/>
        </w:rPr>
      </w:pPr>
      <w:r w:rsidRPr="00863EBD">
        <w:rPr>
          <w:sz w:val="28"/>
          <w:szCs w:val="26"/>
        </w:rPr>
        <w:t>- Giấy tờ phải nộp để lưu giữ tại cơ quan đăng ký phương tiện:</w:t>
      </w:r>
    </w:p>
    <w:p w:rsidR="00735DCB" w:rsidRPr="00863EBD" w:rsidRDefault="00735DCB" w:rsidP="00863EBD">
      <w:pPr>
        <w:spacing w:before="120"/>
        <w:ind w:firstLine="709"/>
        <w:jc w:val="both"/>
        <w:rPr>
          <w:sz w:val="28"/>
          <w:szCs w:val="26"/>
        </w:rPr>
      </w:pPr>
      <w:r w:rsidRPr="00863EBD">
        <w:rPr>
          <w:sz w:val="28"/>
          <w:szCs w:val="26"/>
        </w:rPr>
        <w:t>+ Đơn đề nghị cấp lại Giấy chứng nhận đăng ký phương tiện th</w:t>
      </w:r>
      <w:r w:rsidRPr="00863EBD">
        <w:rPr>
          <w:sz w:val="28"/>
          <w:szCs w:val="26"/>
          <w:highlight w:val="white"/>
        </w:rPr>
        <w:t>ủy</w:t>
      </w:r>
      <w:r w:rsidRPr="00863EBD">
        <w:rPr>
          <w:sz w:val="28"/>
          <w:szCs w:val="26"/>
        </w:rPr>
        <w:t xml:space="preserve"> nội địa theo mẫu;</w:t>
      </w:r>
    </w:p>
    <w:p w:rsidR="00735DCB" w:rsidRPr="00863EBD" w:rsidRDefault="00735DCB" w:rsidP="00863EBD">
      <w:pPr>
        <w:spacing w:before="120"/>
        <w:ind w:firstLine="709"/>
        <w:jc w:val="both"/>
        <w:rPr>
          <w:sz w:val="28"/>
          <w:szCs w:val="26"/>
        </w:rPr>
      </w:pPr>
      <w:r w:rsidRPr="00863EBD">
        <w:rPr>
          <w:sz w:val="28"/>
          <w:szCs w:val="26"/>
        </w:rPr>
        <w:t>+ 02 ảnh có kích thước 10 x 15 cm chụp toàn bộ mạn phải của phương tiện ở trạng thái nổi.</w:t>
      </w:r>
    </w:p>
    <w:p w:rsidR="00735DCB" w:rsidRPr="00863EBD" w:rsidRDefault="00735DCB" w:rsidP="00863EBD">
      <w:pPr>
        <w:spacing w:before="120"/>
        <w:ind w:firstLine="709"/>
        <w:jc w:val="both"/>
        <w:rPr>
          <w:sz w:val="28"/>
          <w:szCs w:val="26"/>
        </w:rPr>
      </w:pPr>
      <w:r w:rsidRPr="00863EBD">
        <w:rPr>
          <w:sz w:val="28"/>
          <w:szCs w:val="26"/>
        </w:rPr>
        <w:t>+ Giấy chứng nhận đăng ký phương tiện thủy nội địa đã được cấp đối với trường hợp Giấy chứng nhận đăng ký phương tiện bị hỏng.</w:t>
      </w:r>
    </w:p>
    <w:p w:rsidR="00735DCB" w:rsidRPr="00863EBD" w:rsidRDefault="00735DCB" w:rsidP="00863EBD">
      <w:pPr>
        <w:spacing w:before="120"/>
        <w:ind w:firstLine="709"/>
        <w:jc w:val="both"/>
        <w:rPr>
          <w:sz w:val="28"/>
          <w:szCs w:val="26"/>
        </w:rPr>
      </w:pPr>
      <w:r w:rsidRPr="00863EBD">
        <w:rPr>
          <w:sz w:val="28"/>
          <w:szCs w:val="26"/>
        </w:rPr>
        <w:lastRenderedPageBreak/>
        <w:t>- Xuất trình bản chính Giấy chứng nhận an toàn kỹ thuật và bảo vệ môi trường của phương tiện còn hiệu lực đối với phương tiện thuộc diện đăng kiểm để cơ quan đăng ký phương tiện kiểm tra.</w:t>
      </w:r>
    </w:p>
    <w:p w:rsidR="00735DCB" w:rsidRPr="00863EBD" w:rsidRDefault="00735DCB" w:rsidP="00863EBD">
      <w:pPr>
        <w:spacing w:before="120"/>
        <w:ind w:firstLine="709"/>
        <w:jc w:val="both"/>
        <w:rPr>
          <w:sz w:val="28"/>
          <w:szCs w:val="26"/>
          <w:lang w:val="vi-VN"/>
        </w:rPr>
      </w:pPr>
      <w:r w:rsidRPr="00863EBD">
        <w:rPr>
          <w:sz w:val="28"/>
          <w:szCs w:val="26"/>
          <w:lang w:val="vi-VN"/>
        </w:rPr>
        <w:t>b) Số lượng hồ sơ: 01</w:t>
      </w:r>
      <w:r w:rsidRPr="00863EBD">
        <w:rPr>
          <w:sz w:val="28"/>
          <w:szCs w:val="26"/>
        </w:rPr>
        <w:t xml:space="preserve"> </w:t>
      </w:r>
      <w:r w:rsidRPr="00863EBD">
        <w:rPr>
          <w:sz w:val="28"/>
          <w:szCs w:val="26"/>
          <w:lang w:val="vi-VN"/>
        </w:rPr>
        <w:t>bộ.</w:t>
      </w:r>
    </w:p>
    <w:p w:rsidR="00735DCB" w:rsidRPr="00863EBD" w:rsidRDefault="00863EBD" w:rsidP="00863EBD">
      <w:pPr>
        <w:spacing w:before="120"/>
        <w:ind w:firstLine="709"/>
        <w:jc w:val="both"/>
        <w:rPr>
          <w:i/>
          <w:sz w:val="28"/>
          <w:szCs w:val="26"/>
          <w:lang w:val="vi-VN"/>
        </w:rPr>
      </w:pPr>
      <w:r w:rsidRPr="001D1FB7">
        <w:rPr>
          <w:b/>
          <w:sz w:val="28"/>
          <w:szCs w:val="26"/>
          <w:lang w:val="vi-VN"/>
        </w:rPr>
        <w:t>-</w:t>
      </w:r>
      <w:r w:rsidR="00735DCB" w:rsidRPr="00863EBD">
        <w:rPr>
          <w:b/>
          <w:sz w:val="28"/>
          <w:szCs w:val="26"/>
          <w:lang w:val="vi-VN"/>
        </w:rPr>
        <w:t xml:space="preserve"> Thời hạn giải quyết: </w:t>
      </w:r>
      <w:r w:rsidR="00735DCB" w:rsidRPr="00863EBD">
        <w:rPr>
          <w:i/>
          <w:color w:val="FF0000"/>
          <w:sz w:val="28"/>
          <w:szCs w:val="26"/>
          <w:lang w:val="vi-VN"/>
        </w:rPr>
        <w:t>Trả kết quả sau 15 giờ cùng ngày. Nếu hồ sơ nhận vào buổi chiều thì trả kết quả vào lúc 9 giờ sáng ngày hôm sau.</w:t>
      </w:r>
    </w:p>
    <w:p w:rsidR="00735DCB" w:rsidRPr="00863EBD" w:rsidRDefault="00863EBD" w:rsidP="00863EBD">
      <w:pPr>
        <w:spacing w:before="120"/>
        <w:ind w:firstLine="709"/>
        <w:jc w:val="both"/>
        <w:rPr>
          <w:sz w:val="28"/>
          <w:szCs w:val="26"/>
          <w:lang w:val="vi-VN"/>
        </w:rPr>
      </w:pPr>
      <w:r w:rsidRPr="001D1FB7">
        <w:rPr>
          <w:b/>
          <w:sz w:val="28"/>
          <w:szCs w:val="26"/>
          <w:lang w:val="vi-VN"/>
        </w:rPr>
        <w:t>-</w:t>
      </w:r>
      <w:r w:rsidR="00735DCB" w:rsidRPr="00863EBD">
        <w:rPr>
          <w:b/>
          <w:sz w:val="28"/>
          <w:szCs w:val="26"/>
          <w:lang w:val="vi-VN"/>
        </w:rPr>
        <w:t xml:space="preserve"> Đối tượng thực hiện TTHC: </w:t>
      </w:r>
      <w:r w:rsidR="00735DCB" w:rsidRPr="00863EBD">
        <w:rPr>
          <w:sz w:val="28"/>
          <w:szCs w:val="26"/>
          <w:lang w:val="vi-VN"/>
        </w:rPr>
        <w:t>Tổ chức, cá nhân.</w:t>
      </w:r>
    </w:p>
    <w:p w:rsidR="00735DCB" w:rsidRPr="001D1FB7" w:rsidRDefault="00863EBD" w:rsidP="00863EBD">
      <w:pPr>
        <w:spacing w:before="120"/>
        <w:ind w:firstLine="709"/>
        <w:jc w:val="both"/>
        <w:rPr>
          <w:sz w:val="28"/>
          <w:szCs w:val="26"/>
          <w:lang w:val="vi-VN"/>
        </w:rPr>
      </w:pPr>
      <w:r w:rsidRPr="001D1FB7">
        <w:rPr>
          <w:b/>
          <w:sz w:val="28"/>
          <w:szCs w:val="26"/>
          <w:lang w:val="vi-VN"/>
        </w:rPr>
        <w:t>-</w:t>
      </w:r>
      <w:r w:rsidR="00735DCB" w:rsidRPr="00863EBD">
        <w:rPr>
          <w:b/>
          <w:sz w:val="28"/>
          <w:szCs w:val="26"/>
          <w:lang w:val="vi-VN"/>
        </w:rPr>
        <w:t xml:space="preserve"> Cơ quan thực hiện TTHC: </w:t>
      </w:r>
      <w:r w:rsidR="00735DCB" w:rsidRPr="001D1FB7">
        <w:rPr>
          <w:sz w:val="28"/>
          <w:szCs w:val="26"/>
          <w:lang w:val="vi-VN"/>
        </w:rPr>
        <w:t>Sở Giao thông vận tải</w:t>
      </w:r>
      <w:r w:rsidRPr="001D1FB7">
        <w:rPr>
          <w:sz w:val="28"/>
          <w:szCs w:val="26"/>
          <w:lang w:val="vi-VN"/>
        </w:rPr>
        <w:t>.</w:t>
      </w:r>
    </w:p>
    <w:p w:rsidR="00735DCB" w:rsidRPr="001D1FB7" w:rsidRDefault="00863EBD" w:rsidP="00863EBD">
      <w:pPr>
        <w:spacing w:before="120"/>
        <w:ind w:firstLine="709"/>
        <w:jc w:val="both"/>
        <w:rPr>
          <w:b/>
          <w:sz w:val="28"/>
          <w:szCs w:val="26"/>
          <w:lang w:val="vi-VN"/>
        </w:rPr>
      </w:pPr>
      <w:r w:rsidRPr="001D1FB7">
        <w:rPr>
          <w:b/>
          <w:sz w:val="28"/>
          <w:szCs w:val="26"/>
          <w:lang w:val="vi-VN"/>
        </w:rPr>
        <w:t xml:space="preserve">- </w:t>
      </w:r>
      <w:r w:rsidR="00735DCB" w:rsidRPr="00863EBD">
        <w:rPr>
          <w:b/>
          <w:sz w:val="28"/>
          <w:szCs w:val="26"/>
          <w:lang w:val="vi-VN"/>
        </w:rPr>
        <w:t xml:space="preserve">Kết quả thực hiện TTHC: </w:t>
      </w:r>
      <w:r w:rsidR="00735DCB" w:rsidRPr="00863EBD">
        <w:rPr>
          <w:color w:val="000000"/>
          <w:sz w:val="28"/>
          <w:szCs w:val="26"/>
          <w:shd w:val="clear" w:color="auto" w:fill="FFFFFF"/>
          <w:lang w:val="vi-VN"/>
        </w:rPr>
        <w:t>Giấy chứng nhận</w:t>
      </w:r>
      <w:r w:rsidR="00735DCB" w:rsidRPr="001D1FB7">
        <w:rPr>
          <w:color w:val="000000"/>
          <w:sz w:val="28"/>
          <w:szCs w:val="26"/>
          <w:shd w:val="clear" w:color="auto" w:fill="FFFFFF"/>
          <w:lang w:val="vi-VN"/>
        </w:rPr>
        <w:t>.</w:t>
      </w:r>
    </w:p>
    <w:p w:rsidR="00735DCB" w:rsidRPr="00863EBD" w:rsidRDefault="00863EBD" w:rsidP="00863EBD">
      <w:pPr>
        <w:tabs>
          <w:tab w:val="left" w:pos="6825"/>
        </w:tabs>
        <w:spacing w:before="120"/>
        <w:ind w:firstLine="709"/>
        <w:jc w:val="both"/>
        <w:rPr>
          <w:sz w:val="28"/>
          <w:szCs w:val="26"/>
          <w:lang w:val="vi-VN"/>
        </w:rPr>
      </w:pPr>
      <w:r w:rsidRPr="001D1FB7">
        <w:rPr>
          <w:b/>
          <w:sz w:val="28"/>
          <w:szCs w:val="26"/>
          <w:lang w:val="vi-VN"/>
        </w:rPr>
        <w:t>-</w:t>
      </w:r>
      <w:r w:rsidR="00735DCB" w:rsidRPr="00863EBD">
        <w:rPr>
          <w:b/>
          <w:sz w:val="28"/>
          <w:szCs w:val="26"/>
          <w:lang w:val="vi-VN"/>
        </w:rPr>
        <w:t xml:space="preserve"> Phí, lệ phí: </w:t>
      </w:r>
      <w:r w:rsidRPr="001D1FB7">
        <w:rPr>
          <w:b/>
          <w:sz w:val="28"/>
          <w:szCs w:val="26"/>
          <w:lang w:val="vi-VN"/>
        </w:rPr>
        <w:t>7</w:t>
      </w:r>
      <w:r w:rsidR="00735DCB" w:rsidRPr="00863EBD">
        <w:rPr>
          <w:sz w:val="28"/>
          <w:szCs w:val="26"/>
          <w:lang w:val="vi-VN"/>
        </w:rPr>
        <w:t>0.000 đồng/Giấy chứng nhận</w:t>
      </w:r>
    </w:p>
    <w:p w:rsidR="00735DCB" w:rsidRPr="00863EBD" w:rsidRDefault="00863EBD" w:rsidP="00863EBD">
      <w:pPr>
        <w:spacing w:before="120"/>
        <w:ind w:firstLine="709"/>
        <w:jc w:val="both"/>
        <w:rPr>
          <w:sz w:val="28"/>
          <w:szCs w:val="26"/>
          <w:lang w:val="vi-VN"/>
        </w:rPr>
      </w:pPr>
      <w:r w:rsidRPr="001D1FB7">
        <w:rPr>
          <w:b/>
          <w:sz w:val="28"/>
          <w:szCs w:val="26"/>
          <w:lang w:val="vi-VN"/>
        </w:rPr>
        <w:t>-</w:t>
      </w:r>
      <w:r w:rsidR="00735DCB" w:rsidRPr="00863EBD">
        <w:rPr>
          <w:b/>
          <w:sz w:val="28"/>
          <w:szCs w:val="26"/>
          <w:lang w:val="vi-VN"/>
        </w:rPr>
        <w:t xml:space="preserve"> Tên mẫu đơn</w:t>
      </w:r>
      <w:r w:rsidRPr="001D1FB7">
        <w:rPr>
          <w:b/>
          <w:sz w:val="28"/>
          <w:szCs w:val="26"/>
          <w:lang w:val="vi-VN"/>
        </w:rPr>
        <w:t>, mẫu tờ khai</w:t>
      </w:r>
      <w:r w:rsidR="00735DCB" w:rsidRPr="00863EBD">
        <w:rPr>
          <w:b/>
          <w:sz w:val="28"/>
          <w:szCs w:val="26"/>
          <w:lang w:val="vi-VN"/>
        </w:rPr>
        <w:t xml:space="preserve">: </w:t>
      </w:r>
      <w:r w:rsidR="00735DCB" w:rsidRPr="00863EBD">
        <w:rPr>
          <w:sz w:val="28"/>
          <w:szCs w:val="26"/>
          <w:lang w:val="vi-VN"/>
        </w:rPr>
        <w:t>Đơn đề nghị cấp lại Giấy chứng nhận đăng ký phương tiện th</w:t>
      </w:r>
      <w:r w:rsidR="00735DCB" w:rsidRPr="00863EBD">
        <w:rPr>
          <w:sz w:val="28"/>
          <w:szCs w:val="26"/>
          <w:highlight w:val="white"/>
          <w:lang w:val="vi-VN"/>
        </w:rPr>
        <w:t>ủy</w:t>
      </w:r>
      <w:r w:rsidR="00735DCB" w:rsidRPr="00863EBD">
        <w:rPr>
          <w:sz w:val="28"/>
          <w:szCs w:val="26"/>
          <w:lang w:val="vi-VN"/>
        </w:rPr>
        <w:t xml:space="preserve"> nội địa.</w:t>
      </w:r>
    </w:p>
    <w:p w:rsidR="00735DCB" w:rsidRPr="00863EBD" w:rsidRDefault="00863EBD" w:rsidP="00863EBD">
      <w:pPr>
        <w:spacing w:before="120"/>
        <w:ind w:firstLine="709"/>
        <w:jc w:val="both"/>
        <w:rPr>
          <w:sz w:val="28"/>
          <w:szCs w:val="26"/>
          <w:lang w:val="vi-VN"/>
        </w:rPr>
      </w:pPr>
      <w:r w:rsidRPr="001D1FB7">
        <w:rPr>
          <w:b/>
          <w:sz w:val="28"/>
          <w:szCs w:val="26"/>
          <w:lang w:val="vi-VN"/>
        </w:rPr>
        <w:t>-</w:t>
      </w:r>
      <w:r w:rsidR="00735DCB" w:rsidRPr="00863EBD">
        <w:rPr>
          <w:b/>
          <w:sz w:val="28"/>
          <w:szCs w:val="26"/>
          <w:lang w:val="vi-VN"/>
        </w:rPr>
        <w:t xml:space="preserve"> Yêu cầu điều kiện thực hiện TTHC:</w:t>
      </w:r>
      <w:r w:rsidR="00735DCB" w:rsidRPr="00863EBD">
        <w:rPr>
          <w:sz w:val="28"/>
          <w:szCs w:val="26"/>
          <w:lang w:val="vi-VN"/>
        </w:rPr>
        <w:t xml:space="preserve"> Không có.</w:t>
      </w:r>
    </w:p>
    <w:p w:rsidR="00735DCB" w:rsidRPr="00863EBD" w:rsidRDefault="00863EBD" w:rsidP="00863EBD">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863EBD">
        <w:rPr>
          <w:b/>
          <w:sz w:val="28"/>
          <w:szCs w:val="26"/>
          <w:lang w:val="vi-VN"/>
        </w:rPr>
        <w:t xml:space="preserve"> Căn cứ pháp lý của TTHC: </w:t>
      </w:r>
    </w:p>
    <w:p w:rsidR="00735DCB" w:rsidRPr="00863EBD" w:rsidRDefault="00863EBD" w:rsidP="00863EBD">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863EBD">
        <w:rPr>
          <w:sz w:val="28"/>
          <w:szCs w:val="26"/>
          <w:lang w:val="vi-VN"/>
        </w:rPr>
        <w:t xml:space="preserve"> Luật Giao thông đường thủy nội địa 2004 và Luật sửa đổi, bổ sung một số điều của Luật Giao thông đường thủy nội địa năm 2014;</w:t>
      </w:r>
    </w:p>
    <w:p w:rsidR="00735DCB" w:rsidRPr="00863EBD" w:rsidRDefault="00863EBD" w:rsidP="00863EBD">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863EBD">
        <w:rPr>
          <w:sz w:val="28"/>
          <w:szCs w:val="26"/>
          <w:lang w:val="vi-VN"/>
        </w:rPr>
        <w:t xml:space="preserve"> Thông tư số 75/2014/TT-BGTVT ngày 19/12/2014 của Bộ trưởng Bộ Giao thông vận tải quy định đăng ký phương tiện thủy nội địa;</w:t>
      </w:r>
    </w:p>
    <w:p w:rsidR="00735DCB" w:rsidRPr="00863EBD" w:rsidRDefault="00863EBD" w:rsidP="00863EBD">
      <w:pPr>
        <w:pStyle w:val="NormalWeb"/>
        <w:spacing w:before="120" w:beforeAutospacing="0" w:after="0" w:afterAutospacing="0"/>
        <w:ind w:firstLine="709"/>
        <w:jc w:val="both"/>
        <w:rPr>
          <w:i/>
          <w:sz w:val="26"/>
          <w:szCs w:val="26"/>
          <w:lang w:val="vi-VN"/>
        </w:rPr>
      </w:pPr>
      <w:r w:rsidRPr="001D1FB7">
        <w:rPr>
          <w:i/>
          <w:sz w:val="28"/>
          <w:szCs w:val="26"/>
          <w:lang w:val="vi-VN"/>
        </w:rPr>
        <w:t>+</w:t>
      </w:r>
      <w:r w:rsidR="00735DCB" w:rsidRPr="00863EBD">
        <w:rPr>
          <w:i/>
          <w:sz w:val="28"/>
          <w:szCs w:val="26"/>
          <w:lang w:val="vi-VN"/>
        </w:rPr>
        <w:t xml:space="preserve"> </w:t>
      </w:r>
      <w:r w:rsidR="00735DCB" w:rsidRPr="00863EBD">
        <w:rPr>
          <w:i/>
          <w:color w:val="FF0000"/>
          <w:sz w:val="28"/>
          <w:szCs w:val="26"/>
          <w:lang w:val="vi-VN"/>
        </w:rPr>
        <w:t>Thông tư số 198/2016/TT-BTC ngày 08/11/2016 của Bộ trưởng Bộ Tài chính quy định mức thu, chế độ thu, nộp, quản lý và sử dụng phí, lệ phí trong lĩnh vực đường thủy nội địa và đường sắt.</w:t>
      </w:r>
      <w:r w:rsidR="00735DCB" w:rsidRPr="00863EBD">
        <w:rPr>
          <w:i/>
          <w:sz w:val="28"/>
          <w:szCs w:val="26"/>
          <w:lang w:val="vi-VN"/>
        </w:rPr>
        <w:t> </w:t>
      </w:r>
    </w:p>
    <w:p w:rsidR="00735DCB" w:rsidRPr="0020716D" w:rsidRDefault="00735DCB" w:rsidP="00735DCB">
      <w:pPr>
        <w:rPr>
          <w:b/>
          <w:i/>
          <w:szCs w:val="26"/>
          <w:lang w:val="vi-VN"/>
        </w:rPr>
      </w:pPr>
      <w:r w:rsidRPr="0020716D">
        <w:rPr>
          <w:sz w:val="26"/>
          <w:szCs w:val="26"/>
          <w:lang w:val="vi-VN"/>
        </w:rPr>
        <w:br w:type="page"/>
      </w:r>
      <w:r w:rsidRPr="0020716D">
        <w:rPr>
          <w:b/>
          <w:i/>
          <w:szCs w:val="26"/>
          <w:lang w:val="vi-VN"/>
        </w:rPr>
        <w:lastRenderedPageBreak/>
        <w:t>Mẫu: Đơn đề nghị</w:t>
      </w:r>
    </w:p>
    <w:p w:rsidR="00735DCB" w:rsidRPr="00863EBD" w:rsidRDefault="00735DCB" w:rsidP="00735DCB">
      <w:pPr>
        <w:jc w:val="center"/>
        <w:rPr>
          <w:b/>
          <w:sz w:val="22"/>
          <w:szCs w:val="26"/>
          <w:lang w:val="vi-VN"/>
        </w:rPr>
      </w:pPr>
      <w:r w:rsidRPr="00863EBD">
        <w:rPr>
          <w:b/>
          <w:sz w:val="22"/>
          <w:szCs w:val="26"/>
          <w:lang w:val="vi-VN"/>
        </w:rPr>
        <w:t xml:space="preserve">CỘNG HÒA XÃ HỘI CHỦ NGHĨA VIỆT NAM </w:t>
      </w:r>
      <w:r w:rsidRPr="00863EBD">
        <w:rPr>
          <w:b/>
          <w:sz w:val="22"/>
          <w:szCs w:val="26"/>
          <w:lang w:val="vi-VN"/>
        </w:rPr>
        <w:br/>
        <w:t>Độc lập - Tự do - Hạnh phúc</w:t>
      </w:r>
      <w:r w:rsidRPr="00863EBD">
        <w:rPr>
          <w:b/>
          <w:sz w:val="22"/>
          <w:szCs w:val="26"/>
          <w:lang w:val="vi-VN"/>
        </w:rPr>
        <w:br/>
        <w:t>----------------</w:t>
      </w:r>
    </w:p>
    <w:p w:rsidR="00735DCB" w:rsidRPr="00863EBD" w:rsidRDefault="00735DCB" w:rsidP="00735DCB">
      <w:pPr>
        <w:jc w:val="center"/>
        <w:rPr>
          <w:b/>
          <w:sz w:val="22"/>
          <w:szCs w:val="26"/>
          <w:lang w:val="vi-VN"/>
        </w:rPr>
      </w:pPr>
    </w:p>
    <w:p w:rsidR="00735DCB" w:rsidRPr="00863EBD" w:rsidRDefault="00735DCB" w:rsidP="00735DCB">
      <w:pPr>
        <w:jc w:val="center"/>
        <w:rPr>
          <w:b/>
          <w:sz w:val="22"/>
          <w:szCs w:val="26"/>
          <w:lang w:val="vi-VN"/>
        </w:rPr>
      </w:pPr>
      <w:bookmarkStart w:id="22" w:name="loai_pl9_name"/>
      <w:r w:rsidRPr="00863EBD">
        <w:rPr>
          <w:b/>
          <w:sz w:val="22"/>
          <w:szCs w:val="26"/>
          <w:lang w:val="vi-VN"/>
        </w:rPr>
        <w:t>ĐƠN ĐỀ NGHỊ CẤP LẠI GIẤY CHỨNG NHẬN ĐĂNG KÝ</w:t>
      </w:r>
      <w:r w:rsidRPr="00863EBD">
        <w:rPr>
          <w:b/>
          <w:sz w:val="22"/>
          <w:szCs w:val="26"/>
          <w:lang w:val="vi-VN"/>
        </w:rPr>
        <w:br/>
        <w:t>PHƯƠNG TIỆN THỦY NỘI ĐỊA</w:t>
      </w:r>
    </w:p>
    <w:bookmarkEnd w:id="22"/>
    <w:p w:rsidR="00735DCB" w:rsidRPr="00863EBD" w:rsidRDefault="00735DCB" w:rsidP="00735DCB">
      <w:pPr>
        <w:jc w:val="center"/>
        <w:rPr>
          <w:sz w:val="22"/>
          <w:szCs w:val="26"/>
          <w:lang w:val="vi-VN"/>
        </w:rPr>
      </w:pPr>
      <w:r w:rsidRPr="00863EBD">
        <w:rPr>
          <w:b/>
          <w:i/>
          <w:sz w:val="22"/>
          <w:szCs w:val="26"/>
          <w:lang w:val="vi-VN"/>
        </w:rPr>
        <w:t xml:space="preserve">Kính gửi: </w:t>
      </w:r>
      <w:r w:rsidRPr="00863EBD">
        <w:rPr>
          <w:sz w:val="22"/>
          <w:szCs w:val="26"/>
          <w:lang w:val="vi-VN"/>
        </w:rPr>
        <w:t>………………………………………………………………..</w:t>
      </w:r>
    </w:p>
    <w:p w:rsidR="00735DCB" w:rsidRPr="00863EBD" w:rsidRDefault="00735DCB" w:rsidP="00735DCB">
      <w:pPr>
        <w:rPr>
          <w:sz w:val="22"/>
          <w:szCs w:val="26"/>
          <w:lang w:val="vi-VN"/>
        </w:rPr>
      </w:pPr>
      <w:r w:rsidRPr="00863EBD">
        <w:rPr>
          <w:sz w:val="22"/>
          <w:szCs w:val="26"/>
          <w:lang w:val="vi-VN"/>
        </w:rPr>
        <w:t>- Tổ chức, cá nhân đăng ký: ………………… đại diện cho các đồng sở hữu ………………</w:t>
      </w:r>
    </w:p>
    <w:p w:rsidR="00735DCB" w:rsidRPr="00863EBD" w:rsidRDefault="00735DCB" w:rsidP="00735DCB">
      <w:pPr>
        <w:rPr>
          <w:sz w:val="22"/>
          <w:szCs w:val="26"/>
          <w:lang w:val="vi-VN"/>
        </w:rPr>
      </w:pPr>
      <w:r w:rsidRPr="00863EBD">
        <w:rPr>
          <w:sz w:val="22"/>
          <w:szCs w:val="26"/>
          <w:lang w:val="vi-VN"/>
        </w:rPr>
        <w:t xml:space="preserve">- Trụ sở chính: (1) …………………………………………………………………………… </w:t>
      </w:r>
    </w:p>
    <w:p w:rsidR="00735DCB" w:rsidRPr="00863EBD" w:rsidRDefault="00735DCB" w:rsidP="00735DCB">
      <w:pPr>
        <w:rPr>
          <w:sz w:val="22"/>
          <w:szCs w:val="26"/>
          <w:lang w:val="vi-VN"/>
        </w:rPr>
      </w:pPr>
      <w:r w:rsidRPr="00863EBD">
        <w:rPr>
          <w:sz w:val="22"/>
          <w:szCs w:val="26"/>
          <w:lang w:val="vi-VN"/>
        </w:rPr>
        <w:t>- Điện thoại: ……………………………………. Email: ……………………………………</w:t>
      </w:r>
    </w:p>
    <w:p w:rsidR="00735DCB" w:rsidRPr="00863EBD" w:rsidRDefault="00735DCB" w:rsidP="00735DCB">
      <w:pPr>
        <w:rPr>
          <w:sz w:val="22"/>
          <w:szCs w:val="26"/>
          <w:lang w:val="vi-VN"/>
        </w:rPr>
      </w:pPr>
      <w:r w:rsidRPr="00863EBD">
        <w:rPr>
          <w:sz w:val="22"/>
          <w:szCs w:val="26"/>
          <w:lang w:val="vi-VN"/>
        </w:rPr>
        <w:t>Hiện đang là chủ sở hữu phương tiện: ………………………… Số đăng ký: ………………</w:t>
      </w:r>
    </w:p>
    <w:p w:rsidR="00735DCB" w:rsidRPr="00863EBD" w:rsidRDefault="00735DCB" w:rsidP="00735DCB">
      <w:pPr>
        <w:rPr>
          <w:sz w:val="22"/>
          <w:szCs w:val="26"/>
          <w:lang w:val="vi-VN"/>
        </w:rPr>
      </w:pPr>
      <w:r w:rsidRPr="00863EBD">
        <w:rPr>
          <w:sz w:val="22"/>
          <w:szCs w:val="26"/>
          <w:lang w:val="vi-VN"/>
        </w:rPr>
        <w:t>do ………………………………………………………. cấp ngày ….. tháng ….. năm ……..</w:t>
      </w:r>
    </w:p>
    <w:p w:rsidR="00735DCB" w:rsidRPr="00863EBD" w:rsidRDefault="00735DCB" w:rsidP="00735DCB">
      <w:pPr>
        <w:rPr>
          <w:sz w:val="22"/>
          <w:szCs w:val="26"/>
          <w:lang w:val="vi-VN"/>
        </w:rPr>
      </w:pPr>
      <w:r w:rsidRPr="00863EBD">
        <w:rPr>
          <w:sz w:val="22"/>
          <w:szCs w:val="26"/>
          <w:lang w:val="vi-VN"/>
        </w:rPr>
        <w:t>Công dụng: ………………………………..</w:t>
      </w:r>
      <w:r w:rsidRPr="00863EBD">
        <w:rPr>
          <w:sz w:val="22"/>
          <w:szCs w:val="26"/>
          <w:lang w:val="vi-VN"/>
        </w:rPr>
        <w:tab/>
        <w:t>Vật liệu vỏ: ………………………………</w:t>
      </w:r>
    </w:p>
    <w:p w:rsidR="00735DCB" w:rsidRPr="00863EBD" w:rsidRDefault="00735DCB" w:rsidP="00735DCB">
      <w:pPr>
        <w:rPr>
          <w:sz w:val="22"/>
          <w:szCs w:val="26"/>
          <w:lang w:val="vi-VN"/>
        </w:rPr>
      </w:pPr>
      <w:r w:rsidRPr="00863EBD">
        <w:rPr>
          <w:sz w:val="22"/>
          <w:szCs w:val="26"/>
          <w:lang w:val="vi-VN"/>
        </w:rPr>
        <w:t>Năm và nơi đóng: ……………………………………………………………………………</w:t>
      </w:r>
    </w:p>
    <w:p w:rsidR="00735DCB" w:rsidRPr="00863EBD" w:rsidRDefault="00735DCB" w:rsidP="00735DCB">
      <w:pPr>
        <w:rPr>
          <w:sz w:val="22"/>
          <w:szCs w:val="26"/>
          <w:lang w:val="vi-VN"/>
        </w:rPr>
      </w:pPr>
      <w:r w:rsidRPr="00863EBD">
        <w:rPr>
          <w:sz w:val="22"/>
          <w:szCs w:val="26"/>
          <w:lang w:val="vi-VN"/>
        </w:rPr>
        <w:t>Chiều dài thiết kế: ……………………….. m</w:t>
      </w:r>
      <w:r w:rsidRPr="00863EBD">
        <w:rPr>
          <w:sz w:val="22"/>
          <w:szCs w:val="26"/>
          <w:lang w:val="vi-VN"/>
        </w:rPr>
        <w:tab/>
        <w:t>Chiều dài lớn nhất:  ……………………..m</w:t>
      </w:r>
    </w:p>
    <w:p w:rsidR="00735DCB" w:rsidRPr="00863EBD" w:rsidRDefault="00735DCB" w:rsidP="00735DCB">
      <w:pPr>
        <w:rPr>
          <w:sz w:val="22"/>
          <w:szCs w:val="26"/>
          <w:lang w:val="vi-VN"/>
        </w:rPr>
      </w:pPr>
      <w:r w:rsidRPr="00863EBD">
        <w:rPr>
          <w:sz w:val="22"/>
          <w:szCs w:val="26"/>
          <w:lang w:val="vi-VN"/>
        </w:rPr>
        <w:t>Chiều rộng thiết kế: ……………………… m</w:t>
      </w:r>
      <w:r w:rsidRPr="00863EBD">
        <w:rPr>
          <w:sz w:val="22"/>
          <w:szCs w:val="26"/>
          <w:lang w:val="vi-VN"/>
        </w:rPr>
        <w:tab/>
        <w:t>Chiều rộng lớn nhất:  ………………… m</w:t>
      </w:r>
    </w:p>
    <w:p w:rsidR="00735DCB" w:rsidRPr="00863EBD" w:rsidRDefault="00735DCB" w:rsidP="00735DCB">
      <w:pPr>
        <w:rPr>
          <w:sz w:val="22"/>
          <w:szCs w:val="26"/>
          <w:lang w:val="vi-VN"/>
        </w:rPr>
      </w:pPr>
      <w:r w:rsidRPr="00863EBD">
        <w:rPr>
          <w:sz w:val="22"/>
          <w:szCs w:val="26"/>
          <w:lang w:val="vi-VN"/>
        </w:rPr>
        <w:t>Chiều cao mạn:  …………………………. m</w:t>
      </w:r>
      <w:r w:rsidRPr="00863EBD">
        <w:rPr>
          <w:sz w:val="22"/>
          <w:szCs w:val="26"/>
          <w:lang w:val="vi-VN"/>
        </w:rPr>
        <w:tab/>
        <w:t>Chiều chìm: ……………………………m</w:t>
      </w:r>
    </w:p>
    <w:p w:rsidR="00735DCB" w:rsidRPr="00863EBD" w:rsidRDefault="00735DCB" w:rsidP="00735DCB">
      <w:pPr>
        <w:rPr>
          <w:sz w:val="22"/>
          <w:szCs w:val="26"/>
          <w:lang w:val="vi-VN"/>
        </w:rPr>
      </w:pPr>
      <w:r w:rsidRPr="00863EBD">
        <w:rPr>
          <w:sz w:val="22"/>
          <w:szCs w:val="26"/>
          <w:lang w:val="vi-VN"/>
        </w:rPr>
        <w:t>Mạn khô: …………………………………. m</w:t>
      </w:r>
      <w:r w:rsidRPr="00863EBD">
        <w:rPr>
          <w:sz w:val="22"/>
          <w:szCs w:val="26"/>
          <w:lang w:val="vi-VN"/>
        </w:rPr>
        <w:tab/>
        <w:t>Trọng tải toàn phần: …………………... tấn</w:t>
      </w:r>
    </w:p>
    <w:p w:rsidR="00735DCB" w:rsidRPr="00863EBD" w:rsidRDefault="00735DCB" w:rsidP="00735DCB">
      <w:pPr>
        <w:rPr>
          <w:sz w:val="22"/>
          <w:szCs w:val="26"/>
          <w:lang w:val="vi-VN"/>
        </w:rPr>
      </w:pPr>
      <w:r w:rsidRPr="00863EBD">
        <w:rPr>
          <w:sz w:val="22"/>
          <w:szCs w:val="26"/>
          <w:lang w:val="vi-VN"/>
        </w:rPr>
        <w:t>Số người được phép chở: …………. người</w:t>
      </w:r>
      <w:r w:rsidRPr="00863EBD">
        <w:rPr>
          <w:sz w:val="22"/>
          <w:szCs w:val="26"/>
          <w:lang w:val="vi-VN"/>
        </w:rPr>
        <w:tab/>
        <w:t>Sức kéo, đẩy:  …………………………. tấn</w:t>
      </w:r>
    </w:p>
    <w:p w:rsidR="00735DCB" w:rsidRPr="00863EBD" w:rsidRDefault="00735DCB" w:rsidP="00735DCB">
      <w:pPr>
        <w:rPr>
          <w:sz w:val="22"/>
          <w:szCs w:val="26"/>
          <w:lang w:val="vi-VN"/>
        </w:rPr>
      </w:pPr>
      <w:r w:rsidRPr="00863EBD">
        <w:rPr>
          <w:sz w:val="22"/>
          <w:szCs w:val="26"/>
          <w:lang w:val="vi-VN"/>
        </w:rPr>
        <w:t xml:space="preserve">Máy chính </w:t>
      </w:r>
      <w:r w:rsidRPr="00863EBD">
        <w:rPr>
          <w:i/>
          <w:sz w:val="22"/>
          <w:szCs w:val="26"/>
          <w:lang w:val="vi-VN"/>
        </w:rPr>
        <w:t xml:space="preserve">(số lượng, kiểu, nước sản </w:t>
      </w:r>
      <w:r w:rsidRPr="00863EBD">
        <w:rPr>
          <w:i/>
          <w:sz w:val="22"/>
          <w:szCs w:val="26"/>
          <w:highlight w:val="white"/>
          <w:lang w:val="vi-VN"/>
        </w:rPr>
        <w:t>xuất</w:t>
      </w:r>
      <w:r w:rsidRPr="00863EBD">
        <w:rPr>
          <w:i/>
          <w:sz w:val="22"/>
          <w:szCs w:val="26"/>
          <w:lang w:val="vi-VN"/>
        </w:rPr>
        <w:t>, công suất)</w:t>
      </w:r>
      <w:r w:rsidRPr="00863EBD">
        <w:rPr>
          <w:sz w:val="22"/>
          <w:szCs w:val="26"/>
          <w:lang w:val="vi-VN"/>
        </w:rPr>
        <w:t>: ………………………………………</w:t>
      </w:r>
    </w:p>
    <w:p w:rsidR="00735DCB" w:rsidRPr="00863EBD" w:rsidRDefault="00735DCB" w:rsidP="00735DCB">
      <w:pPr>
        <w:rPr>
          <w:sz w:val="22"/>
          <w:szCs w:val="26"/>
          <w:lang w:val="vi-VN"/>
        </w:rPr>
      </w:pPr>
      <w:r w:rsidRPr="00863EBD">
        <w:rPr>
          <w:sz w:val="22"/>
          <w:szCs w:val="26"/>
          <w:lang w:val="vi-VN"/>
        </w:rPr>
        <w:t>…………………………………………………………………………………………………</w:t>
      </w:r>
    </w:p>
    <w:p w:rsidR="00735DCB" w:rsidRPr="00863EBD" w:rsidRDefault="00735DCB" w:rsidP="00735DCB">
      <w:pPr>
        <w:rPr>
          <w:sz w:val="22"/>
          <w:szCs w:val="26"/>
          <w:lang w:val="vi-VN"/>
        </w:rPr>
      </w:pPr>
      <w:r w:rsidRPr="00863EBD">
        <w:rPr>
          <w:sz w:val="22"/>
          <w:szCs w:val="26"/>
          <w:lang w:val="vi-VN"/>
        </w:rPr>
        <w:t xml:space="preserve">Máy phụ </w:t>
      </w:r>
      <w:r w:rsidRPr="00863EBD">
        <w:rPr>
          <w:i/>
          <w:sz w:val="22"/>
          <w:szCs w:val="26"/>
          <w:lang w:val="vi-VN"/>
        </w:rPr>
        <w:t>(nếu có)</w:t>
      </w:r>
      <w:r w:rsidRPr="00863EBD">
        <w:rPr>
          <w:sz w:val="22"/>
          <w:szCs w:val="26"/>
          <w:lang w:val="vi-VN"/>
        </w:rPr>
        <w:t>: ……………………………………………………………………………</w:t>
      </w:r>
    </w:p>
    <w:p w:rsidR="00735DCB" w:rsidRPr="00863EBD" w:rsidRDefault="00735DCB" w:rsidP="00735DCB">
      <w:pPr>
        <w:rPr>
          <w:sz w:val="22"/>
          <w:szCs w:val="26"/>
          <w:lang w:val="vi-VN"/>
        </w:rPr>
      </w:pPr>
      <w:r w:rsidRPr="00863EBD">
        <w:rPr>
          <w:sz w:val="22"/>
          <w:szCs w:val="26"/>
          <w:lang w:val="vi-VN"/>
        </w:rPr>
        <w:t xml:space="preserve">Nay đề nghị cấp lại Giấy chứng nhận đăng ký lại phương tiện thủy nội địa với lý do: </w:t>
      </w:r>
    </w:p>
    <w:p w:rsidR="00735DCB" w:rsidRPr="00863EBD" w:rsidRDefault="00735DCB" w:rsidP="00735DCB">
      <w:pPr>
        <w:rPr>
          <w:sz w:val="22"/>
          <w:szCs w:val="26"/>
          <w:lang w:val="vi-VN"/>
        </w:rPr>
      </w:pPr>
      <w:r w:rsidRPr="00863EBD">
        <w:rPr>
          <w:sz w:val="22"/>
          <w:szCs w:val="26"/>
          <w:lang w:val="vi-VN"/>
        </w:rPr>
        <w:t>…………………………………………………………………………………………………</w:t>
      </w:r>
    </w:p>
    <w:p w:rsidR="00735DCB" w:rsidRPr="00863EBD" w:rsidRDefault="00735DCB" w:rsidP="00735DCB">
      <w:pPr>
        <w:rPr>
          <w:sz w:val="22"/>
          <w:szCs w:val="26"/>
          <w:lang w:val="vi-VN"/>
        </w:rPr>
      </w:pPr>
      <w:r w:rsidRPr="00863EBD">
        <w:rPr>
          <w:sz w:val="22"/>
          <w:szCs w:val="26"/>
          <w:lang w:val="vi-VN"/>
        </w:rPr>
        <w:t>Tôi cam đoan lời khai trên là đúng sự thực và hoàn toàn chịu trách nhiệm trước pháp luật về lời khai của mình.</w:t>
      </w:r>
    </w:p>
    <w:p w:rsidR="00735DCB" w:rsidRPr="00863EBD" w:rsidRDefault="00735DCB" w:rsidP="00735DCB">
      <w:pPr>
        <w:rPr>
          <w:sz w:val="22"/>
          <w:szCs w:val="26"/>
          <w:lang w:val="vi-VN"/>
        </w:rPr>
      </w:pPr>
    </w:p>
    <w:tbl>
      <w:tblPr>
        <w:tblW w:w="0" w:type="auto"/>
        <w:tblLook w:val="01E0"/>
      </w:tblPr>
      <w:tblGrid>
        <w:gridCol w:w="4428"/>
        <w:gridCol w:w="4428"/>
      </w:tblGrid>
      <w:tr w:rsidR="00735DCB" w:rsidRPr="0004527E" w:rsidTr="00E55D52">
        <w:tc>
          <w:tcPr>
            <w:tcW w:w="4428" w:type="dxa"/>
          </w:tcPr>
          <w:p w:rsidR="00735DCB" w:rsidRPr="00863EBD" w:rsidRDefault="00735DCB" w:rsidP="00E55D52">
            <w:pPr>
              <w:rPr>
                <w:sz w:val="22"/>
                <w:szCs w:val="26"/>
                <w:lang w:val="vi-VN"/>
              </w:rPr>
            </w:pPr>
          </w:p>
        </w:tc>
        <w:tc>
          <w:tcPr>
            <w:tcW w:w="4428" w:type="dxa"/>
          </w:tcPr>
          <w:p w:rsidR="00735DCB" w:rsidRPr="00863EBD" w:rsidRDefault="00735DCB" w:rsidP="00E55D52">
            <w:pPr>
              <w:jc w:val="center"/>
              <w:rPr>
                <w:b/>
                <w:sz w:val="22"/>
                <w:szCs w:val="26"/>
                <w:lang w:val="vi-VN"/>
              </w:rPr>
            </w:pPr>
            <w:r w:rsidRPr="00863EBD">
              <w:rPr>
                <w:sz w:val="22"/>
                <w:szCs w:val="26"/>
                <w:lang w:val="vi-VN"/>
              </w:rPr>
              <w:t>……, ngày ….. tháng ….. năm 20……</w:t>
            </w:r>
            <w:r w:rsidRPr="00863EBD">
              <w:rPr>
                <w:sz w:val="22"/>
                <w:szCs w:val="26"/>
                <w:lang w:val="vi-VN"/>
              </w:rPr>
              <w:br/>
            </w:r>
            <w:r w:rsidRPr="00863EBD">
              <w:rPr>
                <w:b/>
                <w:sz w:val="22"/>
                <w:szCs w:val="26"/>
                <w:lang w:val="vi-VN"/>
              </w:rPr>
              <w:t xml:space="preserve">CHỦ PHƯƠNG TIỆN </w:t>
            </w:r>
            <w:r w:rsidRPr="00863EBD">
              <w:rPr>
                <w:sz w:val="22"/>
                <w:szCs w:val="26"/>
                <w:vertAlign w:val="subscript"/>
                <w:lang w:val="vi-VN"/>
              </w:rPr>
              <w:t>(2)</w:t>
            </w:r>
          </w:p>
        </w:tc>
      </w:tr>
    </w:tbl>
    <w:p w:rsidR="00735DCB" w:rsidRPr="00863EBD" w:rsidRDefault="00735DCB" w:rsidP="00735DCB">
      <w:pPr>
        <w:rPr>
          <w:i/>
          <w:sz w:val="22"/>
          <w:szCs w:val="26"/>
          <w:lang w:val="vi-VN"/>
        </w:rPr>
      </w:pPr>
      <w:r w:rsidRPr="00863EBD">
        <w:rPr>
          <w:i/>
          <w:sz w:val="22"/>
          <w:szCs w:val="26"/>
          <w:lang w:val="vi-VN"/>
        </w:rPr>
        <w:t xml:space="preserve">(1) Địa chỉ chủ phương tiện đặt trụ sở hoặc nơi đăng ký hộ khẩu thường trú hoặc nơi đăng ký tạm trú </w:t>
      </w:r>
      <w:r w:rsidRPr="00863EBD">
        <w:rPr>
          <w:i/>
          <w:sz w:val="22"/>
          <w:szCs w:val="26"/>
          <w:highlight w:val="white"/>
          <w:lang w:val="vi-VN"/>
        </w:rPr>
        <w:t>đối với</w:t>
      </w:r>
      <w:r w:rsidRPr="00863EBD">
        <w:rPr>
          <w:i/>
          <w:sz w:val="22"/>
          <w:szCs w:val="26"/>
          <w:lang w:val="vi-VN"/>
        </w:rPr>
        <w:t xml:space="preserve"> trường hợp chủ phương tiện là cá nhân chưa có hộ khẩu thường trú nhưng có đăng ký tạm trú tại địa phương.</w:t>
      </w:r>
    </w:p>
    <w:p w:rsidR="00735DCB" w:rsidRPr="0020716D" w:rsidRDefault="00735DCB" w:rsidP="00735DCB">
      <w:pPr>
        <w:pStyle w:val="NormalWeb"/>
        <w:spacing w:before="0" w:beforeAutospacing="0" w:after="0" w:afterAutospacing="0"/>
        <w:jc w:val="both"/>
        <w:rPr>
          <w:i/>
          <w:sz w:val="26"/>
          <w:szCs w:val="26"/>
          <w:lang w:val="vi-VN"/>
        </w:rPr>
      </w:pPr>
      <w:r w:rsidRPr="00863EBD">
        <w:rPr>
          <w:i/>
          <w:sz w:val="22"/>
          <w:szCs w:val="26"/>
          <w:lang w:val="vi-VN"/>
        </w:rPr>
        <w:t>(2) Nếu chủ phương tiện là tổ chức, phải có người đại diện tổ chức ký tên, đóng dấu.</w:t>
      </w:r>
    </w:p>
    <w:p w:rsidR="00735DCB" w:rsidRPr="0031150C" w:rsidRDefault="00735DCB" w:rsidP="0031150C">
      <w:pPr>
        <w:spacing w:before="120"/>
        <w:ind w:firstLine="709"/>
        <w:jc w:val="both"/>
        <w:rPr>
          <w:b/>
          <w:sz w:val="28"/>
          <w:szCs w:val="26"/>
          <w:lang w:val="vi-VN"/>
        </w:rPr>
      </w:pPr>
      <w:r w:rsidRPr="0020716D">
        <w:rPr>
          <w:i/>
          <w:sz w:val="26"/>
          <w:szCs w:val="26"/>
          <w:lang w:val="vi-VN"/>
        </w:rPr>
        <w:br w:type="page"/>
      </w:r>
      <w:r w:rsidRPr="001D1FB7">
        <w:rPr>
          <w:b/>
          <w:sz w:val="28"/>
          <w:szCs w:val="26"/>
          <w:lang w:val="vi-VN"/>
        </w:rPr>
        <w:lastRenderedPageBreak/>
        <w:t>9</w:t>
      </w:r>
      <w:r w:rsidRPr="0031150C">
        <w:rPr>
          <w:b/>
          <w:sz w:val="28"/>
          <w:szCs w:val="26"/>
          <w:lang w:val="vi-VN"/>
        </w:rPr>
        <w:t>. Xóa đăng ký phương tiện</w:t>
      </w:r>
    </w:p>
    <w:p w:rsidR="00735DCB" w:rsidRPr="0031150C" w:rsidRDefault="0031150C" w:rsidP="0031150C">
      <w:pPr>
        <w:pStyle w:val="NormalWeb"/>
        <w:spacing w:before="120" w:beforeAutospacing="0" w:after="0" w:afterAutospacing="0"/>
        <w:ind w:firstLine="709"/>
        <w:rPr>
          <w:b/>
          <w:sz w:val="28"/>
          <w:szCs w:val="26"/>
          <w:lang w:val="vi-VN"/>
        </w:rPr>
      </w:pPr>
      <w:r w:rsidRPr="001D1FB7">
        <w:rPr>
          <w:b/>
          <w:sz w:val="28"/>
          <w:szCs w:val="26"/>
          <w:lang w:val="vi-VN"/>
        </w:rPr>
        <w:t>-</w:t>
      </w:r>
      <w:r w:rsidR="00735DCB" w:rsidRPr="0031150C">
        <w:rPr>
          <w:b/>
          <w:sz w:val="28"/>
          <w:szCs w:val="26"/>
          <w:lang w:val="vi-VN"/>
        </w:rPr>
        <w:t xml:space="preserve"> Trình tự thực hiện: </w:t>
      </w:r>
    </w:p>
    <w:p w:rsidR="00735DCB" w:rsidRPr="001D1FB7" w:rsidRDefault="00735DCB" w:rsidP="0031150C">
      <w:pPr>
        <w:pStyle w:val="ListParagraph1"/>
        <w:widowControl w:val="0"/>
        <w:tabs>
          <w:tab w:val="left" w:pos="0"/>
          <w:tab w:val="left" w:pos="709"/>
          <w:tab w:val="left" w:pos="993"/>
        </w:tabs>
        <w:spacing w:before="120" w:after="0" w:line="240" w:lineRule="auto"/>
        <w:ind w:left="0" w:firstLine="709"/>
        <w:jc w:val="both"/>
        <w:rPr>
          <w:rFonts w:eastAsia="PMingLiU"/>
          <w:sz w:val="28"/>
          <w:szCs w:val="26"/>
          <w:lang w:val="vi-VN"/>
        </w:rPr>
      </w:pPr>
      <w:r w:rsidRPr="0031150C">
        <w:rPr>
          <w:rFonts w:ascii="Times New Roman" w:hAnsi="Times New Roman" w:cs="Times New Roman"/>
          <w:sz w:val="28"/>
          <w:szCs w:val="26"/>
          <w:lang w:val="vi-VN"/>
        </w:rPr>
        <w:t>a) Nộp hồ sơ TTHC:</w:t>
      </w:r>
      <w:r w:rsidR="0031150C" w:rsidRPr="001D1FB7">
        <w:rPr>
          <w:rFonts w:ascii="Times New Roman" w:hAnsi="Times New Roman" w:cs="Times New Roman"/>
          <w:sz w:val="28"/>
          <w:szCs w:val="26"/>
          <w:lang w:val="vi-VN"/>
        </w:rPr>
        <w:t xml:space="preserve"> </w:t>
      </w:r>
      <w:r w:rsidRPr="001D1FB7">
        <w:rPr>
          <w:rFonts w:ascii="Times New Roman" w:hAnsi="Times New Roman" w:cs="Times New Roman"/>
          <w:sz w:val="28"/>
          <w:szCs w:val="26"/>
          <w:lang w:val="vi-VN"/>
        </w:rPr>
        <w:t xml:space="preserve">Cá nhân, tổ chức chuẩn bị đầy đủ hồ sơ và nộp trực tiếp hoặc qua dịch vụ bưu chính đến </w:t>
      </w:r>
      <w:r w:rsidRPr="001D1FB7">
        <w:rPr>
          <w:rFonts w:ascii="Times New Roman" w:hAnsi="Times New Roman" w:cs="Times New Roman"/>
          <w:sz w:val="28"/>
          <w:szCs w:val="26"/>
          <w:shd w:val="clear" w:color="auto" w:fill="FFFFFF"/>
          <w:lang w:val="vi-VN"/>
        </w:rPr>
        <w:t>Bộ phận tiếp nhận và trả hồ sơ của Sở Giao thông vận tải</w:t>
      </w:r>
      <w:r w:rsidRPr="001D1FB7">
        <w:rPr>
          <w:rFonts w:ascii="Times New Roman" w:hAnsi="Times New Roman" w:cs="Times New Roman"/>
          <w:sz w:val="28"/>
          <w:szCs w:val="26"/>
          <w:lang w:val="vi-VN"/>
        </w:rPr>
        <w:t xml:space="preserve"> (Số 83, Đường 30/4, phường 1, Thành phố Vĩnh Long, tỉnh Vĩnh Long)</w:t>
      </w:r>
    </w:p>
    <w:p w:rsidR="00735DCB" w:rsidRPr="001D1FB7" w:rsidRDefault="00735DCB" w:rsidP="0031150C">
      <w:pPr>
        <w:pStyle w:val="NormalWeb"/>
        <w:shd w:val="clear" w:color="auto" w:fill="FFFFFF"/>
        <w:spacing w:before="120" w:beforeAutospacing="0" w:after="0" w:afterAutospacing="0"/>
        <w:ind w:firstLine="709"/>
        <w:jc w:val="both"/>
        <w:rPr>
          <w:rFonts w:eastAsia="PMingLiU"/>
          <w:sz w:val="28"/>
          <w:szCs w:val="26"/>
          <w:lang w:val="vi-VN"/>
        </w:rPr>
      </w:pPr>
      <w:r w:rsidRPr="001D1FB7">
        <w:rPr>
          <w:rFonts w:eastAsia="PMingLiU"/>
          <w:sz w:val="28"/>
          <w:szCs w:val="26"/>
          <w:lang w:val="vi-VN"/>
        </w:rPr>
        <w:t xml:space="preserve">b) Giải quyết TTHC: </w:t>
      </w:r>
    </w:p>
    <w:p w:rsidR="00735DCB" w:rsidRPr="001D1FB7" w:rsidRDefault="00735DCB" w:rsidP="0031150C">
      <w:pPr>
        <w:tabs>
          <w:tab w:val="left" w:pos="5643"/>
        </w:tabs>
        <w:spacing w:before="120"/>
        <w:ind w:firstLine="709"/>
        <w:jc w:val="both"/>
        <w:rPr>
          <w:sz w:val="28"/>
          <w:szCs w:val="26"/>
          <w:lang w:val="vi-VN"/>
        </w:rPr>
      </w:pPr>
      <w:r w:rsidRPr="001D1FB7">
        <w:rPr>
          <w:i/>
          <w:iCs/>
          <w:sz w:val="28"/>
          <w:szCs w:val="26"/>
          <w:lang w:val="vi-VN"/>
        </w:rPr>
        <w:t>+ Bước 1:</w:t>
      </w:r>
      <w:r w:rsidRPr="001D1FB7">
        <w:rPr>
          <w:sz w:val="28"/>
          <w:szCs w:val="26"/>
          <w:lang w:val="vi-VN"/>
        </w:rPr>
        <w:t xml:space="preserve"> Tiếp nhận hồ sơ: Công chức tiếp nhận hồ sơ tại Bộ phận tiếp nhận và trả kết quả kiểm tra tính hợp lệ, đầy đủ của hồ sơ:</w:t>
      </w:r>
    </w:p>
    <w:p w:rsidR="00735DCB" w:rsidRPr="001D1FB7" w:rsidRDefault="00735DCB" w:rsidP="0031150C">
      <w:pPr>
        <w:pStyle w:val="NormalWeb"/>
        <w:spacing w:before="120" w:beforeAutospacing="0" w:after="0" w:afterAutospacing="0"/>
        <w:ind w:firstLine="709"/>
        <w:jc w:val="both"/>
        <w:rPr>
          <w:sz w:val="28"/>
          <w:szCs w:val="26"/>
          <w:lang w:val="vi-VN"/>
        </w:rPr>
      </w:pPr>
      <w:r w:rsidRPr="001D1FB7">
        <w:rPr>
          <w:sz w:val="28"/>
          <w:szCs w:val="26"/>
          <w:lang w:val="vi-VN"/>
        </w:rPr>
        <w:t>Trường hợp hồ sơ không thuộc phạm vi giải quyết thì hướng dẫn để cá nhân, tổ chức đến cơ quan có thẩm quyền giải quyết;</w:t>
      </w:r>
    </w:p>
    <w:p w:rsidR="00735DCB" w:rsidRPr="001D1FB7" w:rsidRDefault="00735DCB" w:rsidP="0031150C">
      <w:pPr>
        <w:pStyle w:val="NormalWeb"/>
        <w:spacing w:before="120" w:beforeAutospacing="0" w:after="0" w:afterAutospacing="0"/>
        <w:ind w:firstLine="709"/>
        <w:jc w:val="both"/>
        <w:rPr>
          <w:sz w:val="28"/>
          <w:szCs w:val="26"/>
          <w:lang w:val="vi-VN"/>
        </w:rPr>
      </w:pPr>
      <w:r w:rsidRPr="001D1FB7">
        <w:rPr>
          <w:sz w:val="28"/>
          <w:szCs w:val="26"/>
          <w:lang w:val="vi-VN"/>
        </w:rPr>
        <w:t xml:space="preserve">Trường hợp hồ sơ chưa hợp lệ thì có hướng dẫn hoàn thiện hồ sơ cho cá nhân, tổ chức </w:t>
      </w:r>
      <w:r w:rsidRPr="001D1FB7">
        <w:rPr>
          <w:color w:val="000000"/>
          <w:sz w:val="28"/>
          <w:szCs w:val="26"/>
          <w:lang w:val="vi-VN"/>
        </w:rPr>
        <w:t xml:space="preserve">hoặc </w:t>
      </w:r>
      <w:r w:rsidRPr="001D1FB7">
        <w:rPr>
          <w:i/>
          <w:color w:val="FF0000"/>
          <w:sz w:val="28"/>
          <w:szCs w:val="26"/>
          <w:lang w:val="vi-VN"/>
        </w:rPr>
        <w:t>thông báo và hướng dẫn hoàn thiện hồ sơ trong 02 ngày làm việc</w:t>
      </w:r>
      <w:r w:rsidRPr="001D1FB7">
        <w:rPr>
          <w:color w:val="000000"/>
          <w:sz w:val="28"/>
          <w:szCs w:val="26"/>
          <w:lang w:val="vi-VN"/>
        </w:rPr>
        <w:t xml:space="preserve"> (đối với trường hợp nộp hồ sơ qua hệ thống bưu chính hoặc hình thức phù hợp khác)</w:t>
      </w:r>
    </w:p>
    <w:p w:rsidR="00735DCB" w:rsidRPr="001D1FB7" w:rsidRDefault="00735DCB" w:rsidP="0031150C">
      <w:pPr>
        <w:pStyle w:val="NormalWeb"/>
        <w:spacing w:before="120" w:beforeAutospacing="0" w:after="0" w:afterAutospacing="0"/>
        <w:ind w:firstLine="709"/>
        <w:jc w:val="both"/>
        <w:rPr>
          <w:sz w:val="28"/>
          <w:szCs w:val="26"/>
          <w:lang w:val="vi-VN"/>
        </w:rPr>
      </w:pPr>
      <w:r w:rsidRPr="001D1FB7">
        <w:rPr>
          <w:sz w:val="28"/>
          <w:szCs w:val="26"/>
          <w:lang w:val="vi-VN"/>
        </w:rPr>
        <w:t xml:space="preserve">Công chức </w:t>
      </w:r>
      <w:r w:rsidRPr="001D1FB7">
        <w:rPr>
          <w:i/>
          <w:color w:val="FF0000"/>
          <w:sz w:val="28"/>
          <w:szCs w:val="26"/>
          <w:lang w:val="vi-VN"/>
        </w:rPr>
        <w:t>lập Giấy tiếp nhận hồ sơ và hẹn trả kết quả theo mẫu số 03</w:t>
      </w:r>
      <w:r w:rsidRPr="001D1FB7">
        <w:rPr>
          <w:color w:val="FF0000"/>
          <w:sz w:val="28"/>
          <w:szCs w:val="26"/>
          <w:lang w:val="vi-VN"/>
        </w:rPr>
        <w:t xml:space="preserve"> </w:t>
      </w:r>
      <w:r w:rsidRPr="001D1FB7">
        <w:rPr>
          <w:sz w:val="28"/>
          <w:szCs w:val="26"/>
          <w:lang w:val="vi-VN"/>
        </w:rPr>
        <w:t>ban hành kèm theo Quyết định số 09/2015/QĐ-TTg trong đó ghi rõ ngày trả kết quả và gửi cho cá nhân, tổ chức (</w:t>
      </w:r>
      <w:r w:rsidRPr="001D1FB7">
        <w:rPr>
          <w:color w:val="000000"/>
          <w:sz w:val="28"/>
          <w:szCs w:val="26"/>
          <w:lang w:val="vi-VN"/>
        </w:rPr>
        <w:t>đối với trường hợp nộp hồ sơ sau 15 giờ)</w:t>
      </w:r>
      <w:r w:rsidRPr="001D1FB7">
        <w:rPr>
          <w:sz w:val="28"/>
          <w:szCs w:val="26"/>
          <w:lang w:val="vi-VN"/>
        </w:rPr>
        <w:t>.</w:t>
      </w:r>
    </w:p>
    <w:p w:rsidR="00735DCB" w:rsidRPr="001D1FB7" w:rsidRDefault="00735DCB" w:rsidP="0031150C">
      <w:pPr>
        <w:pStyle w:val="NormalWeb"/>
        <w:spacing w:before="120" w:beforeAutospacing="0" w:after="0" w:afterAutospacing="0"/>
        <w:ind w:firstLine="709"/>
        <w:jc w:val="both"/>
        <w:rPr>
          <w:sz w:val="28"/>
          <w:szCs w:val="26"/>
          <w:lang w:val="vi-VN"/>
        </w:rPr>
      </w:pPr>
      <w:r w:rsidRPr="001D1FB7">
        <w:rPr>
          <w:i/>
          <w:iCs/>
          <w:sz w:val="28"/>
          <w:szCs w:val="26"/>
          <w:lang w:val="vi-VN"/>
        </w:rPr>
        <w:t>+</w:t>
      </w:r>
      <w:r w:rsidR="0031150C" w:rsidRPr="001D1FB7">
        <w:rPr>
          <w:i/>
          <w:iCs/>
          <w:sz w:val="28"/>
          <w:szCs w:val="26"/>
          <w:lang w:val="vi-VN"/>
        </w:rPr>
        <w:t xml:space="preserve"> </w:t>
      </w:r>
      <w:r w:rsidRPr="001D1FB7">
        <w:rPr>
          <w:i/>
          <w:iCs/>
          <w:sz w:val="28"/>
          <w:szCs w:val="26"/>
          <w:lang w:val="vi-VN"/>
        </w:rPr>
        <w:t>Bước 2:</w:t>
      </w:r>
      <w:r w:rsidRPr="001D1FB7">
        <w:rPr>
          <w:sz w:val="28"/>
          <w:szCs w:val="26"/>
          <w:lang w:val="vi-VN"/>
        </w:rPr>
        <w:t xml:space="preserve"> Trả kết quả giải quyết hồ sơ:</w:t>
      </w:r>
    </w:p>
    <w:p w:rsidR="00735DCB" w:rsidRPr="001D1FB7" w:rsidRDefault="00735DCB" w:rsidP="0031150C">
      <w:pPr>
        <w:pStyle w:val="NormalWeb"/>
        <w:spacing w:before="120" w:beforeAutospacing="0" w:after="0" w:afterAutospacing="0"/>
        <w:ind w:firstLine="709"/>
        <w:jc w:val="both"/>
        <w:rPr>
          <w:sz w:val="28"/>
          <w:szCs w:val="26"/>
          <w:lang w:val="vi-VN"/>
        </w:rPr>
      </w:pPr>
      <w:r w:rsidRPr="001D1FB7">
        <w:rPr>
          <w:sz w:val="28"/>
          <w:szCs w:val="26"/>
          <w:lang w:val="vi-VN"/>
        </w:rPr>
        <w:t xml:space="preserve">Đến </w:t>
      </w:r>
      <w:r w:rsidRPr="001D1FB7">
        <w:rPr>
          <w:i/>
          <w:color w:val="FF0000"/>
          <w:sz w:val="28"/>
          <w:szCs w:val="26"/>
          <w:lang w:val="vi-VN"/>
        </w:rPr>
        <w:t>giờ</w:t>
      </w:r>
      <w:r w:rsidRPr="001D1FB7">
        <w:rPr>
          <w:sz w:val="28"/>
          <w:szCs w:val="26"/>
          <w:lang w:val="vi-VN"/>
        </w:rPr>
        <w:t xml:space="preserve"> hẹn trả kết quả, công chức trả kết quả giải quyết hồ sơ cho cá nhân, tổ chức và thu phí, lệ phí.</w:t>
      </w:r>
    </w:p>
    <w:p w:rsidR="00735DCB" w:rsidRPr="001D1FB7" w:rsidRDefault="00735DCB" w:rsidP="0031150C">
      <w:pPr>
        <w:pStyle w:val="NormalWeb"/>
        <w:spacing w:before="120" w:beforeAutospacing="0" w:after="0" w:afterAutospacing="0"/>
        <w:ind w:firstLine="709"/>
        <w:jc w:val="both"/>
        <w:rPr>
          <w:sz w:val="28"/>
          <w:szCs w:val="26"/>
          <w:lang w:val="vi-VN"/>
        </w:rPr>
      </w:pPr>
      <w:r w:rsidRPr="001D1FB7">
        <w:rPr>
          <w:sz w:val="28"/>
          <w:szCs w:val="26"/>
          <w:lang w:val="vi-VN"/>
        </w:rPr>
        <w:t>Trường hợp cá nhân, tổ chức đã đăng ký nhận kết quả qua dịch vụ bưu chính thì việc trả kết quả, thu phí, lệ phí và cước phí được thực hiện qua dịch vụ bưu chính.</w:t>
      </w:r>
    </w:p>
    <w:p w:rsidR="00735DCB" w:rsidRPr="001D1FB7" w:rsidRDefault="00735DCB" w:rsidP="0031150C">
      <w:pPr>
        <w:pStyle w:val="NormalWeb"/>
        <w:spacing w:before="120" w:beforeAutospacing="0" w:after="0" w:afterAutospacing="0"/>
        <w:ind w:firstLine="709"/>
        <w:jc w:val="both"/>
        <w:rPr>
          <w:color w:val="000000"/>
          <w:sz w:val="28"/>
          <w:szCs w:val="26"/>
          <w:lang w:val="vi-VN"/>
        </w:rPr>
      </w:pPr>
      <w:r w:rsidRPr="001D1FB7">
        <w:rPr>
          <w:sz w:val="28"/>
          <w:szCs w:val="26"/>
          <w:lang w:val="vi-VN"/>
        </w:rPr>
        <w:t>Đối với hồ sơ giải quyết xong sớm hơn: Liên hệ để cá nhân, tổ chức nhận kết quả.</w:t>
      </w:r>
    </w:p>
    <w:p w:rsidR="00735DCB" w:rsidRPr="0031150C" w:rsidRDefault="0031150C" w:rsidP="0031150C">
      <w:pPr>
        <w:spacing w:before="120"/>
        <w:ind w:firstLine="709"/>
        <w:jc w:val="both"/>
        <w:rPr>
          <w:sz w:val="28"/>
          <w:szCs w:val="26"/>
          <w:lang w:val="vi-VN"/>
        </w:rPr>
      </w:pPr>
      <w:r w:rsidRPr="001D1FB7">
        <w:rPr>
          <w:b/>
          <w:sz w:val="28"/>
          <w:szCs w:val="26"/>
          <w:lang w:val="vi-VN"/>
        </w:rPr>
        <w:t>-</w:t>
      </w:r>
      <w:r w:rsidR="00735DCB" w:rsidRPr="001D1FB7">
        <w:rPr>
          <w:b/>
          <w:sz w:val="28"/>
          <w:szCs w:val="26"/>
          <w:lang w:val="vi-VN"/>
        </w:rPr>
        <w:t xml:space="preserve"> Cách thức thực hiện:</w:t>
      </w:r>
      <w:r w:rsidR="00735DCB" w:rsidRPr="001D1FB7">
        <w:rPr>
          <w:sz w:val="28"/>
          <w:szCs w:val="26"/>
          <w:lang w:val="vi-VN"/>
        </w:rPr>
        <w:t xml:space="preserve"> Trực tiếp tại Sở Giao thông vận tải hoặc qua hệ thống bưu chính hoặc hình thức phù hợp khác.</w:t>
      </w:r>
      <w:r w:rsidR="00735DCB" w:rsidRPr="0031150C">
        <w:rPr>
          <w:sz w:val="28"/>
          <w:szCs w:val="26"/>
          <w:lang w:val="vi-VN"/>
        </w:rPr>
        <w:t xml:space="preserve"> </w:t>
      </w:r>
    </w:p>
    <w:p w:rsidR="00735DCB" w:rsidRPr="0031150C" w:rsidRDefault="0031150C" w:rsidP="0031150C">
      <w:pPr>
        <w:spacing w:before="120"/>
        <w:ind w:firstLine="709"/>
        <w:jc w:val="both"/>
        <w:rPr>
          <w:b/>
          <w:sz w:val="28"/>
          <w:szCs w:val="26"/>
          <w:lang w:val="vi-VN"/>
        </w:rPr>
      </w:pPr>
      <w:r w:rsidRPr="001D1FB7">
        <w:rPr>
          <w:b/>
          <w:sz w:val="28"/>
          <w:szCs w:val="26"/>
          <w:lang w:val="vi-VN"/>
        </w:rPr>
        <w:t>-</w:t>
      </w:r>
      <w:r w:rsidR="00735DCB" w:rsidRPr="0031150C">
        <w:rPr>
          <w:b/>
          <w:sz w:val="28"/>
          <w:szCs w:val="26"/>
          <w:lang w:val="vi-VN"/>
        </w:rPr>
        <w:t xml:space="preserve"> Thành phần, số lượng hồ sơ:</w:t>
      </w:r>
    </w:p>
    <w:p w:rsidR="00735DCB" w:rsidRPr="0031150C" w:rsidRDefault="00735DCB" w:rsidP="0031150C">
      <w:pPr>
        <w:spacing w:before="120"/>
        <w:ind w:firstLine="709"/>
        <w:jc w:val="both"/>
        <w:rPr>
          <w:sz w:val="28"/>
          <w:szCs w:val="26"/>
        </w:rPr>
      </w:pPr>
      <w:r w:rsidRPr="0031150C">
        <w:rPr>
          <w:sz w:val="28"/>
          <w:szCs w:val="26"/>
          <w:lang w:val="vi-VN"/>
        </w:rPr>
        <w:t>a) Thành phần hồ sơ:</w:t>
      </w:r>
    </w:p>
    <w:p w:rsidR="00735DCB" w:rsidRPr="0031150C" w:rsidRDefault="00735DCB" w:rsidP="0031150C">
      <w:pPr>
        <w:spacing w:before="120"/>
        <w:ind w:firstLine="709"/>
        <w:jc w:val="both"/>
        <w:rPr>
          <w:sz w:val="28"/>
          <w:szCs w:val="26"/>
        </w:rPr>
      </w:pPr>
      <w:r w:rsidRPr="0031150C">
        <w:rPr>
          <w:sz w:val="28"/>
          <w:szCs w:val="26"/>
        </w:rPr>
        <w:t>- Đơn đề nghị xóa đăng ký phương tiện th</w:t>
      </w:r>
      <w:r w:rsidRPr="0031150C">
        <w:rPr>
          <w:sz w:val="28"/>
          <w:szCs w:val="26"/>
          <w:highlight w:val="white"/>
        </w:rPr>
        <w:t>ủy</w:t>
      </w:r>
      <w:r w:rsidRPr="0031150C">
        <w:rPr>
          <w:sz w:val="28"/>
          <w:szCs w:val="26"/>
        </w:rPr>
        <w:t xml:space="preserve"> nội địa theo mẫu.</w:t>
      </w:r>
    </w:p>
    <w:p w:rsidR="00735DCB" w:rsidRPr="0031150C" w:rsidRDefault="00735DCB" w:rsidP="0031150C">
      <w:pPr>
        <w:spacing w:before="120"/>
        <w:ind w:firstLine="709"/>
        <w:jc w:val="both"/>
        <w:rPr>
          <w:sz w:val="28"/>
          <w:szCs w:val="26"/>
        </w:rPr>
      </w:pPr>
      <w:r w:rsidRPr="0031150C">
        <w:rPr>
          <w:sz w:val="28"/>
          <w:szCs w:val="26"/>
        </w:rPr>
        <w:t>- Bản chính Giấy chứng nhận đăng ký phương tiện th</w:t>
      </w:r>
      <w:r w:rsidRPr="0031150C">
        <w:rPr>
          <w:sz w:val="28"/>
          <w:szCs w:val="26"/>
          <w:highlight w:val="white"/>
        </w:rPr>
        <w:t>ủy</w:t>
      </w:r>
      <w:r w:rsidRPr="0031150C">
        <w:rPr>
          <w:sz w:val="28"/>
          <w:szCs w:val="26"/>
        </w:rPr>
        <w:t xml:space="preserve"> nội địa đã được cấp.</w:t>
      </w:r>
    </w:p>
    <w:p w:rsidR="00735DCB" w:rsidRPr="0031150C" w:rsidRDefault="00735DCB" w:rsidP="0031150C">
      <w:pPr>
        <w:spacing w:before="120"/>
        <w:ind w:firstLine="709"/>
        <w:jc w:val="both"/>
        <w:rPr>
          <w:sz w:val="28"/>
          <w:szCs w:val="26"/>
          <w:lang w:val="vi-VN"/>
        </w:rPr>
      </w:pPr>
      <w:r w:rsidRPr="0031150C">
        <w:rPr>
          <w:sz w:val="28"/>
          <w:szCs w:val="26"/>
          <w:lang w:val="vi-VN"/>
        </w:rPr>
        <w:t>b) Số lượng hồ sơ: 01</w:t>
      </w:r>
      <w:r w:rsidRPr="0031150C">
        <w:rPr>
          <w:sz w:val="28"/>
          <w:szCs w:val="26"/>
        </w:rPr>
        <w:t xml:space="preserve"> </w:t>
      </w:r>
      <w:r w:rsidRPr="0031150C">
        <w:rPr>
          <w:sz w:val="28"/>
          <w:szCs w:val="26"/>
          <w:lang w:val="vi-VN"/>
        </w:rPr>
        <w:t>bộ.</w:t>
      </w:r>
    </w:p>
    <w:p w:rsidR="00735DCB" w:rsidRPr="0031150C" w:rsidRDefault="0031150C" w:rsidP="0031150C">
      <w:pPr>
        <w:spacing w:before="120"/>
        <w:ind w:firstLine="709"/>
        <w:jc w:val="both"/>
        <w:rPr>
          <w:sz w:val="28"/>
          <w:szCs w:val="26"/>
          <w:lang w:val="vi-VN"/>
        </w:rPr>
      </w:pPr>
      <w:r w:rsidRPr="001D1FB7">
        <w:rPr>
          <w:b/>
          <w:sz w:val="28"/>
          <w:szCs w:val="26"/>
          <w:lang w:val="vi-VN"/>
        </w:rPr>
        <w:t>-</w:t>
      </w:r>
      <w:r w:rsidR="00735DCB" w:rsidRPr="0031150C">
        <w:rPr>
          <w:b/>
          <w:sz w:val="28"/>
          <w:szCs w:val="26"/>
          <w:lang w:val="vi-VN"/>
        </w:rPr>
        <w:t xml:space="preserve"> Thời hạn giải quyết: </w:t>
      </w:r>
      <w:r w:rsidR="00735DCB" w:rsidRPr="0031150C">
        <w:rPr>
          <w:i/>
          <w:color w:val="FF0000"/>
          <w:sz w:val="28"/>
          <w:szCs w:val="26"/>
          <w:lang w:val="vi-VN"/>
        </w:rPr>
        <w:t>Trả kết quả sau 15 giờ cùng ngày. Nếu hồ sơ nhận vào buổi chiều thì trả kết quả vào lúc 9 giờ sáng ngày hôm sau.</w:t>
      </w:r>
    </w:p>
    <w:p w:rsidR="00735DCB" w:rsidRPr="0031150C" w:rsidRDefault="0031150C" w:rsidP="0031150C">
      <w:pPr>
        <w:spacing w:before="120"/>
        <w:ind w:firstLine="709"/>
        <w:jc w:val="both"/>
        <w:rPr>
          <w:sz w:val="28"/>
          <w:szCs w:val="26"/>
          <w:lang w:val="vi-VN"/>
        </w:rPr>
      </w:pPr>
      <w:r w:rsidRPr="001D1FB7">
        <w:rPr>
          <w:b/>
          <w:sz w:val="28"/>
          <w:szCs w:val="26"/>
          <w:lang w:val="vi-VN"/>
        </w:rPr>
        <w:t>-</w:t>
      </w:r>
      <w:r w:rsidR="00735DCB" w:rsidRPr="0031150C">
        <w:rPr>
          <w:b/>
          <w:sz w:val="28"/>
          <w:szCs w:val="26"/>
          <w:lang w:val="vi-VN"/>
        </w:rPr>
        <w:t xml:space="preserve"> Đối tượng thực hiện TTHC: </w:t>
      </w:r>
      <w:r w:rsidR="00735DCB" w:rsidRPr="0031150C">
        <w:rPr>
          <w:sz w:val="28"/>
          <w:szCs w:val="26"/>
          <w:lang w:val="vi-VN"/>
        </w:rPr>
        <w:t>Tổ chức, cá nhân.</w:t>
      </w:r>
    </w:p>
    <w:p w:rsidR="00735DCB" w:rsidRPr="001D1FB7" w:rsidRDefault="0031150C" w:rsidP="0031150C">
      <w:pPr>
        <w:spacing w:before="120"/>
        <w:ind w:firstLine="709"/>
        <w:jc w:val="both"/>
        <w:rPr>
          <w:sz w:val="28"/>
          <w:szCs w:val="26"/>
          <w:lang w:val="vi-VN"/>
        </w:rPr>
      </w:pPr>
      <w:r w:rsidRPr="001D1FB7">
        <w:rPr>
          <w:b/>
          <w:sz w:val="28"/>
          <w:szCs w:val="26"/>
          <w:lang w:val="vi-VN"/>
        </w:rPr>
        <w:t>-</w:t>
      </w:r>
      <w:r w:rsidR="00735DCB" w:rsidRPr="0031150C">
        <w:rPr>
          <w:b/>
          <w:sz w:val="28"/>
          <w:szCs w:val="26"/>
          <w:lang w:val="vi-VN"/>
        </w:rPr>
        <w:t xml:space="preserve"> Cơ quan thực hiện TTHC: </w:t>
      </w:r>
      <w:r w:rsidR="00735DCB" w:rsidRPr="001D1FB7">
        <w:rPr>
          <w:sz w:val="28"/>
          <w:szCs w:val="26"/>
          <w:lang w:val="vi-VN"/>
        </w:rPr>
        <w:t>Sở Giao thông vận tải</w:t>
      </w:r>
      <w:r w:rsidRPr="001D1FB7">
        <w:rPr>
          <w:sz w:val="28"/>
          <w:szCs w:val="26"/>
          <w:lang w:val="vi-VN"/>
        </w:rPr>
        <w:t>.</w:t>
      </w:r>
    </w:p>
    <w:p w:rsidR="00735DCB" w:rsidRPr="0031150C" w:rsidRDefault="0031150C" w:rsidP="0031150C">
      <w:pPr>
        <w:spacing w:before="120"/>
        <w:ind w:firstLine="709"/>
        <w:jc w:val="both"/>
        <w:rPr>
          <w:b/>
          <w:sz w:val="28"/>
          <w:szCs w:val="26"/>
          <w:lang w:val="vi-VN"/>
        </w:rPr>
      </w:pPr>
      <w:r w:rsidRPr="001D1FB7">
        <w:rPr>
          <w:b/>
          <w:sz w:val="28"/>
          <w:szCs w:val="26"/>
          <w:lang w:val="vi-VN"/>
        </w:rPr>
        <w:lastRenderedPageBreak/>
        <w:t>-</w:t>
      </w:r>
      <w:r w:rsidR="00735DCB" w:rsidRPr="0031150C">
        <w:rPr>
          <w:b/>
          <w:sz w:val="28"/>
          <w:szCs w:val="26"/>
          <w:lang w:val="vi-VN"/>
        </w:rPr>
        <w:t xml:space="preserve"> Kết quả thực hiện TTHC: </w:t>
      </w:r>
      <w:r w:rsidR="00735DCB" w:rsidRPr="0031150C">
        <w:rPr>
          <w:color w:val="000000"/>
          <w:sz w:val="28"/>
          <w:szCs w:val="26"/>
          <w:shd w:val="clear" w:color="auto" w:fill="FFFFFF"/>
          <w:lang w:val="vi-VN"/>
        </w:rPr>
        <w:t>Giấy chứng nhận</w:t>
      </w:r>
    </w:p>
    <w:p w:rsidR="00735DCB" w:rsidRPr="0031150C" w:rsidRDefault="0031150C" w:rsidP="0031150C">
      <w:pPr>
        <w:tabs>
          <w:tab w:val="left" w:pos="6825"/>
        </w:tabs>
        <w:spacing w:before="120"/>
        <w:ind w:firstLine="709"/>
        <w:jc w:val="both"/>
        <w:rPr>
          <w:b/>
          <w:sz w:val="28"/>
          <w:szCs w:val="26"/>
          <w:lang w:val="vi-VN"/>
        </w:rPr>
      </w:pPr>
      <w:r w:rsidRPr="001D1FB7">
        <w:rPr>
          <w:b/>
          <w:sz w:val="28"/>
          <w:szCs w:val="26"/>
          <w:lang w:val="vi-VN"/>
        </w:rPr>
        <w:t>-</w:t>
      </w:r>
      <w:r w:rsidR="00735DCB" w:rsidRPr="0031150C">
        <w:rPr>
          <w:b/>
          <w:sz w:val="28"/>
          <w:szCs w:val="26"/>
          <w:lang w:val="vi-VN"/>
        </w:rPr>
        <w:t xml:space="preserve"> Phí, lệ phí: </w:t>
      </w:r>
      <w:r w:rsidR="00735DCB" w:rsidRPr="0031150C">
        <w:rPr>
          <w:sz w:val="28"/>
          <w:szCs w:val="26"/>
          <w:lang w:val="vi-VN"/>
        </w:rPr>
        <w:t>Không có.</w:t>
      </w:r>
    </w:p>
    <w:p w:rsidR="00735DCB" w:rsidRPr="0031150C" w:rsidRDefault="0031150C" w:rsidP="0031150C">
      <w:pPr>
        <w:spacing w:before="120"/>
        <w:ind w:firstLine="709"/>
        <w:jc w:val="both"/>
        <w:rPr>
          <w:sz w:val="28"/>
          <w:szCs w:val="26"/>
          <w:lang w:val="vi-VN"/>
        </w:rPr>
      </w:pPr>
      <w:r w:rsidRPr="001D1FB7">
        <w:rPr>
          <w:b/>
          <w:sz w:val="28"/>
          <w:szCs w:val="26"/>
          <w:lang w:val="vi-VN"/>
        </w:rPr>
        <w:t>-</w:t>
      </w:r>
      <w:r w:rsidR="00735DCB" w:rsidRPr="0031150C">
        <w:rPr>
          <w:b/>
          <w:sz w:val="28"/>
          <w:szCs w:val="26"/>
          <w:lang w:val="vi-VN"/>
        </w:rPr>
        <w:t xml:space="preserve"> Tên mẫu đơn</w:t>
      </w:r>
      <w:r w:rsidRPr="001D1FB7">
        <w:rPr>
          <w:b/>
          <w:sz w:val="28"/>
          <w:szCs w:val="26"/>
          <w:lang w:val="vi-VN"/>
        </w:rPr>
        <w:t>, mẫu tờ khai</w:t>
      </w:r>
      <w:r w:rsidR="00735DCB" w:rsidRPr="0031150C">
        <w:rPr>
          <w:b/>
          <w:sz w:val="28"/>
          <w:szCs w:val="26"/>
          <w:lang w:val="vi-VN"/>
        </w:rPr>
        <w:t xml:space="preserve">: </w:t>
      </w:r>
      <w:r w:rsidR="00735DCB" w:rsidRPr="0031150C">
        <w:rPr>
          <w:sz w:val="28"/>
          <w:szCs w:val="26"/>
          <w:lang w:val="vi-VN"/>
        </w:rPr>
        <w:t>Đơn đề nghị xóa đăng ký phương tiện th</w:t>
      </w:r>
      <w:r w:rsidR="00735DCB" w:rsidRPr="0031150C">
        <w:rPr>
          <w:sz w:val="28"/>
          <w:szCs w:val="26"/>
          <w:highlight w:val="white"/>
          <w:lang w:val="vi-VN"/>
        </w:rPr>
        <w:t>ủy</w:t>
      </w:r>
      <w:r w:rsidR="00735DCB" w:rsidRPr="0031150C">
        <w:rPr>
          <w:sz w:val="28"/>
          <w:szCs w:val="26"/>
          <w:lang w:val="vi-VN"/>
        </w:rPr>
        <w:t xml:space="preserve"> nội địa theo mẫu.</w:t>
      </w:r>
    </w:p>
    <w:p w:rsidR="00735DCB" w:rsidRPr="0031150C" w:rsidRDefault="0031150C" w:rsidP="0031150C">
      <w:pPr>
        <w:spacing w:before="120"/>
        <w:ind w:firstLine="709"/>
        <w:jc w:val="both"/>
        <w:rPr>
          <w:sz w:val="28"/>
          <w:szCs w:val="26"/>
          <w:lang w:val="vi-VN"/>
        </w:rPr>
      </w:pPr>
      <w:r w:rsidRPr="001D1FB7">
        <w:rPr>
          <w:b/>
          <w:sz w:val="28"/>
          <w:szCs w:val="26"/>
          <w:lang w:val="vi-VN"/>
        </w:rPr>
        <w:t>-</w:t>
      </w:r>
      <w:r w:rsidR="00735DCB" w:rsidRPr="0031150C">
        <w:rPr>
          <w:b/>
          <w:sz w:val="28"/>
          <w:szCs w:val="26"/>
          <w:lang w:val="vi-VN"/>
        </w:rPr>
        <w:t xml:space="preserve"> Yêu cầu hoặc điều kiện thực hiện TTHC:</w:t>
      </w:r>
      <w:r w:rsidR="00735DCB" w:rsidRPr="0031150C">
        <w:rPr>
          <w:sz w:val="28"/>
          <w:szCs w:val="26"/>
          <w:lang w:val="vi-VN"/>
        </w:rPr>
        <w:t xml:space="preserve"> Không có.</w:t>
      </w:r>
    </w:p>
    <w:p w:rsidR="00735DCB" w:rsidRPr="0031150C" w:rsidRDefault="0031150C" w:rsidP="0031150C">
      <w:pPr>
        <w:widowControl w:val="0"/>
        <w:autoSpaceDE w:val="0"/>
        <w:autoSpaceDN w:val="0"/>
        <w:spacing w:before="120"/>
        <w:ind w:firstLine="709"/>
        <w:jc w:val="both"/>
        <w:rPr>
          <w:b/>
          <w:sz w:val="28"/>
          <w:szCs w:val="26"/>
          <w:lang w:val="vi-VN"/>
        </w:rPr>
      </w:pPr>
      <w:r w:rsidRPr="001D1FB7">
        <w:rPr>
          <w:b/>
          <w:sz w:val="28"/>
          <w:szCs w:val="26"/>
          <w:lang w:val="vi-VN"/>
        </w:rPr>
        <w:t>-</w:t>
      </w:r>
      <w:r w:rsidR="00735DCB" w:rsidRPr="0031150C">
        <w:rPr>
          <w:b/>
          <w:sz w:val="28"/>
          <w:szCs w:val="26"/>
          <w:lang w:val="vi-VN"/>
        </w:rPr>
        <w:t xml:space="preserve"> Căn cứ pháp lý của TTHC: </w:t>
      </w:r>
    </w:p>
    <w:p w:rsidR="00735DCB" w:rsidRPr="0031150C" w:rsidRDefault="0031150C" w:rsidP="0031150C">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31150C">
        <w:rPr>
          <w:sz w:val="28"/>
          <w:szCs w:val="26"/>
          <w:lang w:val="vi-VN"/>
        </w:rPr>
        <w:t xml:space="preserve"> Luật Giao thông đường thủy nội địa 2004 và Luật sửa đổi, bổ sung một số điều của Luật Giao thông đường thủy nội địa năm 2014;</w:t>
      </w:r>
    </w:p>
    <w:p w:rsidR="00735DCB" w:rsidRPr="0031150C" w:rsidRDefault="0031150C" w:rsidP="0031150C">
      <w:pPr>
        <w:pStyle w:val="NormalWeb"/>
        <w:spacing w:before="120" w:beforeAutospacing="0" w:after="0" w:afterAutospacing="0"/>
        <w:ind w:firstLine="709"/>
        <w:jc w:val="both"/>
        <w:rPr>
          <w:sz w:val="28"/>
          <w:szCs w:val="26"/>
          <w:lang w:val="vi-VN"/>
        </w:rPr>
      </w:pPr>
      <w:r w:rsidRPr="001D1FB7">
        <w:rPr>
          <w:sz w:val="28"/>
          <w:szCs w:val="26"/>
          <w:lang w:val="vi-VN"/>
        </w:rPr>
        <w:t>+</w:t>
      </w:r>
      <w:r w:rsidR="00735DCB" w:rsidRPr="0031150C">
        <w:rPr>
          <w:sz w:val="28"/>
          <w:szCs w:val="26"/>
          <w:lang w:val="vi-VN"/>
        </w:rPr>
        <w:t xml:space="preserve"> Thông tư số 75/2014/TT-BGTVT ngày 19/12/2014 của Bộ trưởng Bộ Giao thông vận tải quy định đăng ký phương tiện thủy nội địa.</w:t>
      </w:r>
    </w:p>
    <w:p w:rsidR="00735DCB" w:rsidRPr="0020716D" w:rsidRDefault="00735DCB" w:rsidP="00735DCB">
      <w:pPr>
        <w:rPr>
          <w:b/>
          <w:i/>
          <w:szCs w:val="26"/>
          <w:lang w:val="vi-VN"/>
        </w:rPr>
      </w:pPr>
      <w:r w:rsidRPr="0020716D">
        <w:rPr>
          <w:sz w:val="26"/>
          <w:szCs w:val="26"/>
          <w:lang w:val="vi-VN"/>
        </w:rPr>
        <w:br w:type="page"/>
      </w:r>
      <w:r w:rsidRPr="0020716D">
        <w:rPr>
          <w:b/>
          <w:i/>
          <w:szCs w:val="26"/>
          <w:lang w:val="vi-VN"/>
        </w:rPr>
        <w:lastRenderedPageBreak/>
        <w:t>Mẫu: Đơn đề nghị</w:t>
      </w:r>
    </w:p>
    <w:p w:rsidR="00735DCB" w:rsidRPr="0031150C" w:rsidRDefault="00735DCB" w:rsidP="00735DCB">
      <w:pPr>
        <w:jc w:val="center"/>
        <w:rPr>
          <w:b/>
          <w:sz w:val="22"/>
          <w:szCs w:val="26"/>
          <w:lang w:val="vi-VN"/>
        </w:rPr>
      </w:pPr>
      <w:r w:rsidRPr="0031150C">
        <w:rPr>
          <w:b/>
          <w:sz w:val="22"/>
          <w:szCs w:val="26"/>
          <w:lang w:val="vi-VN"/>
        </w:rPr>
        <w:t xml:space="preserve">CỘNG HÒA XÃ HỘI CHỦ NGHĨA VIỆT NAM </w:t>
      </w:r>
      <w:r w:rsidRPr="0031150C">
        <w:rPr>
          <w:b/>
          <w:sz w:val="22"/>
          <w:szCs w:val="26"/>
          <w:lang w:val="vi-VN"/>
        </w:rPr>
        <w:br/>
        <w:t>Độc lập - Tự do - Hạnh phúc</w:t>
      </w:r>
      <w:r w:rsidRPr="0031150C">
        <w:rPr>
          <w:b/>
          <w:sz w:val="22"/>
          <w:szCs w:val="26"/>
          <w:lang w:val="vi-VN"/>
        </w:rPr>
        <w:br/>
        <w:t>----------------</w:t>
      </w:r>
    </w:p>
    <w:p w:rsidR="00735DCB" w:rsidRPr="0031150C" w:rsidRDefault="00735DCB" w:rsidP="00735DCB">
      <w:pPr>
        <w:jc w:val="center"/>
        <w:rPr>
          <w:b/>
          <w:sz w:val="22"/>
          <w:szCs w:val="26"/>
          <w:lang w:val="vi-VN"/>
        </w:rPr>
      </w:pPr>
      <w:bookmarkStart w:id="23" w:name="loai_pl10_name"/>
      <w:r w:rsidRPr="0031150C">
        <w:rPr>
          <w:b/>
          <w:sz w:val="22"/>
          <w:szCs w:val="26"/>
          <w:lang w:val="vi-VN"/>
        </w:rPr>
        <w:t>ĐƠN ĐỀ NGHỊ XÓA ĐĂNG KÝ</w:t>
      </w:r>
      <w:r w:rsidRPr="0031150C">
        <w:rPr>
          <w:b/>
          <w:sz w:val="22"/>
          <w:szCs w:val="26"/>
          <w:lang w:val="vi-VN"/>
        </w:rPr>
        <w:br/>
        <w:t>PHƯƠNG TIỆN THỦY NỘI ĐỊA</w:t>
      </w:r>
    </w:p>
    <w:bookmarkEnd w:id="23"/>
    <w:p w:rsidR="00735DCB" w:rsidRPr="0031150C" w:rsidRDefault="00735DCB" w:rsidP="00735DCB">
      <w:pPr>
        <w:jc w:val="center"/>
        <w:rPr>
          <w:sz w:val="22"/>
          <w:szCs w:val="26"/>
          <w:lang w:val="vi-VN"/>
        </w:rPr>
      </w:pPr>
      <w:r w:rsidRPr="0031150C">
        <w:rPr>
          <w:b/>
          <w:i/>
          <w:sz w:val="22"/>
          <w:szCs w:val="26"/>
          <w:lang w:val="vi-VN"/>
        </w:rPr>
        <w:t xml:space="preserve">Kính gửi: </w:t>
      </w:r>
      <w:r w:rsidRPr="0031150C">
        <w:rPr>
          <w:sz w:val="22"/>
          <w:szCs w:val="26"/>
          <w:lang w:val="vi-VN"/>
        </w:rPr>
        <w:t>………………………………………………………………..</w:t>
      </w:r>
    </w:p>
    <w:p w:rsidR="00735DCB" w:rsidRPr="0031150C" w:rsidRDefault="00735DCB" w:rsidP="00735DCB">
      <w:pPr>
        <w:rPr>
          <w:sz w:val="22"/>
          <w:szCs w:val="26"/>
          <w:lang w:val="vi-VN"/>
        </w:rPr>
      </w:pPr>
      <w:r w:rsidRPr="0031150C">
        <w:rPr>
          <w:sz w:val="22"/>
          <w:szCs w:val="26"/>
          <w:lang w:val="vi-VN"/>
        </w:rPr>
        <w:t>- Tổ chức, cá nhân đăng ký: ………………… đại diện cho các đồng sở hữu ……………</w:t>
      </w:r>
    </w:p>
    <w:p w:rsidR="00735DCB" w:rsidRPr="0031150C" w:rsidRDefault="00735DCB" w:rsidP="00735DCB">
      <w:pPr>
        <w:rPr>
          <w:sz w:val="22"/>
          <w:szCs w:val="26"/>
          <w:lang w:val="vi-VN"/>
        </w:rPr>
      </w:pPr>
      <w:r w:rsidRPr="0031150C">
        <w:rPr>
          <w:sz w:val="22"/>
          <w:szCs w:val="26"/>
          <w:lang w:val="vi-VN"/>
        </w:rPr>
        <w:t xml:space="preserve">- Trụ sở chính: (1) …………………………………………………………………………… </w:t>
      </w:r>
    </w:p>
    <w:p w:rsidR="00735DCB" w:rsidRPr="0031150C" w:rsidRDefault="00735DCB" w:rsidP="00735DCB">
      <w:pPr>
        <w:rPr>
          <w:sz w:val="22"/>
          <w:szCs w:val="26"/>
          <w:lang w:val="vi-VN"/>
        </w:rPr>
      </w:pPr>
      <w:r w:rsidRPr="0031150C">
        <w:rPr>
          <w:sz w:val="22"/>
          <w:szCs w:val="26"/>
          <w:lang w:val="vi-VN"/>
        </w:rPr>
        <w:t>- Điện thoại: ……………………………………. Email: ……………………………………</w:t>
      </w:r>
    </w:p>
    <w:p w:rsidR="00735DCB" w:rsidRPr="0031150C" w:rsidRDefault="00735DCB" w:rsidP="00735DCB">
      <w:pPr>
        <w:jc w:val="center"/>
        <w:rPr>
          <w:b/>
          <w:sz w:val="22"/>
          <w:szCs w:val="26"/>
          <w:lang w:val="vi-VN"/>
        </w:rPr>
      </w:pPr>
      <w:r w:rsidRPr="0031150C">
        <w:rPr>
          <w:b/>
          <w:sz w:val="22"/>
          <w:szCs w:val="26"/>
          <w:lang w:val="vi-VN"/>
        </w:rPr>
        <w:t>Đề nghị cơ quan xóa đăng ký phương tiện thủy nội địa với đặc điểm cơ bản như sau:</w:t>
      </w:r>
    </w:p>
    <w:p w:rsidR="00735DCB" w:rsidRPr="0031150C" w:rsidRDefault="00735DCB" w:rsidP="00735DCB">
      <w:pPr>
        <w:rPr>
          <w:sz w:val="22"/>
          <w:szCs w:val="26"/>
          <w:lang w:val="vi-VN"/>
        </w:rPr>
      </w:pPr>
      <w:r w:rsidRPr="0031150C">
        <w:rPr>
          <w:sz w:val="22"/>
          <w:szCs w:val="26"/>
          <w:lang w:val="vi-VN"/>
        </w:rPr>
        <w:t xml:space="preserve">Tên phương tiện: ………………………… </w:t>
      </w:r>
      <w:r w:rsidRPr="0031150C">
        <w:rPr>
          <w:sz w:val="22"/>
          <w:szCs w:val="26"/>
          <w:lang w:val="vi-VN"/>
        </w:rPr>
        <w:tab/>
        <w:t>Số đăng ký: …………………………….</w:t>
      </w:r>
    </w:p>
    <w:p w:rsidR="00735DCB" w:rsidRPr="0031150C" w:rsidRDefault="00735DCB" w:rsidP="00735DCB">
      <w:pPr>
        <w:rPr>
          <w:sz w:val="22"/>
          <w:szCs w:val="26"/>
          <w:lang w:val="vi-VN"/>
        </w:rPr>
      </w:pPr>
      <w:r w:rsidRPr="0031150C">
        <w:rPr>
          <w:sz w:val="22"/>
          <w:szCs w:val="26"/>
          <w:lang w:val="vi-VN"/>
        </w:rPr>
        <w:t>Công dụng: ………………………………..</w:t>
      </w:r>
      <w:r w:rsidRPr="0031150C">
        <w:rPr>
          <w:sz w:val="22"/>
          <w:szCs w:val="26"/>
          <w:lang w:val="vi-VN"/>
        </w:rPr>
        <w:tab/>
        <w:t>Ký hiệu thiết kế: ………………………</w:t>
      </w:r>
    </w:p>
    <w:p w:rsidR="00735DCB" w:rsidRPr="0031150C" w:rsidRDefault="00735DCB" w:rsidP="00735DCB">
      <w:pPr>
        <w:rPr>
          <w:sz w:val="22"/>
          <w:szCs w:val="26"/>
          <w:lang w:val="vi-VN"/>
        </w:rPr>
      </w:pPr>
      <w:r w:rsidRPr="0031150C">
        <w:rPr>
          <w:sz w:val="22"/>
          <w:szCs w:val="26"/>
          <w:lang w:val="vi-VN"/>
        </w:rPr>
        <w:t>Năm và nơi đóng: ……………………………………………………………………………</w:t>
      </w:r>
    </w:p>
    <w:p w:rsidR="00735DCB" w:rsidRPr="0031150C" w:rsidRDefault="00735DCB" w:rsidP="00735DCB">
      <w:pPr>
        <w:rPr>
          <w:sz w:val="22"/>
          <w:szCs w:val="26"/>
          <w:lang w:val="vi-VN"/>
        </w:rPr>
      </w:pPr>
      <w:r w:rsidRPr="0031150C">
        <w:rPr>
          <w:sz w:val="22"/>
          <w:szCs w:val="26"/>
          <w:highlight w:val="white"/>
          <w:lang w:val="vi-VN"/>
        </w:rPr>
        <w:t>Cấp</w:t>
      </w:r>
      <w:r w:rsidRPr="0031150C">
        <w:rPr>
          <w:sz w:val="22"/>
          <w:szCs w:val="26"/>
          <w:lang w:val="vi-VN"/>
        </w:rPr>
        <w:t xml:space="preserve"> tàu: ……………………………………… </w:t>
      </w:r>
      <w:r w:rsidRPr="0031150C">
        <w:rPr>
          <w:sz w:val="22"/>
          <w:szCs w:val="26"/>
          <w:lang w:val="vi-VN"/>
        </w:rPr>
        <w:tab/>
        <w:t>Vật liệu vỏ: ………………………………</w:t>
      </w:r>
    </w:p>
    <w:p w:rsidR="00735DCB" w:rsidRPr="0031150C" w:rsidRDefault="00735DCB" w:rsidP="00735DCB">
      <w:pPr>
        <w:rPr>
          <w:sz w:val="22"/>
          <w:szCs w:val="26"/>
          <w:lang w:val="vi-VN"/>
        </w:rPr>
      </w:pPr>
      <w:r w:rsidRPr="0031150C">
        <w:rPr>
          <w:sz w:val="22"/>
          <w:szCs w:val="26"/>
          <w:lang w:val="vi-VN"/>
        </w:rPr>
        <w:t>Chiều dài thiết kế: ……………………….. m</w:t>
      </w:r>
      <w:r w:rsidRPr="0031150C">
        <w:rPr>
          <w:sz w:val="22"/>
          <w:szCs w:val="26"/>
          <w:lang w:val="vi-VN"/>
        </w:rPr>
        <w:tab/>
        <w:t>Chiều dài lớn nhất:  ……………………..m</w:t>
      </w:r>
    </w:p>
    <w:p w:rsidR="00735DCB" w:rsidRPr="0031150C" w:rsidRDefault="00735DCB" w:rsidP="00735DCB">
      <w:pPr>
        <w:rPr>
          <w:sz w:val="22"/>
          <w:szCs w:val="26"/>
          <w:lang w:val="vi-VN"/>
        </w:rPr>
      </w:pPr>
      <w:r w:rsidRPr="0031150C">
        <w:rPr>
          <w:sz w:val="22"/>
          <w:szCs w:val="26"/>
          <w:lang w:val="vi-VN"/>
        </w:rPr>
        <w:t>Chiều rộng thiết kế: ……………………… m</w:t>
      </w:r>
      <w:r w:rsidRPr="0031150C">
        <w:rPr>
          <w:sz w:val="22"/>
          <w:szCs w:val="26"/>
          <w:lang w:val="vi-VN"/>
        </w:rPr>
        <w:tab/>
        <w:t>Chiều rộng lớn nhất:  ………………… m</w:t>
      </w:r>
    </w:p>
    <w:p w:rsidR="00735DCB" w:rsidRPr="0031150C" w:rsidRDefault="00735DCB" w:rsidP="00735DCB">
      <w:pPr>
        <w:rPr>
          <w:sz w:val="22"/>
          <w:szCs w:val="26"/>
          <w:lang w:val="vi-VN"/>
        </w:rPr>
      </w:pPr>
      <w:r w:rsidRPr="0031150C">
        <w:rPr>
          <w:sz w:val="22"/>
          <w:szCs w:val="26"/>
          <w:lang w:val="vi-VN"/>
        </w:rPr>
        <w:t>Chiều cao mạn:  …………………………. m</w:t>
      </w:r>
      <w:r w:rsidRPr="0031150C">
        <w:rPr>
          <w:sz w:val="22"/>
          <w:szCs w:val="26"/>
          <w:lang w:val="vi-VN"/>
        </w:rPr>
        <w:tab/>
        <w:t>Chiều chìm: ……………………………m</w:t>
      </w:r>
    </w:p>
    <w:p w:rsidR="00735DCB" w:rsidRPr="0031150C" w:rsidRDefault="00735DCB" w:rsidP="00735DCB">
      <w:pPr>
        <w:rPr>
          <w:sz w:val="22"/>
          <w:szCs w:val="26"/>
          <w:lang w:val="vi-VN"/>
        </w:rPr>
      </w:pPr>
      <w:r w:rsidRPr="0031150C">
        <w:rPr>
          <w:sz w:val="22"/>
          <w:szCs w:val="26"/>
          <w:lang w:val="vi-VN"/>
        </w:rPr>
        <w:t>Mạn khô: …………………………………. m</w:t>
      </w:r>
      <w:r w:rsidRPr="0031150C">
        <w:rPr>
          <w:sz w:val="22"/>
          <w:szCs w:val="26"/>
          <w:lang w:val="vi-VN"/>
        </w:rPr>
        <w:tab/>
        <w:t>Trọng tải toàn phần: ………………….. tấn</w:t>
      </w:r>
    </w:p>
    <w:p w:rsidR="00735DCB" w:rsidRPr="0031150C" w:rsidRDefault="00735DCB" w:rsidP="00735DCB">
      <w:pPr>
        <w:rPr>
          <w:sz w:val="22"/>
          <w:szCs w:val="26"/>
          <w:lang w:val="vi-VN"/>
        </w:rPr>
      </w:pPr>
      <w:r w:rsidRPr="0031150C">
        <w:rPr>
          <w:sz w:val="22"/>
          <w:szCs w:val="26"/>
          <w:lang w:val="vi-VN"/>
        </w:rPr>
        <w:t>Số người được phép chở: …………. người</w:t>
      </w:r>
      <w:r w:rsidRPr="0031150C">
        <w:rPr>
          <w:sz w:val="22"/>
          <w:szCs w:val="26"/>
          <w:lang w:val="vi-VN"/>
        </w:rPr>
        <w:tab/>
        <w:t>Sức kéo, đẩy:  ………………………….tấn</w:t>
      </w:r>
    </w:p>
    <w:p w:rsidR="00735DCB" w:rsidRPr="0031150C" w:rsidRDefault="00735DCB" w:rsidP="00735DCB">
      <w:pPr>
        <w:rPr>
          <w:sz w:val="22"/>
          <w:szCs w:val="26"/>
          <w:lang w:val="vi-VN"/>
        </w:rPr>
      </w:pPr>
      <w:r w:rsidRPr="0031150C">
        <w:rPr>
          <w:sz w:val="22"/>
          <w:szCs w:val="26"/>
          <w:lang w:val="vi-VN"/>
        </w:rPr>
        <w:t xml:space="preserve">Máy chính </w:t>
      </w:r>
      <w:r w:rsidRPr="0031150C">
        <w:rPr>
          <w:i/>
          <w:sz w:val="22"/>
          <w:szCs w:val="26"/>
          <w:lang w:val="vi-VN"/>
        </w:rPr>
        <w:t xml:space="preserve">(số lượng, kiểu, nước sản </w:t>
      </w:r>
      <w:r w:rsidRPr="0031150C">
        <w:rPr>
          <w:i/>
          <w:sz w:val="22"/>
          <w:szCs w:val="26"/>
          <w:highlight w:val="white"/>
          <w:lang w:val="vi-VN"/>
        </w:rPr>
        <w:t>xuất</w:t>
      </w:r>
      <w:r w:rsidRPr="0031150C">
        <w:rPr>
          <w:i/>
          <w:sz w:val="22"/>
          <w:szCs w:val="26"/>
          <w:lang w:val="vi-VN"/>
        </w:rPr>
        <w:t>, công suất)</w:t>
      </w:r>
      <w:r w:rsidRPr="0031150C">
        <w:rPr>
          <w:sz w:val="22"/>
          <w:szCs w:val="26"/>
          <w:lang w:val="vi-VN"/>
        </w:rPr>
        <w:t>: ……………………………………</w:t>
      </w:r>
    </w:p>
    <w:p w:rsidR="00735DCB" w:rsidRPr="0031150C" w:rsidRDefault="00735DCB" w:rsidP="00735DCB">
      <w:pPr>
        <w:rPr>
          <w:sz w:val="22"/>
          <w:szCs w:val="26"/>
          <w:lang w:val="vi-VN"/>
        </w:rPr>
      </w:pPr>
      <w:r w:rsidRPr="0031150C">
        <w:rPr>
          <w:sz w:val="22"/>
          <w:szCs w:val="26"/>
          <w:lang w:val="vi-VN"/>
        </w:rPr>
        <w:t>…………………………………………………………………………………………………</w:t>
      </w:r>
    </w:p>
    <w:p w:rsidR="00735DCB" w:rsidRPr="0031150C" w:rsidRDefault="00735DCB" w:rsidP="00735DCB">
      <w:pPr>
        <w:rPr>
          <w:sz w:val="22"/>
          <w:szCs w:val="26"/>
          <w:lang w:val="vi-VN"/>
        </w:rPr>
      </w:pPr>
      <w:r w:rsidRPr="0031150C">
        <w:rPr>
          <w:sz w:val="22"/>
          <w:szCs w:val="26"/>
          <w:lang w:val="vi-VN"/>
        </w:rPr>
        <w:t xml:space="preserve">Máy phụ </w:t>
      </w:r>
      <w:r w:rsidRPr="0031150C">
        <w:rPr>
          <w:i/>
          <w:sz w:val="22"/>
          <w:szCs w:val="26"/>
          <w:lang w:val="vi-VN"/>
        </w:rPr>
        <w:t>(nếu có)</w:t>
      </w:r>
      <w:r w:rsidRPr="0031150C">
        <w:rPr>
          <w:sz w:val="22"/>
          <w:szCs w:val="26"/>
          <w:lang w:val="vi-VN"/>
        </w:rPr>
        <w:t>: ……………………………………………………………………………</w:t>
      </w:r>
    </w:p>
    <w:p w:rsidR="00735DCB" w:rsidRPr="0031150C" w:rsidRDefault="00735DCB" w:rsidP="00735DCB">
      <w:pPr>
        <w:rPr>
          <w:sz w:val="22"/>
          <w:szCs w:val="26"/>
          <w:lang w:val="vi-VN"/>
        </w:rPr>
      </w:pPr>
      <w:r w:rsidRPr="0031150C">
        <w:rPr>
          <w:sz w:val="22"/>
          <w:szCs w:val="26"/>
          <w:lang w:val="vi-VN"/>
        </w:rPr>
        <w:t>Nay đề nghị ………………………………………………xóa đăng ký phương tiện trên.</w:t>
      </w:r>
    </w:p>
    <w:p w:rsidR="00735DCB" w:rsidRPr="0031150C" w:rsidRDefault="00735DCB" w:rsidP="00735DCB">
      <w:pPr>
        <w:rPr>
          <w:sz w:val="22"/>
          <w:szCs w:val="26"/>
          <w:lang w:val="pt-BR"/>
        </w:rPr>
      </w:pPr>
      <w:r w:rsidRPr="0031150C">
        <w:rPr>
          <w:sz w:val="22"/>
          <w:szCs w:val="26"/>
          <w:lang w:val="pt-BR"/>
        </w:rPr>
        <w:t>Lý do xóa đăng ký ……………………………………………………………………………</w:t>
      </w:r>
    </w:p>
    <w:p w:rsidR="00735DCB" w:rsidRPr="0031150C" w:rsidRDefault="00735DCB" w:rsidP="00735DCB">
      <w:pPr>
        <w:rPr>
          <w:sz w:val="22"/>
          <w:szCs w:val="26"/>
          <w:lang w:val="pt-BR"/>
        </w:rPr>
      </w:pPr>
      <w:r w:rsidRPr="0031150C">
        <w:rPr>
          <w:sz w:val="22"/>
          <w:szCs w:val="26"/>
          <w:lang w:val="pt-BR"/>
        </w:rPr>
        <w:t>Tôi xin chịu hoàn toàn trách nhiệm trước pháp luật về việc sở hữu phương tiện trên và chấp hành nghiêm chỉnh quy định của pháp luật về quản lý và sử dụng phương tiện.</w:t>
      </w:r>
    </w:p>
    <w:p w:rsidR="00735DCB" w:rsidRPr="0031150C" w:rsidRDefault="00735DCB" w:rsidP="00735DCB">
      <w:pPr>
        <w:rPr>
          <w:sz w:val="22"/>
          <w:szCs w:val="26"/>
          <w:lang w:val="pt-BR"/>
        </w:rPr>
      </w:pPr>
    </w:p>
    <w:tbl>
      <w:tblPr>
        <w:tblW w:w="0" w:type="auto"/>
        <w:tblLook w:val="01E0"/>
      </w:tblPr>
      <w:tblGrid>
        <w:gridCol w:w="4428"/>
        <w:gridCol w:w="4428"/>
      </w:tblGrid>
      <w:tr w:rsidR="00735DCB" w:rsidRPr="0004527E" w:rsidTr="00E55D52">
        <w:tc>
          <w:tcPr>
            <w:tcW w:w="4428" w:type="dxa"/>
          </w:tcPr>
          <w:p w:rsidR="00735DCB" w:rsidRPr="0031150C" w:rsidRDefault="00735DCB" w:rsidP="00E55D52">
            <w:pPr>
              <w:rPr>
                <w:sz w:val="22"/>
                <w:szCs w:val="26"/>
                <w:lang w:val="pt-BR"/>
              </w:rPr>
            </w:pPr>
          </w:p>
        </w:tc>
        <w:tc>
          <w:tcPr>
            <w:tcW w:w="4428" w:type="dxa"/>
          </w:tcPr>
          <w:p w:rsidR="00735DCB" w:rsidRPr="0031150C" w:rsidRDefault="00735DCB" w:rsidP="00E55D52">
            <w:pPr>
              <w:jc w:val="center"/>
              <w:rPr>
                <w:b/>
                <w:sz w:val="22"/>
                <w:szCs w:val="26"/>
                <w:lang w:val="pt-BR"/>
              </w:rPr>
            </w:pPr>
            <w:r w:rsidRPr="0031150C">
              <w:rPr>
                <w:sz w:val="22"/>
                <w:szCs w:val="26"/>
                <w:lang w:val="pt-BR"/>
              </w:rPr>
              <w:t>…., ngày ….. tháng ….. năm 20……</w:t>
            </w:r>
            <w:r w:rsidRPr="0031150C">
              <w:rPr>
                <w:sz w:val="22"/>
                <w:szCs w:val="26"/>
                <w:lang w:val="pt-BR"/>
              </w:rPr>
              <w:br/>
            </w:r>
            <w:r w:rsidRPr="0031150C">
              <w:rPr>
                <w:b/>
                <w:sz w:val="22"/>
                <w:szCs w:val="26"/>
                <w:lang w:val="pt-BR"/>
              </w:rPr>
              <w:t xml:space="preserve">CHỦ PHƯƠNG TIỆN </w:t>
            </w:r>
            <w:r w:rsidRPr="0031150C">
              <w:rPr>
                <w:sz w:val="22"/>
                <w:szCs w:val="26"/>
                <w:vertAlign w:val="subscript"/>
                <w:lang w:val="pt-BR"/>
              </w:rPr>
              <w:t>(2)</w:t>
            </w:r>
          </w:p>
        </w:tc>
      </w:tr>
    </w:tbl>
    <w:p w:rsidR="00735DCB" w:rsidRPr="0031150C" w:rsidRDefault="00735DCB" w:rsidP="00735DCB">
      <w:pPr>
        <w:jc w:val="both"/>
        <w:rPr>
          <w:i/>
          <w:sz w:val="22"/>
          <w:szCs w:val="26"/>
          <w:lang w:val="pt-BR"/>
        </w:rPr>
      </w:pPr>
      <w:r w:rsidRPr="0031150C">
        <w:rPr>
          <w:i/>
          <w:sz w:val="22"/>
          <w:szCs w:val="26"/>
          <w:lang w:val="pt-BR"/>
        </w:rPr>
        <w:t xml:space="preserve">(1) Địa chỉ chủ phương tiện đặt trụ sở hoặc nơi đăng ký hộ khẩu thường trú hoặc nơi đăng ký tạm trú </w:t>
      </w:r>
      <w:r w:rsidRPr="0031150C">
        <w:rPr>
          <w:i/>
          <w:sz w:val="22"/>
          <w:szCs w:val="26"/>
          <w:highlight w:val="white"/>
          <w:lang w:val="pt-BR"/>
        </w:rPr>
        <w:t>đối với</w:t>
      </w:r>
      <w:r w:rsidRPr="0031150C">
        <w:rPr>
          <w:i/>
          <w:sz w:val="22"/>
          <w:szCs w:val="26"/>
          <w:lang w:val="pt-BR"/>
        </w:rPr>
        <w:t xml:space="preserve"> trường hợp chủ phương tiện là cá nhân chưa có hộ khẩu thường trú nhưng có đăng ký tạm trú tại địa phương.</w:t>
      </w:r>
    </w:p>
    <w:p w:rsidR="00735DCB" w:rsidRPr="0020716D" w:rsidRDefault="00735DCB" w:rsidP="00735DCB">
      <w:pPr>
        <w:rPr>
          <w:i/>
          <w:sz w:val="26"/>
          <w:szCs w:val="26"/>
          <w:lang w:val="pt-BR"/>
        </w:rPr>
      </w:pPr>
      <w:r w:rsidRPr="0031150C">
        <w:rPr>
          <w:i/>
          <w:sz w:val="22"/>
          <w:szCs w:val="26"/>
          <w:lang w:val="pt-BR"/>
        </w:rPr>
        <w:t>(2) Nếu chủ phương tiện là tổ chức, phải có người đại diện tổ chức ký tên, đóng dấu.</w:t>
      </w:r>
    </w:p>
    <w:p w:rsidR="00735DCB" w:rsidRPr="001D1FB7" w:rsidRDefault="00735DCB" w:rsidP="00735DCB">
      <w:pPr>
        <w:shd w:val="clear" w:color="auto" w:fill="FFFFFF"/>
        <w:tabs>
          <w:tab w:val="left" w:pos="2580"/>
          <w:tab w:val="center" w:pos="4666"/>
        </w:tabs>
        <w:spacing w:line="360" w:lineRule="atLeast"/>
        <w:ind w:right="17"/>
        <w:outlineLvl w:val="2"/>
        <w:rPr>
          <w:b/>
          <w:bCs/>
          <w:sz w:val="26"/>
          <w:szCs w:val="28"/>
          <w:lang w:val="pt-BR"/>
        </w:rPr>
      </w:pPr>
    </w:p>
    <w:p w:rsidR="00735DCB" w:rsidRPr="001D1FB7" w:rsidRDefault="00735DCB" w:rsidP="0031150C">
      <w:pPr>
        <w:spacing w:before="120"/>
        <w:ind w:firstLine="709"/>
        <w:jc w:val="both"/>
        <w:rPr>
          <w:b/>
          <w:color w:val="000000"/>
          <w:sz w:val="28"/>
          <w:szCs w:val="28"/>
          <w:shd w:val="clear" w:color="auto" w:fill="FFFFFF"/>
          <w:lang w:val="pt-BR"/>
        </w:rPr>
      </w:pPr>
      <w:r w:rsidRPr="001D1FB7">
        <w:rPr>
          <w:b/>
          <w:bCs/>
          <w:sz w:val="26"/>
          <w:szCs w:val="28"/>
          <w:lang w:val="pt-BR"/>
        </w:rPr>
        <w:br w:type="page"/>
      </w:r>
      <w:r w:rsidRPr="001D1FB7">
        <w:rPr>
          <w:b/>
          <w:iCs/>
          <w:sz w:val="28"/>
          <w:szCs w:val="28"/>
          <w:lang w:val="pt-BR"/>
        </w:rPr>
        <w:lastRenderedPageBreak/>
        <w:t xml:space="preserve">10. </w:t>
      </w:r>
      <w:r w:rsidRPr="001D1FB7">
        <w:rPr>
          <w:b/>
          <w:sz w:val="28"/>
          <w:szCs w:val="28"/>
          <w:lang w:val="pt-BR"/>
        </w:rPr>
        <w:t xml:space="preserve">Cấp, cấp lại, chuyển đổi Giấy chứng nhận khả năng chuyên môn </w:t>
      </w:r>
      <w:r w:rsidRPr="001D1FB7">
        <w:rPr>
          <w:b/>
          <w:color w:val="000000"/>
          <w:sz w:val="28"/>
          <w:szCs w:val="28"/>
          <w:shd w:val="clear" w:color="auto" w:fill="FFFFFF"/>
          <w:lang w:val="pt-BR"/>
        </w:rPr>
        <w:t>thuyền trưởng hạng ba, hạng tư, máy trưởng hạng ba và chứng chỉ nghiệp vụ (đối với địa phương chưa có cơ sở dạy nghề), chứng chỉ huấn luyện an toàn cơ bản thuộc thẩm quyền của Sở Giao thông vận tải.</w:t>
      </w:r>
    </w:p>
    <w:p w:rsidR="00735DCB" w:rsidRPr="001D1FB7" w:rsidRDefault="0031150C" w:rsidP="0031150C">
      <w:pPr>
        <w:spacing w:before="120"/>
        <w:ind w:firstLine="709"/>
        <w:jc w:val="both"/>
        <w:rPr>
          <w:b/>
          <w:spacing w:val="-4"/>
          <w:sz w:val="28"/>
          <w:szCs w:val="28"/>
          <w:lang w:val="pt-BR"/>
        </w:rPr>
      </w:pPr>
      <w:r w:rsidRPr="001D1FB7">
        <w:rPr>
          <w:b/>
          <w:sz w:val="28"/>
          <w:szCs w:val="28"/>
          <w:lang w:val="pt-BR"/>
        </w:rPr>
        <w:t>-</w:t>
      </w:r>
      <w:r w:rsidR="00735DCB" w:rsidRPr="0031150C">
        <w:rPr>
          <w:b/>
          <w:sz w:val="28"/>
          <w:szCs w:val="28"/>
          <w:lang w:val="vi-VN"/>
        </w:rPr>
        <w:t xml:space="preserve"> </w:t>
      </w:r>
      <w:r w:rsidR="00735DCB" w:rsidRPr="0031150C">
        <w:rPr>
          <w:b/>
          <w:spacing w:val="-6"/>
          <w:sz w:val="28"/>
          <w:szCs w:val="28"/>
          <w:lang w:val="vi-VN"/>
        </w:rPr>
        <w:t>Trình tự thực hiện</w:t>
      </w:r>
      <w:r w:rsidR="00735DCB" w:rsidRPr="0031150C">
        <w:rPr>
          <w:b/>
          <w:spacing w:val="-4"/>
          <w:sz w:val="28"/>
          <w:szCs w:val="28"/>
          <w:lang w:val="vi-VN"/>
        </w:rPr>
        <w:t>:</w:t>
      </w:r>
    </w:p>
    <w:p w:rsidR="00735DCB" w:rsidRPr="0031150C" w:rsidRDefault="00735DCB" w:rsidP="0031150C">
      <w:pPr>
        <w:widowControl w:val="0"/>
        <w:tabs>
          <w:tab w:val="left" w:pos="0"/>
          <w:tab w:val="left" w:pos="709"/>
          <w:tab w:val="left" w:pos="993"/>
        </w:tabs>
        <w:spacing w:before="120"/>
        <w:ind w:firstLine="709"/>
        <w:jc w:val="both"/>
        <w:rPr>
          <w:rFonts w:eastAsia="PMingLiU"/>
          <w:sz w:val="28"/>
          <w:szCs w:val="28"/>
          <w:lang w:val="vi-VN" w:eastAsia="ko-KR"/>
        </w:rPr>
      </w:pPr>
      <w:r w:rsidRPr="0031150C">
        <w:rPr>
          <w:sz w:val="28"/>
          <w:szCs w:val="28"/>
          <w:lang w:val="vi-VN"/>
        </w:rPr>
        <w:t>a) Nộp hồ sơ TTHC:</w:t>
      </w:r>
      <w:r w:rsidR="0031150C" w:rsidRPr="001D1FB7">
        <w:rPr>
          <w:sz w:val="28"/>
          <w:szCs w:val="28"/>
          <w:lang w:val="pt-BR"/>
        </w:rPr>
        <w:t xml:space="preserve"> </w:t>
      </w:r>
      <w:r w:rsidRPr="0031150C">
        <w:rPr>
          <w:rFonts w:eastAsia="Batang"/>
          <w:sz w:val="28"/>
          <w:szCs w:val="28"/>
          <w:lang w:val="vi-VN" w:eastAsia="ko-KR"/>
        </w:rPr>
        <w:t xml:space="preserve">Cá nhân có nhu cầu </w:t>
      </w:r>
      <w:r w:rsidRPr="0031150C">
        <w:rPr>
          <w:rFonts w:eastAsia="Batang"/>
          <w:bCs/>
          <w:sz w:val="28"/>
          <w:szCs w:val="28"/>
          <w:lang w:val="vi-VN" w:eastAsia="ko-KR"/>
        </w:rPr>
        <w:t xml:space="preserve">cấp, cấp lại, chuyển đổi </w:t>
      </w:r>
      <w:r w:rsidRPr="0031150C">
        <w:rPr>
          <w:rFonts w:eastAsia="Batang"/>
          <w:sz w:val="28"/>
          <w:szCs w:val="28"/>
          <w:lang w:val="it-IT" w:eastAsia="ko-KR"/>
        </w:rPr>
        <w:t xml:space="preserve">Giấy chứng nhận khả năng chuyên môn (GCNKNCM), </w:t>
      </w:r>
      <w:r w:rsidRPr="0031150C">
        <w:rPr>
          <w:rFonts w:eastAsia="Batang"/>
          <w:sz w:val="28"/>
          <w:szCs w:val="28"/>
          <w:lang w:val="vi-VN" w:eastAsia="ko-KR"/>
        </w:rPr>
        <w:t xml:space="preserve">chứng chỉ chuyên môn (CCCM) nộp hồ sơ trực tiếp hoặc qua dịch vụ bưu chính đến </w:t>
      </w:r>
      <w:r w:rsidRPr="0031150C">
        <w:rPr>
          <w:rFonts w:eastAsia="Batang"/>
          <w:sz w:val="28"/>
          <w:szCs w:val="28"/>
          <w:shd w:val="clear" w:color="auto" w:fill="FFFFFF"/>
          <w:lang w:val="vi-VN" w:eastAsia="ko-KR"/>
        </w:rPr>
        <w:t>Bộ phận tiếp nhận và trả hồ sơ của Sở Giao thông vận tải</w:t>
      </w:r>
      <w:r w:rsidRPr="0031150C">
        <w:rPr>
          <w:rFonts w:eastAsia="Batang"/>
          <w:sz w:val="28"/>
          <w:szCs w:val="28"/>
          <w:lang w:val="vi-VN" w:eastAsia="ko-KR"/>
        </w:rPr>
        <w:t xml:space="preserve"> (Số 83, Đường 30/4, phường 1, Thành phố Vĩnh Long, tỉnh Vĩnh Long)</w:t>
      </w:r>
    </w:p>
    <w:p w:rsidR="00735DCB" w:rsidRPr="0031150C" w:rsidRDefault="00735DCB" w:rsidP="0031150C">
      <w:pPr>
        <w:shd w:val="clear" w:color="auto" w:fill="FFFFFF"/>
        <w:spacing w:before="120"/>
        <w:ind w:firstLine="709"/>
        <w:jc w:val="both"/>
        <w:rPr>
          <w:rFonts w:eastAsia="PMingLiU"/>
          <w:sz w:val="28"/>
          <w:szCs w:val="28"/>
          <w:lang w:val="vi-VN"/>
        </w:rPr>
      </w:pPr>
      <w:r w:rsidRPr="0031150C">
        <w:rPr>
          <w:rFonts w:eastAsia="PMingLiU"/>
          <w:sz w:val="28"/>
          <w:szCs w:val="28"/>
          <w:lang w:val="vi-VN"/>
        </w:rPr>
        <w:t xml:space="preserve">b) Giải quyết TTHC: </w:t>
      </w:r>
    </w:p>
    <w:p w:rsidR="00735DCB" w:rsidRPr="0031150C" w:rsidRDefault="00735DCB" w:rsidP="0031150C">
      <w:pPr>
        <w:tabs>
          <w:tab w:val="left" w:pos="5643"/>
        </w:tabs>
        <w:spacing w:before="120"/>
        <w:ind w:firstLine="709"/>
        <w:jc w:val="both"/>
        <w:rPr>
          <w:sz w:val="28"/>
          <w:szCs w:val="28"/>
          <w:lang w:val="vi-VN"/>
        </w:rPr>
      </w:pPr>
      <w:r w:rsidRPr="0031150C">
        <w:rPr>
          <w:i/>
          <w:iCs/>
          <w:sz w:val="28"/>
          <w:szCs w:val="28"/>
          <w:lang w:val="vi-VN"/>
        </w:rPr>
        <w:t>+ Bước 1:</w:t>
      </w:r>
      <w:r w:rsidRPr="0031150C">
        <w:rPr>
          <w:sz w:val="28"/>
          <w:szCs w:val="28"/>
          <w:lang w:val="vi-VN"/>
        </w:rPr>
        <w:t xml:space="preserve"> Tiếp nhận hồ sơ: Công chức tiếp nhận hồ sơ tại Bộ phận tiếp nhận và trả kết quả kiểm tra tính hợp lệ, đầy đủ của hồ sơ:</w:t>
      </w:r>
    </w:p>
    <w:p w:rsidR="00735DCB" w:rsidRPr="0031150C" w:rsidRDefault="00735DCB" w:rsidP="0031150C">
      <w:pPr>
        <w:spacing w:before="120"/>
        <w:ind w:firstLine="709"/>
        <w:jc w:val="both"/>
        <w:rPr>
          <w:sz w:val="28"/>
          <w:szCs w:val="28"/>
          <w:lang w:val="vi-VN"/>
        </w:rPr>
      </w:pPr>
      <w:r w:rsidRPr="0031150C">
        <w:rPr>
          <w:sz w:val="28"/>
          <w:szCs w:val="28"/>
          <w:lang w:val="vi-VN"/>
        </w:rPr>
        <w:t>Trường hợp hồ sơ không thuộc phạm vi giải quyết thì hướng dẫn để cá nhân, tổ chức đến cơ quan có thẩm quyền giải quyết;</w:t>
      </w:r>
    </w:p>
    <w:p w:rsidR="00735DCB" w:rsidRPr="0031150C" w:rsidRDefault="00735DCB" w:rsidP="0031150C">
      <w:pPr>
        <w:spacing w:before="120"/>
        <w:ind w:firstLine="709"/>
        <w:jc w:val="both"/>
        <w:rPr>
          <w:sz w:val="28"/>
          <w:szCs w:val="28"/>
          <w:lang w:val="vi-VN"/>
        </w:rPr>
      </w:pPr>
      <w:r w:rsidRPr="0031150C">
        <w:rPr>
          <w:sz w:val="28"/>
          <w:szCs w:val="28"/>
          <w:lang w:val="vi-VN"/>
        </w:rPr>
        <w:t xml:space="preserve">Trường hợp hồ sơ chưa hợp lệ thì có phiếu hướng dẫn hoàn thiện hồ sơ cho cá nhân, tổ chức theo mẫu số 01 ban hành kèm theo Quyết định số 09/2015/QĐ-TTg </w:t>
      </w:r>
      <w:r w:rsidRPr="0031150C">
        <w:rPr>
          <w:color w:val="000000"/>
          <w:sz w:val="28"/>
          <w:szCs w:val="28"/>
          <w:lang w:val="vi-VN"/>
        </w:rPr>
        <w:t>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735DCB" w:rsidRPr="0031150C" w:rsidRDefault="00735DCB" w:rsidP="0031150C">
      <w:pPr>
        <w:spacing w:before="120"/>
        <w:ind w:firstLine="709"/>
        <w:jc w:val="both"/>
        <w:rPr>
          <w:sz w:val="28"/>
          <w:szCs w:val="28"/>
          <w:lang w:val="vi-VN"/>
        </w:rPr>
      </w:pPr>
      <w:r w:rsidRPr="0031150C">
        <w:rPr>
          <w:i/>
          <w:iCs/>
          <w:sz w:val="28"/>
          <w:szCs w:val="28"/>
          <w:lang w:val="vi-VN"/>
        </w:rPr>
        <w:t>+</w:t>
      </w:r>
      <w:r w:rsidR="0031150C" w:rsidRPr="001D1FB7">
        <w:rPr>
          <w:i/>
          <w:iCs/>
          <w:sz w:val="28"/>
          <w:szCs w:val="28"/>
          <w:lang w:val="vi-VN"/>
        </w:rPr>
        <w:t xml:space="preserve"> </w:t>
      </w:r>
      <w:r w:rsidRPr="0031150C">
        <w:rPr>
          <w:i/>
          <w:iCs/>
          <w:sz w:val="28"/>
          <w:szCs w:val="28"/>
          <w:lang w:val="vi-VN"/>
        </w:rPr>
        <w:t>Bước 2:</w:t>
      </w:r>
      <w:r w:rsidRPr="0031150C">
        <w:rPr>
          <w:sz w:val="28"/>
          <w:szCs w:val="28"/>
          <w:lang w:val="vi-VN"/>
        </w:rPr>
        <w:t xml:space="preserve"> Trả kết quả giải quyết hồ sơ:</w:t>
      </w:r>
    </w:p>
    <w:p w:rsidR="00735DCB" w:rsidRPr="0031150C" w:rsidRDefault="00735DCB" w:rsidP="0031150C">
      <w:pPr>
        <w:spacing w:before="120"/>
        <w:ind w:firstLine="709"/>
        <w:jc w:val="both"/>
        <w:rPr>
          <w:sz w:val="28"/>
          <w:szCs w:val="28"/>
          <w:lang w:val="vi-VN"/>
        </w:rPr>
      </w:pPr>
      <w:r w:rsidRPr="0031150C">
        <w:rPr>
          <w:sz w:val="28"/>
          <w:szCs w:val="28"/>
          <w:lang w:val="vi-VN"/>
        </w:rPr>
        <w:t>Đến ngày hẹn trả kết quả, công chức trả kết quả giải quyết hồ sơ cho cá nhân, tổ chức và thu phí, lệ phí.</w:t>
      </w:r>
    </w:p>
    <w:p w:rsidR="00735DCB" w:rsidRPr="0031150C" w:rsidRDefault="00735DCB" w:rsidP="0031150C">
      <w:pPr>
        <w:spacing w:before="120"/>
        <w:ind w:firstLine="709"/>
        <w:jc w:val="both"/>
        <w:rPr>
          <w:sz w:val="28"/>
          <w:szCs w:val="28"/>
          <w:lang w:val="vi-VN"/>
        </w:rPr>
      </w:pPr>
      <w:r w:rsidRPr="0031150C">
        <w:rPr>
          <w:sz w:val="28"/>
          <w:szCs w:val="28"/>
          <w:lang w:val="vi-VN"/>
        </w:rPr>
        <w:t>Trường hợp cá nhân, tổ chức đã đăng ký nhận kết quả qua dịch vụ bưu chính thì việc trả kết quả, thu phí, lệ phí và cước phí được thực hiện qua dịch vụ bưu chính.</w:t>
      </w:r>
    </w:p>
    <w:p w:rsidR="00735DCB" w:rsidRPr="0031150C" w:rsidRDefault="00735DCB" w:rsidP="0031150C">
      <w:pPr>
        <w:spacing w:before="120"/>
        <w:ind w:firstLine="709"/>
        <w:jc w:val="both"/>
        <w:rPr>
          <w:sz w:val="28"/>
          <w:szCs w:val="28"/>
          <w:lang w:val="vi-VN"/>
        </w:rPr>
      </w:pPr>
      <w:r w:rsidRPr="0031150C">
        <w:rPr>
          <w:sz w:val="28"/>
          <w:szCs w:val="28"/>
          <w:lang w:val="vi-VN"/>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31150C" w:rsidRDefault="00735DCB" w:rsidP="0031150C">
      <w:pPr>
        <w:spacing w:before="120"/>
        <w:ind w:firstLine="709"/>
        <w:jc w:val="both"/>
        <w:rPr>
          <w:sz w:val="28"/>
          <w:szCs w:val="28"/>
          <w:lang w:val="vi-VN"/>
        </w:rPr>
      </w:pPr>
      <w:r w:rsidRPr="0031150C">
        <w:rPr>
          <w:sz w:val="28"/>
          <w:szCs w:val="28"/>
          <w:lang w:val="vi-VN"/>
        </w:rPr>
        <w:t>Đối với hồ sơ không giải quyết: Liên hệ với cá nhân, tổ chức để trả lại hồ sơ kèm theo thông báo bằng văn bản và nêu rõ lý do cho tổ chức, cá nhân sau 02 ngày làm việc, kể từ ngày có kết quả thẩm định;</w:t>
      </w:r>
    </w:p>
    <w:p w:rsidR="00735DCB" w:rsidRPr="0031150C" w:rsidRDefault="00735DCB" w:rsidP="0031150C">
      <w:pPr>
        <w:spacing w:before="120"/>
        <w:ind w:firstLine="709"/>
        <w:jc w:val="both"/>
        <w:rPr>
          <w:sz w:val="28"/>
          <w:szCs w:val="28"/>
          <w:lang w:val="vi-VN"/>
        </w:rPr>
      </w:pPr>
      <w:r w:rsidRPr="0031150C">
        <w:rPr>
          <w:sz w:val="28"/>
          <w:szCs w:val="28"/>
          <w:lang w:val="vi-VN"/>
        </w:rPr>
        <w:t>Đối với hồ sơ quá hạn giải quyết: Thông báo thời hạn trả kết quả lần sau và chuyển văn bản xin lỗi của cơ quan, tổ chức làm quá hạn giải quyết cho cá nhân, tổ chức;</w:t>
      </w:r>
    </w:p>
    <w:p w:rsidR="00735DCB" w:rsidRPr="0031150C" w:rsidRDefault="00735DCB" w:rsidP="0031150C">
      <w:pPr>
        <w:spacing w:before="120"/>
        <w:ind w:firstLine="709"/>
        <w:jc w:val="both"/>
        <w:rPr>
          <w:color w:val="000000"/>
          <w:sz w:val="28"/>
          <w:szCs w:val="28"/>
          <w:lang w:val="vi-VN"/>
        </w:rPr>
      </w:pPr>
      <w:r w:rsidRPr="0031150C">
        <w:rPr>
          <w:sz w:val="28"/>
          <w:szCs w:val="28"/>
          <w:lang w:val="vi-VN"/>
        </w:rPr>
        <w:t>Đối với hồ sơ giải quyết xong trước thời hạn trả kết quả: Liên hệ để cá nhân, tổ chức nhận kết quả.</w:t>
      </w:r>
    </w:p>
    <w:p w:rsidR="00735DCB" w:rsidRPr="0031150C" w:rsidRDefault="0031150C" w:rsidP="0031150C">
      <w:pPr>
        <w:spacing w:before="120"/>
        <w:ind w:firstLine="709"/>
        <w:jc w:val="both"/>
        <w:rPr>
          <w:sz w:val="28"/>
          <w:szCs w:val="28"/>
          <w:lang w:val="vi-VN"/>
        </w:rPr>
      </w:pPr>
      <w:r w:rsidRPr="001D1FB7">
        <w:rPr>
          <w:b/>
          <w:sz w:val="28"/>
          <w:szCs w:val="28"/>
          <w:lang w:val="vi-VN"/>
        </w:rPr>
        <w:t>-</w:t>
      </w:r>
      <w:r w:rsidR="00735DCB" w:rsidRPr="0031150C">
        <w:rPr>
          <w:b/>
          <w:sz w:val="28"/>
          <w:szCs w:val="28"/>
          <w:lang w:val="vi-VN"/>
        </w:rPr>
        <w:t xml:space="preserve"> Cách thức thực hiện:</w:t>
      </w:r>
      <w:r w:rsidR="00735DCB" w:rsidRPr="0031150C">
        <w:rPr>
          <w:sz w:val="28"/>
          <w:szCs w:val="28"/>
          <w:lang w:val="vi-VN"/>
        </w:rPr>
        <w:t xml:space="preserve"> Trực tiếp tại Sở Giao thông vận tải hoặc qua hệ thống bưu chính hoặc hình thức phù hợp khác.</w:t>
      </w:r>
    </w:p>
    <w:p w:rsidR="00735DCB" w:rsidRPr="0031150C" w:rsidRDefault="0031150C" w:rsidP="0031150C">
      <w:pPr>
        <w:tabs>
          <w:tab w:val="left" w:pos="0"/>
        </w:tabs>
        <w:spacing w:before="120"/>
        <w:ind w:firstLine="709"/>
        <w:jc w:val="both"/>
        <w:rPr>
          <w:b/>
          <w:sz w:val="28"/>
          <w:szCs w:val="28"/>
          <w:lang w:val="vi-VN"/>
        </w:rPr>
      </w:pPr>
      <w:r w:rsidRPr="001D1FB7">
        <w:rPr>
          <w:b/>
          <w:sz w:val="28"/>
          <w:szCs w:val="28"/>
          <w:lang w:val="vi-VN"/>
        </w:rPr>
        <w:lastRenderedPageBreak/>
        <w:t>-</w:t>
      </w:r>
      <w:r w:rsidR="00735DCB" w:rsidRPr="0031150C">
        <w:rPr>
          <w:b/>
          <w:sz w:val="28"/>
          <w:szCs w:val="28"/>
          <w:lang w:val="vi-VN"/>
        </w:rPr>
        <w:t xml:space="preserve"> Thành phần, số lượng hồ sơ:</w:t>
      </w:r>
    </w:p>
    <w:p w:rsidR="00735DCB" w:rsidRPr="0031150C" w:rsidRDefault="00735DCB" w:rsidP="0031150C">
      <w:pPr>
        <w:tabs>
          <w:tab w:val="left" w:pos="0"/>
        </w:tabs>
        <w:spacing w:before="120"/>
        <w:ind w:firstLine="709"/>
        <w:jc w:val="both"/>
        <w:rPr>
          <w:spacing w:val="4"/>
          <w:sz w:val="28"/>
          <w:szCs w:val="28"/>
        </w:rPr>
      </w:pPr>
      <w:r w:rsidRPr="0031150C">
        <w:rPr>
          <w:sz w:val="28"/>
          <w:szCs w:val="28"/>
        </w:rPr>
        <w:t>a) Thành phần hồ sơ:</w:t>
      </w:r>
    </w:p>
    <w:p w:rsidR="00735DCB" w:rsidRPr="0031150C" w:rsidRDefault="00735DCB" w:rsidP="0031150C">
      <w:pPr>
        <w:tabs>
          <w:tab w:val="left" w:pos="0"/>
        </w:tabs>
        <w:spacing w:before="120"/>
        <w:ind w:firstLine="709"/>
        <w:jc w:val="both"/>
        <w:rPr>
          <w:sz w:val="28"/>
          <w:szCs w:val="28"/>
          <w:lang w:val="vi-VN"/>
        </w:rPr>
      </w:pPr>
      <w:r w:rsidRPr="0031150C">
        <w:rPr>
          <w:sz w:val="28"/>
          <w:szCs w:val="28"/>
        </w:rPr>
        <w:t xml:space="preserve">- </w:t>
      </w:r>
      <w:r w:rsidRPr="0031150C">
        <w:rPr>
          <w:sz w:val="28"/>
          <w:szCs w:val="28"/>
          <w:lang w:val="vi-VN"/>
        </w:rPr>
        <w:t>Đơn đề nghị theo mẫu;</w:t>
      </w:r>
    </w:p>
    <w:p w:rsidR="00735DCB" w:rsidRPr="0031150C" w:rsidRDefault="00735DCB" w:rsidP="0031150C">
      <w:pPr>
        <w:tabs>
          <w:tab w:val="left" w:pos="0"/>
        </w:tabs>
        <w:spacing w:before="120"/>
        <w:ind w:firstLine="709"/>
        <w:jc w:val="both"/>
        <w:rPr>
          <w:sz w:val="28"/>
          <w:szCs w:val="28"/>
          <w:lang w:val="vi-VN"/>
        </w:rPr>
      </w:pPr>
      <w:r w:rsidRPr="0031150C">
        <w:rPr>
          <w:sz w:val="28"/>
          <w:szCs w:val="28"/>
          <w:lang w:val="vi-VN"/>
        </w:rPr>
        <w:t>- 02 ảnh màu cỡ 2x3 cm, ảnh chụp không quá 06 tháng;</w:t>
      </w:r>
    </w:p>
    <w:p w:rsidR="00735DCB" w:rsidRPr="0031150C" w:rsidRDefault="00735DCB" w:rsidP="0031150C">
      <w:pPr>
        <w:tabs>
          <w:tab w:val="left" w:pos="0"/>
        </w:tabs>
        <w:spacing w:before="120"/>
        <w:ind w:firstLine="709"/>
        <w:jc w:val="both"/>
        <w:rPr>
          <w:sz w:val="28"/>
          <w:szCs w:val="28"/>
          <w:lang w:val="vi-VN"/>
        </w:rPr>
      </w:pPr>
      <w:r w:rsidRPr="0031150C">
        <w:rPr>
          <w:sz w:val="28"/>
          <w:szCs w:val="28"/>
          <w:lang w:val="vi-VN"/>
        </w:rPr>
        <w:t>- Giấy chứng nhận sức khoẻ do cơ sở y tế có thẩm quyền cấp;</w:t>
      </w:r>
    </w:p>
    <w:p w:rsidR="00735DCB" w:rsidRPr="0031150C" w:rsidRDefault="00735DCB" w:rsidP="0031150C">
      <w:pPr>
        <w:tabs>
          <w:tab w:val="left" w:pos="0"/>
        </w:tabs>
        <w:spacing w:before="120"/>
        <w:ind w:firstLine="709"/>
        <w:jc w:val="both"/>
        <w:rPr>
          <w:sz w:val="28"/>
          <w:szCs w:val="28"/>
          <w:lang w:val="vi-VN"/>
        </w:rPr>
      </w:pPr>
      <w:r w:rsidRPr="0031150C">
        <w:rPr>
          <w:bCs/>
          <w:sz w:val="28"/>
          <w:szCs w:val="28"/>
          <w:lang w:val="vi-VN"/>
        </w:rPr>
        <w:t xml:space="preserve">- </w:t>
      </w:r>
      <w:r w:rsidRPr="0031150C">
        <w:rPr>
          <w:sz w:val="28"/>
          <w:szCs w:val="28"/>
          <w:lang w:val="vi-VN"/>
        </w:rPr>
        <w:t xml:space="preserve">Bản sao kèm bản chính để đối chiếu (trong trường hợp gửi trực tiếp) hoặc bản sao chứng thực của các loại bằng, </w:t>
      </w:r>
      <w:r w:rsidRPr="0031150C">
        <w:rPr>
          <w:sz w:val="28"/>
          <w:szCs w:val="28"/>
          <w:lang w:val="it-IT"/>
        </w:rPr>
        <w:t>Giấy chứng nhận khả năng chuyên môn</w:t>
      </w:r>
      <w:r w:rsidRPr="0031150C">
        <w:rPr>
          <w:bCs/>
          <w:sz w:val="28"/>
          <w:szCs w:val="28"/>
          <w:lang w:val="vi-VN"/>
        </w:rPr>
        <w:t>,</w:t>
      </w:r>
      <w:r w:rsidRPr="0031150C">
        <w:rPr>
          <w:sz w:val="28"/>
          <w:szCs w:val="28"/>
          <w:lang w:val="vi-VN"/>
        </w:rPr>
        <w:t xml:space="preserve"> chứng chỉ liên quan hoặc bản dịch công chứng sang tiếng Việt (đối với bằng thuyền trưởng, máy trưởng, chứng chỉ chuyên môn hoặc chứng chỉ khả năng chuyên môn thuyền trưởng, máy trưởng do các cơ quan có thẩm quyền của nước ngoài cấp) để chứng minh đủ điều kiện cấp, cấp lại, chuyển đổi tương ứng với loại </w:t>
      </w:r>
      <w:r w:rsidRPr="0031150C">
        <w:rPr>
          <w:sz w:val="28"/>
          <w:szCs w:val="28"/>
          <w:lang w:val="it-IT"/>
        </w:rPr>
        <w:t xml:space="preserve">Giấy chứng nhận khả năng chuyên môn, </w:t>
      </w:r>
      <w:r w:rsidRPr="0031150C">
        <w:rPr>
          <w:sz w:val="28"/>
          <w:szCs w:val="28"/>
          <w:lang w:val="vi-VN"/>
        </w:rPr>
        <w:t>chứng chỉ chuyên môn theo quy định.</w:t>
      </w:r>
    </w:p>
    <w:p w:rsidR="00735DCB" w:rsidRPr="0031150C" w:rsidRDefault="00735DCB" w:rsidP="0031150C">
      <w:pPr>
        <w:tabs>
          <w:tab w:val="left" w:pos="0"/>
        </w:tabs>
        <w:spacing w:before="120"/>
        <w:ind w:firstLine="709"/>
        <w:jc w:val="both"/>
        <w:rPr>
          <w:sz w:val="28"/>
          <w:szCs w:val="28"/>
          <w:lang w:val="vi-VN"/>
        </w:rPr>
      </w:pPr>
      <w:r w:rsidRPr="0031150C">
        <w:rPr>
          <w:sz w:val="28"/>
          <w:szCs w:val="28"/>
          <w:lang w:val="vi-VN"/>
        </w:rPr>
        <w:t>b) Số lượng hồ sơ: 01 bộ.</w:t>
      </w:r>
    </w:p>
    <w:p w:rsidR="00735DCB" w:rsidRPr="001D1FB7" w:rsidRDefault="0031150C" w:rsidP="0031150C">
      <w:pPr>
        <w:tabs>
          <w:tab w:val="left" w:pos="0"/>
          <w:tab w:val="left" w:pos="709"/>
        </w:tabs>
        <w:spacing w:before="120"/>
        <w:ind w:firstLine="709"/>
        <w:jc w:val="both"/>
        <w:rPr>
          <w:b/>
          <w:i/>
          <w:color w:val="FF0000"/>
          <w:spacing w:val="-7"/>
          <w:sz w:val="28"/>
          <w:szCs w:val="28"/>
          <w:lang w:val="vi-VN"/>
        </w:rPr>
      </w:pPr>
      <w:r w:rsidRPr="001D1FB7">
        <w:rPr>
          <w:b/>
          <w:spacing w:val="-7"/>
          <w:sz w:val="28"/>
          <w:szCs w:val="28"/>
          <w:lang w:val="vi-VN"/>
        </w:rPr>
        <w:t>-</w:t>
      </w:r>
      <w:r w:rsidR="00735DCB" w:rsidRPr="0031150C">
        <w:rPr>
          <w:b/>
          <w:spacing w:val="-7"/>
          <w:sz w:val="28"/>
          <w:szCs w:val="28"/>
          <w:lang w:val="vi-VN"/>
        </w:rPr>
        <w:t xml:space="preserve"> Thời hạn giải quyết: </w:t>
      </w:r>
      <w:r w:rsidR="00735DCB" w:rsidRPr="0031150C">
        <w:rPr>
          <w:i/>
          <w:color w:val="FF0000"/>
          <w:spacing w:val="-7"/>
          <w:sz w:val="28"/>
          <w:szCs w:val="28"/>
          <w:lang w:val="vi-VN"/>
        </w:rPr>
        <w:t>Trả kết quả sau 15 giờ cùng ngày. Nếu hồ sơ nhận vào buổi chiều thì trả kết quả vào lúc 9 giờ sáng ngày hôm sau</w:t>
      </w:r>
      <w:r w:rsidR="00735DCB" w:rsidRPr="001D1FB7">
        <w:rPr>
          <w:i/>
          <w:color w:val="FF0000"/>
          <w:spacing w:val="-7"/>
          <w:sz w:val="28"/>
          <w:szCs w:val="28"/>
          <w:lang w:val="vi-VN"/>
        </w:rPr>
        <w:t>.</w:t>
      </w:r>
    </w:p>
    <w:p w:rsidR="00735DCB" w:rsidRPr="0031150C" w:rsidRDefault="0031150C" w:rsidP="0031150C">
      <w:pPr>
        <w:tabs>
          <w:tab w:val="left" w:pos="0"/>
          <w:tab w:val="left" w:pos="709"/>
        </w:tabs>
        <w:spacing w:before="120"/>
        <w:ind w:firstLine="709"/>
        <w:jc w:val="both"/>
        <w:rPr>
          <w:sz w:val="28"/>
          <w:szCs w:val="28"/>
          <w:lang w:val="it-IT"/>
        </w:rPr>
      </w:pPr>
      <w:r>
        <w:rPr>
          <w:b/>
          <w:sz w:val="28"/>
          <w:szCs w:val="28"/>
          <w:lang w:val="it-IT"/>
        </w:rPr>
        <w:t>-</w:t>
      </w:r>
      <w:r w:rsidR="00735DCB" w:rsidRPr="0031150C">
        <w:rPr>
          <w:b/>
          <w:sz w:val="28"/>
          <w:szCs w:val="28"/>
          <w:lang w:val="it-IT"/>
        </w:rPr>
        <w:t xml:space="preserve"> Đối tượng thực hiện TTHC:</w:t>
      </w:r>
      <w:r w:rsidR="00735DCB" w:rsidRPr="0031150C">
        <w:rPr>
          <w:sz w:val="28"/>
          <w:szCs w:val="28"/>
          <w:lang w:val="it-IT"/>
        </w:rPr>
        <w:t xml:space="preserve"> Cá nhân.</w:t>
      </w:r>
    </w:p>
    <w:p w:rsidR="00735DCB" w:rsidRPr="0031150C" w:rsidRDefault="0031150C" w:rsidP="0031150C">
      <w:pPr>
        <w:tabs>
          <w:tab w:val="left" w:pos="0"/>
          <w:tab w:val="left" w:pos="709"/>
        </w:tabs>
        <w:spacing w:before="120"/>
        <w:ind w:firstLine="709"/>
        <w:jc w:val="both"/>
        <w:rPr>
          <w:sz w:val="28"/>
          <w:szCs w:val="28"/>
          <w:lang w:val="it-IT"/>
        </w:rPr>
      </w:pPr>
      <w:r>
        <w:rPr>
          <w:b/>
          <w:sz w:val="28"/>
          <w:szCs w:val="28"/>
          <w:lang w:val="it-IT"/>
        </w:rPr>
        <w:t>-</w:t>
      </w:r>
      <w:r w:rsidR="00735DCB" w:rsidRPr="0031150C">
        <w:rPr>
          <w:b/>
          <w:sz w:val="28"/>
          <w:szCs w:val="28"/>
          <w:lang w:val="it-IT"/>
        </w:rPr>
        <w:t xml:space="preserve"> Cơ quan thực hiện TTHC: </w:t>
      </w:r>
      <w:r>
        <w:rPr>
          <w:sz w:val="28"/>
          <w:szCs w:val="28"/>
          <w:lang w:val="it-IT"/>
        </w:rPr>
        <w:t>Sở Giao thông vận tải.</w:t>
      </w:r>
    </w:p>
    <w:p w:rsidR="00735DCB" w:rsidRPr="0031150C" w:rsidRDefault="0031150C" w:rsidP="0031150C">
      <w:pPr>
        <w:tabs>
          <w:tab w:val="left" w:pos="0"/>
          <w:tab w:val="left" w:pos="709"/>
        </w:tabs>
        <w:spacing w:before="120"/>
        <w:ind w:firstLine="709"/>
        <w:jc w:val="both"/>
        <w:rPr>
          <w:sz w:val="28"/>
          <w:szCs w:val="28"/>
          <w:lang w:val="it-IT"/>
        </w:rPr>
      </w:pPr>
      <w:r>
        <w:rPr>
          <w:b/>
          <w:sz w:val="28"/>
          <w:szCs w:val="28"/>
          <w:lang w:val="it-IT"/>
        </w:rPr>
        <w:t>-</w:t>
      </w:r>
      <w:r w:rsidR="00735DCB" w:rsidRPr="0031150C">
        <w:rPr>
          <w:b/>
          <w:sz w:val="28"/>
          <w:szCs w:val="28"/>
          <w:lang w:val="it-IT"/>
        </w:rPr>
        <w:t xml:space="preserve"> Kết quả thực hiện TTHC:</w:t>
      </w:r>
      <w:r w:rsidR="00735DCB" w:rsidRPr="0031150C">
        <w:rPr>
          <w:sz w:val="28"/>
          <w:szCs w:val="28"/>
          <w:lang w:val="it-IT"/>
        </w:rPr>
        <w:t xml:space="preserve"> </w:t>
      </w:r>
      <w:r w:rsidR="00735DCB" w:rsidRPr="0031150C">
        <w:rPr>
          <w:bCs/>
          <w:sz w:val="28"/>
          <w:szCs w:val="28"/>
          <w:lang w:val="it-IT"/>
        </w:rPr>
        <w:t>G</w:t>
      </w:r>
      <w:r w:rsidR="00735DCB" w:rsidRPr="0031150C">
        <w:rPr>
          <w:bCs/>
          <w:sz w:val="28"/>
          <w:szCs w:val="28"/>
          <w:lang w:val="vi-VN"/>
        </w:rPr>
        <w:t>iấy chứng nhận khả năng chuyên môn</w:t>
      </w:r>
      <w:r w:rsidR="00735DCB" w:rsidRPr="0031150C">
        <w:rPr>
          <w:sz w:val="28"/>
          <w:szCs w:val="28"/>
          <w:lang w:val="vi-VN"/>
        </w:rPr>
        <w:t>, chứng chỉ chuyên môn</w:t>
      </w:r>
      <w:r w:rsidR="00735DCB" w:rsidRPr="0031150C">
        <w:rPr>
          <w:sz w:val="28"/>
          <w:szCs w:val="28"/>
          <w:lang w:val="it-IT"/>
        </w:rPr>
        <w:t>.</w:t>
      </w:r>
    </w:p>
    <w:p w:rsidR="00735DCB" w:rsidRPr="0031150C" w:rsidRDefault="0031150C" w:rsidP="0031150C">
      <w:pPr>
        <w:tabs>
          <w:tab w:val="left" w:pos="0"/>
          <w:tab w:val="left" w:pos="709"/>
        </w:tabs>
        <w:spacing w:before="120"/>
        <w:ind w:firstLine="709"/>
        <w:jc w:val="both"/>
        <w:rPr>
          <w:b/>
          <w:sz w:val="28"/>
          <w:szCs w:val="28"/>
          <w:lang w:val="it-IT"/>
        </w:rPr>
      </w:pPr>
      <w:r>
        <w:rPr>
          <w:b/>
          <w:sz w:val="28"/>
          <w:szCs w:val="28"/>
          <w:lang w:val="it-IT"/>
        </w:rPr>
        <w:t>-</w:t>
      </w:r>
      <w:r w:rsidR="00735DCB" w:rsidRPr="0031150C">
        <w:rPr>
          <w:b/>
          <w:sz w:val="28"/>
          <w:szCs w:val="28"/>
          <w:lang w:val="it-IT"/>
        </w:rPr>
        <w:t xml:space="preserve"> Phí, lệ phí:</w:t>
      </w:r>
    </w:p>
    <w:p w:rsidR="00735DCB" w:rsidRPr="0031150C" w:rsidRDefault="0031150C" w:rsidP="0031150C">
      <w:pPr>
        <w:tabs>
          <w:tab w:val="left" w:pos="0"/>
          <w:tab w:val="left" w:pos="709"/>
        </w:tabs>
        <w:spacing w:before="120"/>
        <w:ind w:firstLine="709"/>
        <w:jc w:val="both"/>
        <w:rPr>
          <w:sz w:val="28"/>
          <w:szCs w:val="28"/>
          <w:lang w:val="it-IT"/>
        </w:rPr>
      </w:pPr>
      <w:r>
        <w:rPr>
          <w:sz w:val="28"/>
          <w:szCs w:val="28"/>
          <w:lang w:val="it-IT"/>
        </w:rPr>
        <w:t>+</w:t>
      </w:r>
      <w:r w:rsidR="00735DCB" w:rsidRPr="0031150C">
        <w:rPr>
          <w:sz w:val="28"/>
          <w:szCs w:val="28"/>
          <w:lang w:val="it-IT"/>
        </w:rPr>
        <w:t xml:space="preserve"> Lệ phí cấp, đổi GCNKNCM: 50.000 đồng/lần; </w:t>
      </w:r>
    </w:p>
    <w:p w:rsidR="00735DCB" w:rsidRPr="0031150C" w:rsidRDefault="0031150C" w:rsidP="0031150C">
      <w:pPr>
        <w:tabs>
          <w:tab w:val="left" w:pos="0"/>
          <w:tab w:val="left" w:pos="709"/>
        </w:tabs>
        <w:spacing w:before="120"/>
        <w:ind w:firstLine="709"/>
        <w:jc w:val="both"/>
        <w:rPr>
          <w:sz w:val="28"/>
          <w:szCs w:val="28"/>
          <w:lang w:val="it-IT"/>
        </w:rPr>
      </w:pPr>
      <w:r>
        <w:rPr>
          <w:sz w:val="28"/>
          <w:szCs w:val="28"/>
          <w:lang w:val="it-IT"/>
        </w:rPr>
        <w:t>+</w:t>
      </w:r>
      <w:r w:rsidR="00735DCB" w:rsidRPr="0031150C">
        <w:rPr>
          <w:sz w:val="28"/>
          <w:szCs w:val="28"/>
          <w:lang w:val="it-IT"/>
        </w:rPr>
        <w:t xml:space="preserve"> Lệ phí cấp, đổi </w:t>
      </w:r>
      <w:r w:rsidR="00735DCB" w:rsidRPr="0031150C">
        <w:rPr>
          <w:sz w:val="28"/>
          <w:szCs w:val="28"/>
          <w:lang w:val="vi-VN"/>
        </w:rPr>
        <w:t>chứng chỉ chuyên môn</w:t>
      </w:r>
      <w:r w:rsidR="00735DCB" w:rsidRPr="0031150C">
        <w:rPr>
          <w:sz w:val="28"/>
          <w:szCs w:val="28"/>
          <w:lang w:val="it-IT"/>
        </w:rPr>
        <w:t>: 20.000 đồng/lần.</w:t>
      </w:r>
    </w:p>
    <w:p w:rsidR="00735DCB" w:rsidRPr="0031150C" w:rsidRDefault="0031150C" w:rsidP="0031150C">
      <w:pPr>
        <w:tabs>
          <w:tab w:val="left" w:pos="0"/>
          <w:tab w:val="left" w:pos="709"/>
        </w:tabs>
        <w:spacing w:before="120"/>
        <w:ind w:firstLine="709"/>
        <w:jc w:val="both"/>
        <w:rPr>
          <w:sz w:val="28"/>
          <w:szCs w:val="28"/>
          <w:lang w:val="it-IT"/>
        </w:rPr>
      </w:pPr>
      <w:r>
        <w:rPr>
          <w:b/>
          <w:sz w:val="28"/>
          <w:szCs w:val="28"/>
          <w:lang w:val="it-IT"/>
        </w:rPr>
        <w:t>-</w:t>
      </w:r>
      <w:r w:rsidR="00735DCB" w:rsidRPr="0031150C">
        <w:rPr>
          <w:b/>
          <w:sz w:val="28"/>
          <w:szCs w:val="28"/>
          <w:lang w:val="it-IT"/>
        </w:rPr>
        <w:t xml:space="preserve"> Mẫu đơn, mẫu tờ khai: </w:t>
      </w:r>
      <w:r w:rsidR="00735DCB" w:rsidRPr="0031150C">
        <w:rPr>
          <w:sz w:val="28"/>
          <w:szCs w:val="28"/>
          <w:lang w:val="it-IT"/>
        </w:rPr>
        <w:t xml:space="preserve">Đơn đề nghị. </w:t>
      </w:r>
    </w:p>
    <w:p w:rsidR="00735DCB" w:rsidRPr="0031150C" w:rsidRDefault="0031150C" w:rsidP="0031150C">
      <w:pPr>
        <w:tabs>
          <w:tab w:val="left" w:pos="0"/>
          <w:tab w:val="left" w:pos="709"/>
        </w:tabs>
        <w:spacing w:before="120"/>
        <w:ind w:firstLine="709"/>
        <w:jc w:val="both"/>
        <w:rPr>
          <w:b/>
          <w:sz w:val="28"/>
          <w:szCs w:val="28"/>
          <w:lang w:val="it-IT"/>
        </w:rPr>
      </w:pPr>
      <w:r>
        <w:rPr>
          <w:b/>
          <w:sz w:val="28"/>
          <w:szCs w:val="28"/>
          <w:lang w:val="it-IT"/>
        </w:rPr>
        <w:t>-</w:t>
      </w:r>
      <w:r w:rsidR="00735DCB" w:rsidRPr="0031150C">
        <w:rPr>
          <w:b/>
          <w:sz w:val="28"/>
          <w:szCs w:val="28"/>
          <w:lang w:val="it-IT"/>
        </w:rPr>
        <w:t xml:space="preserve"> Yêu cầu, điều kiện thực hiện TTHC: </w:t>
      </w:r>
    </w:p>
    <w:p w:rsidR="00735DCB" w:rsidRPr="0031150C" w:rsidRDefault="00735DCB" w:rsidP="0031150C">
      <w:pPr>
        <w:tabs>
          <w:tab w:val="left" w:pos="0"/>
          <w:tab w:val="left" w:pos="709"/>
        </w:tabs>
        <w:spacing w:before="120"/>
        <w:ind w:firstLine="709"/>
        <w:jc w:val="both"/>
        <w:rPr>
          <w:sz w:val="28"/>
          <w:szCs w:val="28"/>
          <w:lang w:val="it-IT"/>
        </w:rPr>
      </w:pPr>
      <w:r w:rsidRPr="0031150C">
        <w:rPr>
          <w:sz w:val="28"/>
          <w:szCs w:val="28"/>
          <w:lang w:val="it-IT"/>
        </w:rPr>
        <w:t>a) Cấp GCNKNCM: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sz w:val="28"/>
          <w:szCs w:val="28"/>
          <w:lang w:val="it-IT"/>
        </w:rPr>
        <w:t xml:space="preserve">- </w:t>
      </w:r>
      <w:r w:rsidRPr="0031150C">
        <w:rPr>
          <w:color w:val="000000"/>
          <w:sz w:val="28"/>
          <w:szCs w:val="28"/>
          <w:lang w:val="it-IT"/>
        </w:rPr>
        <w:t>Cấp chứng chỉ huấn luyện an toàn cơ bản:</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Hoàn thành một trong các chương trình đào tạo, bổ túc, bồi dưỡng nghề theo quy định tại Thông tư 56/2014/TT-BGTVT.</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chứng chỉ nghiệp vụ được cấp trước ngày 01/01/2015, có tên trong sổ cấp bằng, chứng chỉ nghiệp vụ của cơ quan cấp bằng, chứng chỉ nghiệp vụ, được cấp chứng chỉ huấn luyện an toàn cơ bản tại các cơ sở dạy nghề</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Cấp GCNKNCM thuyền trưởng hạng ba, máy trưởng hạng ba:</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Có chứng chỉ sơ cấp nghề thuyền trưởng hạng ba, máy trưởng hạng ba hoặc có bằng tốt nghiệp trung cấp nghề, trung cấp chuyên nghiệp được đào tạo theo nghề điều khiển tàu thủy, nghề máy tàu thủy;</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lastRenderedPageBreak/>
        <w:t>+ Hoàn thành thời gian tập sự theo chức danh thuyền trưởng hạng ba, máy trưởng hạng ba đủ 06 tháng trở lên.</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sz w:val="28"/>
          <w:szCs w:val="28"/>
          <w:lang w:val="it-IT"/>
        </w:rPr>
        <w:t xml:space="preserve">b) </w:t>
      </w:r>
      <w:r w:rsidRPr="0031150C">
        <w:rPr>
          <w:bCs/>
          <w:color w:val="000000"/>
          <w:sz w:val="28"/>
          <w:szCs w:val="28"/>
          <w:lang w:val="it-IT"/>
        </w:rPr>
        <w:t>Cấp lại giấy chứng nhận khả năng chuyên môn, chứng chỉ chuyên môn</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CCCM bị hỏng, có tên trong sổ cấp GCNKNCM, CCCM của cơ quan cấp GCNKNCM, CCCM, được cấp lại GCNKNCM, CCCM.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Bằng thuyền trưởng, máy trưởng:</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máy trưởng quá thời hạn sử dụng 12 tháng, kể từ ngày 31/12/2019, có tên trong sổ cấp bằng của cơ quan cấp bằng, được dự thi lại lý thuyết để cấp lại GCNKNCM;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máy trưởng quá thời hạn sử dụng trên 12 tháng đến dưới 24 tháng, kể từ ngày 31/12/2019, có tên trong sổ cấp bằng của cơ quan cấp bằng, được dự thi lại cả lý thuyết và thực hành để cấp lại GCNKNCM;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máy trưởng quá thời hạn sử dụng từ 24 tháng trở lên, kể từ ngày 31/12/2019, có tên trong sổ cấp bằng của cơ quan cấp bằng, được dự học, thi lấy GCNKNCM tương ứng với từng loại, hạng bằng đã được cấp.</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Giấy chứng nhận khả năng chuyên môn:</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trong thời hạn 03 tháng trước khi GCNKNCM hết hạn hoặc quá thời hạn sử dụng 03 tháng, có tên trong sổ cấp GCNKNCM của cơ quan cấp GCNKNCM, được cấp lại GCNKNCM;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quá thời hạn sử dụng từ 03 tháng đến dưới 06 tháng, có tên trong sổ cấp GCNKNCM của cơ quan cấp GCNKNCM, được dự thi lại lý thuyết để cấp lại GCNKNCM;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quá thời hạn sử dụng từ 06 tháng đến dưới 12 tháng, có tên trong sổ cấp GCNKNCM của cơ quan cấp GCNKNCM, được dự thi lại cả lý thuyết và thực hành để cấp lại GCNKNCM;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quá thời hạn sử dụng từ 12 tháng trở lên, có tên trong sổ cấp GCNKNCM của cơ quan cấp GCNKNCM, được dự học, thi lấy GCNKNCM tương ứng với từng loại, hạng GCNKNCM đã được cấp.</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còn hạn sử dụng bị mất, có tên trong sổ cấp GCNKNCM của cơ quan cấp GCNKNCM, không bị các cơ quan có thẩm quyền thu giữ, xử lý, trong thời hạn 30 (ba mươi) ngày làm việc, kể từ ngày nhận đầy đủ hồ sơ theo quy định, được cấp lại GCNKNCM.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quá hạn sử dụng bị mất, có tên trong sổ cấp GCNKNCM của cơ quan cấp GCNKNCM, không bị các cơ quan có thẩm quyền thu giữ, xử lý thì được dự học, thi lấy GCNKNCM tương ứng với từng loại, hạng GCNKNCM đã được cấp.</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lastRenderedPageBreak/>
        <w:t>- GCNKNCM, CCCM bị mất khi cấp lại vẫn giữ nguyên số cũ, đồng thời cơ quan cấp phải gửi thông báo hủy GCNKNCM, CCCM cũ tới các cơ quan liên quan.</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thuyền trưởng từ hạng tư trở lên có nhu cầu, được cấp chứng chỉ lái phương tiện hạng nhất.</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xml:space="preserve">c) </w:t>
      </w:r>
      <w:r w:rsidRPr="0031150C">
        <w:rPr>
          <w:bCs/>
          <w:color w:val="000000"/>
          <w:sz w:val="28"/>
          <w:szCs w:val="28"/>
          <w:lang w:val="it-IT"/>
        </w:rPr>
        <w:t> Bằng thuyền trưởng, máy trưởng, chứng chỉ chuyên môn đã cấp</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bằng máy trưởng được cấp trước ngày 01/01/2015 thì tiếp tục được sử dụng đến hết ngày 31/12/2019, có tên trong sổ cấp bằng của cơ quan cấp bằng, được cấp lại GCNKNCM, CCCM.</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Bằng thuyền trưởng, máy trưởng, chứng chỉ chuyên môn đã cấp được cấp lại như sau:</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máy trưởng hạng nhất được cấp lại GCNKNCM thuyền trưởng, máy trưởng hạng nhất;</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máy trưởng hạng nhì được cấp lại GCNKNCM thuyền trưởng, máy trưởng hạng nhì;</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máy trưởng hạng ba được cấp lại GCNKNCM thuyền trưởng, máy trưởng hạng ba;</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hạng ba hạn chế được cấp lại GCNKNCM thuyền trưởng hạng tư;</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thủy thủ được cấp lại chứng chỉ thủy thủ hạng nhất;</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thủy thủ chương trình hạn chế được cấp lại chứng chỉ thủy thủ hạng nhì;</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thợ máy được cấp lại chứng chỉ thợ máy hạng nhất;</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thợ máy chương trình hạn chế được cấp lại chứng chỉ thợ máy hạng nhì;</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lái phương tiện được cấp lại chứng chỉ lái phương tiện hạng nhất;</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lái phương tiện chương trình hạn chế được cấp lại chứng chỉ lái phương tiện hạng nhì.</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xml:space="preserve">d) </w:t>
      </w:r>
      <w:r w:rsidRPr="0031150C">
        <w:rPr>
          <w:bCs/>
          <w:color w:val="000000"/>
          <w:sz w:val="28"/>
          <w:szCs w:val="28"/>
          <w:lang w:val="it-IT"/>
        </w:rPr>
        <w:t>Chuyển đổi giấy chứng nhận khả năng chuyên môn, chứng chỉ chuyên môn</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thuyền trưởng, máy trưởng hoặc chứng chỉ về thuyền trưởng, máy trưởng do các cơ quan có thẩm quyền của Việt Nam cấp; người nước ngoài hoặc người Việt Nam cư trú ở nước ngoài có bằng thuyền trưởng, máy trưởng hoặc chứng chỉ về thuyền trưởng, máy trưởng do các cơ quan có thẩm quyền của nước ngoài cấp, nếu có nhu cầu làm việc trên các phương tiện thủy nội địa thì phải làm thủ tục chuyển đổi sang GCNKNCM thuyền trưởng, máy trưởng, CCCM phương tiện thủy nội địa tương ứng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lastRenderedPageBreak/>
        <w:t>- Đối với chứng chỉ thuyền trưởng, máy trưởng, chứng chỉ chuyên môn tàu cá:</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thuyền trưởng, máy trưởng tàu cá hạng tư từ 400 cv trở lên, có thời gian đảm nhiệm theo chức danh thuyền trưởng, máy trưởng tàu cá hạng tư đủ 06 tháng trở lên được chuyển đổi sang GCNKNCM thuyền trưởng, máy trưởng hạng nhì phương tiện thủy nội địa nhưng phải dự thi các môn thi tương ứng với thuyền trưởng, máy trưởng hạng nhì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thuyền trưởng tàu cá hạng năm từ 90 cv đến dưới 400 cv, có thời gian đảm nhiệm theo chức danh thuyền trưởng tàu cá hạng năm đủ 06 tháng trở lên được chuyển đổi sang GCNKNCM thuyền trưởng hạng ba phương tiện thủy nội địa nhưng phải dự thi các môn thi tương ứng với thuyền trưởng hạng ba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máy trưởng tàu cá hạng năm từ 90 cv đến dưới 400 cv, có thời gian đảm nhiệm theo chức danh máy trưởng tàu cá hạng năm đủ 06 tháng trở lên được chuyển đổi sang GCNKNCM máy trưởng hạng ba phương tiện thủy nội địa;</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thuyền trưởng tàu cá hạng nhỏ từ 20 cv đến dưới 90 cv, có thời gian đảm nhiệm theo chức danh thuyền trưởng tàu cá hạng nhỏ đủ 06 tháng trở lên được chuyển đổi sang GCNKNCM thuyền trưởng hạng tư phương tiện thủy nội địa nhưng phải dự thi các môn thi tương ứng với thuyền trưởng hạng tư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máy trưởng tàu cá hạng nhỏ từ 20 cv đến dưới 90 cv, có thời gian đảm nhiệm theo chức danh máy trưởng tàu cá hạng nhỏ đủ 06 tháng trở lên được chuyển đổi sang GCNKNCM máy trưởng hạng ba phương tiện thủy nội địa nhưng phải hoàn thành chương trình bổ túc máy trưởng hạng ba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thủy thủ, thợ máy tàu cá được chuyển đổi tương ứng sang chứng chỉ thủy thủ, thợ máy hạng nhất phương tiện thủy nội địa nhưng phải dự kiểm tra các môn kiểm tra tương ứng với chứng chỉ thủy thủ, thợ máy hạng nhất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thuyền trưởng tàu cá từ hạng nhỏ trở lên và từ 55 tuổi đối với nữ, 60 tuổi đối với nam trở lên, đủ sức khỏe theo quy định, được chuyển đổi sang chứng chỉ lái phương tiện hạng nhất nhưng phải dự kiểm tra các môn kiểm tra tương ứng với loại chứng chỉ lái phương tiện hạng nhất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Đối với GCNKNCM thuyền trưởng, máy trưởng, CCCM tàu biển:</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xml:space="preserve">+ Người có bằng tốt nghiệp cao đẳng nghề hoặc cao đẳng trở lên được đào tạo theo nghề điều khiển tàu biển hoặc nghề máy tàu biển, có GCNKNCM thuyền trưởng tàu biển từ 500 GT trở lên hoặc có GCNKNCM máy trưởng tàu biển từ 750 kW trở lên, có thời gian đảm nhiệm theo chức danh thuyền trưởng, máy trưởng tàu biển tương ứng đủ 06 tháng trở lên được chuyển đổi sang </w:t>
      </w:r>
      <w:r w:rsidRPr="0031150C">
        <w:rPr>
          <w:color w:val="000000"/>
          <w:sz w:val="28"/>
          <w:szCs w:val="28"/>
          <w:lang w:val="it-IT"/>
        </w:rPr>
        <w:lastRenderedPageBreak/>
        <w:t>GCNKNCM thuyền trưởng, máy trưởng hạng nhất phương tiện thủy nội địa nhưng phải dự thi các môn thi tương ứng với thuyền trưởng, máy trưởng hạng nhất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bằng tốt nghiệp trung cấp nghề hoặc trung cấp được đào tạo theo nghề điều khiển tàu biển hoặc nghề máy tàu biển, có GCNKNCM thuyền trưởng tàu biển từ 50 GT đến dưới 500 GT hoặc có GCNKNCM máy trưởng tàu biển từ 75 kW đến dưới 750 kW, có thời gian đảm nhiệm theo chức danh thuyền trưởng, máy trưởng tàu biển tương ứng đủ 06 tháng trở lên được chuyển đổi sang GCNKNCM thuyền trưởng, máy trưởng hạng nhì phương tiện thủy nội địa nhưng phải dự thi các môn thi tương ứng với thuyền trưởng, máy trưởng hạng nhì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thuyền trưởng tàu biển dưới 50 GT hoặc có GCNKNCM máy trưởng tàu biển dưới 75 kW, có thời gian đảm nhiệm theo chức danh thuyền trưởng, máy trưởng tàu biển tương ứng đủ 06 tháng trở lên được chuyển đổi sang GCNKNCM thuyền trưởng, máy trưởng hạng ba phương tiện thủy nội địa nhưng phải dự học để thi các môn thi tương ứng với thuyền trưởng, máy trưởng hạng ba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thuyền trưởng tàu biển dưới 50 GT, có thời gian đảm nhiệm theo chức danh thuyền trưởng tàu biển tương ứng đủ 06 tháng trở lên được chuyển đổi sang GCNKNCM thuyền trưởng hạng tư phương tiện thủy nội địa nhưng phải dự thi các môn thi tương ứng với thuyền trưởng hạng tư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chứng chỉ thủy thủ, thợ máy tàu biển được chuyển đổi tương ứng sang chứng chỉ thủy thủ, thợ máy hạng nhất phương tiện thủy nội địa nhưng phải dự kiểm tra các môn kiểm tra tương ứng với chứng chỉ thủy thủ, thợ máy hạng nhất và phải đạt yêu cầu theo quy định;</w:t>
      </w:r>
    </w:p>
    <w:p w:rsidR="00735DCB" w:rsidRPr="0031150C" w:rsidRDefault="00735DCB" w:rsidP="0031150C">
      <w:pPr>
        <w:shd w:val="clear" w:color="auto" w:fill="FFFFFF"/>
        <w:spacing w:before="120"/>
        <w:ind w:right="8" w:firstLine="709"/>
        <w:jc w:val="both"/>
        <w:rPr>
          <w:color w:val="000000"/>
          <w:sz w:val="28"/>
          <w:szCs w:val="28"/>
          <w:lang w:val="it-IT"/>
        </w:rPr>
      </w:pPr>
      <w:r w:rsidRPr="0031150C">
        <w:rPr>
          <w:color w:val="000000"/>
          <w:sz w:val="28"/>
          <w:szCs w:val="28"/>
          <w:lang w:val="it-IT"/>
        </w:rPr>
        <w:t>+ Người có GCNKNCM thuyền trưởng tàu biển từ 50 GT trở lên và từ 55 tuổi đối với nữ, 60 tuổi đối với nam trở lên, đủ sức khỏe theo quy định, được chuyển đổi sang chứng chỉ lái phương tiện hạng nhất phương tiện thủy nội địa nhưng phải dự kiểm tra các môn kiểm tra tương ứng với loại chứng chỉ lái phương tiện hạng nhất và phải đạt yêu cầu theo quy định.</w:t>
      </w:r>
    </w:p>
    <w:p w:rsidR="00735DCB" w:rsidRPr="0031150C" w:rsidRDefault="0031150C" w:rsidP="0031150C">
      <w:pPr>
        <w:tabs>
          <w:tab w:val="left" w:pos="0"/>
          <w:tab w:val="left" w:pos="709"/>
        </w:tabs>
        <w:spacing w:before="120"/>
        <w:ind w:firstLine="709"/>
        <w:jc w:val="both"/>
        <w:rPr>
          <w:b/>
          <w:sz w:val="28"/>
          <w:szCs w:val="28"/>
          <w:lang w:val="it-IT"/>
        </w:rPr>
      </w:pPr>
      <w:r>
        <w:rPr>
          <w:b/>
          <w:sz w:val="28"/>
          <w:szCs w:val="28"/>
          <w:lang w:val="it-IT"/>
        </w:rPr>
        <w:t>-</w:t>
      </w:r>
      <w:r w:rsidR="00735DCB" w:rsidRPr="0031150C">
        <w:rPr>
          <w:b/>
          <w:sz w:val="28"/>
          <w:szCs w:val="28"/>
          <w:lang w:val="it-IT"/>
        </w:rPr>
        <w:t xml:space="preserve"> Căn cứ pháp lý của TTHC: </w:t>
      </w:r>
    </w:p>
    <w:p w:rsidR="00735DCB" w:rsidRPr="0031150C" w:rsidRDefault="0031150C" w:rsidP="0031150C">
      <w:pPr>
        <w:spacing w:before="120"/>
        <w:ind w:firstLine="709"/>
        <w:jc w:val="both"/>
        <w:rPr>
          <w:sz w:val="28"/>
          <w:szCs w:val="28"/>
          <w:lang w:val="vi-VN"/>
        </w:rPr>
      </w:pPr>
      <w:r w:rsidRPr="0031150C">
        <w:rPr>
          <w:sz w:val="28"/>
          <w:szCs w:val="28"/>
          <w:lang w:val="it-IT"/>
        </w:rPr>
        <w:t>+</w:t>
      </w:r>
      <w:r w:rsidR="00735DCB" w:rsidRPr="0031150C">
        <w:rPr>
          <w:b/>
          <w:sz w:val="28"/>
          <w:szCs w:val="28"/>
          <w:lang w:val="it-IT"/>
        </w:rPr>
        <w:t xml:space="preserve"> </w:t>
      </w:r>
      <w:r w:rsidR="00735DCB" w:rsidRPr="0031150C">
        <w:rPr>
          <w:sz w:val="28"/>
          <w:szCs w:val="28"/>
          <w:lang w:val="vi-VN"/>
        </w:rPr>
        <w:t>Luật Giao thông đường thủy nội địa 2004 và Luật sửa đổi, bổ sung một số điều của Luật Giao thông đường thủy nội địa</w:t>
      </w:r>
      <w:r w:rsidR="00735DCB" w:rsidRPr="0031150C">
        <w:rPr>
          <w:sz w:val="28"/>
          <w:szCs w:val="28"/>
          <w:lang w:val="it-IT"/>
        </w:rPr>
        <w:t xml:space="preserve"> năm 2014</w:t>
      </w:r>
      <w:r w:rsidR="00735DCB" w:rsidRPr="0031150C">
        <w:rPr>
          <w:sz w:val="28"/>
          <w:szCs w:val="28"/>
          <w:lang w:val="vi-VN"/>
        </w:rPr>
        <w:t>;</w:t>
      </w:r>
    </w:p>
    <w:p w:rsidR="00735DCB" w:rsidRPr="001D1FB7" w:rsidRDefault="0031150C" w:rsidP="0031150C">
      <w:pPr>
        <w:keepNext/>
        <w:tabs>
          <w:tab w:val="left" w:pos="0"/>
        </w:tabs>
        <w:spacing w:before="120"/>
        <w:ind w:firstLine="709"/>
        <w:jc w:val="both"/>
        <w:outlineLvl w:val="0"/>
        <w:rPr>
          <w:rFonts w:eastAsia="Batang"/>
          <w:bCs/>
          <w:iCs/>
          <w:sz w:val="28"/>
          <w:szCs w:val="28"/>
          <w:lang w:val="vi-VN" w:eastAsia="ko-KR"/>
        </w:rPr>
      </w:pPr>
      <w:r w:rsidRPr="001D1FB7">
        <w:rPr>
          <w:rFonts w:eastAsia="Batang"/>
          <w:bCs/>
          <w:iCs/>
          <w:sz w:val="28"/>
          <w:szCs w:val="28"/>
          <w:lang w:val="vi-VN" w:eastAsia="ko-KR"/>
        </w:rPr>
        <w:t>+</w:t>
      </w:r>
      <w:r w:rsidR="00735DCB" w:rsidRPr="0031150C">
        <w:rPr>
          <w:rFonts w:eastAsia="Batang"/>
          <w:bCs/>
          <w:iCs/>
          <w:sz w:val="28"/>
          <w:szCs w:val="28"/>
          <w:lang w:val="vi-VN" w:eastAsia="ko-KR"/>
        </w:rPr>
        <w:t xml:space="preserve"> Thông tư số 56/2014/TT-BGTVT ngày 24/10/2014 của Bộ trưởng Bộ GTVT Quy định thi, kiểm tra, cấp, cấp lại, chuyển đổi giấy chứng nhận khả năng chuyên môn, chứng chỉ chuyên môn thuyền viên, người lái phương tiện thủy đường thủy nội địa và đảm nhiệm chức danh thuyền viên phương tiện thủy  đường thủy nội địa;</w:t>
      </w:r>
    </w:p>
    <w:p w:rsidR="00735DCB" w:rsidRPr="001D1FB7" w:rsidRDefault="0031150C" w:rsidP="0031150C">
      <w:pPr>
        <w:keepNext/>
        <w:tabs>
          <w:tab w:val="left" w:pos="0"/>
        </w:tabs>
        <w:spacing w:before="120"/>
        <w:ind w:firstLine="709"/>
        <w:jc w:val="both"/>
        <w:outlineLvl w:val="0"/>
        <w:rPr>
          <w:rFonts w:eastAsia="SimSun"/>
          <w:bCs/>
          <w:iCs/>
          <w:sz w:val="28"/>
          <w:szCs w:val="28"/>
          <w:lang w:val="vi-VN" w:eastAsia="ko-KR"/>
        </w:rPr>
      </w:pPr>
      <w:r w:rsidRPr="001D1FB7">
        <w:rPr>
          <w:rFonts w:eastAsia="Batang"/>
          <w:bCs/>
          <w:iCs/>
          <w:sz w:val="28"/>
          <w:szCs w:val="28"/>
          <w:lang w:val="vi-VN" w:eastAsia="ko-KR"/>
        </w:rPr>
        <w:t>+</w:t>
      </w:r>
      <w:r w:rsidR="00735DCB" w:rsidRPr="001D1FB7">
        <w:rPr>
          <w:rFonts w:eastAsia="Batang"/>
          <w:bCs/>
          <w:iCs/>
          <w:sz w:val="28"/>
          <w:szCs w:val="28"/>
          <w:lang w:val="vi-VN" w:eastAsia="ko-KR"/>
        </w:rPr>
        <w:t xml:space="preserve"> Thông tư số 02/2017/TT-BGTVT ngày 20/01/2017 của Bộ trưởng Bộ GTVT</w:t>
      </w:r>
      <w:r w:rsidR="00735DCB" w:rsidRPr="001D1FB7">
        <w:rPr>
          <w:sz w:val="28"/>
          <w:szCs w:val="28"/>
          <w:lang w:val="vi-VN"/>
        </w:rPr>
        <w:t xml:space="preserve"> </w:t>
      </w:r>
      <w:r w:rsidR="00735DCB" w:rsidRPr="001D1FB7">
        <w:rPr>
          <w:rFonts w:eastAsia="Batang"/>
          <w:bCs/>
          <w:iCs/>
          <w:sz w:val="28"/>
          <w:szCs w:val="28"/>
          <w:lang w:val="vi-VN" w:eastAsia="ko-KR"/>
        </w:rPr>
        <w:t xml:space="preserve">Sửa đổi, bổ sung một số điều của Thông tư số 56/2014/TT-BGTVT ngày 24 tháng 10 năm 2014 của Bộ trưởng Bộ Giao thông vận tải quy định thi, kiểm </w:t>
      </w:r>
      <w:r w:rsidR="00735DCB" w:rsidRPr="001D1FB7">
        <w:rPr>
          <w:rFonts w:eastAsia="Batang"/>
          <w:bCs/>
          <w:iCs/>
          <w:sz w:val="28"/>
          <w:szCs w:val="28"/>
          <w:lang w:val="vi-VN" w:eastAsia="ko-KR"/>
        </w:rPr>
        <w:lastRenderedPageBreak/>
        <w:t xml:space="preserve">tra, cấp, cấp lại, chuyển đổi giấy chứng nhận khả năng chuyên môn, chứng chỉ chuyên môn thuyền viên, người lái phương tiện thủy nội địa và đảm nhiệm chức danh thuyền viên phương tiện thủy nội địa.  </w:t>
      </w:r>
    </w:p>
    <w:p w:rsidR="00735DCB" w:rsidRPr="0031150C" w:rsidRDefault="00735DCB" w:rsidP="0031150C">
      <w:pPr>
        <w:spacing w:before="120"/>
        <w:ind w:right="35" w:firstLine="709"/>
        <w:jc w:val="both"/>
        <w:rPr>
          <w:sz w:val="28"/>
          <w:szCs w:val="28"/>
          <w:lang w:val="vi-VN"/>
        </w:rPr>
      </w:pPr>
      <w:r w:rsidRPr="0031150C">
        <w:rPr>
          <w:sz w:val="28"/>
          <w:szCs w:val="28"/>
          <w:lang w:val="vi-VN"/>
        </w:rPr>
        <w:t xml:space="preserve"> </w:t>
      </w:r>
      <w:r w:rsidR="0031150C" w:rsidRPr="001D1FB7">
        <w:rPr>
          <w:sz w:val="28"/>
          <w:szCs w:val="28"/>
          <w:lang w:val="vi-VN"/>
        </w:rPr>
        <w:t>+</w:t>
      </w:r>
      <w:r w:rsidRPr="0031150C">
        <w:rPr>
          <w:sz w:val="28"/>
          <w:szCs w:val="28"/>
          <w:lang w:val="vi-VN"/>
        </w:rPr>
        <w:t xml:space="preserve"> Thông tư số 47/2005/TT-BTC ngày 08/6/2005 của Bộ Tài chính Hướng dẫn chế độ thu, nộp và quản lý sử dụng phí, lệ phí quản lý Nhà nước về đảm bảo trật tự, an toàn giao thông đường thủy nội địa.</w:t>
      </w:r>
    </w:p>
    <w:p w:rsidR="00735DCB" w:rsidRPr="00652215" w:rsidRDefault="00735DCB" w:rsidP="00735DCB">
      <w:pPr>
        <w:spacing w:before="120"/>
        <w:ind w:right="35" w:firstLine="720"/>
        <w:jc w:val="both"/>
        <w:rPr>
          <w:sz w:val="28"/>
          <w:szCs w:val="28"/>
          <w:lang w:val="vi-VN"/>
        </w:rPr>
      </w:pPr>
    </w:p>
    <w:p w:rsidR="00735DCB" w:rsidRPr="00652215" w:rsidRDefault="00735DCB" w:rsidP="00735DCB">
      <w:pPr>
        <w:spacing w:before="120"/>
        <w:ind w:right="35" w:firstLine="720"/>
        <w:jc w:val="both"/>
        <w:rPr>
          <w:sz w:val="26"/>
          <w:szCs w:val="26"/>
          <w:lang w:val="vi-VN"/>
        </w:rPr>
      </w:pPr>
    </w:p>
    <w:p w:rsidR="00735DCB" w:rsidRPr="00652215" w:rsidRDefault="00735DCB" w:rsidP="00735DCB">
      <w:pPr>
        <w:spacing w:before="120"/>
        <w:ind w:right="35" w:firstLine="720"/>
        <w:jc w:val="both"/>
        <w:rPr>
          <w:sz w:val="26"/>
          <w:szCs w:val="26"/>
          <w:lang w:val="vi-VN"/>
        </w:rPr>
      </w:pPr>
    </w:p>
    <w:p w:rsidR="00735DCB" w:rsidRPr="00652215" w:rsidRDefault="00735DCB" w:rsidP="00735DCB">
      <w:pPr>
        <w:spacing w:before="120"/>
        <w:ind w:right="35" w:firstLine="720"/>
        <w:jc w:val="both"/>
        <w:rPr>
          <w:sz w:val="26"/>
          <w:szCs w:val="26"/>
          <w:lang w:val="vi-VN"/>
        </w:rPr>
      </w:pPr>
    </w:p>
    <w:p w:rsidR="00735DCB" w:rsidRPr="00652215" w:rsidRDefault="00735DCB" w:rsidP="00735DCB">
      <w:pPr>
        <w:spacing w:before="120"/>
        <w:ind w:right="35" w:firstLine="720"/>
        <w:jc w:val="both"/>
        <w:rPr>
          <w:sz w:val="26"/>
          <w:szCs w:val="26"/>
          <w:lang w:val="vi-VN"/>
        </w:rPr>
      </w:pPr>
    </w:p>
    <w:p w:rsidR="00735DCB" w:rsidRPr="00652215" w:rsidRDefault="00735DCB" w:rsidP="00735DCB">
      <w:pPr>
        <w:spacing w:before="120"/>
        <w:ind w:right="35" w:firstLine="720"/>
        <w:jc w:val="both"/>
        <w:rPr>
          <w:sz w:val="26"/>
          <w:szCs w:val="26"/>
          <w:lang w:val="vi-VN"/>
        </w:rPr>
      </w:pPr>
    </w:p>
    <w:p w:rsidR="00735DCB" w:rsidRPr="00652215" w:rsidRDefault="00735DCB" w:rsidP="00735DCB">
      <w:pPr>
        <w:spacing w:before="120"/>
        <w:ind w:left="-327" w:firstLine="327"/>
        <w:rPr>
          <w:b/>
          <w:i/>
          <w:szCs w:val="26"/>
          <w:lang w:val="vi-VN"/>
        </w:rPr>
      </w:pPr>
      <w:r w:rsidRPr="00652215">
        <w:rPr>
          <w:sz w:val="26"/>
          <w:szCs w:val="26"/>
          <w:lang w:val="vi-VN"/>
        </w:rPr>
        <w:br w:type="page"/>
      </w:r>
      <w:r w:rsidRPr="00652215">
        <w:rPr>
          <w:b/>
          <w:i/>
          <w:szCs w:val="26"/>
          <w:lang w:val="vi-VN"/>
        </w:rPr>
        <w:lastRenderedPageBreak/>
        <w:t>Mẫu: Đơn đề nghị</w:t>
      </w:r>
    </w:p>
    <w:p w:rsidR="00735DCB" w:rsidRPr="0031150C" w:rsidRDefault="00735DCB" w:rsidP="00735DCB">
      <w:pPr>
        <w:spacing w:before="120"/>
        <w:jc w:val="center"/>
        <w:rPr>
          <w:b/>
          <w:sz w:val="22"/>
          <w:szCs w:val="26"/>
          <w:lang w:val="vi-VN"/>
        </w:rPr>
      </w:pPr>
      <w:r w:rsidRPr="0031150C">
        <w:rPr>
          <w:b/>
          <w:sz w:val="22"/>
          <w:szCs w:val="26"/>
          <w:lang w:val="vi-VN"/>
        </w:rPr>
        <w:t>CỘNG HOÀ XÃ HỘI CHỦ NGHĨA VIỆT NAM</w:t>
      </w:r>
    </w:p>
    <w:p w:rsidR="00735DCB" w:rsidRPr="0031150C" w:rsidRDefault="00735DCB" w:rsidP="00735DCB">
      <w:pPr>
        <w:spacing w:before="120"/>
        <w:jc w:val="center"/>
        <w:rPr>
          <w:sz w:val="22"/>
          <w:szCs w:val="26"/>
          <w:lang w:val="vi-VN"/>
        </w:rPr>
      </w:pPr>
      <w:r w:rsidRPr="0031150C">
        <w:rPr>
          <w:b/>
          <w:bCs/>
          <w:sz w:val="22"/>
          <w:szCs w:val="26"/>
          <w:lang w:val="vi-VN"/>
        </w:rPr>
        <w:t>Độc lập - Tự do - Hạnh phúc</w:t>
      </w:r>
    </w:p>
    <w:p w:rsidR="00735DCB" w:rsidRPr="0031150C" w:rsidRDefault="00D875CF" w:rsidP="00735DCB">
      <w:pPr>
        <w:spacing w:before="120"/>
        <w:jc w:val="center"/>
        <w:rPr>
          <w:b/>
          <w:bCs/>
          <w:sz w:val="22"/>
          <w:szCs w:val="26"/>
          <w:lang w:val="vi-VN"/>
        </w:rPr>
      </w:pPr>
      <w:r w:rsidRPr="00D875CF">
        <w:rPr>
          <w:noProof/>
          <w:sz w:val="22"/>
          <w:szCs w:val="26"/>
        </w:rPr>
        <w:pict>
          <v:line id="Straight Connector 13" o:spid="_x0000_s1036" style="position:absolute;left:0;text-align:left;z-index:251671040;visibility:visible" from="172.1pt,1.35pt" to="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xQ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vPF02IK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"/>
        </w:pict>
      </w:r>
      <w:r w:rsidR="00735DCB" w:rsidRPr="0031150C">
        <w:rPr>
          <w:b/>
          <w:bCs/>
          <w:sz w:val="22"/>
          <w:szCs w:val="26"/>
          <w:lang w:val="vi-VN"/>
        </w:rPr>
        <w:t>ĐƠN ĐỀ NGHỊ</w:t>
      </w:r>
    </w:p>
    <w:p w:rsidR="00735DCB" w:rsidRPr="0031150C" w:rsidRDefault="00735DCB" w:rsidP="00735DCB">
      <w:pPr>
        <w:spacing w:before="120"/>
        <w:jc w:val="center"/>
        <w:rPr>
          <w:b/>
          <w:bCs/>
          <w:spacing w:val="-14"/>
          <w:sz w:val="22"/>
          <w:szCs w:val="26"/>
          <w:lang w:val="vi-VN"/>
        </w:rPr>
      </w:pPr>
      <w:r w:rsidRPr="0031150C">
        <w:rPr>
          <w:b/>
          <w:bCs/>
          <w:spacing w:val="-14"/>
          <w:sz w:val="22"/>
          <w:szCs w:val="26"/>
          <w:lang w:val="vi-VN"/>
        </w:rPr>
        <w:t>DỰ HỌC, THI, KIỂM TRA, CẤP, CẤP LẠI, CHUYỂN ĐỔI GCNKNCM, CCCM</w:t>
      </w:r>
    </w:p>
    <w:p w:rsidR="00735DCB" w:rsidRPr="0031150C" w:rsidRDefault="00D875CF" w:rsidP="00735DCB">
      <w:pPr>
        <w:spacing w:before="120"/>
        <w:jc w:val="center"/>
        <w:rPr>
          <w:sz w:val="22"/>
          <w:szCs w:val="26"/>
          <w:lang w:val="vi-VN"/>
        </w:rPr>
      </w:pPr>
      <w:r>
        <w:rPr>
          <w:noProof/>
          <w:sz w:val="22"/>
          <w:szCs w:val="26"/>
        </w:rPr>
        <w:pict>
          <v:shape id="Text Box 12" o:spid="_x0000_s1034" type="#_x0000_t202" style="position:absolute;left:0;text-align:left;margin-left:-21.1pt;margin-top:4.75pt;width:54.5pt;height:66.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">
            <v:textbox inset=".5mm,.3mm,.5mm,.3mm">
              <w:txbxContent>
                <w:p w:rsidR="00735DCB" w:rsidRPr="001F19AF" w:rsidRDefault="00735DCB" w:rsidP="00735DCB">
                  <w:pPr>
                    <w:tabs>
                      <w:tab w:val="left" w:pos="436"/>
                    </w:tabs>
                    <w:spacing w:before="60"/>
                    <w:jc w:val="center"/>
                    <w:rPr>
                      <w:sz w:val="18"/>
                      <w:szCs w:val="16"/>
                    </w:rPr>
                  </w:pPr>
                  <w:r w:rsidRPr="001F19AF">
                    <w:rPr>
                      <w:sz w:val="18"/>
                      <w:szCs w:val="16"/>
                    </w:rPr>
                    <w:t xml:space="preserve">Ảnh màu </w:t>
                  </w:r>
                </w:p>
                <w:p w:rsidR="00735DCB" w:rsidRPr="001F19AF" w:rsidRDefault="00735DCB" w:rsidP="00735DCB">
                  <w:pPr>
                    <w:tabs>
                      <w:tab w:val="left" w:pos="436"/>
                    </w:tabs>
                    <w:spacing w:before="60"/>
                    <w:jc w:val="center"/>
                    <w:rPr>
                      <w:sz w:val="18"/>
                      <w:szCs w:val="16"/>
                    </w:rPr>
                  </w:pPr>
                  <w:r w:rsidRPr="001F19AF">
                    <w:rPr>
                      <w:sz w:val="18"/>
                      <w:szCs w:val="16"/>
                    </w:rPr>
                    <w:t xml:space="preserve">cỡ 2x3 cm, </w:t>
                  </w:r>
                </w:p>
                <w:p w:rsidR="00735DCB" w:rsidRPr="001F19AF" w:rsidRDefault="00735DCB" w:rsidP="00735DCB">
                  <w:pPr>
                    <w:tabs>
                      <w:tab w:val="left" w:pos="436"/>
                    </w:tabs>
                    <w:jc w:val="center"/>
                    <w:rPr>
                      <w:sz w:val="18"/>
                      <w:szCs w:val="16"/>
                    </w:rPr>
                  </w:pPr>
                  <w:r w:rsidRPr="001F19AF">
                    <w:rPr>
                      <w:sz w:val="18"/>
                      <w:szCs w:val="16"/>
                    </w:rPr>
                    <w:t xml:space="preserve">ảnh chụp không quá </w:t>
                  </w:r>
                </w:p>
                <w:p w:rsidR="00735DCB" w:rsidRPr="001F19AF" w:rsidRDefault="00735DCB" w:rsidP="00735DCB">
                  <w:pPr>
                    <w:tabs>
                      <w:tab w:val="left" w:pos="436"/>
                    </w:tabs>
                    <w:jc w:val="center"/>
                    <w:rPr>
                      <w:sz w:val="16"/>
                      <w:szCs w:val="16"/>
                      <w:vertAlign w:val="superscript"/>
                    </w:rPr>
                  </w:pPr>
                  <w:r w:rsidRPr="001F19AF">
                    <w:rPr>
                      <w:sz w:val="18"/>
                      <w:szCs w:val="16"/>
                    </w:rPr>
                    <w:t>06 tháng</w:t>
                  </w:r>
                  <w:r w:rsidRPr="001F19AF">
                    <w:rPr>
                      <w:sz w:val="18"/>
                      <w:szCs w:val="18"/>
                      <w:vertAlign w:val="superscript"/>
                    </w:rPr>
                    <w:t>(</w:t>
                  </w:r>
                  <w:r w:rsidRPr="001F19AF">
                    <w:rPr>
                      <w:b/>
                      <w:sz w:val="18"/>
                      <w:szCs w:val="18"/>
                      <w:vertAlign w:val="superscript"/>
                    </w:rPr>
                    <w:t>*)</w:t>
                  </w:r>
                </w:p>
              </w:txbxContent>
            </v:textbox>
          </v:shape>
        </w:pict>
      </w:r>
      <w:r>
        <w:rPr>
          <w:noProof/>
          <w:sz w:val="22"/>
          <w:szCs w:val="26"/>
        </w:rPr>
        <w:pict>
          <v:line id="Straight Connector 11" o:spid="_x0000_s1035" style="position:absolute;left:0;text-align:left;z-index:251672064;visibility:visible" from="169.9pt,1.3pt" to="3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KH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iaZ5OwE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"/>
        </w:pict>
      </w:r>
      <w:r w:rsidR="00735DCB" w:rsidRPr="0031150C">
        <w:rPr>
          <w:sz w:val="22"/>
          <w:szCs w:val="26"/>
          <w:lang w:val="vi-VN"/>
        </w:rPr>
        <w:t>Kính gửi: (cơ quan có thẩm quyền cấp)………........…...…</w:t>
      </w:r>
    </w:p>
    <w:p w:rsidR="00735DCB" w:rsidRPr="0031150C" w:rsidRDefault="00735DCB" w:rsidP="00735DCB">
      <w:pPr>
        <w:spacing w:before="120"/>
        <w:ind w:firstLine="763"/>
        <w:jc w:val="both"/>
        <w:rPr>
          <w:sz w:val="22"/>
          <w:szCs w:val="26"/>
          <w:lang w:val="vi-VN"/>
        </w:rPr>
      </w:pPr>
      <w:r w:rsidRPr="0031150C">
        <w:rPr>
          <w:sz w:val="22"/>
          <w:szCs w:val="26"/>
          <w:lang w:val="vi-VN"/>
        </w:rPr>
        <w:t>Tên tôi là:………………..………; Quốc tịch…….……..……; Nam (Nữ)</w:t>
      </w:r>
    </w:p>
    <w:p w:rsidR="00735DCB" w:rsidRPr="0031150C" w:rsidRDefault="00735DCB" w:rsidP="00735DCB">
      <w:pPr>
        <w:spacing w:before="120"/>
        <w:ind w:firstLine="763"/>
        <w:jc w:val="both"/>
        <w:rPr>
          <w:sz w:val="22"/>
          <w:szCs w:val="26"/>
          <w:lang w:val="vi-VN"/>
        </w:rPr>
      </w:pPr>
      <w:r w:rsidRPr="0031150C">
        <w:rPr>
          <w:sz w:val="22"/>
          <w:szCs w:val="26"/>
          <w:lang w:val="vi-VN"/>
        </w:rPr>
        <w:t>Sinh gày…….tháng…….năm…………………………….....…………….</w:t>
      </w:r>
    </w:p>
    <w:p w:rsidR="00735DCB" w:rsidRPr="0031150C" w:rsidRDefault="00735DCB" w:rsidP="00735DCB">
      <w:pPr>
        <w:spacing w:before="120"/>
        <w:ind w:firstLine="763"/>
        <w:jc w:val="both"/>
        <w:rPr>
          <w:sz w:val="22"/>
          <w:szCs w:val="26"/>
          <w:lang w:val="vi-VN"/>
        </w:rPr>
      </w:pPr>
      <w:r w:rsidRPr="0031150C">
        <w:rPr>
          <w:sz w:val="22"/>
          <w:szCs w:val="26"/>
          <w:lang w:val="vi-VN"/>
        </w:rPr>
        <w:t>Nơi cư trú:…………………………………………………………....……</w:t>
      </w:r>
    </w:p>
    <w:p w:rsidR="00735DCB" w:rsidRPr="0031150C" w:rsidRDefault="00735DCB" w:rsidP="00735DCB">
      <w:pPr>
        <w:spacing w:before="120"/>
        <w:ind w:firstLine="763"/>
        <w:jc w:val="both"/>
        <w:rPr>
          <w:sz w:val="22"/>
          <w:szCs w:val="26"/>
          <w:lang w:val="vi-VN"/>
        </w:rPr>
      </w:pPr>
      <w:r w:rsidRPr="0031150C">
        <w:rPr>
          <w:sz w:val="22"/>
          <w:szCs w:val="26"/>
          <w:lang w:val="vi-VN"/>
        </w:rPr>
        <w:t>Điện thoại:..............................................; Email:.........................................</w:t>
      </w:r>
    </w:p>
    <w:p w:rsidR="00735DCB" w:rsidRPr="0031150C" w:rsidRDefault="00735DCB" w:rsidP="00735DCB">
      <w:pPr>
        <w:spacing w:before="120"/>
        <w:ind w:firstLine="763"/>
        <w:jc w:val="both"/>
        <w:rPr>
          <w:sz w:val="22"/>
          <w:szCs w:val="26"/>
          <w:lang w:val="vi-VN"/>
        </w:rPr>
      </w:pPr>
      <w:r w:rsidRPr="0031150C">
        <w:rPr>
          <w:sz w:val="22"/>
          <w:szCs w:val="26"/>
          <w:lang w:val="vi-VN"/>
        </w:rPr>
        <w:t>Số CMND (hoặc Hộ chiếu):…………………...do……………….....…….</w:t>
      </w:r>
    </w:p>
    <w:p w:rsidR="00735DCB" w:rsidRPr="0031150C" w:rsidRDefault="00735DCB" w:rsidP="00735DCB">
      <w:pPr>
        <w:spacing w:before="120"/>
        <w:jc w:val="both"/>
        <w:rPr>
          <w:sz w:val="22"/>
          <w:szCs w:val="26"/>
          <w:lang w:val="vi-VN"/>
        </w:rPr>
      </w:pPr>
      <w:r w:rsidRPr="0031150C">
        <w:rPr>
          <w:sz w:val="22"/>
          <w:szCs w:val="26"/>
          <w:lang w:val="vi-VN"/>
        </w:rPr>
        <w:t>cấp ngày…….tháng……..năm………………………………………………........</w:t>
      </w:r>
    </w:p>
    <w:p w:rsidR="00735DCB" w:rsidRPr="0031150C" w:rsidRDefault="00735DCB" w:rsidP="00735DCB">
      <w:pPr>
        <w:spacing w:before="120"/>
        <w:jc w:val="both"/>
        <w:rPr>
          <w:sz w:val="22"/>
          <w:szCs w:val="26"/>
          <w:lang w:val="vi-VN"/>
        </w:rPr>
      </w:pPr>
      <w:r w:rsidRPr="0031150C">
        <w:rPr>
          <w:sz w:val="22"/>
          <w:szCs w:val="26"/>
          <w:lang w:val="vi-VN"/>
        </w:rPr>
        <w:tab/>
        <w:t>Tôi đã tốt nghiệp ngành học:…………...…, khóa:…., Trường:……......…,</w:t>
      </w:r>
    </w:p>
    <w:p w:rsidR="00735DCB" w:rsidRPr="0031150C" w:rsidRDefault="00735DCB" w:rsidP="00735DCB">
      <w:pPr>
        <w:spacing w:before="120"/>
        <w:jc w:val="both"/>
        <w:rPr>
          <w:sz w:val="22"/>
          <w:szCs w:val="26"/>
          <w:lang w:val="vi-VN"/>
        </w:rPr>
      </w:pPr>
      <w:r w:rsidRPr="0031150C">
        <w:rPr>
          <w:sz w:val="22"/>
          <w:szCs w:val="26"/>
          <w:lang w:val="vi-VN"/>
        </w:rPr>
        <w:t>đã được cấp bằng, GCNKNCM, CCCM số:………..ngày…...tháng.....năm……..</w:t>
      </w:r>
    </w:p>
    <w:p w:rsidR="00735DCB" w:rsidRPr="0031150C" w:rsidRDefault="00735DCB" w:rsidP="00735DCB">
      <w:pPr>
        <w:spacing w:before="120"/>
        <w:jc w:val="both"/>
        <w:rPr>
          <w:sz w:val="22"/>
          <w:szCs w:val="26"/>
          <w:lang w:val="vi-VN"/>
        </w:rPr>
      </w:pPr>
      <w:r w:rsidRPr="0031150C">
        <w:rPr>
          <w:sz w:val="22"/>
          <w:szCs w:val="26"/>
          <w:lang w:val="vi-VN"/>
        </w:rPr>
        <w:t>theo Quyết định số:…………., ngày….….tháng.…....năm….....của……………..</w:t>
      </w:r>
    </w:p>
    <w:p w:rsidR="00735DCB" w:rsidRPr="0031150C" w:rsidRDefault="00735DCB" w:rsidP="00735DCB">
      <w:pPr>
        <w:spacing w:before="120"/>
        <w:jc w:val="both"/>
        <w:rPr>
          <w:sz w:val="22"/>
          <w:szCs w:val="26"/>
          <w:lang w:val="vi-VN"/>
        </w:rPr>
      </w:pPr>
      <w:r w:rsidRPr="0031150C">
        <w:rPr>
          <w:sz w:val="22"/>
          <w:szCs w:val="26"/>
          <w:lang w:val="vi-VN"/>
        </w:rPr>
        <w:tab/>
        <w:t>Quá trình làm việc trên phương tiện thủy nội địa:</w:t>
      </w:r>
    </w:p>
    <w:p w:rsidR="00735DCB" w:rsidRPr="0031150C" w:rsidRDefault="00735DCB" w:rsidP="00735DCB">
      <w:pPr>
        <w:spacing w:before="120"/>
        <w:jc w:val="both"/>
        <w:rPr>
          <w:sz w:val="22"/>
          <w:szCs w:val="26"/>
          <w:lang w:val="vi-V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2976"/>
        <w:gridCol w:w="1418"/>
        <w:gridCol w:w="1134"/>
      </w:tblGrid>
      <w:tr w:rsidR="00735DCB" w:rsidRPr="0031150C" w:rsidTr="00E55D52">
        <w:tc>
          <w:tcPr>
            <w:tcW w:w="2410" w:type="dxa"/>
            <w:tcBorders>
              <w:top w:val="double" w:sz="4" w:space="0" w:color="auto"/>
              <w:left w:val="double" w:sz="4" w:space="0" w:color="auto"/>
              <w:bottom w:val="single" w:sz="4" w:space="0" w:color="auto"/>
              <w:right w:val="single" w:sz="4" w:space="0" w:color="auto"/>
            </w:tcBorders>
            <w:vAlign w:val="center"/>
          </w:tcPr>
          <w:p w:rsidR="00735DCB" w:rsidRPr="0031150C" w:rsidRDefault="00735DCB" w:rsidP="00E55D52">
            <w:pPr>
              <w:spacing w:before="120"/>
              <w:ind w:right="-108" w:hanging="108"/>
              <w:jc w:val="center"/>
              <w:rPr>
                <w:b/>
                <w:bCs/>
                <w:sz w:val="22"/>
                <w:szCs w:val="26"/>
                <w:lang w:val="fr-FR" w:eastAsia="cs-CZ"/>
              </w:rPr>
            </w:pPr>
            <w:r w:rsidRPr="0031150C">
              <w:rPr>
                <w:sz w:val="22"/>
                <w:szCs w:val="26"/>
                <w:lang w:val="vi-VN" w:eastAsia="cs-CZ"/>
              </w:rPr>
              <w:tab/>
            </w:r>
            <w:r w:rsidRPr="0031150C">
              <w:rPr>
                <w:b/>
                <w:bCs/>
                <w:sz w:val="22"/>
                <w:szCs w:val="26"/>
                <w:lang w:val="fr-FR" w:eastAsia="cs-CZ"/>
              </w:rPr>
              <w:t>TỪ.............ĐẾN..............</w:t>
            </w:r>
          </w:p>
        </w:tc>
        <w:tc>
          <w:tcPr>
            <w:tcW w:w="1418" w:type="dxa"/>
            <w:tcBorders>
              <w:top w:val="double" w:sz="4" w:space="0" w:color="auto"/>
              <w:left w:val="single" w:sz="4" w:space="0" w:color="auto"/>
              <w:bottom w:val="single" w:sz="4" w:space="0" w:color="auto"/>
              <w:right w:val="single" w:sz="4" w:space="0" w:color="auto"/>
            </w:tcBorders>
            <w:vAlign w:val="center"/>
          </w:tcPr>
          <w:p w:rsidR="00735DCB" w:rsidRPr="0031150C" w:rsidRDefault="00735DCB" w:rsidP="00E55D52">
            <w:pPr>
              <w:spacing w:before="120"/>
              <w:ind w:right="-173" w:hanging="135"/>
              <w:jc w:val="center"/>
              <w:rPr>
                <w:b/>
                <w:bCs/>
                <w:sz w:val="22"/>
                <w:szCs w:val="26"/>
                <w:lang w:val="fr-FR" w:eastAsia="cs-CZ"/>
              </w:rPr>
            </w:pPr>
            <w:r w:rsidRPr="0031150C">
              <w:rPr>
                <w:b/>
                <w:bCs/>
                <w:sz w:val="22"/>
                <w:szCs w:val="26"/>
                <w:lang w:val="fr-FR" w:eastAsia="cs-CZ"/>
              </w:rPr>
              <w:t xml:space="preserve"> CHỨC DANH</w:t>
            </w:r>
          </w:p>
        </w:tc>
        <w:tc>
          <w:tcPr>
            <w:tcW w:w="2976" w:type="dxa"/>
            <w:tcBorders>
              <w:top w:val="double" w:sz="4" w:space="0" w:color="auto"/>
              <w:left w:val="single" w:sz="4" w:space="0" w:color="auto"/>
              <w:bottom w:val="single" w:sz="4" w:space="0" w:color="auto"/>
              <w:right w:val="single" w:sz="4" w:space="0" w:color="auto"/>
            </w:tcBorders>
            <w:vAlign w:val="center"/>
          </w:tcPr>
          <w:p w:rsidR="00735DCB" w:rsidRPr="0031150C" w:rsidRDefault="00735DCB" w:rsidP="00E55D52">
            <w:pPr>
              <w:spacing w:before="120"/>
              <w:jc w:val="center"/>
              <w:rPr>
                <w:b/>
                <w:bCs/>
                <w:sz w:val="22"/>
                <w:szCs w:val="26"/>
                <w:lang w:val="fr-FR" w:eastAsia="cs-CZ"/>
              </w:rPr>
            </w:pPr>
            <w:r w:rsidRPr="0031150C">
              <w:rPr>
                <w:b/>
                <w:bCs/>
                <w:sz w:val="22"/>
                <w:szCs w:val="26"/>
                <w:lang w:val="fr-FR" w:eastAsia="cs-CZ"/>
              </w:rPr>
              <w:t>NƠI LÀM VIỆC</w:t>
            </w:r>
          </w:p>
        </w:tc>
        <w:tc>
          <w:tcPr>
            <w:tcW w:w="1418" w:type="dxa"/>
            <w:tcBorders>
              <w:top w:val="double" w:sz="4" w:space="0" w:color="auto"/>
              <w:left w:val="single" w:sz="4" w:space="0" w:color="auto"/>
              <w:bottom w:val="single" w:sz="4" w:space="0" w:color="auto"/>
              <w:right w:val="single" w:sz="4" w:space="0" w:color="auto"/>
            </w:tcBorders>
            <w:vAlign w:val="center"/>
          </w:tcPr>
          <w:p w:rsidR="00735DCB" w:rsidRPr="0031150C" w:rsidRDefault="00735DCB" w:rsidP="00E55D52">
            <w:pPr>
              <w:spacing w:before="120"/>
              <w:ind w:right="-138" w:hanging="118"/>
              <w:jc w:val="center"/>
              <w:rPr>
                <w:b/>
                <w:bCs/>
                <w:sz w:val="22"/>
                <w:szCs w:val="26"/>
                <w:lang w:val="fr-FR" w:eastAsia="cs-CZ"/>
              </w:rPr>
            </w:pPr>
            <w:r w:rsidRPr="0031150C">
              <w:rPr>
                <w:b/>
                <w:bCs/>
                <w:sz w:val="22"/>
                <w:szCs w:val="26"/>
                <w:lang w:val="fr-FR" w:eastAsia="cs-CZ"/>
              </w:rPr>
              <w:t>SỐ PTTNĐ</w:t>
            </w:r>
          </w:p>
        </w:tc>
        <w:tc>
          <w:tcPr>
            <w:tcW w:w="1134" w:type="dxa"/>
            <w:tcBorders>
              <w:top w:val="double" w:sz="4" w:space="0" w:color="auto"/>
              <w:left w:val="single" w:sz="4" w:space="0" w:color="auto"/>
              <w:bottom w:val="single" w:sz="4" w:space="0" w:color="auto"/>
              <w:right w:val="double" w:sz="4" w:space="0" w:color="auto"/>
            </w:tcBorders>
            <w:vAlign w:val="center"/>
          </w:tcPr>
          <w:p w:rsidR="00735DCB" w:rsidRPr="0031150C" w:rsidRDefault="00735DCB" w:rsidP="00E55D52">
            <w:pPr>
              <w:spacing w:before="120"/>
              <w:ind w:left="-78" w:right="-108"/>
              <w:jc w:val="center"/>
              <w:rPr>
                <w:b/>
                <w:bCs/>
                <w:sz w:val="22"/>
                <w:szCs w:val="26"/>
                <w:lang w:val="fr-FR" w:eastAsia="cs-CZ"/>
              </w:rPr>
            </w:pPr>
            <w:r w:rsidRPr="0031150C">
              <w:rPr>
                <w:b/>
                <w:bCs/>
                <w:sz w:val="22"/>
                <w:szCs w:val="26"/>
                <w:lang w:val="fr-FR" w:eastAsia="cs-CZ"/>
              </w:rPr>
              <w:t>GHI CHÚ</w:t>
            </w:r>
          </w:p>
        </w:tc>
      </w:tr>
      <w:tr w:rsidR="00735DCB" w:rsidRPr="0031150C" w:rsidTr="00E55D52">
        <w:tc>
          <w:tcPr>
            <w:tcW w:w="2410" w:type="dxa"/>
            <w:tcBorders>
              <w:top w:val="single" w:sz="4" w:space="0" w:color="auto"/>
              <w:left w:val="double" w:sz="4" w:space="0" w:color="auto"/>
              <w:bottom w:val="dotted"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418" w:type="dxa"/>
            <w:tcBorders>
              <w:top w:val="single" w:sz="4" w:space="0" w:color="auto"/>
              <w:left w:val="single" w:sz="4" w:space="0" w:color="auto"/>
              <w:bottom w:val="dotted"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2976" w:type="dxa"/>
            <w:tcBorders>
              <w:top w:val="single" w:sz="4" w:space="0" w:color="auto"/>
              <w:left w:val="single" w:sz="4" w:space="0" w:color="auto"/>
              <w:bottom w:val="dotted"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418" w:type="dxa"/>
            <w:tcBorders>
              <w:top w:val="single" w:sz="4" w:space="0" w:color="auto"/>
              <w:left w:val="single" w:sz="4" w:space="0" w:color="auto"/>
              <w:bottom w:val="dotted"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134" w:type="dxa"/>
            <w:tcBorders>
              <w:top w:val="single" w:sz="4" w:space="0" w:color="auto"/>
              <w:left w:val="single" w:sz="4" w:space="0" w:color="auto"/>
              <w:bottom w:val="dotted" w:sz="4" w:space="0" w:color="auto"/>
              <w:right w:val="double" w:sz="4" w:space="0" w:color="auto"/>
            </w:tcBorders>
            <w:vAlign w:val="center"/>
          </w:tcPr>
          <w:p w:rsidR="00735DCB" w:rsidRPr="0031150C" w:rsidRDefault="00735DCB" w:rsidP="00E55D52">
            <w:pPr>
              <w:spacing w:before="120"/>
              <w:jc w:val="center"/>
              <w:rPr>
                <w:sz w:val="22"/>
                <w:szCs w:val="26"/>
                <w:lang w:val="fr-FR" w:eastAsia="cs-CZ"/>
              </w:rPr>
            </w:pPr>
          </w:p>
        </w:tc>
      </w:tr>
      <w:tr w:rsidR="00735DCB" w:rsidRPr="0031150C" w:rsidTr="00E55D52">
        <w:tc>
          <w:tcPr>
            <w:tcW w:w="2410" w:type="dxa"/>
            <w:tcBorders>
              <w:top w:val="dotted" w:sz="4" w:space="0" w:color="auto"/>
              <w:left w:val="double" w:sz="4" w:space="0" w:color="auto"/>
              <w:bottom w:val="dotted"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418" w:type="dxa"/>
            <w:tcBorders>
              <w:top w:val="dotted" w:sz="4" w:space="0" w:color="auto"/>
              <w:left w:val="single" w:sz="4" w:space="0" w:color="auto"/>
              <w:bottom w:val="dotted"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2976" w:type="dxa"/>
            <w:tcBorders>
              <w:top w:val="dotted" w:sz="4" w:space="0" w:color="auto"/>
              <w:left w:val="single" w:sz="4" w:space="0" w:color="auto"/>
              <w:bottom w:val="dotted"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418" w:type="dxa"/>
            <w:tcBorders>
              <w:top w:val="dotted" w:sz="4" w:space="0" w:color="auto"/>
              <w:left w:val="single" w:sz="4" w:space="0" w:color="auto"/>
              <w:bottom w:val="dotted"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134" w:type="dxa"/>
            <w:tcBorders>
              <w:top w:val="dotted" w:sz="4" w:space="0" w:color="auto"/>
              <w:left w:val="single" w:sz="4" w:space="0" w:color="auto"/>
              <w:bottom w:val="dotted" w:sz="4" w:space="0" w:color="auto"/>
              <w:right w:val="double" w:sz="4" w:space="0" w:color="auto"/>
            </w:tcBorders>
            <w:vAlign w:val="center"/>
          </w:tcPr>
          <w:p w:rsidR="00735DCB" w:rsidRPr="0031150C" w:rsidRDefault="00735DCB" w:rsidP="00E55D52">
            <w:pPr>
              <w:spacing w:before="120"/>
              <w:jc w:val="center"/>
              <w:rPr>
                <w:sz w:val="22"/>
                <w:szCs w:val="26"/>
                <w:lang w:val="fr-FR" w:eastAsia="cs-CZ"/>
              </w:rPr>
            </w:pPr>
          </w:p>
        </w:tc>
      </w:tr>
      <w:tr w:rsidR="00735DCB" w:rsidRPr="0031150C" w:rsidTr="00E55D52">
        <w:tc>
          <w:tcPr>
            <w:tcW w:w="2410" w:type="dxa"/>
            <w:tcBorders>
              <w:top w:val="dotted" w:sz="4" w:space="0" w:color="auto"/>
              <w:left w:val="double" w:sz="4" w:space="0" w:color="auto"/>
              <w:bottom w:val="double"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418" w:type="dxa"/>
            <w:tcBorders>
              <w:top w:val="dotted" w:sz="4" w:space="0" w:color="auto"/>
              <w:left w:val="single" w:sz="4" w:space="0" w:color="auto"/>
              <w:bottom w:val="double"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2976" w:type="dxa"/>
            <w:tcBorders>
              <w:top w:val="dotted" w:sz="4" w:space="0" w:color="auto"/>
              <w:left w:val="single" w:sz="4" w:space="0" w:color="auto"/>
              <w:bottom w:val="double"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418" w:type="dxa"/>
            <w:tcBorders>
              <w:top w:val="dotted" w:sz="4" w:space="0" w:color="auto"/>
              <w:left w:val="single" w:sz="4" w:space="0" w:color="auto"/>
              <w:bottom w:val="double" w:sz="4" w:space="0" w:color="auto"/>
              <w:right w:val="single" w:sz="4" w:space="0" w:color="auto"/>
            </w:tcBorders>
            <w:vAlign w:val="center"/>
          </w:tcPr>
          <w:p w:rsidR="00735DCB" w:rsidRPr="0031150C" w:rsidRDefault="00735DCB" w:rsidP="00E55D52">
            <w:pPr>
              <w:spacing w:before="120"/>
              <w:jc w:val="center"/>
              <w:rPr>
                <w:sz w:val="22"/>
                <w:szCs w:val="26"/>
                <w:lang w:val="fr-FR" w:eastAsia="cs-CZ"/>
              </w:rPr>
            </w:pPr>
          </w:p>
        </w:tc>
        <w:tc>
          <w:tcPr>
            <w:tcW w:w="1134" w:type="dxa"/>
            <w:tcBorders>
              <w:top w:val="dotted" w:sz="4" w:space="0" w:color="auto"/>
              <w:left w:val="single" w:sz="4" w:space="0" w:color="auto"/>
              <w:bottom w:val="double" w:sz="4" w:space="0" w:color="auto"/>
              <w:right w:val="double" w:sz="4" w:space="0" w:color="auto"/>
            </w:tcBorders>
            <w:vAlign w:val="center"/>
          </w:tcPr>
          <w:p w:rsidR="00735DCB" w:rsidRPr="0031150C" w:rsidRDefault="00735DCB" w:rsidP="00E55D52">
            <w:pPr>
              <w:spacing w:before="120"/>
              <w:jc w:val="center"/>
              <w:rPr>
                <w:sz w:val="22"/>
                <w:szCs w:val="26"/>
                <w:lang w:val="fr-FR" w:eastAsia="cs-CZ"/>
              </w:rPr>
            </w:pPr>
          </w:p>
        </w:tc>
      </w:tr>
    </w:tbl>
    <w:p w:rsidR="00735DCB" w:rsidRPr="0031150C" w:rsidRDefault="00735DCB" w:rsidP="00735DCB">
      <w:pPr>
        <w:spacing w:before="120"/>
        <w:ind w:firstLine="720"/>
        <w:jc w:val="both"/>
        <w:rPr>
          <w:sz w:val="22"/>
          <w:szCs w:val="26"/>
        </w:rPr>
      </w:pPr>
    </w:p>
    <w:p w:rsidR="00735DCB" w:rsidRPr="0031150C" w:rsidRDefault="00735DCB" w:rsidP="00735DCB">
      <w:pPr>
        <w:spacing w:before="120"/>
        <w:ind w:firstLine="720"/>
        <w:jc w:val="both"/>
        <w:rPr>
          <w:sz w:val="22"/>
          <w:szCs w:val="26"/>
        </w:rPr>
      </w:pPr>
      <w:r w:rsidRPr="0031150C">
        <w:rPr>
          <w:sz w:val="22"/>
          <w:szCs w:val="26"/>
        </w:rPr>
        <w:t xml:space="preserve">Đối chiếu với tiêu chuẩn, điều kiện dự học, </w:t>
      </w:r>
      <w:r w:rsidRPr="0031150C">
        <w:rPr>
          <w:bCs/>
          <w:sz w:val="22"/>
          <w:szCs w:val="26"/>
        </w:rPr>
        <w:t>thi, kiểm tra, cấp, cấp lại, chuyển đổi GCNKNCM, CCCM</w:t>
      </w:r>
      <w:r w:rsidRPr="0031150C">
        <w:rPr>
          <w:sz w:val="22"/>
          <w:szCs w:val="26"/>
        </w:rPr>
        <w:t>, tôi thấy đủ điều kiện:</w:t>
      </w:r>
    </w:p>
    <w:tbl>
      <w:tblPr>
        <w:tblW w:w="0" w:type="auto"/>
        <w:tblInd w:w="762" w:type="dxa"/>
        <w:tblLook w:val="01E0"/>
      </w:tblPr>
      <w:tblGrid>
        <w:gridCol w:w="6054"/>
        <w:gridCol w:w="2472"/>
      </w:tblGrid>
      <w:tr w:rsidR="00735DCB" w:rsidRPr="0031150C" w:rsidTr="00E55D52">
        <w:tc>
          <w:tcPr>
            <w:tcW w:w="6423" w:type="dxa"/>
          </w:tcPr>
          <w:p w:rsidR="00735DCB" w:rsidRPr="0031150C" w:rsidRDefault="00735DCB" w:rsidP="00E55D52">
            <w:pPr>
              <w:spacing w:before="120"/>
              <w:ind w:right="-108" w:hanging="108"/>
              <w:rPr>
                <w:sz w:val="22"/>
                <w:szCs w:val="26"/>
              </w:rPr>
            </w:pPr>
            <w:r w:rsidRPr="0031150C">
              <w:rPr>
                <w:sz w:val="22"/>
                <w:szCs w:val="26"/>
              </w:rPr>
              <w:t>+ Dự học để thi, kiểm tra lấy GCNKNCM, CCCM:</w:t>
            </w:r>
          </w:p>
        </w:tc>
        <w:tc>
          <w:tcPr>
            <w:tcW w:w="2624" w:type="dxa"/>
          </w:tcPr>
          <w:p w:rsidR="00735DCB" w:rsidRPr="0031150C" w:rsidRDefault="00735DCB" w:rsidP="00E55D52">
            <w:pPr>
              <w:spacing w:before="120"/>
              <w:rPr>
                <w:sz w:val="22"/>
                <w:szCs w:val="26"/>
              </w:rPr>
            </w:pPr>
            <w:r w:rsidRPr="0031150C">
              <w:rPr>
                <w:sz w:val="22"/>
                <w:szCs w:val="26"/>
              </w:rPr>
              <w:t xml:space="preserve">               </w:t>
            </w:r>
            <w:r w:rsidR="00D875CF" w:rsidRPr="0031150C">
              <w:rPr>
                <w:sz w:val="22"/>
                <w:szCs w:val="26"/>
              </w:rPr>
              <w:fldChar w:fldCharType="begin">
                <w:ffData>
                  <w:name w:val="Check1"/>
                  <w:enabled/>
                  <w:calcOnExit w:val="0"/>
                  <w:checkBox>
                    <w:sizeAuto/>
                    <w:default w:val="0"/>
                  </w:checkBox>
                </w:ffData>
              </w:fldChar>
            </w:r>
            <w:r w:rsidRPr="0031150C">
              <w:rPr>
                <w:sz w:val="22"/>
                <w:szCs w:val="26"/>
              </w:rPr>
              <w:instrText xml:space="preserve"> FORMCHECKBOX </w:instrText>
            </w:r>
            <w:r w:rsidR="00D875CF" w:rsidRPr="0031150C">
              <w:rPr>
                <w:sz w:val="22"/>
                <w:szCs w:val="26"/>
              </w:rPr>
            </w:r>
            <w:r w:rsidR="00D875CF" w:rsidRPr="0031150C">
              <w:rPr>
                <w:sz w:val="22"/>
                <w:szCs w:val="26"/>
              </w:rPr>
              <w:fldChar w:fldCharType="end"/>
            </w:r>
          </w:p>
        </w:tc>
      </w:tr>
      <w:tr w:rsidR="00735DCB" w:rsidRPr="0031150C" w:rsidTr="00E55D52">
        <w:tc>
          <w:tcPr>
            <w:tcW w:w="6423" w:type="dxa"/>
          </w:tcPr>
          <w:p w:rsidR="00735DCB" w:rsidRPr="0031150C" w:rsidRDefault="00735DCB" w:rsidP="00E55D52">
            <w:pPr>
              <w:spacing w:before="120"/>
              <w:ind w:right="-108" w:hanging="108"/>
              <w:rPr>
                <w:sz w:val="22"/>
                <w:szCs w:val="26"/>
              </w:rPr>
            </w:pPr>
            <w:r w:rsidRPr="0031150C">
              <w:rPr>
                <w:sz w:val="22"/>
                <w:szCs w:val="26"/>
              </w:rPr>
              <w:t>+ Dự thi, kiểm tra lấy GCNKNCM, CCCM:</w:t>
            </w:r>
          </w:p>
        </w:tc>
        <w:tc>
          <w:tcPr>
            <w:tcW w:w="2624" w:type="dxa"/>
          </w:tcPr>
          <w:p w:rsidR="00735DCB" w:rsidRPr="0031150C" w:rsidRDefault="00735DCB" w:rsidP="00E55D52">
            <w:pPr>
              <w:spacing w:before="120"/>
              <w:rPr>
                <w:sz w:val="22"/>
                <w:szCs w:val="26"/>
              </w:rPr>
            </w:pPr>
            <w:r w:rsidRPr="0031150C">
              <w:rPr>
                <w:sz w:val="22"/>
                <w:szCs w:val="26"/>
              </w:rPr>
              <w:t xml:space="preserve">               </w:t>
            </w:r>
            <w:r w:rsidR="00D875CF" w:rsidRPr="0031150C">
              <w:rPr>
                <w:sz w:val="22"/>
                <w:szCs w:val="26"/>
              </w:rPr>
              <w:fldChar w:fldCharType="begin">
                <w:ffData>
                  <w:name w:val="Check1"/>
                  <w:enabled/>
                  <w:calcOnExit w:val="0"/>
                  <w:checkBox>
                    <w:sizeAuto/>
                    <w:default w:val="0"/>
                  </w:checkBox>
                </w:ffData>
              </w:fldChar>
            </w:r>
            <w:r w:rsidRPr="0031150C">
              <w:rPr>
                <w:sz w:val="22"/>
                <w:szCs w:val="26"/>
              </w:rPr>
              <w:instrText xml:space="preserve"> FORMCHECKBOX </w:instrText>
            </w:r>
            <w:r w:rsidR="00D875CF" w:rsidRPr="0031150C">
              <w:rPr>
                <w:sz w:val="22"/>
                <w:szCs w:val="26"/>
              </w:rPr>
            </w:r>
            <w:r w:rsidR="00D875CF" w:rsidRPr="0031150C">
              <w:rPr>
                <w:sz w:val="22"/>
                <w:szCs w:val="26"/>
              </w:rPr>
              <w:fldChar w:fldCharType="end"/>
            </w:r>
          </w:p>
        </w:tc>
      </w:tr>
      <w:tr w:rsidR="00735DCB" w:rsidRPr="0031150C" w:rsidTr="00E55D52">
        <w:tc>
          <w:tcPr>
            <w:tcW w:w="6423" w:type="dxa"/>
          </w:tcPr>
          <w:p w:rsidR="00735DCB" w:rsidRPr="0031150C" w:rsidRDefault="00735DCB" w:rsidP="00E55D52">
            <w:pPr>
              <w:spacing w:before="120"/>
              <w:ind w:right="-108" w:hanging="108"/>
              <w:rPr>
                <w:sz w:val="22"/>
                <w:szCs w:val="26"/>
              </w:rPr>
            </w:pPr>
            <w:r w:rsidRPr="0031150C">
              <w:rPr>
                <w:sz w:val="22"/>
                <w:szCs w:val="26"/>
              </w:rPr>
              <w:t xml:space="preserve">+ Cấp GCNKNCM, CCCM:                                      </w:t>
            </w:r>
          </w:p>
        </w:tc>
        <w:tc>
          <w:tcPr>
            <w:tcW w:w="2624" w:type="dxa"/>
          </w:tcPr>
          <w:p w:rsidR="00735DCB" w:rsidRPr="0031150C" w:rsidRDefault="00735DCB" w:rsidP="00E55D52">
            <w:pPr>
              <w:spacing w:before="120"/>
              <w:rPr>
                <w:sz w:val="22"/>
                <w:szCs w:val="26"/>
              </w:rPr>
            </w:pPr>
            <w:r w:rsidRPr="0031150C">
              <w:rPr>
                <w:sz w:val="22"/>
                <w:szCs w:val="26"/>
              </w:rPr>
              <w:t xml:space="preserve">               </w:t>
            </w:r>
            <w:r w:rsidR="00D875CF" w:rsidRPr="0031150C">
              <w:rPr>
                <w:sz w:val="22"/>
                <w:szCs w:val="26"/>
              </w:rPr>
              <w:fldChar w:fldCharType="begin">
                <w:ffData>
                  <w:name w:val="Check1"/>
                  <w:enabled/>
                  <w:calcOnExit w:val="0"/>
                  <w:checkBox>
                    <w:sizeAuto/>
                    <w:default w:val="0"/>
                  </w:checkBox>
                </w:ffData>
              </w:fldChar>
            </w:r>
            <w:r w:rsidRPr="0031150C">
              <w:rPr>
                <w:sz w:val="22"/>
                <w:szCs w:val="26"/>
              </w:rPr>
              <w:instrText xml:space="preserve"> FORMCHECKBOX </w:instrText>
            </w:r>
            <w:r w:rsidR="00D875CF" w:rsidRPr="0031150C">
              <w:rPr>
                <w:sz w:val="22"/>
                <w:szCs w:val="26"/>
              </w:rPr>
            </w:r>
            <w:r w:rsidR="00D875CF" w:rsidRPr="0031150C">
              <w:rPr>
                <w:sz w:val="22"/>
                <w:szCs w:val="26"/>
              </w:rPr>
              <w:fldChar w:fldCharType="end"/>
            </w:r>
          </w:p>
        </w:tc>
      </w:tr>
      <w:tr w:rsidR="00735DCB" w:rsidRPr="0031150C" w:rsidTr="00E55D52">
        <w:tc>
          <w:tcPr>
            <w:tcW w:w="6423" w:type="dxa"/>
          </w:tcPr>
          <w:p w:rsidR="00735DCB" w:rsidRPr="0031150C" w:rsidRDefault="00735DCB" w:rsidP="00E55D52">
            <w:pPr>
              <w:spacing w:before="120"/>
              <w:ind w:right="-108" w:hanging="108"/>
              <w:rPr>
                <w:sz w:val="22"/>
                <w:szCs w:val="26"/>
              </w:rPr>
            </w:pPr>
            <w:r w:rsidRPr="0031150C">
              <w:rPr>
                <w:sz w:val="22"/>
                <w:szCs w:val="26"/>
              </w:rPr>
              <w:t xml:space="preserve">+ Cấp lại GCNKNCM, CCCM: </w:t>
            </w:r>
          </w:p>
        </w:tc>
        <w:tc>
          <w:tcPr>
            <w:tcW w:w="2624" w:type="dxa"/>
          </w:tcPr>
          <w:p w:rsidR="00735DCB" w:rsidRPr="0031150C" w:rsidRDefault="00735DCB" w:rsidP="00E55D52">
            <w:pPr>
              <w:spacing w:before="120"/>
              <w:rPr>
                <w:sz w:val="22"/>
                <w:szCs w:val="26"/>
              </w:rPr>
            </w:pPr>
            <w:r w:rsidRPr="0031150C">
              <w:rPr>
                <w:sz w:val="22"/>
                <w:szCs w:val="26"/>
              </w:rPr>
              <w:t xml:space="preserve">               </w:t>
            </w:r>
            <w:r w:rsidR="00D875CF" w:rsidRPr="0031150C">
              <w:rPr>
                <w:sz w:val="22"/>
                <w:szCs w:val="26"/>
              </w:rPr>
              <w:fldChar w:fldCharType="begin">
                <w:ffData>
                  <w:name w:val="Check1"/>
                  <w:enabled/>
                  <w:calcOnExit w:val="0"/>
                  <w:checkBox>
                    <w:sizeAuto/>
                    <w:default w:val="0"/>
                  </w:checkBox>
                </w:ffData>
              </w:fldChar>
            </w:r>
            <w:r w:rsidRPr="0031150C">
              <w:rPr>
                <w:sz w:val="22"/>
                <w:szCs w:val="26"/>
              </w:rPr>
              <w:instrText xml:space="preserve"> FORMCHECKBOX </w:instrText>
            </w:r>
            <w:r w:rsidR="00D875CF" w:rsidRPr="0031150C">
              <w:rPr>
                <w:sz w:val="22"/>
                <w:szCs w:val="26"/>
              </w:rPr>
            </w:r>
            <w:r w:rsidR="00D875CF" w:rsidRPr="0031150C">
              <w:rPr>
                <w:sz w:val="22"/>
                <w:szCs w:val="26"/>
              </w:rPr>
              <w:fldChar w:fldCharType="end"/>
            </w:r>
          </w:p>
        </w:tc>
      </w:tr>
      <w:tr w:rsidR="00735DCB" w:rsidRPr="0031150C" w:rsidTr="00E55D52">
        <w:tc>
          <w:tcPr>
            <w:tcW w:w="6423" w:type="dxa"/>
          </w:tcPr>
          <w:p w:rsidR="00735DCB" w:rsidRPr="0031150C" w:rsidRDefault="00735DCB" w:rsidP="00E55D52">
            <w:pPr>
              <w:spacing w:before="120"/>
              <w:ind w:right="-108" w:hanging="108"/>
              <w:rPr>
                <w:sz w:val="22"/>
                <w:szCs w:val="26"/>
              </w:rPr>
            </w:pPr>
            <w:r w:rsidRPr="0031150C">
              <w:rPr>
                <w:sz w:val="22"/>
                <w:szCs w:val="26"/>
              </w:rPr>
              <w:t xml:space="preserve">+ Chuyển đổi GCNKNCM, CCCM: </w:t>
            </w:r>
          </w:p>
        </w:tc>
        <w:tc>
          <w:tcPr>
            <w:tcW w:w="2624" w:type="dxa"/>
          </w:tcPr>
          <w:p w:rsidR="00735DCB" w:rsidRPr="0031150C" w:rsidRDefault="00735DCB" w:rsidP="00E55D52">
            <w:pPr>
              <w:spacing w:before="120"/>
              <w:ind w:right="-108"/>
              <w:rPr>
                <w:sz w:val="22"/>
                <w:szCs w:val="26"/>
              </w:rPr>
            </w:pPr>
            <w:r w:rsidRPr="0031150C">
              <w:rPr>
                <w:sz w:val="22"/>
                <w:szCs w:val="26"/>
              </w:rPr>
              <w:t xml:space="preserve">               </w:t>
            </w:r>
            <w:r w:rsidR="00D875CF" w:rsidRPr="0031150C">
              <w:rPr>
                <w:sz w:val="22"/>
                <w:szCs w:val="26"/>
              </w:rPr>
              <w:fldChar w:fldCharType="begin">
                <w:ffData>
                  <w:name w:val="Check1"/>
                  <w:enabled/>
                  <w:calcOnExit w:val="0"/>
                  <w:checkBox>
                    <w:sizeAuto/>
                    <w:default w:val="0"/>
                  </w:checkBox>
                </w:ffData>
              </w:fldChar>
            </w:r>
            <w:r w:rsidRPr="0031150C">
              <w:rPr>
                <w:sz w:val="22"/>
                <w:szCs w:val="26"/>
              </w:rPr>
              <w:instrText xml:space="preserve"> FORMCHECKBOX </w:instrText>
            </w:r>
            <w:r w:rsidR="00D875CF" w:rsidRPr="0031150C">
              <w:rPr>
                <w:sz w:val="22"/>
                <w:szCs w:val="26"/>
              </w:rPr>
            </w:r>
            <w:r w:rsidR="00D875CF" w:rsidRPr="0031150C">
              <w:rPr>
                <w:sz w:val="22"/>
                <w:szCs w:val="26"/>
              </w:rPr>
              <w:fldChar w:fldCharType="end"/>
            </w:r>
            <w:r w:rsidRPr="0031150C">
              <w:rPr>
                <w:sz w:val="22"/>
                <w:szCs w:val="26"/>
              </w:rPr>
              <w:t xml:space="preserve"> </w:t>
            </w:r>
          </w:p>
        </w:tc>
      </w:tr>
    </w:tbl>
    <w:p w:rsidR="00735DCB" w:rsidRPr="0031150C" w:rsidRDefault="00735DCB" w:rsidP="00735DCB">
      <w:pPr>
        <w:spacing w:before="120"/>
        <w:jc w:val="both"/>
        <w:rPr>
          <w:sz w:val="22"/>
          <w:szCs w:val="26"/>
        </w:rPr>
      </w:pPr>
      <w:r w:rsidRPr="0031150C">
        <w:rPr>
          <w:sz w:val="22"/>
          <w:szCs w:val="26"/>
        </w:rPr>
        <w:tab/>
        <w:t xml:space="preserve">Đề nghị (cơ quan có thẩm quyền cấp)…......................…cho tôi được dự học, </w:t>
      </w:r>
      <w:r w:rsidRPr="0031150C">
        <w:rPr>
          <w:bCs/>
          <w:sz w:val="22"/>
          <w:szCs w:val="26"/>
        </w:rPr>
        <w:t>thi, kiểm tra, cấp, cấp lại, chuyển đổi</w:t>
      </w:r>
      <w:r w:rsidRPr="0031150C">
        <w:rPr>
          <w:sz w:val="22"/>
          <w:szCs w:val="26"/>
        </w:rPr>
        <w:t>:……........................………………….</w:t>
      </w:r>
    </w:p>
    <w:p w:rsidR="00735DCB" w:rsidRPr="0031150C" w:rsidRDefault="00735DCB" w:rsidP="00735DCB">
      <w:pPr>
        <w:spacing w:before="120"/>
        <w:jc w:val="both"/>
        <w:rPr>
          <w:sz w:val="22"/>
          <w:szCs w:val="26"/>
        </w:rPr>
      </w:pPr>
      <w:r w:rsidRPr="0031150C">
        <w:rPr>
          <w:sz w:val="22"/>
          <w:szCs w:val="26"/>
        </w:rPr>
        <w:tab/>
        <w:t xml:space="preserve">Tôi xin cam đoan những điều khai trên là đúng sự thật, nếu sai tôi xin hoàn toàn chịu trách nhiệm./.   </w:t>
      </w:r>
    </w:p>
    <w:tbl>
      <w:tblPr>
        <w:tblW w:w="9701" w:type="dxa"/>
        <w:tblInd w:w="108" w:type="dxa"/>
        <w:tblLook w:val="0000"/>
      </w:tblPr>
      <w:tblGrid>
        <w:gridCol w:w="5014"/>
        <w:gridCol w:w="654"/>
        <w:gridCol w:w="4033"/>
      </w:tblGrid>
      <w:tr w:rsidR="00735DCB" w:rsidRPr="0031150C" w:rsidTr="00E55D52">
        <w:tc>
          <w:tcPr>
            <w:tcW w:w="5014" w:type="dxa"/>
          </w:tcPr>
          <w:p w:rsidR="00735DCB" w:rsidRPr="0031150C" w:rsidRDefault="00735DCB" w:rsidP="00E55D52">
            <w:pPr>
              <w:spacing w:before="120"/>
              <w:ind w:left="763"/>
              <w:jc w:val="both"/>
              <w:rPr>
                <w:sz w:val="22"/>
                <w:szCs w:val="26"/>
              </w:rPr>
            </w:pPr>
          </w:p>
        </w:tc>
        <w:tc>
          <w:tcPr>
            <w:tcW w:w="654" w:type="dxa"/>
          </w:tcPr>
          <w:p w:rsidR="00735DCB" w:rsidRPr="0031150C" w:rsidRDefault="00735DCB" w:rsidP="00E55D52">
            <w:pPr>
              <w:spacing w:before="120"/>
              <w:jc w:val="both"/>
              <w:rPr>
                <w:sz w:val="22"/>
                <w:szCs w:val="26"/>
              </w:rPr>
            </w:pPr>
          </w:p>
        </w:tc>
        <w:tc>
          <w:tcPr>
            <w:tcW w:w="4033" w:type="dxa"/>
          </w:tcPr>
          <w:p w:rsidR="00735DCB" w:rsidRPr="0031150C" w:rsidRDefault="00735DCB" w:rsidP="00E55D52">
            <w:pPr>
              <w:spacing w:before="120"/>
              <w:jc w:val="center"/>
              <w:rPr>
                <w:sz w:val="22"/>
                <w:szCs w:val="26"/>
              </w:rPr>
            </w:pPr>
            <w:r w:rsidRPr="0031150C">
              <w:rPr>
                <w:sz w:val="22"/>
                <w:szCs w:val="26"/>
              </w:rPr>
              <w:t>………, ngày……..tháng…..năm….</w:t>
            </w:r>
          </w:p>
          <w:p w:rsidR="00735DCB" w:rsidRPr="0031150C" w:rsidRDefault="00735DCB" w:rsidP="00E55D52">
            <w:pPr>
              <w:spacing w:before="120"/>
              <w:jc w:val="center"/>
              <w:rPr>
                <w:b/>
                <w:bCs/>
                <w:sz w:val="22"/>
                <w:szCs w:val="26"/>
              </w:rPr>
            </w:pPr>
            <w:r w:rsidRPr="0031150C">
              <w:rPr>
                <w:b/>
                <w:bCs/>
                <w:sz w:val="22"/>
                <w:szCs w:val="26"/>
              </w:rPr>
              <w:t>Người đề nghị</w:t>
            </w:r>
          </w:p>
          <w:p w:rsidR="00735DCB" w:rsidRPr="0031150C" w:rsidRDefault="00735DCB" w:rsidP="00E55D52">
            <w:pPr>
              <w:spacing w:before="120"/>
              <w:jc w:val="center"/>
              <w:rPr>
                <w:sz w:val="22"/>
                <w:szCs w:val="26"/>
              </w:rPr>
            </w:pPr>
            <w:r w:rsidRPr="0031150C">
              <w:rPr>
                <w:i/>
                <w:iCs/>
                <w:sz w:val="22"/>
                <w:szCs w:val="26"/>
              </w:rPr>
              <w:t>(Ký, ghi rõ họ và tên)</w:t>
            </w:r>
          </w:p>
        </w:tc>
      </w:tr>
    </w:tbl>
    <w:p w:rsidR="00735DCB" w:rsidRPr="0031150C" w:rsidRDefault="00735DCB" w:rsidP="00735DCB">
      <w:pPr>
        <w:autoSpaceDE w:val="0"/>
        <w:autoSpaceDN w:val="0"/>
        <w:adjustRightInd w:val="0"/>
        <w:jc w:val="both"/>
        <w:rPr>
          <w:iCs/>
          <w:szCs w:val="26"/>
          <w:highlight w:val="yellow"/>
        </w:rPr>
      </w:pPr>
    </w:p>
    <w:p w:rsidR="0031150C" w:rsidRDefault="0031150C">
      <w:pPr>
        <w:spacing w:after="200" w:line="276" w:lineRule="auto"/>
        <w:rPr>
          <w:b/>
          <w:bCs/>
          <w:sz w:val="28"/>
          <w:szCs w:val="26"/>
        </w:rPr>
      </w:pPr>
      <w:r>
        <w:rPr>
          <w:b/>
          <w:bCs/>
          <w:sz w:val="28"/>
          <w:szCs w:val="26"/>
        </w:rPr>
        <w:br w:type="page"/>
      </w:r>
    </w:p>
    <w:p w:rsidR="00735DCB" w:rsidRPr="0031150C" w:rsidRDefault="00735DCB" w:rsidP="0031150C">
      <w:pPr>
        <w:spacing w:before="120"/>
        <w:ind w:firstLine="720"/>
        <w:jc w:val="both"/>
        <w:rPr>
          <w:b/>
          <w:sz w:val="28"/>
          <w:szCs w:val="28"/>
        </w:rPr>
      </w:pPr>
      <w:r w:rsidRPr="0031150C">
        <w:rPr>
          <w:b/>
          <w:bCs/>
          <w:sz w:val="28"/>
          <w:szCs w:val="28"/>
        </w:rPr>
        <w:lastRenderedPageBreak/>
        <w:t>C. Danh mục thủ tục hành chính thay thế thuộc thẩm quyền giải quyết của Sở Giao thông vận tải.</w:t>
      </w:r>
    </w:p>
    <w:p w:rsidR="00735DCB" w:rsidRPr="0031150C" w:rsidRDefault="00735DCB" w:rsidP="0031150C">
      <w:pPr>
        <w:spacing w:before="120"/>
        <w:ind w:firstLine="720"/>
        <w:rPr>
          <w:b/>
          <w:sz w:val="28"/>
          <w:szCs w:val="28"/>
        </w:rPr>
      </w:pPr>
      <w:r w:rsidRPr="0031150C">
        <w:rPr>
          <w:b/>
          <w:sz w:val="28"/>
          <w:szCs w:val="28"/>
        </w:rPr>
        <w:t>I. Lĩnh vực Đường bộ.</w:t>
      </w:r>
    </w:p>
    <w:p w:rsidR="00735DCB" w:rsidRPr="0031150C" w:rsidRDefault="00735DCB" w:rsidP="0031150C">
      <w:pPr>
        <w:shd w:val="clear" w:color="auto" w:fill="FFFFFF"/>
        <w:spacing w:before="120"/>
        <w:ind w:right="17" w:firstLine="720"/>
        <w:jc w:val="both"/>
        <w:outlineLvl w:val="2"/>
        <w:rPr>
          <w:b/>
          <w:bCs/>
          <w:sz w:val="28"/>
          <w:szCs w:val="28"/>
        </w:rPr>
      </w:pPr>
      <w:r w:rsidRPr="0031150C">
        <w:rPr>
          <w:b/>
          <w:bCs/>
          <w:sz w:val="28"/>
          <w:szCs w:val="28"/>
        </w:rPr>
        <w:t>1. Cấp lại Giấy chứng nhận trung tâm sát hạch.</w:t>
      </w:r>
    </w:p>
    <w:p w:rsidR="00735DCB" w:rsidRPr="0031150C" w:rsidRDefault="00735DCB" w:rsidP="0031150C">
      <w:pPr>
        <w:shd w:val="clear" w:color="auto" w:fill="FFFFFF"/>
        <w:spacing w:before="120"/>
        <w:ind w:firstLine="720"/>
        <w:jc w:val="both"/>
        <w:textAlignment w:val="top"/>
        <w:rPr>
          <w:rStyle w:val="Strong"/>
          <w:rFonts w:eastAsia="Wingdings"/>
          <w:sz w:val="28"/>
          <w:szCs w:val="28"/>
        </w:rPr>
      </w:pPr>
      <w:r w:rsidRPr="0031150C">
        <w:rPr>
          <w:rStyle w:val="Strong"/>
          <w:rFonts w:eastAsia="Wingdings"/>
          <w:sz w:val="28"/>
          <w:szCs w:val="28"/>
        </w:rPr>
        <w:t>- Trình tự thực hiện:</w:t>
      </w:r>
    </w:p>
    <w:p w:rsidR="00735DCB" w:rsidRPr="0031150C" w:rsidRDefault="00735DCB" w:rsidP="0031150C">
      <w:pPr>
        <w:shd w:val="clear" w:color="auto" w:fill="FFFFFF"/>
        <w:spacing w:before="120"/>
        <w:ind w:firstLine="720"/>
        <w:jc w:val="both"/>
        <w:textAlignment w:val="top"/>
        <w:rPr>
          <w:rFonts w:eastAsia="PMingLiU"/>
          <w:sz w:val="28"/>
          <w:szCs w:val="28"/>
        </w:rPr>
      </w:pPr>
      <w:r w:rsidRPr="0031150C">
        <w:rPr>
          <w:rStyle w:val="Strong"/>
          <w:rFonts w:eastAsia="Wingdings"/>
          <w:b w:val="0"/>
          <w:sz w:val="28"/>
          <w:szCs w:val="28"/>
        </w:rPr>
        <w:t xml:space="preserve">a) Nộp hồ sơ TTHC: </w:t>
      </w:r>
      <w:r w:rsidRPr="0031150C">
        <w:rPr>
          <w:sz w:val="28"/>
          <w:szCs w:val="28"/>
        </w:rPr>
        <w:t xml:space="preserve">Tổ chức có nhu cầu chuẩn bị đầy đủ hồ sơ và nộp trực tiếp hoặc qua dịch vụ bưu chính đến </w:t>
      </w:r>
      <w:r w:rsidRPr="0031150C">
        <w:rPr>
          <w:sz w:val="28"/>
          <w:szCs w:val="28"/>
          <w:shd w:val="clear" w:color="auto" w:fill="FFFFFF"/>
        </w:rPr>
        <w:t>Bộ phận tiếp nhận và trả hồ sơ của Sở Giao thông vận tải</w:t>
      </w:r>
      <w:r w:rsidRPr="0031150C">
        <w:rPr>
          <w:sz w:val="28"/>
          <w:szCs w:val="28"/>
        </w:rPr>
        <w:t xml:space="preserve"> (Số 83, Đường 30/4, phường 1, Thành phố Vĩnh Long, tỉnh Vĩnh Long)</w:t>
      </w:r>
    </w:p>
    <w:p w:rsidR="00735DCB" w:rsidRPr="0031150C" w:rsidRDefault="00735DCB" w:rsidP="0031150C">
      <w:pPr>
        <w:pStyle w:val="NormalWeb"/>
        <w:shd w:val="clear" w:color="auto" w:fill="FFFFFF"/>
        <w:spacing w:before="120" w:beforeAutospacing="0" w:after="0" w:afterAutospacing="0"/>
        <w:ind w:firstLine="720"/>
        <w:jc w:val="both"/>
        <w:rPr>
          <w:rFonts w:eastAsia="PMingLiU"/>
          <w:sz w:val="28"/>
          <w:szCs w:val="28"/>
        </w:rPr>
      </w:pPr>
      <w:r w:rsidRPr="0031150C">
        <w:rPr>
          <w:rFonts w:eastAsia="PMingLiU"/>
          <w:sz w:val="28"/>
          <w:szCs w:val="28"/>
        </w:rPr>
        <w:t xml:space="preserve">b) Giải quyết TTHC: </w:t>
      </w:r>
    </w:p>
    <w:p w:rsidR="00735DCB" w:rsidRPr="0031150C" w:rsidRDefault="00735DCB" w:rsidP="0031150C">
      <w:pPr>
        <w:tabs>
          <w:tab w:val="left" w:pos="5643"/>
        </w:tabs>
        <w:spacing w:before="120"/>
        <w:ind w:firstLine="720"/>
        <w:jc w:val="both"/>
        <w:rPr>
          <w:i/>
          <w:iCs/>
          <w:sz w:val="28"/>
          <w:szCs w:val="28"/>
        </w:rPr>
      </w:pPr>
      <w:r w:rsidRPr="0031150C">
        <w:rPr>
          <w:i/>
          <w:iCs/>
          <w:sz w:val="28"/>
          <w:szCs w:val="28"/>
        </w:rPr>
        <w:t>+ Bước 1:</w:t>
      </w:r>
    </w:p>
    <w:p w:rsidR="00735DCB" w:rsidRPr="0031150C" w:rsidRDefault="00735DCB" w:rsidP="0031150C">
      <w:pPr>
        <w:tabs>
          <w:tab w:val="left" w:pos="5643"/>
        </w:tabs>
        <w:spacing w:before="120"/>
        <w:ind w:firstLine="720"/>
        <w:jc w:val="both"/>
        <w:rPr>
          <w:sz w:val="28"/>
          <w:szCs w:val="28"/>
        </w:rPr>
      </w:pPr>
      <w:r w:rsidRPr="0031150C">
        <w:rPr>
          <w:sz w:val="28"/>
          <w:szCs w:val="28"/>
        </w:rPr>
        <w:t>Tiếp nhận hồ sơ: Công chức tiếp nhận hồ sơ tại Bộ phận tiếp nhận và trả kết quả kiểm tra tính hợp lệ, đầy đủ của hồ sơ:</w:t>
      </w:r>
    </w:p>
    <w:p w:rsidR="00735DCB" w:rsidRPr="0031150C" w:rsidRDefault="00735DCB" w:rsidP="0031150C">
      <w:pPr>
        <w:pStyle w:val="NormalWeb"/>
        <w:spacing w:before="120" w:beforeAutospacing="0" w:after="0" w:afterAutospacing="0"/>
        <w:ind w:firstLine="720"/>
        <w:jc w:val="both"/>
        <w:rPr>
          <w:sz w:val="28"/>
          <w:szCs w:val="28"/>
        </w:rPr>
      </w:pPr>
      <w:r w:rsidRPr="0031150C">
        <w:rPr>
          <w:sz w:val="28"/>
          <w:szCs w:val="28"/>
        </w:rPr>
        <w:t>Trường hợp hồ sơ không thuộc phạm vi giải quyết thì hướng dẫn để cá nhân, tổ chức đến cơ quan có thẩm quyền giải quyết;</w:t>
      </w:r>
    </w:p>
    <w:p w:rsidR="00735DCB" w:rsidRPr="0031150C" w:rsidRDefault="00735DCB" w:rsidP="0031150C">
      <w:pPr>
        <w:pStyle w:val="NormalWeb"/>
        <w:spacing w:before="120" w:beforeAutospacing="0" w:after="0" w:afterAutospacing="0"/>
        <w:ind w:firstLine="720"/>
        <w:jc w:val="both"/>
        <w:rPr>
          <w:sz w:val="28"/>
          <w:szCs w:val="28"/>
        </w:rPr>
      </w:pPr>
      <w:r w:rsidRPr="0031150C">
        <w:rPr>
          <w:sz w:val="28"/>
          <w:szCs w:val="28"/>
        </w:rPr>
        <w:t xml:space="preserve">Trường hợp hồ sơ chưa hợp lệ thì có phiếu hướng dẫn hoàn thiện hồ sơ cho cá nhân, tổ chức theo mẫu số 01 ban hành kèm theo Quyết định số 09/2015/QĐ-TTg </w:t>
      </w:r>
      <w:r w:rsidRPr="0031150C">
        <w:rPr>
          <w:color w:val="000000"/>
          <w:sz w:val="28"/>
          <w:szCs w:val="28"/>
        </w:rPr>
        <w:t>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735DCB" w:rsidRPr="0031150C" w:rsidRDefault="00735DCB" w:rsidP="0031150C">
      <w:pPr>
        <w:pStyle w:val="NormalWeb"/>
        <w:spacing w:before="120" w:beforeAutospacing="0" w:after="0" w:afterAutospacing="0"/>
        <w:ind w:firstLine="720"/>
        <w:jc w:val="both"/>
        <w:rPr>
          <w:sz w:val="28"/>
          <w:szCs w:val="28"/>
        </w:rPr>
      </w:pPr>
      <w:r w:rsidRPr="0031150C">
        <w:rPr>
          <w:sz w:val="28"/>
          <w:szCs w:val="28"/>
        </w:rPr>
        <w:t>Công chức lập Giấy tiếp nhận hồ sơ và hẹn trả kết quả theo mẫu số 03 ban hành kèm theo Quyết định số 09/2015/QĐ-TTg trong đó ghi rõ ngày trả kết quả và gửi cho cá nhân, tổ chức.</w:t>
      </w:r>
    </w:p>
    <w:p w:rsidR="00735DCB" w:rsidRPr="0031150C" w:rsidRDefault="00735DCB" w:rsidP="0031150C">
      <w:pPr>
        <w:pStyle w:val="NormalWeb"/>
        <w:spacing w:before="120" w:beforeAutospacing="0" w:after="0" w:afterAutospacing="0"/>
        <w:ind w:firstLine="720"/>
        <w:jc w:val="both"/>
        <w:rPr>
          <w:sz w:val="28"/>
          <w:szCs w:val="28"/>
        </w:rPr>
      </w:pPr>
      <w:r w:rsidRPr="0031150C">
        <w:rPr>
          <w:i/>
          <w:iCs/>
          <w:sz w:val="28"/>
          <w:szCs w:val="28"/>
        </w:rPr>
        <w:t>+</w:t>
      </w:r>
      <w:r w:rsidR="0031150C">
        <w:rPr>
          <w:i/>
          <w:iCs/>
          <w:sz w:val="28"/>
          <w:szCs w:val="28"/>
        </w:rPr>
        <w:t xml:space="preserve"> </w:t>
      </w:r>
      <w:r w:rsidRPr="0031150C">
        <w:rPr>
          <w:i/>
          <w:iCs/>
          <w:sz w:val="28"/>
          <w:szCs w:val="28"/>
        </w:rPr>
        <w:t>Bước 2:</w:t>
      </w:r>
      <w:r w:rsidRPr="0031150C">
        <w:rPr>
          <w:sz w:val="28"/>
          <w:szCs w:val="28"/>
        </w:rPr>
        <w:t xml:space="preserve"> Trả kết quả giải quyết hồ sơ:</w:t>
      </w:r>
    </w:p>
    <w:p w:rsidR="00735DCB" w:rsidRPr="0031150C" w:rsidRDefault="00735DCB" w:rsidP="0031150C">
      <w:pPr>
        <w:pStyle w:val="NormalWeb"/>
        <w:spacing w:before="120" w:beforeAutospacing="0" w:after="0" w:afterAutospacing="0"/>
        <w:ind w:firstLine="720"/>
        <w:jc w:val="both"/>
        <w:rPr>
          <w:sz w:val="28"/>
          <w:szCs w:val="28"/>
        </w:rPr>
      </w:pPr>
      <w:r w:rsidRPr="0031150C">
        <w:rPr>
          <w:sz w:val="28"/>
          <w:szCs w:val="28"/>
        </w:rPr>
        <w:t>Đến ngày hẹn trả kết quả, công chức trả kết quả giải quyết hồ sơ cho cá nhân, tổ chức và thu phí, lệ phí.</w:t>
      </w:r>
    </w:p>
    <w:p w:rsidR="00735DCB" w:rsidRPr="0031150C" w:rsidRDefault="00735DCB" w:rsidP="0031150C">
      <w:pPr>
        <w:pStyle w:val="NormalWeb"/>
        <w:spacing w:before="120" w:beforeAutospacing="0" w:after="0" w:afterAutospacing="0"/>
        <w:ind w:firstLine="720"/>
        <w:jc w:val="both"/>
        <w:rPr>
          <w:sz w:val="28"/>
          <w:szCs w:val="28"/>
        </w:rPr>
      </w:pPr>
      <w:r w:rsidRPr="0031150C">
        <w:rPr>
          <w:sz w:val="28"/>
          <w:szCs w:val="28"/>
        </w:rPr>
        <w:t>Trường hợp cá nhân, tổ chức đã đăng ký nhận kết quả qua dịch vụ bưu chính thì việc trả kết quả, thu phí, lệ phí và cước phí được thực hiện qua dịch vụ bưu chính.</w:t>
      </w:r>
    </w:p>
    <w:p w:rsidR="00735DCB" w:rsidRPr="0031150C" w:rsidRDefault="00735DCB" w:rsidP="0031150C">
      <w:pPr>
        <w:pStyle w:val="NormalWeb"/>
        <w:spacing w:before="120" w:beforeAutospacing="0" w:after="0" w:afterAutospacing="0"/>
        <w:ind w:firstLine="720"/>
        <w:jc w:val="both"/>
        <w:rPr>
          <w:sz w:val="28"/>
          <w:szCs w:val="28"/>
        </w:rPr>
      </w:pPr>
      <w:r w:rsidRPr="0031150C">
        <w:rPr>
          <w:sz w:val="28"/>
          <w:szCs w:val="28"/>
        </w:rPr>
        <w:t>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735DCB" w:rsidRPr="0031150C" w:rsidRDefault="00735DCB" w:rsidP="0031150C">
      <w:pPr>
        <w:pStyle w:val="NormalWeb"/>
        <w:spacing w:before="120" w:beforeAutospacing="0" w:after="0" w:afterAutospacing="0"/>
        <w:ind w:firstLine="720"/>
        <w:jc w:val="both"/>
        <w:rPr>
          <w:sz w:val="28"/>
          <w:szCs w:val="28"/>
        </w:rPr>
      </w:pPr>
      <w:r w:rsidRPr="0031150C">
        <w:rPr>
          <w:sz w:val="28"/>
          <w:szCs w:val="28"/>
        </w:rPr>
        <w:t>Đối với hồ sơ không giải quyết: Liên hệ với cá nhân, tổ chức để trả lại hồ sơ kèm theo thông báo bằng văn bản và nêu rõ lý do cho tổ chức, cá nhân sau 02 ngày làm việc, kể từ ngày có kết quả thẩm định;</w:t>
      </w:r>
    </w:p>
    <w:p w:rsidR="00735DCB" w:rsidRPr="0031150C" w:rsidRDefault="00735DCB" w:rsidP="0031150C">
      <w:pPr>
        <w:pStyle w:val="NormalWeb"/>
        <w:spacing w:before="120" w:beforeAutospacing="0" w:after="0" w:afterAutospacing="0"/>
        <w:ind w:firstLine="720"/>
        <w:jc w:val="both"/>
        <w:rPr>
          <w:sz w:val="28"/>
          <w:szCs w:val="28"/>
        </w:rPr>
      </w:pPr>
      <w:r w:rsidRPr="0031150C">
        <w:rPr>
          <w:sz w:val="28"/>
          <w:szCs w:val="28"/>
        </w:rPr>
        <w:t>Đối với hồ sơ quá hạn giải quyết: Thông báo thời hạn trả kết quả lần sau và chuyển văn bản xin lỗi của cơ quan, tổ chức làm quá hạn giải quyết cho cá nhân, tổ chức;</w:t>
      </w:r>
    </w:p>
    <w:p w:rsidR="00735DCB" w:rsidRPr="0031150C" w:rsidRDefault="00735DCB" w:rsidP="0031150C">
      <w:pPr>
        <w:pStyle w:val="NormalWeb"/>
        <w:spacing w:before="120" w:beforeAutospacing="0" w:after="0" w:afterAutospacing="0"/>
        <w:ind w:firstLine="720"/>
        <w:jc w:val="both"/>
        <w:rPr>
          <w:color w:val="000000"/>
          <w:sz w:val="28"/>
          <w:szCs w:val="28"/>
        </w:rPr>
      </w:pPr>
      <w:r w:rsidRPr="0031150C">
        <w:rPr>
          <w:sz w:val="28"/>
          <w:szCs w:val="28"/>
        </w:rPr>
        <w:lastRenderedPageBreak/>
        <w:t>Đối với hồ sơ giải quyết xong trước thời hạn trả kết quả: Liên hệ để cá nhân, tổ chức nhận kết quả.</w:t>
      </w:r>
    </w:p>
    <w:p w:rsidR="00735DCB" w:rsidRPr="0031150C" w:rsidRDefault="00735DCB" w:rsidP="0031150C">
      <w:pPr>
        <w:spacing w:before="120"/>
        <w:ind w:firstLine="720"/>
        <w:jc w:val="both"/>
        <w:rPr>
          <w:sz w:val="28"/>
          <w:szCs w:val="28"/>
        </w:rPr>
      </w:pPr>
      <w:r w:rsidRPr="0031150C">
        <w:rPr>
          <w:b/>
          <w:sz w:val="28"/>
          <w:szCs w:val="28"/>
        </w:rPr>
        <w:t>- Cách thức thực hiện:</w:t>
      </w:r>
      <w:r w:rsidRPr="0031150C">
        <w:rPr>
          <w:sz w:val="28"/>
          <w:szCs w:val="28"/>
        </w:rPr>
        <w:t xml:space="preserve"> Trực tiếp tại Sở Giao thông vận tải hoặc qua hệ thống bưu chính.</w:t>
      </w:r>
    </w:p>
    <w:p w:rsidR="00735DCB" w:rsidRPr="0031150C" w:rsidRDefault="00735DCB" w:rsidP="0031150C">
      <w:pPr>
        <w:shd w:val="clear" w:color="auto" w:fill="FFFFFF"/>
        <w:spacing w:before="120"/>
        <w:ind w:firstLine="720"/>
        <w:jc w:val="both"/>
        <w:textAlignment w:val="top"/>
        <w:rPr>
          <w:sz w:val="28"/>
          <w:szCs w:val="28"/>
        </w:rPr>
      </w:pPr>
      <w:r w:rsidRPr="0031150C">
        <w:rPr>
          <w:rStyle w:val="Strong"/>
          <w:rFonts w:eastAsia="Wingdings"/>
          <w:sz w:val="28"/>
          <w:szCs w:val="28"/>
        </w:rPr>
        <w:t>- Thành phần, số lượng hồ sơ:</w:t>
      </w:r>
    </w:p>
    <w:p w:rsidR="00735DCB" w:rsidRPr="0031150C" w:rsidRDefault="00735DCB" w:rsidP="0031150C">
      <w:pPr>
        <w:shd w:val="clear" w:color="auto" w:fill="FFFFFF"/>
        <w:spacing w:before="120"/>
        <w:ind w:firstLine="720"/>
        <w:jc w:val="both"/>
        <w:textAlignment w:val="top"/>
        <w:rPr>
          <w:sz w:val="28"/>
          <w:szCs w:val="28"/>
        </w:rPr>
      </w:pPr>
      <w:r w:rsidRPr="0031150C">
        <w:rPr>
          <w:sz w:val="28"/>
          <w:szCs w:val="28"/>
        </w:rPr>
        <w:t>a) Thành phần hồ sơ:</w:t>
      </w:r>
    </w:p>
    <w:p w:rsidR="00735DCB" w:rsidRPr="0031150C" w:rsidRDefault="00735DCB" w:rsidP="0031150C">
      <w:pPr>
        <w:spacing w:before="120"/>
        <w:ind w:firstLine="720"/>
        <w:jc w:val="both"/>
        <w:rPr>
          <w:sz w:val="28"/>
          <w:szCs w:val="28"/>
        </w:rPr>
      </w:pPr>
      <w:r w:rsidRPr="0031150C">
        <w:rPr>
          <w:sz w:val="28"/>
          <w:szCs w:val="28"/>
        </w:rPr>
        <w:t>Văn bản đề nghị kiểm tra cấp lại Giấy chứng nhận trung tâm sát hạch lái xe đủ điều kiện hoạt động.</w:t>
      </w:r>
    </w:p>
    <w:p w:rsidR="00735DCB" w:rsidRPr="0031150C" w:rsidRDefault="00735DCB" w:rsidP="0031150C">
      <w:pPr>
        <w:shd w:val="clear" w:color="auto" w:fill="FFFFFF"/>
        <w:spacing w:before="120"/>
        <w:ind w:firstLine="720"/>
        <w:jc w:val="both"/>
        <w:textAlignment w:val="top"/>
        <w:rPr>
          <w:sz w:val="28"/>
          <w:szCs w:val="28"/>
        </w:rPr>
      </w:pPr>
      <w:r w:rsidRPr="0031150C">
        <w:rPr>
          <w:sz w:val="28"/>
          <w:szCs w:val="28"/>
        </w:rPr>
        <w:t>b) Số lượng hồ sơ: 01 bộ.</w:t>
      </w:r>
    </w:p>
    <w:p w:rsidR="00735DCB" w:rsidRPr="0031150C" w:rsidRDefault="00735DCB" w:rsidP="0031150C">
      <w:pPr>
        <w:spacing w:before="120"/>
        <w:ind w:firstLine="720"/>
        <w:jc w:val="both"/>
        <w:rPr>
          <w:sz w:val="28"/>
          <w:szCs w:val="28"/>
        </w:rPr>
      </w:pPr>
      <w:r w:rsidRPr="0031150C">
        <w:rPr>
          <w:rStyle w:val="Strong"/>
          <w:rFonts w:eastAsia="Wingdings"/>
          <w:sz w:val="28"/>
          <w:szCs w:val="28"/>
        </w:rPr>
        <w:t>- Thời hạn giải quyết:</w:t>
      </w:r>
      <w:r w:rsidRPr="0031150C">
        <w:rPr>
          <w:sz w:val="28"/>
          <w:szCs w:val="28"/>
        </w:rPr>
        <w:t xml:space="preserve"> 05 ngày làm việc, kể từ ngày nhận đủ hồ sơ theo quy định.</w:t>
      </w:r>
    </w:p>
    <w:p w:rsidR="00735DCB" w:rsidRPr="0031150C" w:rsidRDefault="00735DCB" w:rsidP="0031150C">
      <w:pPr>
        <w:shd w:val="clear" w:color="auto" w:fill="FFFFFF"/>
        <w:spacing w:before="120"/>
        <w:ind w:firstLine="720"/>
        <w:jc w:val="both"/>
        <w:textAlignment w:val="top"/>
        <w:rPr>
          <w:sz w:val="28"/>
          <w:szCs w:val="28"/>
        </w:rPr>
      </w:pPr>
      <w:r w:rsidRPr="0031150C">
        <w:rPr>
          <w:rStyle w:val="Strong"/>
          <w:rFonts w:eastAsia="Wingdings"/>
          <w:sz w:val="28"/>
          <w:szCs w:val="28"/>
        </w:rPr>
        <w:t xml:space="preserve">- Đối tượng thực hiện TTHC: </w:t>
      </w:r>
      <w:r w:rsidRPr="0031150C">
        <w:rPr>
          <w:sz w:val="28"/>
          <w:szCs w:val="28"/>
        </w:rPr>
        <w:t>Tổ chức.</w:t>
      </w:r>
    </w:p>
    <w:p w:rsidR="00735DCB" w:rsidRPr="0031150C" w:rsidRDefault="00735DCB" w:rsidP="0031150C">
      <w:pPr>
        <w:shd w:val="clear" w:color="auto" w:fill="FFFFFF"/>
        <w:spacing w:before="120"/>
        <w:ind w:firstLine="720"/>
        <w:jc w:val="both"/>
        <w:textAlignment w:val="top"/>
        <w:rPr>
          <w:sz w:val="28"/>
          <w:szCs w:val="28"/>
        </w:rPr>
      </w:pPr>
      <w:r w:rsidRPr="0031150C">
        <w:rPr>
          <w:rStyle w:val="Strong"/>
          <w:rFonts w:eastAsia="Wingdings"/>
          <w:sz w:val="28"/>
          <w:szCs w:val="28"/>
        </w:rPr>
        <w:t xml:space="preserve">- Cơ quan thực hiện TTHC: </w:t>
      </w:r>
      <w:r w:rsidRPr="0031150C">
        <w:rPr>
          <w:sz w:val="28"/>
          <w:szCs w:val="28"/>
        </w:rPr>
        <w:t>Sở Giao thông vận tải;</w:t>
      </w:r>
    </w:p>
    <w:p w:rsidR="00735DCB" w:rsidRPr="0031150C" w:rsidRDefault="00735DCB" w:rsidP="0031150C">
      <w:pPr>
        <w:shd w:val="clear" w:color="auto" w:fill="FFFFFF"/>
        <w:spacing w:before="120"/>
        <w:ind w:firstLine="720"/>
        <w:jc w:val="both"/>
        <w:textAlignment w:val="top"/>
        <w:rPr>
          <w:sz w:val="28"/>
          <w:szCs w:val="28"/>
        </w:rPr>
      </w:pPr>
      <w:r w:rsidRPr="0031150C">
        <w:rPr>
          <w:rStyle w:val="Strong"/>
          <w:rFonts w:eastAsia="Wingdings"/>
          <w:sz w:val="28"/>
          <w:szCs w:val="28"/>
        </w:rPr>
        <w:t xml:space="preserve">- Kết quả thực hiện TTHC: </w:t>
      </w:r>
      <w:r w:rsidRPr="0031150C">
        <w:rPr>
          <w:sz w:val="28"/>
          <w:szCs w:val="28"/>
        </w:rPr>
        <w:t xml:space="preserve">Giấy chứng nhận trung tâm sát hạch lái xe đủ điều kiện hoạt động. </w:t>
      </w:r>
    </w:p>
    <w:p w:rsidR="00735DCB" w:rsidRPr="0031150C" w:rsidRDefault="00735DCB" w:rsidP="0031150C">
      <w:pPr>
        <w:shd w:val="clear" w:color="auto" w:fill="FFFFFF"/>
        <w:spacing w:before="120"/>
        <w:ind w:firstLine="720"/>
        <w:jc w:val="both"/>
        <w:textAlignment w:val="top"/>
        <w:rPr>
          <w:sz w:val="28"/>
          <w:szCs w:val="28"/>
        </w:rPr>
      </w:pPr>
      <w:r w:rsidRPr="0031150C">
        <w:rPr>
          <w:rStyle w:val="Strong"/>
          <w:rFonts w:eastAsia="Wingdings"/>
          <w:sz w:val="28"/>
          <w:szCs w:val="28"/>
        </w:rPr>
        <w:t xml:space="preserve">- Phí, lệ phí:  </w:t>
      </w:r>
      <w:r w:rsidRPr="0031150C">
        <w:rPr>
          <w:rStyle w:val="Strong"/>
          <w:rFonts w:eastAsia="Wingdings"/>
          <w:b w:val="0"/>
          <w:sz w:val="28"/>
          <w:szCs w:val="28"/>
        </w:rPr>
        <w:t>Không có.</w:t>
      </w:r>
    </w:p>
    <w:p w:rsidR="00735DCB" w:rsidRPr="0031150C" w:rsidRDefault="00735DCB" w:rsidP="0031150C">
      <w:pPr>
        <w:shd w:val="clear" w:color="auto" w:fill="FFFFFF"/>
        <w:spacing w:before="120"/>
        <w:ind w:firstLine="720"/>
        <w:jc w:val="both"/>
        <w:textAlignment w:val="top"/>
        <w:rPr>
          <w:b/>
          <w:sz w:val="28"/>
          <w:szCs w:val="28"/>
        </w:rPr>
      </w:pPr>
      <w:r w:rsidRPr="0031150C">
        <w:rPr>
          <w:rStyle w:val="Strong"/>
          <w:rFonts w:eastAsia="Wingdings"/>
          <w:sz w:val="28"/>
          <w:szCs w:val="28"/>
        </w:rPr>
        <w:t xml:space="preserve">- Tên mẫu đơn: </w:t>
      </w:r>
      <w:r w:rsidRPr="0031150C">
        <w:rPr>
          <w:rStyle w:val="Strong"/>
          <w:rFonts w:eastAsia="Wingdings"/>
          <w:b w:val="0"/>
          <w:sz w:val="28"/>
          <w:szCs w:val="28"/>
        </w:rPr>
        <w:t>Không có.</w:t>
      </w:r>
    </w:p>
    <w:p w:rsidR="00735DCB" w:rsidRPr="0031150C" w:rsidRDefault="00735DCB" w:rsidP="0031150C">
      <w:pPr>
        <w:shd w:val="clear" w:color="auto" w:fill="FFFFFF"/>
        <w:spacing w:before="120"/>
        <w:ind w:firstLine="720"/>
        <w:jc w:val="both"/>
        <w:textAlignment w:val="top"/>
        <w:rPr>
          <w:sz w:val="28"/>
          <w:szCs w:val="28"/>
        </w:rPr>
      </w:pPr>
      <w:r w:rsidRPr="0031150C">
        <w:rPr>
          <w:rStyle w:val="Strong"/>
          <w:rFonts w:eastAsia="Wingdings"/>
          <w:sz w:val="28"/>
          <w:szCs w:val="28"/>
        </w:rPr>
        <w:t xml:space="preserve">- Yêu cầu, điều kiện thực hiện TTHC: </w:t>
      </w:r>
      <w:r w:rsidRPr="0031150C">
        <w:rPr>
          <w:sz w:val="28"/>
          <w:szCs w:val="28"/>
        </w:rPr>
        <w:t>Trung tâm sát hạch lái xe thỏa mãn các yêu cầu quy định tại Quy chuẩn kỹ thuật quốc gia về trung tâm sát hạch lái xe cơ giới đường bộ ban hành kèm theo Thông tư số 79/2015/TT-BGTVT ngày 10/12/2015 của Bộ trưởng Bộ Giao thông vận tải.</w:t>
      </w:r>
    </w:p>
    <w:p w:rsidR="00735DCB" w:rsidRPr="0031150C" w:rsidRDefault="00735DCB" w:rsidP="0031150C">
      <w:pPr>
        <w:shd w:val="clear" w:color="auto" w:fill="FFFFFF"/>
        <w:spacing w:before="120"/>
        <w:ind w:firstLine="720"/>
        <w:jc w:val="both"/>
        <w:textAlignment w:val="top"/>
        <w:rPr>
          <w:sz w:val="28"/>
          <w:szCs w:val="28"/>
        </w:rPr>
      </w:pPr>
      <w:r w:rsidRPr="0031150C">
        <w:rPr>
          <w:sz w:val="28"/>
          <w:szCs w:val="28"/>
        </w:rPr>
        <w:t>+</w:t>
      </w:r>
      <w:r w:rsidR="0031150C">
        <w:rPr>
          <w:sz w:val="28"/>
          <w:szCs w:val="28"/>
        </w:rPr>
        <w:t xml:space="preserve"> </w:t>
      </w:r>
      <w:r w:rsidRPr="0031150C">
        <w:rPr>
          <w:sz w:val="28"/>
          <w:szCs w:val="28"/>
        </w:rPr>
        <w:t xml:space="preserve">Trước khi Giấy chứng nhận hết hạn 30 ngày, Trung tâm sát hạch lái xe nộp hồ sơ đề nghị cấp lại Giấy chứng nhận trung tâm sát hạch lái xe đủ điều kiện hoạt động đến Sở Giao thông vận tải. </w:t>
      </w:r>
    </w:p>
    <w:p w:rsidR="00735DCB" w:rsidRPr="0031150C" w:rsidRDefault="00735DCB" w:rsidP="0031150C">
      <w:pPr>
        <w:shd w:val="clear" w:color="auto" w:fill="FFFFFF"/>
        <w:spacing w:before="120"/>
        <w:ind w:firstLine="720"/>
        <w:jc w:val="both"/>
        <w:textAlignment w:val="top"/>
        <w:rPr>
          <w:rStyle w:val="Strong"/>
          <w:rFonts w:eastAsia="Wingdings"/>
          <w:b w:val="0"/>
          <w:sz w:val="28"/>
          <w:szCs w:val="28"/>
        </w:rPr>
      </w:pPr>
      <w:r w:rsidRPr="0031150C">
        <w:rPr>
          <w:sz w:val="28"/>
          <w:szCs w:val="28"/>
        </w:rPr>
        <w:t>+ Giấy chứng nhận trung tâm sát hạch lái xe đủ điều kiện hoạt động được cấp lại khi hết hạn hoặc trong quá trình hoạt động có thay đổi về phần mềm sát hạch, thiết bị chấm điểm; chủng loại, số lượng ô tô sát hạch.</w:t>
      </w:r>
    </w:p>
    <w:p w:rsidR="00735DCB" w:rsidRPr="0031150C" w:rsidRDefault="00735DCB" w:rsidP="0031150C">
      <w:pPr>
        <w:shd w:val="clear" w:color="auto" w:fill="FFFFFF"/>
        <w:spacing w:before="120"/>
        <w:ind w:firstLine="720"/>
        <w:jc w:val="both"/>
        <w:textAlignment w:val="top"/>
        <w:rPr>
          <w:rStyle w:val="Strong"/>
          <w:rFonts w:eastAsia="Wingdings"/>
          <w:sz w:val="28"/>
          <w:szCs w:val="28"/>
        </w:rPr>
      </w:pPr>
      <w:r w:rsidRPr="0031150C">
        <w:rPr>
          <w:rStyle w:val="Strong"/>
          <w:rFonts w:eastAsia="Wingdings"/>
          <w:sz w:val="28"/>
          <w:szCs w:val="28"/>
        </w:rPr>
        <w:t xml:space="preserve">- Căn cứ pháp lý của TTHC: </w:t>
      </w:r>
    </w:p>
    <w:p w:rsidR="00735DCB" w:rsidRPr="0031150C" w:rsidRDefault="00735DCB" w:rsidP="0031150C">
      <w:pPr>
        <w:shd w:val="clear" w:color="auto" w:fill="FFFFFF"/>
        <w:spacing w:before="120"/>
        <w:ind w:firstLine="720"/>
        <w:jc w:val="both"/>
        <w:textAlignment w:val="top"/>
        <w:rPr>
          <w:rStyle w:val="Strong"/>
          <w:rFonts w:eastAsia="Wingdings"/>
          <w:b w:val="0"/>
          <w:sz w:val="28"/>
          <w:szCs w:val="28"/>
        </w:rPr>
      </w:pPr>
      <w:r w:rsidRPr="0031150C">
        <w:rPr>
          <w:rStyle w:val="Strong"/>
          <w:rFonts w:eastAsia="Wingdings"/>
          <w:b w:val="0"/>
          <w:sz w:val="28"/>
          <w:szCs w:val="28"/>
        </w:rPr>
        <w:t>+ Luật Giao thông đường bộ năm 2008;</w:t>
      </w:r>
    </w:p>
    <w:p w:rsidR="00735DCB" w:rsidRPr="0031150C" w:rsidRDefault="00735DCB" w:rsidP="0031150C">
      <w:pPr>
        <w:spacing w:before="120"/>
        <w:ind w:firstLine="720"/>
        <w:jc w:val="both"/>
        <w:rPr>
          <w:rStyle w:val="Strong"/>
          <w:rFonts w:eastAsia="Wingdings"/>
          <w:b w:val="0"/>
          <w:bCs w:val="0"/>
          <w:sz w:val="28"/>
          <w:szCs w:val="28"/>
        </w:rPr>
      </w:pPr>
      <w:r w:rsidRPr="0031150C">
        <w:rPr>
          <w:rStyle w:val="Strong"/>
          <w:rFonts w:eastAsia="Wingdings"/>
          <w:b w:val="0"/>
          <w:sz w:val="28"/>
          <w:szCs w:val="28"/>
        </w:rPr>
        <w:t xml:space="preserve">+ </w:t>
      </w:r>
      <w:r w:rsidRPr="0031150C">
        <w:rPr>
          <w:sz w:val="28"/>
          <w:szCs w:val="28"/>
        </w:rPr>
        <w:t>Thông  tư  số 79/2015/TT-BGTVT ngày 10/12/2015 của Bộ trưởng Bộ GTVT ban hành Quy chuẩn kỹ thuật quốc gia về trung tâm sát hạch lái xe cơ giới đường bộ;</w:t>
      </w:r>
    </w:p>
    <w:p w:rsidR="00735DCB" w:rsidRPr="007644D8" w:rsidRDefault="00735DCB" w:rsidP="0031150C">
      <w:pPr>
        <w:shd w:val="clear" w:color="auto" w:fill="FFFFFF"/>
        <w:spacing w:before="120"/>
        <w:ind w:firstLine="720"/>
        <w:jc w:val="both"/>
        <w:textAlignment w:val="top"/>
        <w:rPr>
          <w:sz w:val="26"/>
          <w:szCs w:val="26"/>
        </w:rPr>
      </w:pPr>
      <w:r w:rsidRPr="0031150C">
        <w:rPr>
          <w:sz w:val="28"/>
          <w:szCs w:val="28"/>
        </w:rPr>
        <w:t>+ Nghị định số 65/2016/NĐ-CP ngày 01/07/2016 của Chính phủ quy định về kinh doanh dịch vụ đào tạo lái xe ô tô và dịch vụ sát hạch lái xe.</w:t>
      </w:r>
    </w:p>
    <w:p w:rsidR="00735DCB" w:rsidRDefault="00735DCB" w:rsidP="00735DCB">
      <w:pPr>
        <w:ind w:firstLine="720"/>
      </w:pPr>
    </w:p>
    <w:sectPr w:rsidR="00735DCB" w:rsidSect="00A9102D">
      <w:pgSz w:w="11907" w:h="16840" w:code="9"/>
      <w:pgMar w:top="993" w:right="1134"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979" w:rsidRDefault="002F5979" w:rsidP="00FB5CC9">
      <w:r>
        <w:separator/>
      </w:r>
    </w:p>
  </w:endnote>
  <w:endnote w:type="continuationSeparator" w:id="1">
    <w:p w:rsidR="002F5979" w:rsidRDefault="002F5979" w:rsidP="00FB5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NHelve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 Times">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979" w:rsidRDefault="002F5979" w:rsidP="00FB5CC9">
      <w:r>
        <w:separator/>
      </w:r>
    </w:p>
  </w:footnote>
  <w:footnote w:type="continuationSeparator" w:id="1">
    <w:p w:rsidR="002F5979" w:rsidRDefault="002F5979" w:rsidP="00FB5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45E8"/>
    <w:multiLevelType w:val="hybridMultilevel"/>
    <w:tmpl w:val="E5A234B0"/>
    <w:lvl w:ilvl="0" w:tplc="B77A6BB0">
      <w:start w:val="1"/>
      <w:numFmt w:val="decimal"/>
      <w:pStyle w:val="ListBullet3"/>
      <w:lvlText w:val="%1."/>
      <w:lvlJc w:val="left"/>
      <w:pPr>
        <w:tabs>
          <w:tab w:val="num" w:pos="1172"/>
        </w:tabs>
        <w:ind w:left="1172" w:hanging="1059"/>
      </w:pPr>
      <w:rPr>
        <w:rFonts w:hint="default"/>
      </w:rPr>
    </w:lvl>
    <w:lvl w:ilvl="1" w:tplc="04090019" w:tentative="1">
      <w:start w:val="1"/>
      <w:numFmt w:val="lowerLetter"/>
      <w:lvlText w:val="%2."/>
      <w:lvlJc w:val="left"/>
      <w:pPr>
        <w:tabs>
          <w:tab w:val="num" w:pos="1666"/>
        </w:tabs>
        <w:ind w:left="1666" w:hanging="360"/>
      </w:pPr>
    </w:lvl>
    <w:lvl w:ilvl="2" w:tplc="0409001B" w:tentative="1">
      <w:start w:val="1"/>
      <w:numFmt w:val="lowerRoman"/>
      <w:lvlText w:val="%3."/>
      <w:lvlJc w:val="right"/>
      <w:pPr>
        <w:tabs>
          <w:tab w:val="num" w:pos="2386"/>
        </w:tabs>
        <w:ind w:left="2386" w:hanging="180"/>
      </w:pPr>
    </w:lvl>
    <w:lvl w:ilvl="3" w:tplc="0409000F" w:tentative="1">
      <w:start w:val="1"/>
      <w:numFmt w:val="decimal"/>
      <w:lvlText w:val="%4."/>
      <w:lvlJc w:val="left"/>
      <w:pPr>
        <w:tabs>
          <w:tab w:val="num" w:pos="3106"/>
        </w:tabs>
        <w:ind w:left="3106" w:hanging="360"/>
      </w:pPr>
    </w:lvl>
    <w:lvl w:ilvl="4" w:tplc="04090019" w:tentative="1">
      <w:start w:val="1"/>
      <w:numFmt w:val="lowerLetter"/>
      <w:lvlText w:val="%5."/>
      <w:lvlJc w:val="left"/>
      <w:pPr>
        <w:tabs>
          <w:tab w:val="num" w:pos="3826"/>
        </w:tabs>
        <w:ind w:left="3826" w:hanging="360"/>
      </w:pPr>
    </w:lvl>
    <w:lvl w:ilvl="5" w:tplc="0409001B" w:tentative="1">
      <w:start w:val="1"/>
      <w:numFmt w:val="lowerRoman"/>
      <w:lvlText w:val="%6."/>
      <w:lvlJc w:val="right"/>
      <w:pPr>
        <w:tabs>
          <w:tab w:val="num" w:pos="4546"/>
        </w:tabs>
        <w:ind w:left="4546" w:hanging="180"/>
      </w:pPr>
    </w:lvl>
    <w:lvl w:ilvl="6" w:tplc="0409000F" w:tentative="1">
      <w:start w:val="1"/>
      <w:numFmt w:val="decimal"/>
      <w:lvlText w:val="%7."/>
      <w:lvlJc w:val="left"/>
      <w:pPr>
        <w:tabs>
          <w:tab w:val="num" w:pos="5266"/>
        </w:tabs>
        <w:ind w:left="5266" w:hanging="360"/>
      </w:pPr>
    </w:lvl>
    <w:lvl w:ilvl="7" w:tplc="04090019" w:tentative="1">
      <w:start w:val="1"/>
      <w:numFmt w:val="lowerLetter"/>
      <w:lvlText w:val="%8."/>
      <w:lvlJc w:val="left"/>
      <w:pPr>
        <w:tabs>
          <w:tab w:val="num" w:pos="5986"/>
        </w:tabs>
        <w:ind w:left="5986" w:hanging="360"/>
      </w:pPr>
    </w:lvl>
    <w:lvl w:ilvl="8" w:tplc="0409001B" w:tentative="1">
      <w:start w:val="1"/>
      <w:numFmt w:val="lowerRoman"/>
      <w:lvlText w:val="%9."/>
      <w:lvlJc w:val="right"/>
      <w:pPr>
        <w:tabs>
          <w:tab w:val="num" w:pos="6706"/>
        </w:tabs>
        <w:ind w:left="6706" w:hanging="180"/>
      </w:pPr>
    </w:lvl>
  </w:abstractNum>
  <w:abstractNum w:abstractNumId="1">
    <w:nsid w:val="3ACC72AD"/>
    <w:multiLevelType w:val="hybridMultilevel"/>
    <w:tmpl w:val="D57C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A2CF6"/>
    <w:multiLevelType w:val="singleLevel"/>
    <w:tmpl w:val="1226C38C"/>
    <w:lvl w:ilvl="0">
      <w:start w:val="1"/>
      <w:numFmt w:val="bullet"/>
      <w:lvlText w:val="-"/>
      <w:lvlJc w:val="left"/>
      <w:pPr>
        <w:tabs>
          <w:tab w:val="num" w:pos="920"/>
        </w:tabs>
        <w:ind w:left="920" w:hanging="360"/>
      </w:pPr>
      <w:rPr>
        <w:rFonts w:ascii=".VnTime" w:hAnsi=".VnTime" w:hint="default"/>
      </w:rPr>
    </w:lvl>
  </w:abstractNum>
  <w:abstractNum w:abstractNumId="3">
    <w:nsid w:val="471F3C23"/>
    <w:multiLevelType w:val="hybridMultilevel"/>
    <w:tmpl w:val="9E68A77C"/>
    <w:lvl w:ilvl="0" w:tplc="042A0001">
      <w:start w:val="1"/>
      <w:numFmt w:val="bullet"/>
      <w:lvlText w:val=""/>
      <w:lvlJc w:val="left"/>
      <w:pPr>
        <w:ind w:left="1512" w:hanging="360"/>
      </w:pPr>
      <w:rPr>
        <w:rFonts w:ascii="Symbol" w:hAnsi="Symbol" w:hint="default"/>
      </w:rPr>
    </w:lvl>
    <w:lvl w:ilvl="1" w:tplc="042A0003">
      <w:start w:val="1"/>
      <w:numFmt w:val="bullet"/>
      <w:lvlText w:val="o"/>
      <w:lvlJc w:val="left"/>
      <w:pPr>
        <w:ind w:left="2232" w:hanging="360"/>
      </w:pPr>
      <w:rPr>
        <w:rFonts w:ascii="Courier New" w:hAnsi="Courier New" w:cs="Courier New" w:hint="default"/>
      </w:rPr>
    </w:lvl>
    <w:lvl w:ilvl="2" w:tplc="042A0005">
      <w:start w:val="1"/>
      <w:numFmt w:val="bullet"/>
      <w:lvlText w:val=""/>
      <w:lvlJc w:val="left"/>
      <w:pPr>
        <w:ind w:left="2952" w:hanging="360"/>
      </w:pPr>
      <w:rPr>
        <w:rFonts w:ascii="Wingdings" w:hAnsi="Wingdings" w:hint="default"/>
      </w:rPr>
    </w:lvl>
    <w:lvl w:ilvl="3" w:tplc="042A0001">
      <w:start w:val="1"/>
      <w:numFmt w:val="bullet"/>
      <w:lvlText w:val=""/>
      <w:lvlJc w:val="left"/>
      <w:pPr>
        <w:ind w:left="3672" w:hanging="360"/>
      </w:pPr>
      <w:rPr>
        <w:rFonts w:ascii="Symbol" w:hAnsi="Symbol" w:hint="default"/>
      </w:rPr>
    </w:lvl>
    <w:lvl w:ilvl="4" w:tplc="042A0003">
      <w:start w:val="1"/>
      <w:numFmt w:val="bullet"/>
      <w:lvlText w:val="o"/>
      <w:lvlJc w:val="left"/>
      <w:pPr>
        <w:ind w:left="4392" w:hanging="360"/>
      </w:pPr>
      <w:rPr>
        <w:rFonts w:ascii="Courier New" w:hAnsi="Courier New" w:cs="Courier New" w:hint="default"/>
      </w:rPr>
    </w:lvl>
    <w:lvl w:ilvl="5" w:tplc="042A0005">
      <w:start w:val="1"/>
      <w:numFmt w:val="bullet"/>
      <w:lvlText w:val=""/>
      <w:lvlJc w:val="left"/>
      <w:pPr>
        <w:ind w:left="5112" w:hanging="360"/>
      </w:pPr>
      <w:rPr>
        <w:rFonts w:ascii="Wingdings" w:hAnsi="Wingdings" w:hint="default"/>
      </w:rPr>
    </w:lvl>
    <w:lvl w:ilvl="6" w:tplc="042A0001">
      <w:start w:val="1"/>
      <w:numFmt w:val="bullet"/>
      <w:lvlText w:val=""/>
      <w:lvlJc w:val="left"/>
      <w:pPr>
        <w:ind w:left="5832" w:hanging="360"/>
      </w:pPr>
      <w:rPr>
        <w:rFonts w:ascii="Symbol" w:hAnsi="Symbol" w:hint="default"/>
      </w:rPr>
    </w:lvl>
    <w:lvl w:ilvl="7" w:tplc="042A0003">
      <w:start w:val="1"/>
      <w:numFmt w:val="bullet"/>
      <w:lvlText w:val="o"/>
      <w:lvlJc w:val="left"/>
      <w:pPr>
        <w:ind w:left="6552" w:hanging="360"/>
      </w:pPr>
      <w:rPr>
        <w:rFonts w:ascii="Courier New" w:hAnsi="Courier New" w:cs="Courier New" w:hint="default"/>
      </w:rPr>
    </w:lvl>
    <w:lvl w:ilvl="8" w:tplc="042A0005">
      <w:start w:val="1"/>
      <w:numFmt w:val="bullet"/>
      <w:lvlText w:val=""/>
      <w:lvlJc w:val="left"/>
      <w:pPr>
        <w:ind w:left="7272" w:hanging="360"/>
      </w:pPr>
      <w:rPr>
        <w:rFonts w:ascii="Wingdings" w:hAnsi="Wingdings" w:hint="default"/>
      </w:rPr>
    </w:lvl>
  </w:abstractNum>
  <w:abstractNum w:abstractNumId="4">
    <w:nsid w:val="582E843D"/>
    <w:multiLevelType w:val="singleLevel"/>
    <w:tmpl w:val="582E843D"/>
    <w:lvl w:ilvl="0">
      <w:start w:val="1"/>
      <w:numFmt w:val="decimal"/>
      <w:suff w:val="space"/>
      <w:lvlText w:val="%1."/>
      <w:lvlJc w:val="left"/>
      <w:pPr>
        <w:ind w:left="0" w:firstLine="0"/>
      </w:pPr>
    </w:lvl>
  </w:abstractNum>
  <w:abstractNum w:abstractNumId="5">
    <w:nsid w:val="5D39234A"/>
    <w:multiLevelType w:val="hybridMultilevel"/>
    <w:tmpl w:val="FB0C9B0C"/>
    <w:lvl w:ilvl="0" w:tplc="1A766BF4">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4"/>
    <w:lvlOverride w:ilvl="0">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B5CC9"/>
    <w:rsid w:val="000341E1"/>
    <w:rsid w:val="0004527E"/>
    <w:rsid w:val="000533D8"/>
    <w:rsid w:val="000F4FBF"/>
    <w:rsid w:val="001153D8"/>
    <w:rsid w:val="00163422"/>
    <w:rsid w:val="001673AF"/>
    <w:rsid w:val="001926E1"/>
    <w:rsid w:val="0019461E"/>
    <w:rsid w:val="001A76A8"/>
    <w:rsid w:val="001D1FB7"/>
    <w:rsid w:val="001E047D"/>
    <w:rsid w:val="002013F5"/>
    <w:rsid w:val="00250D7F"/>
    <w:rsid w:val="0027341D"/>
    <w:rsid w:val="002B276D"/>
    <w:rsid w:val="002C2747"/>
    <w:rsid w:val="002C797A"/>
    <w:rsid w:val="002D45B4"/>
    <w:rsid w:val="002E7EB2"/>
    <w:rsid w:val="002F5979"/>
    <w:rsid w:val="0031150C"/>
    <w:rsid w:val="00363229"/>
    <w:rsid w:val="0038340A"/>
    <w:rsid w:val="003A65F2"/>
    <w:rsid w:val="003D0DD7"/>
    <w:rsid w:val="003D2B6B"/>
    <w:rsid w:val="003F125A"/>
    <w:rsid w:val="00516617"/>
    <w:rsid w:val="00517E79"/>
    <w:rsid w:val="00565F72"/>
    <w:rsid w:val="0057488A"/>
    <w:rsid w:val="005775B7"/>
    <w:rsid w:val="005B25F1"/>
    <w:rsid w:val="005B6426"/>
    <w:rsid w:val="005E1F20"/>
    <w:rsid w:val="005E68D8"/>
    <w:rsid w:val="00605B60"/>
    <w:rsid w:val="00613300"/>
    <w:rsid w:val="00627F68"/>
    <w:rsid w:val="00684F2E"/>
    <w:rsid w:val="006B1E04"/>
    <w:rsid w:val="00714C50"/>
    <w:rsid w:val="00733A5B"/>
    <w:rsid w:val="00735DCB"/>
    <w:rsid w:val="00750E04"/>
    <w:rsid w:val="0079524F"/>
    <w:rsid w:val="007D5C11"/>
    <w:rsid w:val="007E6C4C"/>
    <w:rsid w:val="00825579"/>
    <w:rsid w:val="0083074B"/>
    <w:rsid w:val="008426EA"/>
    <w:rsid w:val="0085293E"/>
    <w:rsid w:val="00863EBD"/>
    <w:rsid w:val="00875863"/>
    <w:rsid w:val="0088671C"/>
    <w:rsid w:val="008B0E99"/>
    <w:rsid w:val="00957CB2"/>
    <w:rsid w:val="009A3721"/>
    <w:rsid w:val="009B2D29"/>
    <w:rsid w:val="009C51E6"/>
    <w:rsid w:val="00A11193"/>
    <w:rsid w:val="00A16590"/>
    <w:rsid w:val="00A84E07"/>
    <w:rsid w:val="00A9102D"/>
    <w:rsid w:val="00AA7D20"/>
    <w:rsid w:val="00AE67F4"/>
    <w:rsid w:val="00B3524E"/>
    <w:rsid w:val="00B56D22"/>
    <w:rsid w:val="00BB320A"/>
    <w:rsid w:val="00BB476D"/>
    <w:rsid w:val="00BB5B57"/>
    <w:rsid w:val="00C34596"/>
    <w:rsid w:val="00C519F7"/>
    <w:rsid w:val="00C54535"/>
    <w:rsid w:val="00C64712"/>
    <w:rsid w:val="00C70870"/>
    <w:rsid w:val="00C7224D"/>
    <w:rsid w:val="00C80A43"/>
    <w:rsid w:val="00C92E92"/>
    <w:rsid w:val="00CD0DB0"/>
    <w:rsid w:val="00CF5B41"/>
    <w:rsid w:val="00D40289"/>
    <w:rsid w:val="00D449D6"/>
    <w:rsid w:val="00D875CF"/>
    <w:rsid w:val="00DB0BB4"/>
    <w:rsid w:val="00DE64AD"/>
    <w:rsid w:val="00E55D52"/>
    <w:rsid w:val="00E71DAB"/>
    <w:rsid w:val="00F14702"/>
    <w:rsid w:val="00F5508E"/>
    <w:rsid w:val="00FA2B4C"/>
    <w:rsid w:val="00FA40A3"/>
    <w:rsid w:val="00FB37D5"/>
    <w:rsid w:val="00FB5CC9"/>
    <w:rsid w:val="00FD3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6" type="connector" idref="#Straight Arrow Connector 8"/>
        <o:r id="V:Rule7" type="connector" idref="#Straight Arrow Connector 10"/>
        <o:r id="V:Rule8" type="connector" idref="#Straight Arrow Connector 9"/>
        <o:r id="V:Rule9" type="connector" idref="#Straight Arrow Connector 57"/>
        <o:r id="V:Rule10" type="connector" idref="#Straight Arrow Connector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C9"/>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A65F2"/>
    <w:pPr>
      <w:keepNext/>
      <w:spacing w:before="240" w:after="60"/>
      <w:jc w:val="center"/>
      <w:outlineLvl w:val="0"/>
    </w:pPr>
    <w:rPr>
      <w:rFonts w:ascii="MS Gothic" w:eastAsia="Wingdings" w:hAnsi="MS Gothic"/>
      <w:b/>
      <w:bCs/>
      <w:kern w:val="32"/>
      <w:sz w:val="32"/>
      <w:szCs w:val="32"/>
    </w:rPr>
  </w:style>
  <w:style w:type="paragraph" w:styleId="Heading2">
    <w:name w:val="heading 2"/>
    <w:basedOn w:val="Normal"/>
    <w:next w:val="Normal"/>
    <w:link w:val="Heading2Char"/>
    <w:qFormat/>
    <w:rsid w:val="003A65F2"/>
    <w:pPr>
      <w:keepNext/>
      <w:spacing w:before="120"/>
      <w:outlineLvl w:val="1"/>
    </w:pPr>
    <w:rPr>
      <w:rFonts w:ascii="VNHelvet" w:eastAsia="Wingdings" w:hAnsi="VNHelvet"/>
      <w:sz w:val="28"/>
      <w:szCs w:val="20"/>
    </w:rPr>
  </w:style>
  <w:style w:type="paragraph" w:styleId="Heading3">
    <w:name w:val="heading 3"/>
    <w:basedOn w:val="Normal"/>
    <w:next w:val="Normal"/>
    <w:link w:val="Heading3Char"/>
    <w:qFormat/>
    <w:rsid w:val="003A65F2"/>
    <w:pPr>
      <w:keepNext/>
      <w:outlineLvl w:val="2"/>
    </w:pPr>
    <w:rPr>
      <w:rFonts w:ascii="VNHelvet" w:eastAsia="Wingdings" w:hAnsi="VNHelvet"/>
      <w:b/>
      <w:szCs w:val="20"/>
      <w:lang w:val="en-AU"/>
    </w:rPr>
  </w:style>
  <w:style w:type="paragraph" w:styleId="Heading4">
    <w:name w:val="heading 4"/>
    <w:basedOn w:val="Normal"/>
    <w:next w:val="Normal"/>
    <w:link w:val="Heading4Char"/>
    <w:qFormat/>
    <w:rsid w:val="003A65F2"/>
    <w:pPr>
      <w:keepNext/>
      <w:spacing w:before="240" w:after="60"/>
      <w:outlineLvl w:val="3"/>
    </w:pPr>
    <w:rPr>
      <w:rFonts w:ascii="Calibri" w:eastAsia="Wingdings" w:hAnsi="Calibri"/>
      <w:b/>
      <w:bCs/>
      <w:sz w:val="28"/>
      <w:szCs w:val="28"/>
    </w:rPr>
  </w:style>
  <w:style w:type="paragraph" w:styleId="Heading5">
    <w:name w:val="heading 5"/>
    <w:basedOn w:val="Normal"/>
    <w:next w:val="Normal"/>
    <w:link w:val="Heading5Char"/>
    <w:qFormat/>
    <w:rsid w:val="003A65F2"/>
    <w:pPr>
      <w:keepNext/>
      <w:widowControl w:val="0"/>
      <w:adjustRightInd w:val="0"/>
      <w:spacing w:line="360" w:lineRule="atLeast"/>
      <w:ind w:leftChars="800" w:left="800"/>
      <w:jc w:val="both"/>
      <w:textAlignment w:val="baseline"/>
      <w:outlineLvl w:val="4"/>
    </w:pPr>
    <w:rPr>
      <w:rFonts w:ascii="MS Gothic" w:hAnsi="MS Gothic"/>
      <w:sz w:val="21"/>
      <w:szCs w:val="20"/>
      <w:lang w:eastAsia="ja-JP"/>
    </w:rPr>
  </w:style>
  <w:style w:type="paragraph" w:styleId="Heading6">
    <w:name w:val="heading 6"/>
    <w:basedOn w:val="Normal"/>
    <w:next w:val="Normal"/>
    <w:link w:val="Heading6Char"/>
    <w:qFormat/>
    <w:rsid w:val="003A65F2"/>
    <w:pPr>
      <w:keepNext/>
      <w:autoSpaceDE w:val="0"/>
      <w:autoSpaceDN w:val="0"/>
      <w:adjustRightInd w:val="0"/>
      <w:jc w:val="center"/>
      <w:outlineLvl w:val="5"/>
    </w:pPr>
    <w:rPr>
      <w:rFonts w:ascii="MS Gothic" w:eastAsia="Wingdings" w:hAnsi="MS Gothic"/>
      <w:sz w:val="28"/>
    </w:rPr>
  </w:style>
  <w:style w:type="paragraph" w:styleId="Heading7">
    <w:name w:val="heading 7"/>
    <w:basedOn w:val="Normal"/>
    <w:next w:val="Normal"/>
    <w:link w:val="Heading7Char"/>
    <w:qFormat/>
    <w:rsid w:val="003A65F2"/>
    <w:pPr>
      <w:spacing w:before="240" w:after="60"/>
      <w:outlineLvl w:val="6"/>
    </w:pPr>
    <w:rPr>
      <w:rFonts w:ascii="Wingdings" w:eastAsia="Wingdings" w:hAnsi="Wingdings"/>
    </w:rPr>
  </w:style>
  <w:style w:type="paragraph" w:styleId="Heading8">
    <w:name w:val="heading 8"/>
    <w:basedOn w:val="Normal"/>
    <w:next w:val="Normal"/>
    <w:link w:val="Heading8Char"/>
    <w:qFormat/>
    <w:rsid w:val="003A65F2"/>
    <w:pPr>
      <w:keepNext/>
      <w:tabs>
        <w:tab w:val="left" w:pos="459"/>
      </w:tabs>
      <w:spacing w:before="120" w:after="120"/>
      <w:outlineLvl w:val="7"/>
    </w:pPr>
    <w:rPr>
      <w:rFonts w:ascii="Arial" w:eastAsia="Wingdings" w:hAnsi="Arial"/>
      <w:b/>
      <w:noProof/>
      <w:sz w:val="20"/>
      <w:szCs w:val="20"/>
    </w:rPr>
  </w:style>
  <w:style w:type="paragraph" w:styleId="Heading9">
    <w:name w:val="heading 9"/>
    <w:basedOn w:val="Normal"/>
    <w:next w:val="Normal"/>
    <w:link w:val="Heading9Char"/>
    <w:qFormat/>
    <w:rsid w:val="003A65F2"/>
    <w:pPr>
      <w:keepNext/>
      <w:jc w:val="center"/>
      <w:outlineLvl w:val="8"/>
    </w:pPr>
    <w:rPr>
      <w:rFonts w:ascii=".VnArialH" w:eastAsia="Wingdings" w:hAnsi=".VnArial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B5CC9"/>
    <w:rPr>
      <w:sz w:val="20"/>
      <w:szCs w:val="20"/>
    </w:rPr>
  </w:style>
  <w:style w:type="character" w:customStyle="1" w:styleId="FootnoteTextChar">
    <w:name w:val="Footnote Text Char"/>
    <w:basedOn w:val="DefaultParagraphFont"/>
    <w:link w:val="FootnoteText"/>
    <w:rsid w:val="00FB5CC9"/>
    <w:rPr>
      <w:rFonts w:eastAsia="Times New Roman" w:cs="Times New Roman"/>
      <w:sz w:val="20"/>
      <w:szCs w:val="20"/>
    </w:rPr>
  </w:style>
  <w:style w:type="paragraph" w:styleId="BodyText">
    <w:name w:val="Body Text"/>
    <w:basedOn w:val="Normal"/>
    <w:link w:val="BodyTextChar"/>
    <w:unhideWhenUsed/>
    <w:rsid w:val="00FB5CC9"/>
    <w:pPr>
      <w:jc w:val="center"/>
    </w:pPr>
    <w:rPr>
      <w:rFonts w:ascii=".VnTime" w:hAnsi=".VnTime"/>
      <w:sz w:val="28"/>
      <w:szCs w:val="20"/>
    </w:rPr>
  </w:style>
  <w:style w:type="character" w:customStyle="1" w:styleId="BodyTextChar">
    <w:name w:val="Body Text Char"/>
    <w:basedOn w:val="DefaultParagraphFont"/>
    <w:link w:val="BodyText"/>
    <w:rsid w:val="00FB5CC9"/>
    <w:rPr>
      <w:rFonts w:ascii=".VnTime" w:eastAsia="Times New Roman" w:hAnsi=".VnTime" w:cs="Times New Roman"/>
      <w:sz w:val="28"/>
      <w:szCs w:val="20"/>
    </w:rPr>
  </w:style>
  <w:style w:type="character" w:styleId="FootnoteReference">
    <w:name w:val="footnote reference"/>
    <w:basedOn w:val="DefaultParagraphFont"/>
    <w:unhideWhenUsed/>
    <w:rsid w:val="00FB5CC9"/>
    <w:rPr>
      <w:vertAlign w:val="superscript"/>
    </w:rPr>
  </w:style>
  <w:style w:type="paragraph" w:styleId="NormalWeb">
    <w:name w:val="Normal (Web)"/>
    <w:basedOn w:val="Normal"/>
    <w:uiPriority w:val="99"/>
    <w:rsid w:val="00C92E92"/>
    <w:pPr>
      <w:spacing w:before="100" w:beforeAutospacing="1" w:after="100" w:afterAutospacing="1"/>
    </w:pPr>
  </w:style>
  <w:style w:type="paragraph" w:styleId="ListParagraph">
    <w:name w:val="List Paragraph"/>
    <w:basedOn w:val="Normal"/>
    <w:qFormat/>
    <w:rsid w:val="00C70870"/>
    <w:pPr>
      <w:ind w:left="720"/>
      <w:contextualSpacing/>
    </w:pPr>
  </w:style>
  <w:style w:type="character" w:styleId="Strong">
    <w:name w:val="Strong"/>
    <w:qFormat/>
    <w:rsid w:val="00C70870"/>
    <w:rPr>
      <w:b/>
      <w:bCs/>
    </w:rPr>
  </w:style>
  <w:style w:type="character" w:customStyle="1" w:styleId="WW8Num1z2">
    <w:name w:val="WW8Num1z2"/>
    <w:rsid w:val="00C7224D"/>
  </w:style>
  <w:style w:type="paragraph" w:styleId="BodyTextIndent">
    <w:name w:val="Body Text Indent"/>
    <w:basedOn w:val="Normal"/>
    <w:link w:val="BodyTextIndentChar"/>
    <w:unhideWhenUsed/>
    <w:rsid w:val="003A65F2"/>
    <w:pPr>
      <w:spacing w:after="120"/>
      <w:ind w:left="360"/>
    </w:pPr>
  </w:style>
  <w:style w:type="character" w:customStyle="1" w:styleId="BodyTextIndentChar">
    <w:name w:val="Body Text Indent Char"/>
    <w:basedOn w:val="DefaultParagraphFont"/>
    <w:link w:val="BodyTextIndent"/>
    <w:rsid w:val="003A65F2"/>
    <w:rPr>
      <w:rFonts w:eastAsia="Times New Roman" w:cs="Times New Roman"/>
      <w:sz w:val="24"/>
      <w:szCs w:val="24"/>
    </w:rPr>
  </w:style>
  <w:style w:type="character" w:customStyle="1" w:styleId="Heading1Char">
    <w:name w:val="Heading 1 Char"/>
    <w:basedOn w:val="DefaultParagraphFont"/>
    <w:link w:val="Heading1"/>
    <w:rsid w:val="003A65F2"/>
    <w:rPr>
      <w:rFonts w:ascii="MS Gothic" w:eastAsia="Wingdings" w:hAnsi="MS Gothic" w:cs="Times New Roman"/>
      <w:b/>
      <w:bCs/>
      <w:kern w:val="32"/>
      <w:sz w:val="32"/>
      <w:szCs w:val="32"/>
    </w:rPr>
  </w:style>
  <w:style w:type="character" w:customStyle="1" w:styleId="Heading2Char">
    <w:name w:val="Heading 2 Char"/>
    <w:basedOn w:val="DefaultParagraphFont"/>
    <w:link w:val="Heading2"/>
    <w:rsid w:val="003A65F2"/>
    <w:rPr>
      <w:rFonts w:ascii="VNHelvet" w:eastAsia="Wingdings" w:hAnsi="VNHelvet" w:cs="Times New Roman"/>
      <w:sz w:val="28"/>
      <w:szCs w:val="20"/>
    </w:rPr>
  </w:style>
  <w:style w:type="character" w:customStyle="1" w:styleId="Heading3Char">
    <w:name w:val="Heading 3 Char"/>
    <w:basedOn w:val="DefaultParagraphFont"/>
    <w:link w:val="Heading3"/>
    <w:rsid w:val="003A65F2"/>
    <w:rPr>
      <w:rFonts w:ascii="VNHelvet" w:eastAsia="Wingdings" w:hAnsi="VNHelvet" w:cs="Times New Roman"/>
      <w:b/>
      <w:sz w:val="24"/>
      <w:szCs w:val="20"/>
      <w:lang w:val="en-AU"/>
    </w:rPr>
  </w:style>
  <w:style w:type="character" w:customStyle="1" w:styleId="Heading4Char">
    <w:name w:val="Heading 4 Char"/>
    <w:basedOn w:val="DefaultParagraphFont"/>
    <w:link w:val="Heading4"/>
    <w:rsid w:val="003A65F2"/>
    <w:rPr>
      <w:rFonts w:ascii="Calibri" w:eastAsia="Wingdings" w:hAnsi="Calibri" w:cs="Times New Roman"/>
      <w:b/>
      <w:bCs/>
      <w:sz w:val="28"/>
      <w:szCs w:val="28"/>
    </w:rPr>
  </w:style>
  <w:style w:type="character" w:customStyle="1" w:styleId="Heading5Char">
    <w:name w:val="Heading 5 Char"/>
    <w:basedOn w:val="DefaultParagraphFont"/>
    <w:link w:val="Heading5"/>
    <w:rsid w:val="003A65F2"/>
    <w:rPr>
      <w:rFonts w:ascii="MS Gothic" w:eastAsia="Times New Roman" w:hAnsi="MS Gothic" w:cs="Times New Roman"/>
      <w:sz w:val="21"/>
      <w:szCs w:val="20"/>
      <w:lang w:eastAsia="ja-JP"/>
    </w:rPr>
  </w:style>
  <w:style w:type="character" w:customStyle="1" w:styleId="Heading6Char">
    <w:name w:val="Heading 6 Char"/>
    <w:basedOn w:val="DefaultParagraphFont"/>
    <w:link w:val="Heading6"/>
    <w:rsid w:val="003A65F2"/>
    <w:rPr>
      <w:rFonts w:ascii="MS Gothic" w:eastAsia="Wingdings" w:hAnsi="MS Gothic" w:cs="Times New Roman"/>
      <w:sz w:val="28"/>
      <w:szCs w:val="24"/>
    </w:rPr>
  </w:style>
  <w:style w:type="character" w:customStyle="1" w:styleId="Heading7Char">
    <w:name w:val="Heading 7 Char"/>
    <w:basedOn w:val="DefaultParagraphFont"/>
    <w:link w:val="Heading7"/>
    <w:rsid w:val="003A65F2"/>
    <w:rPr>
      <w:rFonts w:ascii="Wingdings" w:eastAsia="Wingdings" w:hAnsi="Wingdings" w:cs="Times New Roman"/>
      <w:sz w:val="24"/>
      <w:szCs w:val="24"/>
    </w:rPr>
  </w:style>
  <w:style w:type="character" w:customStyle="1" w:styleId="Heading8Char">
    <w:name w:val="Heading 8 Char"/>
    <w:basedOn w:val="DefaultParagraphFont"/>
    <w:link w:val="Heading8"/>
    <w:rsid w:val="003A65F2"/>
    <w:rPr>
      <w:rFonts w:ascii="Arial" w:eastAsia="Wingdings" w:hAnsi="Arial" w:cs="Times New Roman"/>
      <w:b/>
      <w:noProof/>
      <w:sz w:val="20"/>
      <w:szCs w:val="20"/>
    </w:rPr>
  </w:style>
  <w:style w:type="character" w:customStyle="1" w:styleId="Heading9Char">
    <w:name w:val="Heading 9 Char"/>
    <w:basedOn w:val="DefaultParagraphFont"/>
    <w:link w:val="Heading9"/>
    <w:rsid w:val="003A65F2"/>
    <w:rPr>
      <w:rFonts w:ascii=".VnArialH" w:eastAsia="Wingdings" w:hAnsi=".VnArialH" w:cs="Times New Roman"/>
      <w:b/>
      <w:sz w:val="28"/>
      <w:szCs w:val="24"/>
    </w:rPr>
  </w:style>
  <w:style w:type="character" w:styleId="Hyperlink">
    <w:name w:val="Hyperlink"/>
    <w:rsid w:val="003A65F2"/>
    <w:rPr>
      <w:color w:val="0000FF"/>
      <w:u w:val="single"/>
    </w:rPr>
  </w:style>
  <w:style w:type="paragraph" w:styleId="BalloonText">
    <w:name w:val="Balloon Text"/>
    <w:basedOn w:val="Normal"/>
    <w:link w:val="BalloonTextChar"/>
    <w:unhideWhenUsed/>
    <w:rsid w:val="003A65F2"/>
    <w:rPr>
      <w:rFonts w:ascii="Tahoma" w:eastAsia="Calibri" w:hAnsi="Tahoma"/>
      <w:sz w:val="16"/>
      <w:szCs w:val="16"/>
    </w:rPr>
  </w:style>
  <w:style w:type="character" w:customStyle="1" w:styleId="BalloonTextChar">
    <w:name w:val="Balloon Text Char"/>
    <w:basedOn w:val="DefaultParagraphFont"/>
    <w:link w:val="BalloonText"/>
    <w:rsid w:val="003A65F2"/>
    <w:rPr>
      <w:rFonts w:ascii="Tahoma" w:eastAsia="Calibri" w:hAnsi="Tahoma" w:cs="Times New Roman"/>
      <w:sz w:val="16"/>
      <w:szCs w:val="16"/>
    </w:rPr>
  </w:style>
  <w:style w:type="table" w:styleId="TableGrid">
    <w:name w:val="Table Grid"/>
    <w:basedOn w:val="TableNormal"/>
    <w:rsid w:val="003A65F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autoRedefine/>
    <w:rsid w:val="003A65F2"/>
    <w:pPr>
      <w:tabs>
        <w:tab w:val="left" w:pos="1152"/>
      </w:tabs>
      <w:spacing w:before="120" w:after="120" w:line="312" w:lineRule="auto"/>
    </w:pPr>
    <w:rPr>
      <w:rFonts w:ascii="Arial" w:eastAsia="Times New Roman" w:hAnsi="Arial" w:cs="Arial"/>
      <w:szCs w:val="26"/>
    </w:rPr>
  </w:style>
  <w:style w:type="paragraph" w:styleId="Footer">
    <w:name w:val="footer"/>
    <w:basedOn w:val="Normal"/>
    <w:link w:val="FooterChar"/>
    <w:uiPriority w:val="99"/>
    <w:unhideWhenUsed/>
    <w:rsid w:val="003A65F2"/>
    <w:pPr>
      <w:tabs>
        <w:tab w:val="center" w:pos="4680"/>
        <w:tab w:val="right" w:pos="9360"/>
      </w:tabs>
      <w:ind w:firstLine="737"/>
      <w:jc w:val="both"/>
    </w:pPr>
    <w:rPr>
      <w:rFonts w:ascii="MS Gothic" w:eastAsia="SimSun" w:hAnsi="MS Gothic"/>
      <w:sz w:val="28"/>
      <w:szCs w:val="28"/>
      <w:lang w:eastAsia="zh-CN"/>
    </w:rPr>
  </w:style>
  <w:style w:type="character" w:customStyle="1" w:styleId="FooterChar">
    <w:name w:val="Footer Char"/>
    <w:basedOn w:val="DefaultParagraphFont"/>
    <w:link w:val="Footer"/>
    <w:uiPriority w:val="99"/>
    <w:rsid w:val="003A65F2"/>
    <w:rPr>
      <w:rFonts w:ascii="MS Gothic" w:eastAsia="SimSun" w:hAnsi="MS Gothic" w:cs="Times New Roman"/>
      <w:sz w:val="28"/>
      <w:szCs w:val="28"/>
      <w:lang w:eastAsia="zh-CN"/>
    </w:rPr>
  </w:style>
  <w:style w:type="character" w:customStyle="1" w:styleId="apple-converted-space">
    <w:name w:val="apple-converted-space"/>
    <w:basedOn w:val="DefaultParagraphFont"/>
    <w:rsid w:val="003A65F2"/>
  </w:style>
  <w:style w:type="paragraph" w:customStyle="1" w:styleId="ListParagraph1">
    <w:name w:val="List Paragraph1"/>
    <w:basedOn w:val="Normal"/>
    <w:rsid w:val="003A65F2"/>
    <w:pPr>
      <w:spacing w:after="200" w:line="276" w:lineRule="auto"/>
      <w:ind w:left="720"/>
    </w:pPr>
    <w:rPr>
      <w:rFonts w:ascii="Calibri" w:eastAsia="Wingdings" w:hAnsi="Calibri" w:cs="Wingdings"/>
      <w:sz w:val="22"/>
      <w:szCs w:val="22"/>
    </w:rPr>
  </w:style>
  <w:style w:type="character" w:styleId="FollowedHyperlink">
    <w:name w:val="FollowedHyperlink"/>
    <w:unhideWhenUsed/>
    <w:rsid w:val="003A65F2"/>
    <w:rPr>
      <w:color w:val="800080"/>
      <w:u w:val="single"/>
    </w:rPr>
  </w:style>
  <w:style w:type="numbering" w:customStyle="1" w:styleId="NoList1">
    <w:name w:val="No List1"/>
    <w:next w:val="NoList"/>
    <w:semiHidden/>
    <w:unhideWhenUsed/>
    <w:rsid w:val="003A65F2"/>
  </w:style>
  <w:style w:type="numbering" w:customStyle="1" w:styleId="NoList2">
    <w:name w:val="No List2"/>
    <w:next w:val="NoList"/>
    <w:uiPriority w:val="99"/>
    <w:semiHidden/>
    <w:unhideWhenUsed/>
    <w:rsid w:val="003A65F2"/>
  </w:style>
  <w:style w:type="paragraph" w:styleId="CommentText">
    <w:name w:val="annotation text"/>
    <w:basedOn w:val="Normal"/>
    <w:link w:val="CommentTextChar"/>
    <w:uiPriority w:val="99"/>
    <w:rsid w:val="003A65F2"/>
    <w:rPr>
      <w:rFonts w:ascii="Wingdings" w:eastAsia="Wingdings" w:hAnsi="Wingdings"/>
      <w:sz w:val="20"/>
      <w:szCs w:val="20"/>
    </w:rPr>
  </w:style>
  <w:style w:type="character" w:customStyle="1" w:styleId="CommentTextChar">
    <w:name w:val="Comment Text Char"/>
    <w:basedOn w:val="DefaultParagraphFont"/>
    <w:link w:val="CommentText"/>
    <w:uiPriority w:val="99"/>
    <w:rsid w:val="003A65F2"/>
    <w:rPr>
      <w:rFonts w:ascii="Wingdings" w:eastAsia="Wingdings" w:hAnsi="Wingdings" w:cs="Times New Roman"/>
      <w:sz w:val="20"/>
      <w:szCs w:val="20"/>
    </w:rPr>
  </w:style>
  <w:style w:type="paragraph" w:styleId="Header">
    <w:name w:val="header"/>
    <w:basedOn w:val="Normal"/>
    <w:link w:val="HeaderChar"/>
    <w:unhideWhenUsed/>
    <w:rsid w:val="003A65F2"/>
    <w:pPr>
      <w:tabs>
        <w:tab w:val="center" w:pos="4680"/>
        <w:tab w:val="right" w:pos="9360"/>
      </w:tabs>
      <w:ind w:firstLine="737"/>
      <w:jc w:val="both"/>
    </w:pPr>
    <w:rPr>
      <w:rFonts w:ascii="MS Gothic" w:eastAsia="SimSun" w:hAnsi="MS Gothic"/>
      <w:sz w:val="28"/>
      <w:szCs w:val="28"/>
      <w:lang w:eastAsia="zh-CN"/>
    </w:rPr>
  </w:style>
  <w:style w:type="character" w:customStyle="1" w:styleId="HeaderChar">
    <w:name w:val="Header Char"/>
    <w:basedOn w:val="DefaultParagraphFont"/>
    <w:link w:val="Header"/>
    <w:rsid w:val="003A65F2"/>
    <w:rPr>
      <w:rFonts w:ascii="MS Gothic" w:eastAsia="SimSun" w:hAnsi="MS Gothic" w:cs="Times New Roman"/>
      <w:sz w:val="28"/>
      <w:szCs w:val="28"/>
      <w:lang w:eastAsia="zh-CN"/>
    </w:rPr>
  </w:style>
  <w:style w:type="character" w:customStyle="1" w:styleId="maintopspecialheader">
    <w:name w:val="maintopspecial_header"/>
    <w:basedOn w:val="DefaultParagraphFont"/>
    <w:rsid w:val="003A65F2"/>
  </w:style>
  <w:style w:type="numbering" w:customStyle="1" w:styleId="NoList11">
    <w:name w:val="No List11"/>
    <w:next w:val="NoList"/>
    <w:uiPriority w:val="99"/>
    <w:semiHidden/>
    <w:unhideWhenUsed/>
    <w:rsid w:val="003A65F2"/>
  </w:style>
  <w:style w:type="numbering" w:customStyle="1" w:styleId="NoList111">
    <w:name w:val="No List111"/>
    <w:next w:val="NoList"/>
    <w:uiPriority w:val="99"/>
    <w:semiHidden/>
    <w:unhideWhenUsed/>
    <w:rsid w:val="003A65F2"/>
  </w:style>
  <w:style w:type="numbering" w:customStyle="1" w:styleId="NoList21">
    <w:name w:val="No List21"/>
    <w:next w:val="NoList"/>
    <w:uiPriority w:val="99"/>
    <w:semiHidden/>
    <w:unhideWhenUsed/>
    <w:rsid w:val="003A65F2"/>
  </w:style>
  <w:style w:type="paragraph" w:customStyle="1" w:styleId="Char">
    <w:name w:val="Char"/>
    <w:basedOn w:val="Normal"/>
    <w:rsid w:val="003A65F2"/>
    <w:pPr>
      <w:spacing w:after="160" w:line="240" w:lineRule="exact"/>
    </w:pPr>
    <w:rPr>
      <w:rFonts w:ascii=".VnTimeH" w:eastAsia="Wingdings" w:hAnsi=".VnTimeH" w:cs="Wingdings"/>
      <w:sz w:val="20"/>
      <w:szCs w:val="20"/>
    </w:rPr>
  </w:style>
  <w:style w:type="paragraph" w:customStyle="1" w:styleId="CharCharCharChar0">
    <w:name w:val="Char Char Char Char"/>
    <w:basedOn w:val="Normal"/>
    <w:rsid w:val="003A65F2"/>
    <w:pPr>
      <w:spacing w:after="160" w:line="240" w:lineRule="exact"/>
    </w:pPr>
    <w:rPr>
      <w:rFonts w:ascii="Verdana" w:eastAsia="Tahoma" w:hAnsi="Verdana" w:cs="Wingdings"/>
      <w:sz w:val="20"/>
      <w:szCs w:val="20"/>
    </w:rPr>
  </w:style>
  <w:style w:type="table" w:customStyle="1" w:styleId="TableGrid1">
    <w:name w:val="Table Grid1"/>
    <w:basedOn w:val="TableNormal"/>
    <w:next w:val="TableGrid"/>
    <w:rsid w:val="003A65F2"/>
    <w:pPr>
      <w:spacing w:after="0" w:line="240" w:lineRule="auto"/>
    </w:pPr>
    <w:rPr>
      <w:rFonts w:ascii="Wingdings" w:eastAsia="Wingdings" w:hAnsi="Wingdings" w:cs="Wingding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65F2"/>
    <w:pPr>
      <w:tabs>
        <w:tab w:val="left" w:pos="1152"/>
      </w:tabs>
      <w:spacing w:before="120" w:after="120" w:line="312" w:lineRule="auto"/>
    </w:pPr>
    <w:rPr>
      <w:rFonts w:ascii="MS Gothic" w:eastAsia="Wingdings" w:hAnsi="MS Gothic" w:cs="MS Gothic"/>
      <w:szCs w:val="26"/>
    </w:rPr>
  </w:style>
  <w:style w:type="paragraph" w:styleId="BodyText3">
    <w:name w:val="Body Text 3"/>
    <w:basedOn w:val="Normal"/>
    <w:link w:val="BodyText3Char"/>
    <w:rsid w:val="003A65F2"/>
    <w:pPr>
      <w:jc w:val="center"/>
    </w:pPr>
    <w:rPr>
      <w:rFonts w:ascii="Wingdings" w:eastAsia="Wingdings" w:hAnsi="Wingdings"/>
      <w:sz w:val="28"/>
      <w:lang w:eastAsia="cs-CZ"/>
    </w:rPr>
  </w:style>
  <w:style w:type="character" w:customStyle="1" w:styleId="BodyText3Char">
    <w:name w:val="Body Text 3 Char"/>
    <w:basedOn w:val="DefaultParagraphFont"/>
    <w:link w:val="BodyText3"/>
    <w:rsid w:val="003A65F2"/>
    <w:rPr>
      <w:rFonts w:ascii="Wingdings" w:eastAsia="Wingdings" w:hAnsi="Wingdings" w:cs="Times New Roman"/>
      <w:sz w:val="28"/>
      <w:szCs w:val="24"/>
      <w:lang w:eastAsia="cs-CZ"/>
    </w:rPr>
  </w:style>
  <w:style w:type="paragraph" w:styleId="BodyText2">
    <w:name w:val="Body Text 2"/>
    <w:basedOn w:val="Normal"/>
    <w:link w:val="BodyText2Char"/>
    <w:rsid w:val="003A65F2"/>
    <w:pPr>
      <w:tabs>
        <w:tab w:val="left" w:pos="709"/>
      </w:tabs>
      <w:ind w:right="105"/>
      <w:jc w:val="both"/>
    </w:pPr>
    <w:rPr>
      <w:rFonts w:ascii="Wingdings" w:eastAsia="Wingdings" w:hAnsi="Wingdings"/>
      <w:sz w:val="28"/>
    </w:rPr>
  </w:style>
  <w:style w:type="character" w:customStyle="1" w:styleId="BodyText2Char">
    <w:name w:val="Body Text 2 Char"/>
    <w:basedOn w:val="DefaultParagraphFont"/>
    <w:link w:val="BodyText2"/>
    <w:rsid w:val="003A65F2"/>
    <w:rPr>
      <w:rFonts w:ascii="Wingdings" w:eastAsia="Wingdings" w:hAnsi="Wingdings" w:cs="Times New Roman"/>
      <w:sz w:val="28"/>
      <w:szCs w:val="24"/>
    </w:rPr>
  </w:style>
  <w:style w:type="paragraph" w:styleId="Title">
    <w:name w:val="Title"/>
    <w:basedOn w:val="Normal"/>
    <w:link w:val="TitleChar"/>
    <w:qFormat/>
    <w:rsid w:val="003A65F2"/>
    <w:pPr>
      <w:jc w:val="center"/>
    </w:pPr>
    <w:rPr>
      <w:rFonts w:ascii="Wingdings" w:eastAsia="Wingdings" w:hAnsi="Wingdings"/>
      <w:b/>
      <w:bCs/>
      <w:sz w:val="28"/>
      <w:szCs w:val="28"/>
    </w:rPr>
  </w:style>
  <w:style w:type="character" w:customStyle="1" w:styleId="TitleChar">
    <w:name w:val="Title Char"/>
    <w:basedOn w:val="DefaultParagraphFont"/>
    <w:link w:val="Title"/>
    <w:rsid w:val="003A65F2"/>
    <w:rPr>
      <w:rFonts w:ascii="Wingdings" w:eastAsia="Wingdings" w:hAnsi="Wingdings" w:cs="Times New Roman"/>
      <w:b/>
      <w:bCs/>
      <w:sz w:val="28"/>
      <w:szCs w:val="28"/>
    </w:rPr>
  </w:style>
  <w:style w:type="character" w:styleId="PageNumber">
    <w:name w:val="page number"/>
    <w:basedOn w:val="DefaultParagraphFont"/>
    <w:rsid w:val="003A65F2"/>
  </w:style>
  <w:style w:type="paragraph" w:customStyle="1" w:styleId="Giua">
    <w:name w:val="Giua"/>
    <w:basedOn w:val="Normal"/>
    <w:link w:val="GiuaChar"/>
    <w:rsid w:val="003A65F2"/>
    <w:pPr>
      <w:spacing w:after="120"/>
      <w:jc w:val="center"/>
    </w:pPr>
    <w:rPr>
      <w:rFonts w:ascii="PMingLiU" w:eastAsia="Wingdings" w:hAnsi="PMingLiU"/>
      <w:color w:val="0000FF"/>
      <w:szCs w:val="20"/>
    </w:rPr>
  </w:style>
  <w:style w:type="character" w:customStyle="1" w:styleId="shorttext">
    <w:name w:val="short_text"/>
    <w:basedOn w:val="DefaultParagraphFont"/>
    <w:rsid w:val="003A65F2"/>
  </w:style>
  <w:style w:type="character" w:customStyle="1" w:styleId="CharChar5">
    <w:name w:val="Char Char5"/>
    <w:locked/>
    <w:rsid w:val="003A65F2"/>
    <w:rPr>
      <w:sz w:val="28"/>
      <w:szCs w:val="24"/>
      <w:lang w:val="en-US" w:eastAsia="en-US" w:bidi="ar-SA"/>
    </w:rPr>
  </w:style>
  <w:style w:type="character" w:customStyle="1" w:styleId="CharChar4">
    <w:name w:val="Char Char4"/>
    <w:rsid w:val="003A65F2"/>
    <w:rPr>
      <w:b/>
      <w:bCs/>
      <w:sz w:val="28"/>
      <w:szCs w:val="28"/>
    </w:rPr>
  </w:style>
  <w:style w:type="numbering" w:customStyle="1" w:styleId="NoList12">
    <w:name w:val="No List12"/>
    <w:next w:val="NoList"/>
    <w:semiHidden/>
    <w:unhideWhenUsed/>
    <w:rsid w:val="003A65F2"/>
  </w:style>
  <w:style w:type="numbering" w:customStyle="1" w:styleId="NoList211">
    <w:name w:val="No List211"/>
    <w:next w:val="NoList"/>
    <w:semiHidden/>
    <w:unhideWhenUsed/>
    <w:rsid w:val="003A65F2"/>
  </w:style>
  <w:style w:type="numbering" w:customStyle="1" w:styleId="NoList3">
    <w:name w:val="No List3"/>
    <w:next w:val="NoList"/>
    <w:semiHidden/>
    <w:unhideWhenUsed/>
    <w:rsid w:val="003A65F2"/>
  </w:style>
  <w:style w:type="numbering" w:customStyle="1" w:styleId="NoList4">
    <w:name w:val="No List4"/>
    <w:next w:val="NoList"/>
    <w:semiHidden/>
    <w:unhideWhenUsed/>
    <w:rsid w:val="003A65F2"/>
  </w:style>
  <w:style w:type="numbering" w:customStyle="1" w:styleId="NoList5">
    <w:name w:val="No List5"/>
    <w:next w:val="NoList"/>
    <w:uiPriority w:val="99"/>
    <w:semiHidden/>
    <w:unhideWhenUsed/>
    <w:rsid w:val="003A65F2"/>
  </w:style>
  <w:style w:type="paragraph" w:customStyle="1" w:styleId="StyleCentered">
    <w:name w:val="Style Centered"/>
    <w:basedOn w:val="Normal"/>
    <w:rsid w:val="003A65F2"/>
    <w:pPr>
      <w:jc w:val="center"/>
    </w:pPr>
    <w:rPr>
      <w:rFonts w:ascii="Wingdings" w:eastAsia="Wingdings" w:hAnsi="Wingdings" w:cs="Wingdings"/>
      <w:sz w:val="20"/>
      <w:szCs w:val="20"/>
    </w:rPr>
  </w:style>
  <w:style w:type="paragraph" w:customStyle="1" w:styleId="StyleTimesNewRoman10ptCentered">
    <w:name w:val="Style Times New Roman 10 pt Centered"/>
    <w:basedOn w:val="Normal"/>
    <w:rsid w:val="003A65F2"/>
    <w:rPr>
      <w:rFonts w:ascii="Wingdings" w:eastAsia="Wingdings" w:hAnsi="Wingdings" w:cs="Wingdings"/>
      <w:sz w:val="20"/>
      <w:szCs w:val="20"/>
    </w:rPr>
  </w:style>
  <w:style w:type="paragraph" w:customStyle="1" w:styleId="StyleTimesNewRoman10ptCentered1">
    <w:name w:val="Style Times New Roman 10 pt Centered1"/>
    <w:basedOn w:val="Normal"/>
    <w:autoRedefine/>
    <w:rsid w:val="003A65F2"/>
    <w:pPr>
      <w:jc w:val="center"/>
    </w:pPr>
    <w:rPr>
      <w:rFonts w:ascii="Wingdings" w:eastAsia="Wingdings" w:hAnsi="Wingdings" w:cs="Wingdings"/>
      <w:sz w:val="20"/>
      <w:szCs w:val="20"/>
    </w:rPr>
  </w:style>
  <w:style w:type="character" w:customStyle="1" w:styleId="Style2">
    <w:name w:val="Style2"/>
    <w:rsid w:val="003A65F2"/>
    <w:rPr>
      <w:rFonts w:ascii="Wingdings" w:hAnsi="Wingdings"/>
      <w:sz w:val="20"/>
      <w:szCs w:val="20"/>
    </w:rPr>
  </w:style>
  <w:style w:type="table" w:customStyle="1" w:styleId="TableGrid2">
    <w:name w:val="Table Grid2"/>
    <w:basedOn w:val="TableNormal"/>
    <w:next w:val="TableGrid"/>
    <w:rsid w:val="003A65F2"/>
    <w:pPr>
      <w:spacing w:after="0" w:line="240" w:lineRule="auto"/>
    </w:pPr>
    <w:rPr>
      <w:rFonts w:ascii="Wingdings" w:eastAsia="Wingdings" w:hAnsi="Wingdings" w:cs="Wingding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A65F2"/>
    <w:pPr>
      <w:spacing w:after="120" w:line="480" w:lineRule="auto"/>
      <w:ind w:left="360"/>
    </w:pPr>
    <w:rPr>
      <w:rFonts w:ascii="PMingLiU" w:eastAsia="SimSun" w:hAnsi="PMingLiU"/>
      <w:lang w:eastAsia="zh-CN"/>
    </w:rPr>
  </w:style>
  <w:style w:type="character" w:customStyle="1" w:styleId="BodyTextIndent2Char">
    <w:name w:val="Body Text Indent 2 Char"/>
    <w:basedOn w:val="DefaultParagraphFont"/>
    <w:link w:val="BodyTextIndent2"/>
    <w:rsid w:val="003A65F2"/>
    <w:rPr>
      <w:rFonts w:ascii="PMingLiU" w:eastAsia="SimSun" w:hAnsi="PMingLiU" w:cs="Times New Roman"/>
      <w:sz w:val="24"/>
      <w:szCs w:val="24"/>
      <w:lang w:eastAsia="zh-CN"/>
    </w:rPr>
  </w:style>
  <w:style w:type="paragraph" w:styleId="BlockText">
    <w:name w:val="Block Text"/>
    <w:basedOn w:val="Normal"/>
    <w:rsid w:val="003A65F2"/>
    <w:pPr>
      <w:tabs>
        <w:tab w:val="left" w:pos="709"/>
      </w:tabs>
      <w:ind w:left="709" w:right="-1" w:hanging="709"/>
      <w:jc w:val="both"/>
    </w:pPr>
    <w:rPr>
      <w:rFonts w:ascii="Wingdings" w:eastAsia="Wingdings" w:hAnsi="Wingdings" w:cs="Wingdings"/>
      <w:sz w:val="30"/>
      <w:szCs w:val="28"/>
    </w:rPr>
  </w:style>
  <w:style w:type="character" w:customStyle="1" w:styleId="hps">
    <w:name w:val="hps"/>
    <w:basedOn w:val="DefaultParagraphFont"/>
    <w:rsid w:val="003A65F2"/>
  </w:style>
  <w:style w:type="character" w:customStyle="1" w:styleId="apple-style-span">
    <w:name w:val="apple-style-span"/>
    <w:basedOn w:val="DefaultParagraphFont"/>
    <w:rsid w:val="003A65F2"/>
  </w:style>
  <w:style w:type="paragraph" w:customStyle="1" w:styleId="CharCharCharCharCharCharChar">
    <w:name w:val="Char Char Char Char Char Char Char"/>
    <w:autoRedefine/>
    <w:rsid w:val="003A65F2"/>
    <w:pPr>
      <w:tabs>
        <w:tab w:val="left" w:pos="1152"/>
      </w:tabs>
      <w:spacing w:before="120" w:after="120" w:line="312" w:lineRule="auto"/>
    </w:pPr>
    <w:rPr>
      <w:rFonts w:ascii="MS Gothic" w:eastAsia="Wingdings" w:hAnsi="MS Gothic" w:cs="MS Gothic"/>
      <w:szCs w:val="26"/>
    </w:rPr>
  </w:style>
  <w:style w:type="paragraph" w:styleId="NormalIndent">
    <w:name w:val="Normal Indent"/>
    <w:basedOn w:val="Normal"/>
    <w:rsid w:val="003A65F2"/>
    <w:pPr>
      <w:widowControl w:val="0"/>
      <w:adjustRightInd w:val="0"/>
      <w:spacing w:line="360" w:lineRule="atLeast"/>
      <w:ind w:left="851"/>
      <w:jc w:val="both"/>
      <w:textAlignment w:val="baseline"/>
    </w:pPr>
    <w:rPr>
      <w:rFonts w:ascii=".VnTime" w:eastAsia=".VnTimeH" w:hAnsi=".VnTime" w:cs="Wingdings"/>
      <w:sz w:val="18"/>
      <w:szCs w:val="20"/>
      <w:lang w:eastAsia="ja-JP"/>
    </w:rPr>
  </w:style>
  <w:style w:type="paragraph" w:customStyle="1" w:styleId="CharCharChar">
    <w:name w:val="Char Char Char"/>
    <w:basedOn w:val="Normal"/>
    <w:rsid w:val="003A65F2"/>
    <w:pPr>
      <w:spacing w:after="160" w:line="240" w:lineRule="exact"/>
    </w:pPr>
    <w:rPr>
      <w:rFonts w:ascii="Verdana" w:eastAsia="Wingdings" w:hAnsi="Verdana" w:cs="Verdana"/>
      <w:sz w:val="20"/>
      <w:szCs w:val="20"/>
    </w:rPr>
  </w:style>
  <w:style w:type="paragraph" w:styleId="BodyTextIndent3">
    <w:name w:val="Body Text Indent 3"/>
    <w:basedOn w:val="Normal"/>
    <w:link w:val="BodyTextIndent3Char"/>
    <w:rsid w:val="003A65F2"/>
    <w:pPr>
      <w:spacing w:before="120" w:after="120" w:line="288" w:lineRule="auto"/>
      <w:ind w:firstLine="720"/>
      <w:jc w:val="both"/>
    </w:pPr>
    <w:rPr>
      <w:rFonts w:ascii="PMingLiU" w:eastAsia="Wingdings" w:hAnsi="PMingLiU"/>
      <w:b/>
      <w:sz w:val="28"/>
      <w:szCs w:val="20"/>
    </w:rPr>
  </w:style>
  <w:style w:type="character" w:customStyle="1" w:styleId="BodyTextIndent3Char">
    <w:name w:val="Body Text Indent 3 Char"/>
    <w:basedOn w:val="DefaultParagraphFont"/>
    <w:link w:val="BodyTextIndent3"/>
    <w:rsid w:val="003A65F2"/>
    <w:rPr>
      <w:rFonts w:ascii="PMingLiU" w:eastAsia="Wingdings" w:hAnsi="PMingLiU" w:cs="Times New Roman"/>
      <w:b/>
      <w:sz w:val="28"/>
      <w:szCs w:val="20"/>
    </w:rPr>
  </w:style>
  <w:style w:type="paragraph" w:customStyle="1" w:styleId="b-dieun">
    <w:name w:val="b-dieun"/>
    <w:basedOn w:val="Normal"/>
    <w:rsid w:val="003A65F2"/>
    <w:pPr>
      <w:spacing w:after="120"/>
      <w:ind w:firstLine="720"/>
      <w:jc w:val="both"/>
    </w:pPr>
    <w:rPr>
      <w:rFonts w:ascii="Wingdings" w:eastAsia="Wingdings" w:hAnsi="Wingdings" w:cs="Wingdings"/>
      <w:color w:val="000000"/>
      <w:sz w:val="28"/>
      <w:szCs w:val="28"/>
      <w:lang w:val="nl-NL"/>
    </w:rPr>
  </w:style>
  <w:style w:type="paragraph" w:customStyle="1" w:styleId="tieudephu">
    <w:name w:val="tieudephu"/>
    <w:basedOn w:val="Normal"/>
    <w:rsid w:val="003A65F2"/>
    <w:pPr>
      <w:spacing w:before="100" w:beforeAutospacing="1" w:after="100" w:afterAutospacing="1"/>
    </w:pPr>
    <w:rPr>
      <w:rFonts w:ascii="MS Gothic" w:eastAsia="Wingdings" w:hAnsi="MS Gothic" w:cs="MS Gothic"/>
      <w:color w:val="666666"/>
      <w:sz w:val="13"/>
      <w:szCs w:val="13"/>
    </w:rPr>
  </w:style>
  <w:style w:type="paragraph" w:styleId="Caption">
    <w:name w:val="caption"/>
    <w:basedOn w:val="Normal"/>
    <w:next w:val="Normal"/>
    <w:qFormat/>
    <w:rsid w:val="003A65F2"/>
    <w:pPr>
      <w:jc w:val="right"/>
    </w:pPr>
    <w:rPr>
      <w:rFonts w:ascii="PMingLiU" w:eastAsia="Wingdings" w:hAnsi="PMingLiU" w:cs="Wingdings"/>
      <w:b/>
      <w:sz w:val="20"/>
      <w:szCs w:val="20"/>
    </w:rPr>
  </w:style>
  <w:style w:type="character" w:customStyle="1" w:styleId="GiuaChar">
    <w:name w:val="Giua Char"/>
    <w:link w:val="Giua"/>
    <w:locked/>
    <w:rsid w:val="003A65F2"/>
    <w:rPr>
      <w:rFonts w:ascii="PMingLiU" w:eastAsia="Wingdings" w:hAnsi="PMingLiU" w:cs="Times New Roman"/>
      <w:color w:val="0000FF"/>
      <w:sz w:val="24"/>
      <w:szCs w:val="20"/>
    </w:rPr>
  </w:style>
  <w:style w:type="paragraph" w:customStyle="1" w:styleId="a">
    <w:name w:val="a"/>
    <w:rsid w:val="003A65F2"/>
    <w:pPr>
      <w:spacing w:before="120" w:after="120" w:line="240" w:lineRule="auto"/>
      <w:jc w:val="center"/>
    </w:pPr>
    <w:rPr>
      <w:rFonts w:ascii="VNHelvet" w:eastAsia="Wingdings" w:hAnsi="VNHelvet" w:cs="Wingdings"/>
      <w:b/>
      <w:sz w:val="28"/>
      <w:szCs w:val="28"/>
    </w:rPr>
  </w:style>
  <w:style w:type="paragraph" w:styleId="DocumentMap">
    <w:name w:val="Document Map"/>
    <w:basedOn w:val="Normal"/>
    <w:link w:val="DocumentMapChar"/>
    <w:rsid w:val="003A65F2"/>
    <w:pPr>
      <w:shd w:val="clear" w:color="auto" w:fill="000080"/>
    </w:pPr>
    <w:rPr>
      <w:rFonts w:ascii="Verdana" w:eastAsia="Wingdings" w:hAnsi="Verdana"/>
      <w:sz w:val="20"/>
      <w:szCs w:val="20"/>
    </w:rPr>
  </w:style>
  <w:style w:type="character" w:customStyle="1" w:styleId="DocumentMapChar">
    <w:name w:val="Document Map Char"/>
    <w:basedOn w:val="DefaultParagraphFont"/>
    <w:link w:val="DocumentMap"/>
    <w:rsid w:val="003A65F2"/>
    <w:rPr>
      <w:rFonts w:ascii="Verdana" w:eastAsia="Wingdings" w:hAnsi="Verdana" w:cs="Times New Roman"/>
      <w:sz w:val="20"/>
      <w:szCs w:val="20"/>
      <w:shd w:val="clear" w:color="auto" w:fill="000080"/>
    </w:rPr>
  </w:style>
  <w:style w:type="paragraph" w:customStyle="1" w:styleId="1CharCharCharChar">
    <w:name w:val="1 Char Char Char Char"/>
    <w:basedOn w:val="DocumentMap"/>
    <w:autoRedefine/>
    <w:rsid w:val="003A65F2"/>
    <w:pPr>
      <w:widowControl w:val="0"/>
      <w:jc w:val="both"/>
    </w:pPr>
    <w:rPr>
      <w:rFonts w:eastAsia="SimSun" w:cs="Wingdings"/>
      <w:kern w:val="2"/>
      <w:sz w:val="24"/>
      <w:szCs w:val="24"/>
      <w:lang w:eastAsia="zh-CN"/>
    </w:rPr>
  </w:style>
  <w:style w:type="paragraph" w:customStyle="1" w:styleId="b-mucten">
    <w:name w:val="b- muc ten"/>
    <w:basedOn w:val="Normal"/>
    <w:autoRedefine/>
    <w:rsid w:val="003A65F2"/>
    <w:pPr>
      <w:spacing w:before="120" w:after="360"/>
      <w:jc w:val="center"/>
    </w:pPr>
    <w:rPr>
      <w:rFonts w:ascii="MS Gothic" w:eastAsia="Wingdings" w:hAnsi="MS Gothic" w:cs="Wingdings"/>
      <w:b/>
      <w:szCs w:val="20"/>
    </w:rPr>
  </w:style>
  <w:style w:type="paragraph" w:styleId="NoSpacing">
    <w:name w:val="No Spacing"/>
    <w:qFormat/>
    <w:rsid w:val="003A65F2"/>
    <w:pPr>
      <w:spacing w:after="0" w:line="240" w:lineRule="auto"/>
    </w:pPr>
    <w:rPr>
      <w:rFonts w:ascii=".VnTimeH" w:eastAsia="MS Gothic" w:hAnsi=".VnTimeH" w:cs="Wingdings"/>
      <w:sz w:val="22"/>
      <w:lang w:val="vi-VN"/>
    </w:rPr>
  </w:style>
  <w:style w:type="character" w:customStyle="1" w:styleId="dieuChar">
    <w:name w:val="dieu Char"/>
    <w:link w:val="dieu"/>
    <w:rsid w:val="003A65F2"/>
    <w:rPr>
      <w:b/>
      <w:color w:val="0000FF"/>
    </w:rPr>
  </w:style>
  <w:style w:type="paragraph" w:customStyle="1" w:styleId="than">
    <w:name w:val="than"/>
    <w:basedOn w:val="Normal"/>
    <w:rsid w:val="003A65F2"/>
    <w:pPr>
      <w:spacing w:before="100" w:beforeAutospacing="1" w:after="100" w:afterAutospacing="1"/>
    </w:pPr>
    <w:rPr>
      <w:rFonts w:ascii="MS Gothic" w:eastAsia="Wingdings" w:hAnsi="MS Gothic" w:cs="MS Gothic"/>
      <w:color w:val="666666"/>
      <w:sz w:val="12"/>
      <w:szCs w:val="12"/>
    </w:rPr>
  </w:style>
  <w:style w:type="character" w:customStyle="1" w:styleId="CharChar8">
    <w:name w:val="Char Char8"/>
    <w:locked/>
    <w:rsid w:val="003A65F2"/>
    <w:rPr>
      <w:b/>
      <w:bCs/>
      <w:sz w:val="22"/>
      <w:szCs w:val="22"/>
      <w:lang w:val="en-US" w:eastAsia="en-US" w:bidi="ar-SA"/>
    </w:rPr>
  </w:style>
  <w:style w:type="character" w:customStyle="1" w:styleId="CharChar17">
    <w:name w:val="Char Char17"/>
    <w:rsid w:val="003A65F2"/>
    <w:rPr>
      <w:rFonts w:ascii="MS Gothic" w:hAnsi="MS Gothic" w:cs="MS Gothic"/>
      <w:b/>
      <w:bCs/>
      <w:i/>
      <w:iCs/>
      <w:sz w:val="28"/>
      <w:szCs w:val="28"/>
    </w:rPr>
  </w:style>
  <w:style w:type="character" w:customStyle="1" w:styleId="CharChar16">
    <w:name w:val="Char Char16"/>
    <w:rsid w:val="003A65F2"/>
    <w:rPr>
      <w:rFonts w:ascii="MS Gothic" w:hAnsi="MS Gothic" w:cs="MS Gothic"/>
      <w:b/>
      <w:bCs/>
      <w:i/>
      <w:sz w:val="16"/>
      <w:lang w:val="en-GB" w:eastAsia="en-GB"/>
    </w:rPr>
  </w:style>
  <w:style w:type="character" w:customStyle="1" w:styleId="CharChar15">
    <w:name w:val="Char Char15"/>
    <w:rsid w:val="003A65F2"/>
    <w:rPr>
      <w:b/>
      <w:bCs/>
      <w:sz w:val="28"/>
      <w:szCs w:val="28"/>
    </w:rPr>
  </w:style>
  <w:style w:type="character" w:customStyle="1" w:styleId="CharChar14">
    <w:name w:val="Char Char14"/>
    <w:rsid w:val="003A65F2"/>
    <w:rPr>
      <w:rFonts w:ascii="MS Gothic" w:eastAsia="Times New Roman" w:hAnsi="MS Gothic"/>
      <w:sz w:val="21"/>
      <w:lang w:eastAsia="ja-JP"/>
    </w:rPr>
  </w:style>
  <w:style w:type="character" w:customStyle="1" w:styleId="CharChar18">
    <w:name w:val="Char Char18"/>
    <w:rsid w:val="003A65F2"/>
    <w:rPr>
      <w:rFonts w:ascii="MS Gothic" w:hAnsi="MS Gothic" w:cs="MS Gothic"/>
      <w:b/>
      <w:bCs/>
      <w:kern w:val="32"/>
      <w:sz w:val="32"/>
      <w:szCs w:val="32"/>
    </w:rPr>
  </w:style>
  <w:style w:type="character" w:customStyle="1" w:styleId="CharChar13">
    <w:name w:val="Char Char13"/>
    <w:rsid w:val="003A65F2"/>
    <w:rPr>
      <w:sz w:val="28"/>
      <w:szCs w:val="22"/>
    </w:rPr>
  </w:style>
  <w:style w:type="character" w:styleId="CommentReference">
    <w:name w:val="annotation reference"/>
    <w:rsid w:val="003A65F2"/>
    <w:rPr>
      <w:sz w:val="16"/>
      <w:szCs w:val="16"/>
    </w:rPr>
  </w:style>
  <w:style w:type="paragraph" w:styleId="CommentSubject">
    <w:name w:val="annotation subject"/>
    <w:basedOn w:val="CommentText"/>
    <w:next w:val="CommentText"/>
    <w:link w:val="CommentSubjectChar"/>
    <w:rsid w:val="003A65F2"/>
    <w:rPr>
      <w:b/>
      <w:bCs/>
    </w:rPr>
  </w:style>
  <w:style w:type="character" w:customStyle="1" w:styleId="CommentSubjectChar">
    <w:name w:val="Comment Subject Char"/>
    <w:basedOn w:val="CommentTextChar"/>
    <w:link w:val="CommentSubject"/>
    <w:rsid w:val="003A65F2"/>
    <w:rPr>
      <w:rFonts w:ascii="Wingdings" w:eastAsia="Wingdings" w:hAnsi="Wingdings" w:cs="Times New Roman"/>
      <w:b/>
      <w:bCs/>
      <w:sz w:val="20"/>
      <w:szCs w:val="20"/>
    </w:rPr>
  </w:style>
  <w:style w:type="character" w:customStyle="1" w:styleId="CharChar3">
    <w:name w:val="Char Char3"/>
    <w:locked/>
    <w:rsid w:val="003A65F2"/>
    <w:rPr>
      <w:rFonts w:eastAsia="VN Times"/>
      <w:b/>
      <w:bCs/>
      <w:i/>
      <w:iCs/>
      <w:sz w:val="22"/>
      <w:szCs w:val="22"/>
      <w:lang w:val="en-US" w:eastAsia="ko-KR" w:bidi="ar-SA"/>
    </w:rPr>
  </w:style>
  <w:style w:type="character" w:customStyle="1" w:styleId="CharChar12">
    <w:name w:val="Char Char12"/>
    <w:locked/>
    <w:rsid w:val="003A65F2"/>
    <w:rPr>
      <w:rFonts w:ascii="MS Gothic" w:hAnsi="MS Gothic" w:cs="MS Gothic"/>
      <w:b/>
      <w:bCs/>
      <w:i/>
      <w:iCs/>
      <w:sz w:val="28"/>
      <w:szCs w:val="28"/>
      <w:lang w:val="en-US" w:eastAsia="en-US" w:bidi="ar-SA"/>
    </w:rPr>
  </w:style>
  <w:style w:type="character" w:customStyle="1" w:styleId="CharChar11">
    <w:name w:val="Char Char11"/>
    <w:locked/>
    <w:rsid w:val="003A65F2"/>
    <w:rPr>
      <w:rFonts w:ascii="MS Gothic" w:hAnsi="MS Gothic" w:cs="MS Gothic"/>
      <w:b/>
      <w:bCs/>
      <w:i/>
      <w:sz w:val="16"/>
      <w:lang w:val="en-GB" w:eastAsia="en-GB" w:bidi="ar-SA"/>
    </w:rPr>
  </w:style>
  <w:style w:type="character" w:customStyle="1" w:styleId="CharChar10">
    <w:name w:val="Char Char10"/>
    <w:locked/>
    <w:rsid w:val="003A65F2"/>
    <w:rPr>
      <w:b/>
      <w:bCs/>
      <w:sz w:val="28"/>
      <w:szCs w:val="28"/>
      <w:lang w:val="en-US" w:eastAsia="en-US" w:bidi="ar-SA"/>
    </w:rPr>
  </w:style>
  <w:style w:type="character" w:customStyle="1" w:styleId="CharChar9">
    <w:name w:val="Char Char9"/>
    <w:locked/>
    <w:rsid w:val="003A65F2"/>
    <w:rPr>
      <w:rFonts w:ascii="MS Gothic" w:eastAsia="Times New Roman" w:hAnsi="MS Gothic"/>
      <w:sz w:val="21"/>
      <w:lang w:val="en-US" w:eastAsia="ja-JP" w:bidi="ar-SA"/>
    </w:rPr>
  </w:style>
  <w:style w:type="character" w:customStyle="1" w:styleId="CharChar7">
    <w:name w:val="Char Char7"/>
    <w:locked/>
    <w:rsid w:val="003A65F2"/>
    <w:rPr>
      <w:sz w:val="24"/>
      <w:szCs w:val="24"/>
      <w:lang w:val="en-US" w:eastAsia="en-US" w:bidi="ar-SA"/>
    </w:rPr>
  </w:style>
  <w:style w:type="character" w:customStyle="1" w:styleId="CharChar2">
    <w:name w:val="Char Char2"/>
    <w:locked/>
    <w:rsid w:val="003A65F2"/>
    <w:rPr>
      <w:rFonts w:ascii="Century" w:hAnsi="Century"/>
      <w:sz w:val="26"/>
      <w:lang w:val="en-US" w:eastAsia="en-AU" w:bidi="ar-SA"/>
    </w:rPr>
  </w:style>
  <w:style w:type="character" w:customStyle="1" w:styleId="CharChar1">
    <w:name w:val="Char Char1"/>
    <w:locked/>
    <w:rsid w:val="003A65F2"/>
    <w:rPr>
      <w:sz w:val="24"/>
      <w:szCs w:val="24"/>
      <w:lang w:val="en-US" w:eastAsia="en-US" w:bidi="ar-SA"/>
    </w:rPr>
  </w:style>
  <w:style w:type="character" w:customStyle="1" w:styleId="CharChar6">
    <w:name w:val="Char Char6"/>
    <w:locked/>
    <w:rsid w:val="003A65F2"/>
    <w:rPr>
      <w:rFonts w:ascii="PMingLiU" w:hAnsi="PMingLiU"/>
      <w:b/>
      <w:sz w:val="28"/>
      <w:lang w:val="en-US" w:eastAsia="en-US" w:bidi="ar-SA"/>
    </w:rPr>
  </w:style>
  <w:style w:type="numbering" w:customStyle="1" w:styleId="NoList6">
    <w:name w:val="No List6"/>
    <w:next w:val="NoList"/>
    <w:uiPriority w:val="99"/>
    <w:semiHidden/>
    <w:unhideWhenUsed/>
    <w:rsid w:val="003A65F2"/>
  </w:style>
  <w:style w:type="table" w:customStyle="1" w:styleId="TableGrid3">
    <w:name w:val="Table Grid3"/>
    <w:basedOn w:val="TableNormal"/>
    <w:next w:val="TableGrid"/>
    <w:rsid w:val="003A65F2"/>
    <w:pPr>
      <w:spacing w:after="0" w:line="240" w:lineRule="auto"/>
    </w:pPr>
    <w:rPr>
      <w:rFonts w:ascii="Wingdings" w:eastAsia="Wingdings" w:hAnsi="Wingdings" w:cs="Wingding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A65F2"/>
  </w:style>
  <w:style w:type="table" w:customStyle="1" w:styleId="TableGrid4">
    <w:name w:val="Table Grid4"/>
    <w:basedOn w:val="TableNormal"/>
    <w:next w:val="TableGrid"/>
    <w:rsid w:val="003A65F2"/>
    <w:pPr>
      <w:spacing w:after="0" w:line="240" w:lineRule="auto"/>
    </w:pPr>
    <w:rPr>
      <w:rFonts w:ascii="Wingdings" w:eastAsia="Wingdings" w:hAnsi="Wingdings" w:cs="Wingding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A65F2"/>
  </w:style>
  <w:style w:type="numbering" w:customStyle="1" w:styleId="NoList13">
    <w:name w:val="No List13"/>
    <w:next w:val="NoList"/>
    <w:semiHidden/>
    <w:unhideWhenUsed/>
    <w:rsid w:val="003A65F2"/>
  </w:style>
  <w:style w:type="paragraph" w:customStyle="1" w:styleId="Char3">
    <w:name w:val="Char3"/>
    <w:basedOn w:val="Normal"/>
    <w:next w:val="Normal"/>
    <w:autoRedefine/>
    <w:semiHidden/>
    <w:rsid w:val="003A65F2"/>
    <w:pPr>
      <w:spacing w:before="120" w:after="120" w:line="312" w:lineRule="auto"/>
    </w:pPr>
    <w:rPr>
      <w:rFonts w:ascii="Wingdings" w:eastAsia="Wingdings" w:hAnsi="Wingdings" w:cs="Wingdings"/>
      <w:sz w:val="28"/>
      <w:szCs w:val="28"/>
    </w:rPr>
  </w:style>
  <w:style w:type="paragraph" w:customStyle="1" w:styleId="CharChar6CharChar">
    <w:name w:val="Char Char6 Char Char"/>
    <w:basedOn w:val="Normal"/>
    <w:rsid w:val="003A65F2"/>
    <w:pPr>
      <w:spacing w:after="160" w:line="240" w:lineRule="exact"/>
    </w:pPr>
    <w:rPr>
      <w:rFonts w:ascii="Verdana" w:eastAsia="Tahoma" w:hAnsi="Verdana" w:cs="Wingdings"/>
      <w:sz w:val="20"/>
      <w:szCs w:val="20"/>
    </w:rPr>
  </w:style>
  <w:style w:type="paragraph" w:customStyle="1" w:styleId="Char30">
    <w:name w:val="Char3"/>
    <w:basedOn w:val="Normal"/>
    <w:next w:val="Normal"/>
    <w:autoRedefine/>
    <w:semiHidden/>
    <w:rsid w:val="003A65F2"/>
    <w:pPr>
      <w:spacing w:before="120" w:after="120" w:line="312" w:lineRule="auto"/>
    </w:pPr>
    <w:rPr>
      <w:rFonts w:ascii="Wingdings" w:eastAsia="Wingdings" w:hAnsi="Wingdings" w:cs="Wingdings"/>
      <w:sz w:val="28"/>
      <w:szCs w:val="28"/>
    </w:rPr>
  </w:style>
  <w:style w:type="character" w:customStyle="1" w:styleId="Tablecaption3">
    <w:name w:val="Table caption (3)_"/>
    <w:link w:val="Tablecaption30"/>
    <w:rsid w:val="003A65F2"/>
    <w:rPr>
      <w:b/>
      <w:bCs/>
      <w:spacing w:val="-3"/>
      <w:sz w:val="21"/>
      <w:szCs w:val="21"/>
      <w:shd w:val="clear" w:color="auto" w:fill="FFFFFF"/>
    </w:rPr>
  </w:style>
  <w:style w:type="paragraph" w:customStyle="1" w:styleId="Tablecaption30">
    <w:name w:val="Table caption (3)"/>
    <w:basedOn w:val="Normal"/>
    <w:link w:val="Tablecaption3"/>
    <w:rsid w:val="003A65F2"/>
    <w:pPr>
      <w:widowControl w:val="0"/>
      <w:shd w:val="clear" w:color="auto" w:fill="FFFFFF"/>
      <w:spacing w:line="240" w:lineRule="atLeast"/>
    </w:pPr>
    <w:rPr>
      <w:rFonts w:eastAsiaTheme="minorHAnsi" w:cstheme="minorBidi"/>
      <w:b/>
      <w:bCs/>
      <w:spacing w:val="-3"/>
      <w:sz w:val="21"/>
      <w:szCs w:val="21"/>
    </w:rPr>
  </w:style>
  <w:style w:type="paragraph" w:customStyle="1" w:styleId="Char0">
    <w:name w:val="Char"/>
    <w:basedOn w:val="Normal"/>
    <w:rsid w:val="003A65F2"/>
    <w:pPr>
      <w:spacing w:after="160" w:line="240" w:lineRule="exact"/>
    </w:pPr>
    <w:rPr>
      <w:rFonts w:ascii=".VnTimeH" w:eastAsia="Wingdings" w:hAnsi=".VnTimeH" w:cs="Wingdings"/>
      <w:sz w:val="20"/>
      <w:szCs w:val="20"/>
    </w:rPr>
  </w:style>
  <w:style w:type="character" w:customStyle="1" w:styleId="CharChar31">
    <w:name w:val="Char Char31"/>
    <w:rsid w:val="003A65F2"/>
    <w:rPr>
      <w:sz w:val="24"/>
      <w:szCs w:val="24"/>
    </w:rPr>
  </w:style>
  <w:style w:type="character" w:customStyle="1" w:styleId="CharChar26">
    <w:name w:val="Char Char26"/>
    <w:rsid w:val="003A65F2"/>
    <w:rPr>
      <w:rFonts w:eastAsia="VN Times"/>
      <w:b/>
      <w:bCs/>
      <w:i/>
      <w:iCs/>
      <w:sz w:val="22"/>
      <w:szCs w:val="22"/>
      <w:lang w:val="en-US" w:eastAsia="ko-KR" w:bidi="ar-SA"/>
    </w:rPr>
  </w:style>
  <w:style w:type="character" w:customStyle="1" w:styleId="CharChar25">
    <w:name w:val="Char Char25"/>
    <w:rsid w:val="003A65F2"/>
    <w:rPr>
      <w:rFonts w:ascii="MS Gothic" w:hAnsi="MS Gothic" w:cs="MS Gothic"/>
      <w:b/>
      <w:bCs/>
      <w:i/>
      <w:iCs/>
      <w:sz w:val="28"/>
      <w:szCs w:val="28"/>
      <w:lang w:val="en-US" w:eastAsia="en-US" w:bidi="ar-SA"/>
    </w:rPr>
  </w:style>
  <w:style w:type="character" w:customStyle="1" w:styleId="CharChar24">
    <w:name w:val="Char Char24"/>
    <w:rsid w:val="003A65F2"/>
    <w:rPr>
      <w:rFonts w:ascii="MS Gothic" w:hAnsi="MS Gothic" w:cs="MS Gothic"/>
      <w:b/>
      <w:bCs/>
      <w:sz w:val="26"/>
      <w:szCs w:val="26"/>
      <w:lang w:val="en-US" w:eastAsia="en-US" w:bidi="ar-SA"/>
    </w:rPr>
  </w:style>
  <w:style w:type="character" w:customStyle="1" w:styleId="CharChar23">
    <w:name w:val="Char Char23"/>
    <w:rsid w:val="003A65F2"/>
    <w:rPr>
      <w:rFonts w:ascii="Calibri" w:hAnsi="Calibri"/>
      <w:b/>
      <w:bCs/>
      <w:sz w:val="28"/>
      <w:szCs w:val="28"/>
      <w:lang w:val="en-US" w:eastAsia="en-US" w:bidi="ar-SA"/>
    </w:rPr>
  </w:style>
  <w:style w:type="paragraph" w:customStyle="1" w:styleId="dieu">
    <w:name w:val="dieu"/>
    <w:basedOn w:val="Normal"/>
    <w:link w:val="dieuChar"/>
    <w:rsid w:val="003A65F2"/>
    <w:pPr>
      <w:spacing w:after="120"/>
      <w:ind w:firstLine="720"/>
    </w:pPr>
    <w:rPr>
      <w:rFonts w:eastAsiaTheme="minorHAnsi" w:cstheme="minorBidi"/>
      <w:b/>
      <w:color w:val="0000FF"/>
      <w:sz w:val="26"/>
      <w:szCs w:val="22"/>
    </w:rPr>
  </w:style>
  <w:style w:type="character" w:customStyle="1" w:styleId="Bodytext20">
    <w:name w:val="Body text (2)_"/>
    <w:link w:val="Bodytext21"/>
    <w:locked/>
    <w:rsid w:val="003A65F2"/>
    <w:rPr>
      <w:b/>
      <w:bCs/>
      <w:szCs w:val="26"/>
      <w:shd w:val="clear" w:color="auto" w:fill="FFFFFF"/>
    </w:rPr>
  </w:style>
  <w:style w:type="paragraph" w:customStyle="1" w:styleId="Bodytext21">
    <w:name w:val="Body text (2)"/>
    <w:basedOn w:val="Normal"/>
    <w:link w:val="Bodytext20"/>
    <w:rsid w:val="003A65F2"/>
    <w:pPr>
      <w:widowControl w:val="0"/>
      <w:shd w:val="clear" w:color="auto" w:fill="FFFFFF"/>
      <w:spacing w:after="60" w:line="240" w:lineRule="atLeast"/>
      <w:jc w:val="both"/>
    </w:pPr>
    <w:rPr>
      <w:rFonts w:eastAsiaTheme="minorHAnsi" w:cstheme="minorBidi"/>
      <w:b/>
      <w:bCs/>
      <w:sz w:val="26"/>
      <w:szCs w:val="26"/>
      <w:shd w:val="clear" w:color="auto" w:fill="FFFFFF"/>
    </w:rPr>
  </w:style>
  <w:style w:type="paragraph" w:styleId="Date">
    <w:name w:val="Date"/>
    <w:basedOn w:val="Normal"/>
    <w:next w:val="Normal"/>
    <w:link w:val="DateChar"/>
    <w:rsid w:val="003A65F2"/>
    <w:rPr>
      <w:rFonts w:ascii="Wingdings" w:eastAsia="Wingdings" w:hAnsi="Wingdings"/>
      <w:sz w:val="28"/>
      <w:szCs w:val="28"/>
    </w:rPr>
  </w:style>
  <w:style w:type="character" w:customStyle="1" w:styleId="DateChar">
    <w:name w:val="Date Char"/>
    <w:basedOn w:val="DefaultParagraphFont"/>
    <w:link w:val="Date"/>
    <w:rsid w:val="003A65F2"/>
    <w:rPr>
      <w:rFonts w:ascii="Wingdings" w:eastAsia="Wingdings" w:hAnsi="Wingdings" w:cs="Times New Roman"/>
      <w:sz w:val="28"/>
      <w:szCs w:val="28"/>
    </w:rPr>
  </w:style>
  <w:style w:type="paragraph" w:styleId="PlainText">
    <w:name w:val="Plain Text"/>
    <w:basedOn w:val="Normal"/>
    <w:link w:val="PlainTextChar"/>
    <w:rsid w:val="003A65F2"/>
    <w:rPr>
      <w:rFonts w:ascii="Courier New" w:eastAsia="Wingdings" w:hAnsi="Courier New"/>
      <w:sz w:val="20"/>
      <w:szCs w:val="28"/>
      <w:lang w:eastAsia="en-AU"/>
    </w:rPr>
  </w:style>
  <w:style w:type="character" w:customStyle="1" w:styleId="PlainTextChar">
    <w:name w:val="Plain Text Char"/>
    <w:basedOn w:val="DefaultParagraphFont"/>
    <w:link w:val="PlainText"/>
    <w:rsid w:val="003A65F2"/>
    <w:rPr>
      <w:rFonts w:ascii="Courier New" w:eastAsia="Wingdings" w:hAnsi="Courier New" w:cs="Times New Roman"/>
      <w:sz w:val="20"/>
      <w:szCs w:val="28"/>
      <w:lang w:eastAsia="en-AU"/>
    </w:rPr>
  </w:style>
  <w:style w:type="paragraph" w:styleId="ListBullet3">
    <w:name w:val="List Bullet 3"/>
    <w:basedOn w:val="Normal"/>
    <w:rsid w:val="003A65F2"/>
    <w:pPr>
      <w:numPr>
        <w:numId w:val="1"/>
      </w:numPr>
      <w:tabs>
        <w:tab w:val="num" w:pos="1080"/>
      </w:tabs>
      <w:ind w:left="1080"/>
    </w:pPr>
    <w:rPr>
      <w:rFonts w:ascii="Wingdings" w:eastAsia="Wingdings" w:hAnsi="Wingdings" w:cs="Wingdings"/>
      <w:sz w:val="28"/>
      <w:szCs w:val="28"/>
    </w:rPr>
  </w:style>
  <w:style w:type="paragraph" w:styleId="ListContinue2">
    <w:name w:val="List Continue 2"/>
    <w:basedOn w:val="Normal"/>
    <w:rsid w:val="003A65F2"/>
    <w:pPr>
      <w:spacing w:after="120"/>
      <w:ind w:left="720"/>
    </w:pPr>
    <w:rPr>
      <w:rFonts w:ascii="Wingdings" w:eastAsia="Wingdings" w:hAnsi="Wingdings" w:cs="Wingdings"/>
      <w:sz w:val="28"/>
      <w:szCs w:val="28"/>
    </w:rPr>
  </w:style>
  <w:style w:type="paragraph" w:styleId="BodyTextFirstIndent">
    <w:name w:val="Body Text First Indent"/>
    <w:basedOn w:val="BodyText"/>
    <w:link w:val="BodyTextFirstIndentChar"/>
    <w:rsid w:val="003A65F2"/>
    <w:pPr>
      <w:spacing w:after="120"/>
      <w:ind w:firstLine="210"/>
      <w:jc w:val="left"/>
    </w:pPr>
    <w:rPr>
      <w:rFonts w:ascii="Wingdings" w:eastAsia="Wingdings" w:hAnsi="Wingdings"/>
      <w:szCs w:val="28"/>
    </w:rPr>
  </w:style>
  <w:style w:type="character" w:customStyle="1" w:styleId="BodyTextFirstIndentChar">
    <w:name w:val="Body Text First Indent Char"/>
    <w:basedOn w:val="BodyTextChar"/>
    <w:link w:val="BodyTextFirstIndent"/>
    <w:rsid w:val="003A65F2"/>
    <w:rPr>
      <w:rFonts w:ascii="Wingdings" w:eastAsia="Wingdings" w:hAnsi="Wingdings" w:cs="Times New Roman"/>
      <w:sz w:val="28"/>
      <w:szCs w:val="28"/>
    </w:rPr>
  </w:style>
  <w:style w:type="paragraph" w:styleId="BodyTextFirstIndent2">
    <w:name w:val="Body Text First Indent 2"/>
    <w:basedOn w:val="BodyTextIndent"/>
    <w:link w:val="BodyTextFirstIndent2Char"/>
    <w:rsid w:val="003A65F2"/>
    <w:pPr>
      <w:ind w:firstLine="210"/>
    </w:pPr>
    <w:rPr>
      <w:rFonts w:ascii="Wingdings" w:eastAsia="Wingdings" w:hAnsi="Wingdings"/>
      <w:sz w:val="28"/>
      <w:szCs w:val="28"/>
    </w:rPr>
  </w:style>
  <w:style w:type="character" w:customStyle="1" w:styleId="BodyTextFirstIndent2Char">
    <w:name w:val="Body Text First Indent 2 Char"/>
    <w:basedOn w:val="BodyTextIndentChar"/>
    <w:link w:val="BodyTextFirstIndent2"/>
    <w:rsid w:val="003A65F2"/>
    <w:rPr>
      <w:rFonts w:ascii="Wingdings" w:eastAsia="Wingdings" w:hAnsi="Wingdings" w:cs="Times New Roman"/>
      <w:sz w:val="28"/>
      <w:szCs w:val="28"/>
    </w:rPr>
  </w:style>
  <w:style w:type="paragraph" w:customStyle="1" w:styleId="Default">
    <w:name w:val="Default"/>
    <w:rsid w:val="003A65F2"/>
    <w:pPr>
      <w:widowControl w:val="0"/>
      <w:autoSpaceDE w:val="0"/>
      <w:autoSpaceDN w:val="0"/>
      <w:adjustRightInd w:val="0"/>
      <w:spacing w:after="0" w:line="240" w:lineRule="auto"/>
    </w:pPr>
    <w:rPr>
      <w:rFonts w:ascii="Symbol" w:eastAsia="Wingdings" w:hAnsi="Symbol" w:cs="Symbol"/>
      <w:color w:val="000000"/>
      <w:sz w:val="24"/>
      <w:szCs w:val="24"/>
    </w:rPr>
  </w:style>
  <w:style w:type="paragraph" w:customStyle="1" w:styleId="CharCharCharCharCharCharChar0">
    <w:name w:val="Char Char Char Char Char Char Char"/>
    <w:autoRedefine/>
    <w:rsid w:val="003A65F2"/>
    <w:pPr>
      <w:tabs>
        <w:tab w:val="left" w:pos="1152"/>
      </w:tabs>
      <w:spacing w:before="120" w:after="120" w:line="312" w:lineRule="auto"/>
    </w:pPr>
    <w:rPr>
      <w:rFonts w:ascii="MS Gothic" w:eastAsia="Wingdings" w:hAnsi="MS Gothic" w:cs="MS Gothic"/>
      <w:szCs w:val="26"/>
    </w:rPr>
  </w:style>
  <w:style w:type="paragraph" w:customStyle="1" w:styleId="v2">
    <w:name w:val="v2"/>
    <w:basedOn w:val="Normal"/>
    <w:rsid w:val="003A65F2"/>
    <w:pPr>
      <w:tabs>
        <w:tab w:val="left" w:pos="851"/>
      </w:tabs>
      <w:spacing w:before="120" w:after="120"/>
      <w:jc w:val="both"/>
    </w:pPr>
    <w:rPr>
      <w:rFonts w:ascii="PMingLiU" w:eastAsia="Wingdings" w:hAnsi="PMingLiU" w:cs="Wingdings"/>
      <w:b/>
      <w:sz w:val="28"/>
      <w:szCs w:val="20"/>
      <w:lang w:eastAsia="en-AU"/>
    </w:rPr>
  </w:style>
  <w:style w:type="paragraph" w:customStyle="1" w:styleId="font5">
    <w:name w:val="font5"/>
    <w:basedOn w:val="Normal"/>
    <w:rsid w:val="003A65F2"/>
    <w:pPr>
      <w:spacing w:before="100" w:beforeAutospacing="1" w:after="100" w:afterAutospacing="1"/>
    </w:pPr>
    <w:rPr>
      <w:rFonts w:ascii="MS Mincho" w:eastAsia="Wingdings" w:hAnsi="MS Mincho" w:cs="Wingdings"/>
      <w:sz w:val="20"/>
      <w:szCs w:val="20"/>
    </w:rPr>
  </w:style>
  <w:style w:type="paragraph" w:customStyle="1" w:styleId="font6">
    <w:name w:val="font6"/>
    <w:basedOn w:val="Normal"/>
    <w:rsid w:val="003A65F2"/>
    <w:pPr>
      <w:spacing w:before="100" w:beforeAutospacing="1" w:after="100" w:afterAutospacing="1"/>
    </w:pPr>
    <w:rPr>
      <w:rFonts w:ascii="MS Mincho" w:eastAsia="Wingdings" w:hAnsi="MS Mincho" w:cs="Wingdings"/>
      <w:sz w:val="18"/>
      <w:szCs w:val="18"/>
    </w:rPr>
  </w:style>
  <w:style w:type="paragraph" w:customStyle="1" w:styleId="font7">
    <w:name w:val="font7"/>
    <w:basedOn w:val="Normal"/>
    <w:rsid w:val="003A65F2"/>
    <w:pPr>
      <w:spacing w:before="100" w:beforeAutospacing="1" w:after="100" w:afterAutospacing="1"/>
    </w:pPr>
    <w:rPr>
      <w:rFonts w:ascii="MS Mincho" w:eastAsia="Wingdings" w:hAnsi="MS Mincho" w:cs="Wingdings"/>
      <w:i/>
      <w:iCs/>
      <w:sz w:val="18"/>
      <w:szCs w:val="18"/>
    </w:rPr>
  </w:style>
  <w:style w:type="paragraph" w:customStyle="1" w:styleId="font8">
    <w:name w:val="font8"/>
    <w:basedOn w:val="Normal"/>
    <w:rsid w:val="003A65F2"/>
    <w:pPr>
      <w:spacing w:before="100" w:beforeAutospacing="1" w:after="100" w:afterAutospacing="1"/>
    </w:pPr>
    <w:rPr>
      <w:rFonts w:ascii="MS Mincho" w:eastAsia="Wingdings" w:hAnsi="MS Mincho" w:cs="Wingdings"/>
      <w:b/>
      <w:bCs/>
      <w:sz w:val="18"/>
      <w:szCs w:val="18"/>
    </w:rPr>
  </w:style>
  <w:style w:type="paragraph" w:customStyle="1" w:styleId="font9">
    <w:name w:val="font9"/>
    <w:basedOn w:val="Normal"/>
    <w:rsid w:val="003A65F2"/>
    <w:pPr>
      <w:spacing w:before="100" w:beforeAutospacing="1" w:after="100" w:afterAutospacing="1"/>
    </w:pPr>
    <w:rPr>
      <w:rFonts w:ascii="MS Mincho" w:eastAsia="Wingdings" w:hAnsi="MS Mincho" w:cs="Wingdings"/>
      <w:b/>
      <w:bCs/>
      <w:i/>
      <w:iCs/>
      <w:sz w:val="18"/>
      <w:szCs w:val="18"/>
    </w:rPr>
  </w:style>
  <w:style w:type="paragraph" w:customStyle="1" w:styleId="font10">
    <w:name w:val="font10"/>
    <w:basedOn w:val="Normal"/>
    <w:rsid w:val="003A65F2"/>
    <w:pPr>
      <w:spacing w:before="100" w:beforeAutospacing="1" w:after="100" w:afterAutospacing="1"/>
    </w:pPr>
    <w:rPr>
      <w:rFonts w:ascii=".VnArialH" w:eastAsia="Wingdings" w:hAnsi=".VnArialH" w:cs="Wingdings"/>
      <w:b/>
      <w:bCs/>
      <w:i/>
      <w:iCs/>
      <w:sz w:val="18"/>
      <w:szCs w:val="18"/>
    </w:rPr>
  </w:style>
  <w:style w:type="paragraph" w:customStyle="1" w:styleId="font11">
    <w:name w:val="font11"/>
    <w:basedOn w:val="Normal"/>
    <w:rsid w:val="003A65F2"/>
    <w:pPr>
      <w:spacing w:before="100" w:beforeAutospacing="1" w:after="100" w:afterAutospacing="1"/>
    </w:pPr>
    <w:rPr>
      <w:rFonts w:ascii="MS Mincho" w:eastAsia="Wingdings" w:hAnsi="MS Mincho" w:cs="Wingdings"/>
      <w:sz w:val="18"/>
      <w:szCs w:val="18"/>
    </w:rPr>
  </w:style>
  <w:style w:type="paragraph" w:customStyle="1" w:styleId="font12">
    <w:name w:val="font12"/>
    <w:basedOn w:val="Normal"/>
    <w:rsid w:val="003A65F2"/>
    <w:pPr>
      <w:spacing w:before="100" w:beforeAutospacing="1" w:after="100" w:afterAutospacing="1"/>
    </w:pPr>
    <w:rPr>
      <w:rFonts w:ascii="MS Mincho" w:eastAsia="Wingdings" w:hAnsi="MS Mincho" w:cs="Wingdings"/>
      <w:i/>
      <w:iCs/>
      <w:sz w:val="18"/>
      <w:szCs w:val="18"/>
    </w:rPr>
  </w:style>
  <w:style w:type="paragraph" w:customStyle="1" w:styleId="font13">
    <w:name w:val="font13"/>
    <w:basedOn w:val="Normal"/>
    <w:rsid w:val="003A65F2"/>
    <w:pPr>
      <w:spacing w:before="100" w:beforeAutospacing="1" w:after="100" w:afterAutospacing="1"/>
    </w:pPr>
    <w:rPr>
      <w:rFonts w:ascii="MS Mincho" w:eastAsia="Wingdings" w:hAnsi="MS Mincho" w:cs="Wingdings"/>
      <w:color w:val="0000FF"/>
      <w:sz w:val="18"/>
      <w:szCs w:val="18"/>
    </w:rPr>
  </w:style>
  <w:style w:type="paragraph" w:customStyle="1" w:styleId="font14">
    <w:name w:val="font14"/>
    <w:basedOn w:val="Normal"/>
    <w:rsid w:val="003A65F2"/>
    <w:pPr>
      <w:spacing w:before="100" w:beforeAutospacing="1" w:after="100" w:afterAutospacing="1"/>
    </w:pPr>
    <w:rPr>
      <w:rFonts w:ascii="MS Mincho" w:eastAsia="Wingdings" w:hAnsi="MS Mincho" w:cs="Wingdings"/>
      <w:i/>
      <w:iCs/>
      <w:color w:val="0000FF"/>
      <w:sz w:val="18"/>
      <w:szCs w:val="18"/>
    </w:rPr>
  </w:style>
  <w:style w:type="paragraph" w:customStyle="1" w:styleId="font15">
    <w:name w:val="font15"/>
    <w:basedOn w:val="Normal"/>
    <w:rsid w:val="003A65F2"/>
    <w:pPr>
      <w:spacing w:before="100" w:beforeAutospacing="1" w:after="100" w:afterAutospacing="1"/>
    </w:pPr>
    <w:rPr>
      <w:rFonts w:ascii="Batang" w:eastAsia="Wingdings" w:hAnsi="Batang" w:cs="Wingdings"/>
      <w:sz w:val="18"/>
      <w:szCs w:val="18"/>
    </w:rPr>
  </w:style>
  <w:style w:type="paragraph" w:customStyle="1" w:styleId="font16">
    <w:name w:val="font16"/>
    <w:basedOn w:val="Normal"/>
    <w:rsid w:val="003A65F2"/>
    <w:pPr>
      <w:spacing w:before="100" w:beforeAutospacing="1" w:after="100" w:afterAutospacing="1"/>
    </w:pPr>
    <w:rPr>
      <w:rFonts w:ascii="MS Mincho" w:eastAsia="Wingdings" w:hAnsi="MS Mincho" w:cs="Wingdings"/>
      <w:b/>
      <w:bCs/>
      <w:sz w:val="18"/>
      <w:szCs w:val="18"/>
    </w:rPr>
  </w:style>
  <w:style w:type="paragraph" w:customStyle="1" w:styleId="xl24">
    <w:name w:val="xl24"/>
    <w:basedOn w:val="Normal"/>
    <w:rsid w:val="003A65F2"/>
    <w:pPr>
      <w:spacing w:before="100" w:beforeAutospacing="1" w:after="100" w:afterAutospacing="1"/>
      <w:textAlignment w:val="top"/>
    </w:pPr>
    <w:rPr>
      <w:rFonts w:ascii="MS Gothic" w:eastAsia="Wingdings" w:hAnsi="MS Gothic" w:cs="MS Gothic"/>
      <w:b/>
      <w:bCs/>
      <w:sz w:val="18"/>
      <w:szCs w:val="18"/>
    </w:rPr>
  </w:style>
  <w:style w:type="paragraph" w:customStyle="1" w:styleId="xl25">
    <w:name w:val="xl25"/>
    <w:basedOn w:val="Normal"/>
    <w:rsid w:val="003A65F2"/>
    <w:pPr>
      <w:spacing w:before="100" w:beforeAutospacing="1" w:after="100" w:afterAutospacing="1"/>
      <w:textAlignment w:val="top"/>
    </w:pPr>
    <w:rPr>
      <w:rFonts w:ascii="Wingdings" w:eastAsia="Wingdings" w:hAnsi="Wingdings" w:cs="Wingdings"/>
      <w:b/>
      <w:bCs/>
      <w:sz w:val="18"/>
      <w:szCs w:val="18"/>
    </w:rPr>
  </w:style>
  <w:style w:type="paragraph" w:customStyle="1" w:styleId="xl26">
    <w:name w:val="xl26"/>
    <w:basedOn w:val="Normal"/>
    <w:rsid w:val="003A65F2"/>
    <w:pPr>
      <w:spacing w:before="100" w:beforeAutospacing="1" w:after="100" w:afterAutospacing="1"/>
      <w:textAlignment w:val="top"/>
    </w:pPr>
    <w:rPr>
      <w:rFonts w:ascii="MS Mincho" w:eastAsia="Wingdings" w:hAnsi="MS Mincho" w:cs="Wingdings"/>
    </w:rPr>
  </w:style>
  <w:style w:type="paragraph" w:customStyle="1" w:styleId="xl27">
    <w:name w:val="xl27"/>
    <w:basedOn w:val="Normal"/>
    <w:rsid w:val="003A65F2"/>
    <w:pPr>
      <w:spacing w:before="100" w:beforeAutospacing="1" w:after="100" w:afterAutospacing="1"/>
      <w:textAlignment w:val="top"/>
    </w:pPr>
    <w:rPr>
      <w:rFonts w:ascii="Wingdings" w:eastAsia="Wingdings" w:hAnsi="Wingdings" w:cs="Wingdings"/>
      <w:b/>
      <w:bCs/>
      <w:color w:val="0000FF"/>
      <w:sz w:val="18"/>
      <w:szCs w:val="18"/>
    </w:rPr>
  </w:style>
  <w:style w:type="paragraph" w:customStyle="1" w:styleId="xl28">
    <w:name w:val="xl28"/>
    <w:basedOn w:val="Normal"/>
    <w:rsid w:val="003A65F2"/>
    <w:pPr>
      <w:spacing w:before="100" w:beforeAutospacing="1" w:after="100" w:afterAutospacing="1"/>
      <w:textAlignment w:val="top"/>
    </w:pPr>
    <w:rPr>
      <w:rFonts w:ascii="Wingdings" w:eastAsia="Wingdings" w:hAnsi="Wingdings" w:cs="Wingdings"/>
      <w:color w:val="0000FF"/>
    </w:rPr>
  </w:style>
  <w:style w:type="paragraph" w:customStyle="1" w:styleId="xl29">
    <w:name w:val="xl29"/>
    <w:basedOn w:val="Normal"/>
    <w:rsid w:val="003A65F2"/>
    <w:pPr>
      <w:spacing w:before="100" w:beforeAutospacing="1" w:after="100" w:afterAutospacing="1"/>
      <w:textAlignment w:val="top"/>
    </w:pPr>
    <w:rPr>
      <w:rFonts w:ascii=".VnArialH" w:eastAsia="Wingdings" w:hAnsi=".VnArialH" w:cs="Wingdings"/>
      <w:b/>
      <w:bCs/>
      <w:sz w:val="18"/>
      <w:szCs w:val="18"/>
    </w:rPr>
  </w:style>
  <w:style w:type="paragraph" w:customStyle="1" w:styleId="xl30">
    <w:name w:val="xl30"/>
    <w:basedOn w:val="Normal"/>
    <w:rsid w:val="003A65F2"/>
    <w:pPr>
      <w:spacing w:before="100" w:beforeAutospacing="1" w:after="100" w:afterAutospacing="1"/>
      <w:textAlignment w:val="top"/>
    </w:pPr>
    <w:rPr>
      <w:rFonts w:ascii="Batang" w:eastAsia="Wingdings" w:hAnsi="Batang" w:cs="Wingdings"/>
    </w:rPr>
  </w:style>
  <w:style w:type="paragraph" w:customStyle="1" w:styleId="xl31">
    <w:name w:val="xl31"/>
    <w:basedOn w:val="Normal"/>
    <w:rsid w:val="003A65F2"/>
    <w:pPr>
      <w:spacing w:before="100" w:beforeAutospacing="1" w:after="100" w:afterAutospacing="1"/>
      <w:textAlignment w:val="top"/>
    </w:pPr>
    <w:rPr>
      <w:rFonts w:ascii="MS Mincho" w:eastAsia="Wingdings" w:hAnsi="MS Mincho" w:cs="Wingdings"/>
    </w:rPr>
  </w:style>
  <w:style w:type="paragraph" w:customStyle="1" w:styleId="xl32">
    <w:name w:val="xl32"/>
    <w:basedOn w:val="Normal"/>
    <w:rsid w:val="003A65F2"/>
    <w:pPr>
      <w:spacing w:before="100" w:beforeAutospacing="1" w:after="100" w:afterAutospacing="1"/>
      <w:textAlignment w:val="top"/>
    </w:pPr>
    <w:rPr>
      <w:rFonts w:ascii="Wingdings" w:eastAsia="Wingdings" w:hAnsi="Wingdings" w:cs="Wingdings"/>
    </w:rPr>
  </w:style>
  <w:style w:type="paragraph" w:customStyle="1" w:styleId="xl33">
    <w:name w:val="xl33"/>
    <w:basedOn w:val="Normal"/>
    <w:rsid w:val="003A65F2"/>
    <w:pPr>
      <w:spacing w:before="100" w:beforeAutospacing="1" w:after="100" w:afterAutospacing="1"/>
      <w:textAlignment w:val="top"/>
    </w:pPr>
    <w:rPr>
      <w:rFonts w:ascii="MS Mincho" w:eastAsia="Wingdings" w:hAnsi="MS Mincho" w:cs="Wingdings"/>
      <w:b/>
      <w:bCs/>
    </w:rPr>
  </w:style>
  <w:style w:type="paragraph" w:customStyle="1" w:styleId="xl34">
    <w:name w:val="xl34"/>
    <w:basedOn w:val="Normal"/>
    <w:rsid w:val="003A65F2"/>
    <w:pPr>
      <w:spacing w:before="100" w:beforeAutospacing="1" w:after="100" w:afterAutospacing="1"/>
      <w:jc w:val="center"/>
      <w:textAlignment w:val="top"/>
    </w:pPr>
    <w:rPr>
      <w:rFonts w:ascii="Wingdings" w:eastAsia="Wingdings" w:hAnsi="Wingdings" w:cs="Wingdings"/>
      <w:b/>
      <w:bCs/>
      <w:color w:val="0000FF"/>
      <w:sz w:val="18"/>
      <w:szCs w:val="18"/>
    </w:rPr>
  </w:style>
  <w:style w:type="paragraph" w:customStyle="1" w:styleId="xl35">
    <w:name w:val="xl35"/>
    <w:basedOn w:val="Normal"/>
    <w:rsid w:val="003A65F2"/>
    <w:pPr>
      <w:spacing w:before="100" w:beforeAutospacing="1" w:after="100" w:afterAutospacing="1"/>
      <w:jc w:val="center"/>
      <w:textAlignment w:val="top"/>
    </w:pPr>
    <w:rPr>
      <w:rFonts w:ascii="MS Mincho" w:eastAsia="Wingdings" w:hAnsi="MS Mincho" w:cs="Wingdings"/>
      <w:b/>
      <w:bCs/>
      <w:sz w:val="18"/>
      <w:szCs w:val="18"/>
    </w:rPr>
  </w:style>
  <w:style w:type="paragraph" w:customStyle="1" w:styleId="xl36">
    <w:name w:val="xl36"/>
    <w:basedOn w:val="Normal"/>
    <w:rsid w:val="003A65F2"/>
    <w:pPr>
      <w:spacing w:before="100" w:beforeAutospacing="1" w:after="100" w:afterAutospacing="1"/>
      <w:jc w:val="center"/>
      <w:textAlignment w:val="top"/>
    </w:pPr>
    <w:rPr>
      <w:rFonts w:ascii="Wingdings" w:eastAsia="Wingdings" w:hAnsi="Wingdings" w:cs="Wingdings"/>
      <w:b/>
      <w:bCs/>
      <w:sz w:val="18"/>
      <w:szCs w:val="18"/>
    </w:rPr>
  </w:style>
  <w:style w:type="paragraph" w:customStyle="1" w:styleId="xl37">
    <w:name w:val="xl37"/>
    <w:basedOn w:val="Normal"/>
    <w:rsid w:val="003A65F2"/>
    <w:pPr>
      <w:spacing w:before="100" w:beforeAutospacing="1" w:after="100" w:afterAutospacing="1"/>
      <w:jc w:val="center"/>
      <w:textAlignment w:val="top"/>
    </w:pPr>
    <w:rPr>
      <w:rFonts w:ascii="MS Mincho" w:eastAsia="Wingdings" w:hAnsi="MS Mincho" w:cs="Wingdings"/>
      <w:b/>
      <w:bCs/>
      <w:sz w:val="18"/>
      <w:szCs w:val="18"/>
    </w:rPr>
  </w:style>
  <w:style w:type="paragraph" w:customStyle="1" w:styleId="xl38">
    <w:name w:val="xl38"/>
    <w:basedOn w:val="Normal"/>
    <w:rsid w:val="003A65F2"/>
    <w:pPr>
      <w:spacing w:before="100" w:beforeAutospacing="1" w:after="100" w:afterAutospacing="1"/>
      <w:jc w:val="center"/>
      <w:textAlignment w:val="top"/>
    </w:pPr>
    <w:rPr>
      <w:rFonts w:ascii="MS Mincho" w:eastAsia="Wingdings" w:hAnsi="MS Mincho" w:cs="Wingdings"/>
      <w:b/>
      <w:bCs/>
      <w:i/>
      <w:iCs/>
      <w:sz w:val="18"/>
      <w:szCs w:val="18"/>
    </w:rPr>
  </w:style>
  <w:style w:type="paragraph" w:customStyle="1" w:styleId="xl39">
    <w:name w:val="xl39"/>
    <w:basedOn w:val="Normal"/>
    <w:rsid w:val="003A65F2"/>
    <w:pPr>
      <w:spacing w:before="100" w:beforeAutospacing="1" w:after="100" w:afterAutospacing="1"/>
      <w:jc w:val="both"/>
      <w:textAlignment w:val="top"/>
    </w:pPr>
    <w:rPr>
      <w:rFonts w:ascii="MS Mincho" w:eastAsia="Wingdings" w:hAnsi="MS Mincho" w:cs="Wingdings"/>
      <w:sz w:val="18"/>
      <w:szCs w:val="18"/>
    </w:rPr>
  </w:style>
  <w:style w:type="paragraph" w:customStyle="1" w:styleId="xl40">
    <w:name w:val="xl40"/>
    <w:basedOn w:val="Normal"/>
    <w:rsid w:val="003A65F2"/>
    <w:pPr>
      <w:spacing w:before="100" w:beforeAutospacing="1" w:after="100" w:afterAutospacing="1"/>
      <w:textAlignment w:val="top"/>
    </w:pPr>
    <w:rPr>
      <w:rFonts w:ascii="MS Mincho" w:eastAsia="Wingdings" w:hAnsi="MS Mincho" w:cs="Wingdings"/>
      <w:b/>
      <w:bCs/>
      <w:sz w:val="18"/>
      <w:szCs w:val="18"/>
    </w:rPr>
  </w:style>
  <w:style w:type="paragraph" w:customStyle="1" w:styleId="xl41">
    <w:name w:val="xl41"/>
    <w:basedOn w:val="Normal"/>
    <w:rsid w:val="003A65F2"/>
    <w:pPr>
      <w:spacing w:before="100" w:beforeAutospacing="1" w:after="100" w:afterAutospacing="1"/>
      <w:textAlignment w:val="top"/>
    </w:pPr>
    <w:rPr>
      <w:rFonts w:ascii="MS Mincho" w:eastAsia="Wingdings" w:hAnsi="MS Mincho" w:cs="Wingdings"/>
      <w:sz w:val="18"/>
      <w:szCs w:val="18"/>
    </w:rPr>
  </w:style>
  <w:style w:type="paragraph" w:customStyle="1" w:styleId="xl42">
    <w:name w:val="xl42"/>
    <w:basedOn w:val="Normal"/>
    <w:rsid w:val="003A65F2"/>
    <w:pPr>
      <w:spacing w:before="100" w:beforeAutospacing="1" w:after="100" w:afterAutospacing="1"/>
      <w:textAlignment w:val="top"/>
    </w:pPr>
    <w:rPr>
      <w:rFonts w:ascii=".VnArialH" w:eastAsia="Wingdings" w:hAnsi=".VnArialH" w:cs="Wingdings"/>
      <w:sz w:val="18"/>
      <w:szCs w:val="18"/>
    </w:rPr>
  </w:style>
  <w:style w:type="paragraph" w:customStyle="1" w:styleId="xl43">
    <w:name w:val="xl43"/>
    <w:basedOn w:val="Normal"/>
    <w:rsid w:val="003A65F2"/>
    <w:pPr>
      <w:spacing w:before="100" w:beforeAutospacing="1" w:after="100" w:afterAutospacing="1"/>
      <w:textAlignment w:val="top"/>
    </w:pPr>
    <w:rPr>
      <w:rFonts w:ascii="Wingdings" w:eastAsia="Wingdings" w:hAnsi="Wingdings" w:cs="Wingdings"/>
      <w:color w:val="0000FF"/>
      <w:sz w:val="18"/>
      <w:szCs w:val="18"/>
    </w:rPr>
  </w:style>
  <w:style w:type="paragraph" w:customStyle="1" w:styleId="xl44">
    <w:name w:val="xl44"/>
    <w:basedOn w:val="Normal"/>
    <w:rsid w:val="003A65F2"/>
    <w:pPr>
      <w:spacing w:before="100" w:beforeAutospacing="1" w:after="100" w:afterAutospacing="1"/>
      <w:textAlignment w:val="top"/>
    </w:pPr>
    <w:rPr>
      <w:rFonts w:ascii="Wingdings" w:eastAsia="Wingdings" w:hAnsi="Wingdings" w:cs="Wingdings"/>
      <w:sz w:val="18"/>
      <w:szCs w:val="18"/>
    </w:rPr>
  </w:style>
  <w:style w:type="paragraph" w:customStyle="1" w:styleId="xl45">
    <w:name w:val="xl45"/>
    <w:basedOn w:val="Normal"/>
    <w:rsid w:val="003A65F2"/>
    <w:pPr>
      <w:spacing w:before="100" w:beforeAutospacing="1" w:after="100" w:afterAutospacing="1"/>
      <w:textAlignment w:val="top"/>
    </w:pPr>
    <w:rPr>
      <w:rFonts w:ascii="MS Mincho" w:eastAsia="Wingdings" w:hAnsi="MS Mincho" w:cs="Wingdings"/>
      <w:color w:val="0000FF"/>
      <w:sz w:val="18"/>
      <w:szCs w:val="18"/>
    </w:rPr>
  </w:style>
  <w:style w:type="paragraph" w:customStyle="1" w:styleId="xl46">
    <w:name w:val="xl46"/>
    <w:basedOn w:val="Normal"/>
    <w:rsid w:val="003A65F2"/>
    <w:pPr>
      <w:spacing w:before="100" w:beforeAutospacing="1" w:after="100" w:afterAutospacing="1"/>
      <w:jc w:val="center"/>
      <w:textAlignment w:val="top"/>
    </w:pPr>
    <w:rPr>
      <w:rFonts w:ascii="MS Mincho" w:eastAsia="Wingdings" w:hAnsi="MS Mincho" w:cs="Wingdings"/>
      <w:b/>
      <w:bCs/>
      <w:color w:val="0000FF"/>
      <w:sz w:val="18"/>
      <w:szCs w:val="18"/>
    </w:rPr>
  </w:style>
  <w:style w:type="paragraph" w:customStyle="1" w:styleId="xl47">
    <w:name w:val="xl47"/>
    <w:basedOn w:val="Normal"/>
    <w:rsid w:val="003A65F2"/>
    <w:pPr>
      <w:spacing w:before="100" w:beforeAutospacing="1" w:after="100" w:afterAutospacing="1"/>
      <w:textAlignment w:val="top"/>
    </w:pPr>
    <w:rPr>
      <w:rFonts w:ascii="MS Mincho" w:eastAsia="Wingdings" w:hAnsi="MS Mincho" w:cs="Wingdings"/>
      <w:color w:val="0000FF"/>
    </w:rPr>
  </w:style>
  <w:style w:type="paragraph" w:customStyle="1" w:styleId="xl48">
    <w:name w:val="xl48"/>
    <w:basedOn w:val="Normal"/>
    <w:rsid w:val="003A65F2"/>
    <w:pPr>
      <w:spacing w:before="100" w:beforeAutospacing="1" w:after="100" w:afterAutospacing="1"/>
      <w:jc w:val="both"/>
      <w:textAlignment w:val="top"/>
    </w:pPr>
    <w:rPr>
      <w:rFonts w:ascii="MS Mincho" w:eastAsia="Wingdings" w:hAnsi="MS Mincho" w:cs="Wingdings"/>
      <w:color w:val="0000FF"/>
      <w:sz w:val="18"/>
      <w:szCs w:val="18"/>
    </w:rPr>
  </w:style>
  <w:style w:type="paragraph" w:customStyle="1" w:styleId="xl49">
    <w:name w:val="xl49"/>
    <w:basedOn w:val="Normal"/>
    <w:rsid w:val="003A65F2"/>
    <w:pPr>
      <w:spacing w:before="100" w:beforeAutospacing="1" w:after="100" w:afterAutospacing="1"/>
      <w:jc w:val="center"/>
      <w:textAlignment w:val="top"/>
    </w:pPr>
    <w:rPr>
      <w:rFonts w:ascii="MS Mincho" w:eastAsia="Wingdings" w:hAnsi="MS Mincho" w:cs="Wingdings"/>
      <w:color w:val="0000FF"/>
      <w:sz w:val="18"/>
      <w:szCs w:val="18"/>
    </w:rPr>
  </w:style>
  <w:style w:type="paragraph" w:customStyle="1" w:styleId="xl50">
    <w:name w:val="xl50"/>
    <w:basedOn w:val="Normal"/>
    <w:rsid w:val="003A65F2"/>
    <w:pPr>
      <w:spacing w:before="100" w:beforeAutospacing="1" w:after="100" w:afterAutospacing="1"/>
      <w:textAlignment w:val="top"/>
    </w:pPr>
    <w:rPr>
      <w:rFonts w:ascii="Wingdings" w:eastAsia="Wingdings" w:hAnsi="Wingdings" w:cs="Wingdings"/>
      <w:color w:val="0000FF"/>
    </w:rPr>
  </w:style>
  <w:style w:type="paragraph" w:customStyle="1" w:styleId="xl51">
    <w:name w:val="xl51"/>
    <w:basedOn w:val="Normal"/>
    <w:rsid w:val="003A65F2"/>
    <w:pPr>
      <w:spacing w:before="100" w:beforeAutospacing="1" w:after="100" w:afterAutospacing="1"/>
      <w:textAlignment w:val="top"/>
    </w:pPr>
    <w:rPr>
      <w:rFonts w:ascii="MS Mincho" w:eastAsia="Wingdings" w:hAnsi="MS Mincho" w:cs="Wingdings"/>
    </w:rPr>
  </w:style>
  <w:style w:type="paragraph" w:customStyle="1" w:styleId="xl52">
    <w:name w:val="xl52"/>
    <w:basedOn w:val="Normal"/>
    <w:rsid w:val="003A65F2"/>
    <w:pPr>
      <w:spacing w:before="100" w:beforeAutospacing="1" w:after="100" w:afterAutospacing="1"/>
      <w:textAlignment w:val="top"/>
    </w:pPr>
    <w:rPr>
      <w:rFonts w:ascii="MS Mincho" w:eastAsia="Wingdings" w:hAnsi="MS Mincho" w:cs="Wingdings"/>
      <w:b/>
      <w:bCs/>
      <w:i/>
      <w:iCs/>
      <w:sz w:val="18"/>
      <w:szCs w:val="18"/>
    </w:rPr>
  </w:style>
  <w:style w:type="paragraph" w:customStyle="1" w:styleId="xl53">
    <w:name w:val="xl53"/>
    <w:basedOn w:val="Normal"/>
    <w:rsid w:val="003A65F2"/>
    <w:pPr>
      <w:spacing w:before="100" w:beforeAutospacing="1" w:after="100" w:afterAutospacing="1"/>
      <w:jc w:val="center"/>
      <w:textAlignment w:val="top"/>
    </w:pPr>
    <w:rPr>
      <w:rFonts w:ascii=".VnArialH" w:eastAsia="Wingdings" w:hAnsi=".VnArialH" w:cs="Wingdings"/>
      <w:b/>
      <w:bCs/>
    </w:rPr>
  </w:style>
  <w:style w:type="paragraph" w:customStyle="1" w:styleId="xl54">
    <w:name w:val="xl54"/>
    <w:basedOn w:val="Normal"/>
    <w:rsid w:val="003A65F2"/>
    <w:pPr>
      <w:spacing w:before="100" w:beforeAutospacing="1" w:after="100" w:afterAutospacing="1"/>
      <w:jc w:val="center"/>
      <w:textAlignment w:val="top"/>
    </w:pPr>
    <w:rPr>
      <w:rFonts w:ascii=".VnArialH" w:eastAsia="Wingdings" w:hAnsi=".VnArialH" w:cs="Wingdings"/>
      <w:b/>
      <w:bCs/>
      <w:sz w:val="18"/>
      <w:szCs w:val="18"/>
    </w:rPr>
  </w:style>
  <w:style w:type="paragraph" w:customStyle="1" w:styleId="xl55">
    <w:name w:val="xl55"/>
    <w:basedOn w:val="Normal"/>
    <w:rsid w:val="003A65F2"/>
    <w:pPr>
      <w:spacing w:before="100" w:beforeAutospacing="1" w:after="100" w:afterAutospacing="1"/>
      <w:textAlignment w:val="top"/>
    </w:pPr>
    <w:rPr>
      <w:rFonts w:ascii=".VnArialH" w:eastAsia="Wingdings" w:hAnsi=".VnArialH" w:cs="Wingdings"/>
      <w:b/>
      <w:bCs/>
      <w:sz w:val="18"/>
      <w:szCs w:val="18"/>
    </w:rPr>
  </w:style>
  <w:style w:type="paragraph" w:customStyle="1" w:styleId="xl56">
    <w:name w:val="xl56"/>
    <w:basedOn w:val="Normal"/>
    <w:rsid w:val="003A65F2"/>
    <w:pPr>
      <w:spacing w:before="100" w:beforeAutospacing="1" w:after="100" w:afterAutospacing="1"/>
      <w:jc w:val="center"/>
      <w:textAlignment w:val="top"/>
    </w:pPr>
    <w:rPr>
      <w:rFonts w:ascii=".VnArialH" w:eastAsia="Wingdings" w:hAnsi=".VnArialH" w:cs="Wingdings"/>
      <w:b/>
      <w:bCs/>
      <w:sz w:val="26"/>
      <w:szCs w:val="26"/>
    </w:rPr>
  </w:style>
  <w:style w:type="paragraph" w:customStyle="1" w:styleId="211">
    <w:name w:val="2.1.1"/>
    <w:basedOn w:val="Normal"/>
    <w:rsid w:val="003A65F2"/>
    <w:pPr>
      <w:jc w:val="both"/>
    </w:pPr>
    <w:rPr>
      <w:rFonts w:ascii="Wingdings" w:eastAsia="Wingdings" w:hAnsi="Wingdings" w:cs="Wingdings"/>
      <w:sz w:val="28"/>
      <w:szCs w:val="20"/>
      <w:lang w:eastAsia="en-AU"/>
    </w:rPr>
  </w:style>
  <w:style w:type="paragraph" w:customStyle="1" w:styleId="11">
    <w:name w:val="1.1"/>
    <w:basedOn w:val="Normal"/>
    <w:rsid w:val="003A65F2"/>
    <w:pPr>
      <w:spacing w:before="120"/>
      <w:jc w:val="both"/>
    </w:pPr>
    <w:rPr>
      <w:rFonts w:ascii="Wingdings" w:eastAsia="Wingdings" w:hAnsi="Wingdings" w:cs="Wingdings"/>
      <w:color w:val="000000"/>
      <w:sz w:val="28"/>
      <w:szCs w:val="20"/>
      <w:lang w:eastAsia="en-AU"/>
    </w:rPr>
  </w:style>
  <w:style w:type="paragraph" w:customStyle="1" w:styleId="1">
    <w:name w:val="1."/>
    <w:basedOn w:val="Normal"/>
    <w:rsid w:val="003A65F2"/>
    <w:pPr>
      <w:spacing w:before="120" w:after="120" w:line="380" w:lineRule="atLeast"/>
    </w:pPr>
    <w:rPr>
      <w:rFonts w:ascii="Wingdings" w:eastAsia="Wingdings" w:hAnsi="Wingdings" w:cs="Wingdings"/>
      <w:b/>
      <w:bCs/>
      <w:sz w:val="28"/>
      <w:szCs w:val="20"/>
      <w:lang w:eastAsia="en-AU"/>
    </w:rPr>
  </w:style>
  <w:style w:type="paragraph" w:customStyle="1" w:styleId="2711">
    <w:name w:val="2.7.1.1."/>
    <w:basedOn w:val="Normal"/>
    <w:rsid w:val="003A65F2"/>
    <w:pPr>
      <w:jc w:val="both"/>
    </w:pPr>
    <w:rPr>
      <w:rFonts w:ascii="Wingdings" w:eastAsia="Wingdings" w:hAnsi="Wingdings" w:cs="Wingdings"/>
      <w:sz w:val="28"/>
      <w:szCs w:val="20"/>
      <w:lang w:eastAsia="en-AU"/>
    </w:rPr>
  </w:style>
  <w:style w:type="paragraph" w:customStyle="1" w:styleId="Title1">
    <w:name w:val="Title1"/>
    <w:basedOn w:val="Normal"/>
    <w:rsid w:val="003A65F2"/>
    <w:pPr>
      <w:spacing w:before="120" w:after="120" w:line="360" w:lineRule="atLeast"/>
    </w:pPr>
    <w:rPr>
      <w:rFonts w:ascii="Wingdings" w:eastAsia="Wingdings" w:hAnsi="Wingdings" w:cs="Wingdings"/>
    </w:rPr>
  </w:style>
  <w:style w:type="paragraph" w:customStyle="1" w:styleId="ColorfulList-Accent11">
    <w:name w:val="Colorful List - Accent 11"/>
    <w:basedOn w:val="Normal"/>
    <w:qFormat/>
    <w:rsid w:val="003A65F2"/>
    <w:pPr>
      <w:spacing w:before="120"/>
      <w:ind w:left="720" w:firstLine="720"/>
      <w:jc w:val="both"/>
    </w:pPr>
    <w:rPr>
      <w:rFonts w:ascii="Wingdings" w:eastAsia="Calibri" w:hAnsi="Wingdings" w:cs="Wingdings"/>
      <w:sz w:val="28"/>
      <w:szCs w:val="20"/>
    </w:rPr>
  </w:style>
  <w:style w:type="paragraph" w:customStyle="1" w:styleId="StyleStyleHeading213ptJustifiedBefore0ptAfter0pt">
    <w:name w:val="Style Style Heading 2 + 13 pt Justified Before:  0 pt After:  0 pt ..."/>
    <w:basedOn w:val="Normal"/>
    <w:rsid w:val="003A65F2"/>
    <w:pPr>
      <w:keepNext/>
      <w:widowControl w:val="0"/>
      <w:autoSpaceDE w:val="0"/>
      <w:autoSpaceDN w:val="0"/>
      <w:spacing w:before="300" w:after="60"/>
      <w:jc w:val="both"/>
      <w:outlineLvl w:val="1"/>
    </w:pPr>
    <w:rPr>
      <w:rFonts w:ascii="Wingdings" w:eastAsia="Wingdings" w:hAnsi="Wingdings" w:cs="Wingdings"/>
      <w:b/>
      <w:bCs/>
      <w:color w:val="993300"/>
      <w:sz w:val="22"/>
      <w:szCs w:val="20"/>
    </w:rPr>
  </w:style>
  <w:style w:type="paragraph" w:customStyle="1" w:styleId="StyleHeading3TimesNewRomanJustifiedBefore0ptAfter">
    <w:name w:val="Style Heading 3 + Times New Roman Justified Before:  0 pt After:..."/>
    <w:basedOn w:val="Heading3"/>
    <w:autoRedefine/>
    <w:rsid w:val="003A65F2"/>
    <w:pPr>
      <w:ind w:left="720"/>
      <w:jc w:val="both"/>
    </w:pPr>
    <w:rPr>
      <w:rFonts w:ascii="Wingdings" w:hAnsi="Wingdings"/>
      <w:bCs/>
      <w:iCs/>
      <w:sz w:val="26"/>
      <w:szCs w:val="26"/>
      <w:lang w:val="vi-VN"/>
    </w:rPr>
  </w:style>
  <w:style w:type="paragraph" w:customStyle="1" w:styleId="ndieund">
    <w:name w:val="ndieund"/>
    <w:basedOn w:val="Normal"/>
    <w:rsid w:val="003A65F2"/>
    <w:pPr>
      <w:spacing w:after="120"/>
      <w:ind w:firstLine="720"/>
      <w:jc w:val="both"/>
    </w:pPr>
    <w:rPr>
      <w:rFonts w:ascii="PMingLiU" w:eastAsia="Wingdings" w:hAnsi="PMingLiU" w:cs="PMingLiU"/>
      <w:sz w:val="28"/>
      <w:szCs w:val="28"/>
    </w:rPr>
  </w:style>
  <w:style w:type="paragraph" w:styleId="List2">
    <w:name w:val="List 2"/>
    <w:basedOn w:val="Normal"/>
    <w:rsid w:val="003A65F2"/>
    <w:pPr>
      <w:ind w:left="720" w:hanging="360"/>
    </w:pPr>
    <w:rPr>
      <w:rFonts w:ascii="Wingdings" w:eastAsia="Wingdings" w:hAnsi="Wingdings" w:cs="Wingdings"/>
      <w:sz w:val="28"/>
      <w:szCs w:val="28"/>
    </w:rPr>
  </w:style>
  <w:style w:type="paragraph" w:styleId="ListBullet2">
    <w:name w:val="List Bullet 2"/>
    <w:basedOn w:val="Normal"/>
    <w:rsid w:val="003A65F2"/>
    <w:pPr>
      <w:tabs>
        <w:tab w:val="num" w:pos="720"/>
      </w:tabs>
      <w:ind w:left="720" w:hanging="360"/>
    </w:pPr>
    <w:rPr>
      <w:rFonts w:ascii="Wingdings" w:eastAsia="Wingdings" w:hAnsi="Wingdings" w:cs="Wingdings"/>
      <w:sz w:val="28"/>
      <w:szCs w:val="28"/>
    </w:rPr>
  </w:style>
  <w:style w:type="paragraph" w:customStyle="1" w:styleId="MediumGrid21">
    <w:name w:val="Medium Grid 21"/>
    <w:qFormat/>
    <w:rsid w:val="003A65F2"/>
    <w:pPr>
      <w:spacing w:after="0" w:line="240" w:lineRule="auto"/>
    </w:pPr>
    <w:rPr>
      <w:rFonts w:ascii=".VnTimeH" w:eastAsia="MS Gothic" w:hAnsi=".VnTimeH" w:cs="Wingdings"/>
      <w:sz w:val="22"/>
      <w:lang w:val="vi-VN"/>
    </w:rPr>
  </w:style>
  <w:style w:type="paragraph" w:customStyle="1" w:styleId="StyleHeading213ptJustifiedBefore0ptAfter0pt">
    <w:name w:val="Style Heading 2 + 13 pt Justified Before:  0 pt After:  0 pt"/>
    <w:basedOn w:val="Heading2"/>
    <w:autoRedefine/>
    <w:rsid w:val="003A65F2"/>
    <w:pPr>
      <w:widowControl w:val="0"/>
      <w:autoSpaceDE w:val="0"/>
      <w:autoSpaceDN w:val="0"/>
      <w:spacing w:before="0"/>
      <w:jc w:val="both"/>
    </w:pPr>
    <w:rPr>
      <w:rFonts w:ascii="Wingdings" w:eastAsia=".VnTimeH" w:hAnsi="Wingdings"/>
      <w:bCs/>
      <w:i/>
      <w:szCs w:val="28"/>
    </w:rPr>
  </w:style>
  <w:style w:type="paragraph" w:styleId="TOC2">
    <w:name w:val="toc 2"/>
    <w:basedOn w:val="Normal"/>
    <w:next w:val="Normal"/>
    <w:autoRedefine/>
    <w:rsid w:val="003A65F2"/>
    <w:pPr>
      <w:tabs>
        <w:tab w:val="right" w:leader="dot" w:pos="9062"/>
      </w:tabs>
      <w:spacing w:before="120" w:after="120"/>
      <w:ind w:left="935" w:hanging="651"/>
      <w:jc w:val="both"/>
    </w:pPr>
    <w:rPr>
      <w:rFonts w:ascii="Wingdings" w:eastAsia="Wingdings" w:hAnsi="Wingdings" w:cs="Wingdings"/>
      <w:noProof/>
      <w:color w:val="993366"/>
      <w:sz w:val="18"/>
      <w:szCs w:val="18"/>
    </w:rPr>
  </w:style>
  <w:style w:type="paragraph" w:customStyle="1" w:styleId="StyleStyleHeading1Before0ptAfter0pt13pt">
    <w:name w:val="Style Style Heading 1 + Before:  0 pt After:  0 pt + 13 pt"/>
    <w:basedOn w:val="Normal"/>
    <w:rsid w:val="003A65F2"/>
    <w:pPr>
      <w:keepNext/>
      <w:widowControl w:val="0"/>
      <w:autoSpaceDE w:val="0"/>
      <w:autoSpaceDN w:val="0"/>
      <w:jc w:val="both"/>
      <w:outlineLvl w:val="0"/>
    </w:pPr>
    <w:rPr>
      <w:rFonts w:ascii="Wingdings" w:eastAsia=".VnTimeH" w:hAnsi="Wingdings" w:cs="Wingdings"/>
      <w:b/>
      <w:bCs/>
      <w:color w:val="0000FF"/>
      <w:kern w:val="32"/>
      <w:sz w:val="26"/>
      <w:szCs w:val="26"/>
    </w:rPr>
  </w:style>
  <w:style w:type="paragraph" w:customStyle="1" w:styleId="StyleHeading1Before0ptAfter0pt">
    <w:name w:val="Style Heading 1 + Before:  0 pt After:  0 pt"/>
    <w:basedOn w:val="Heading1"/>
    <w:autoRedefine/>
    <w:rsid w:val="003A65F2"/>
    <w:pPr>
      <w:widowControl w:val="0"/>
      <w:autoSpaceDE w:val="0"/>
      <w:autoSpaceDN w:val="0"/>
      <w:spacing w:before="0" w:after="0"/>
      <w:jc w:val="both"/>
    </w:pPr>
    <w:rPr>
      <w:rFonts w:ascii="Wingdings" w:eastAsia=".VnTimeH" w:hAnsi="Wingdings" w:cs="Wingdings"/>
      <w:color w:val="993300"/>
      <w:sz w:val="26"/>
      <w:szCs w:val="26"/>
      <w:lang w:val="fr-FR"/>
    </w:rPr>
  </w:style>
  <w:style w:type="paragraph" w:customStyle="1" w:styleId="text">
    <w:name w:val="text"/>
    <w:basedOn w:val="Normal"/>
    <w:rsid w:val="003A65F2"/>
    <w:pPr>
      <w:spacing w:before="160" w:after="160" w:line="270" w:lineRule="atLeast"/>
      <w:ind w:left="150" w:right="45"/>
      <w:jc w:val="both"/>
    </w:pPr>
    <w:rPr>
      <w:rFonts w:ascii="MS Gothic" w:eastAsia="Wingdings" w:hAnsi="MS Gothic" w:cs="MS Gothic"/>
      <w:color w:val="000080"/>
      <w:sz w:val="22"/>
      <w:szCs w:val="22"/>
    </w:rPr>
  </w:style>
  <w:style w:type="paragraph" w:customStyle="1" w:styleId="MediumGrid22">
    <w:name w:val="Medium Grid 22"/>
    <w:qFormat/>
    <w:rsid w:val="003A65F2"/>
    <w:pPr>
      <w:spacing w:after="0" w:line="240" w:lineRule="auto"/>
    </w:pPr>
    <w:rPr>
      <w:rFonts w:ascii=".VnTimeH" w:eastAsia="MS Gothic" w:hAnsi=".VnTimeH" w:cs="Wingdings"/>
      <w:sz w:val="22"/>
      <w:lang w:val="vi-VN"/>
    </w:rPr>
  </w:style>
  <w:style w:type="paragraph" w:customStyle="1" w:styleId="1CharCharCharCharCharCharCharCharCharCharCharCharChar">
    <w:name w:val="1 Char Char Char Char Char Char Char Char Char Char Char Char Char"/>
    <w:basedOn w:val="DocumentMap"/>
    <w:autoRedefine/>
    <w:rsid w:val="003A65F2"/>
    <w:pPr>
      <w:widowControl w:val="0"/>
      <w:jc w:val="both"/>
    </w:pPr>
    <w:rPr>
      <w:rFonts w:eastAsia="SimSun" w:cs="Wingdings"/>
      <w:kern w:val="2"/>
      <w:sz w:val="24"/>
      <w:szCs w:val="24"/>
      <w:lang w:eastAsia="zh-CN"/>
    </w:rPr>
  </w:style>
  <w:style w:type="paragraph" w:customStyle="1" w:styleId="listparagraph0">
    <w:name w:val="listparagraph"/>
    <w:basedOn w:val="Normal"/>
    <w:rsid w:val="003A65F2"/>
    <w:pPr>
      <w:spacing w:before="100" w:beforeAutospacing="1" w:after="100" w:afterAutospacing="1"/>
    </w:pPr>
    <w:rPr>
      <w:rFonts w:ascii="Wingdings" w:eastAsia="Wingdings" w:hAnsi="Wingdings" w:cs="Wingdings"/>
    </w:rPr>
  </w:style>
  <w:style w:type="character" w:customStyle="1" w:styleId="CharChar41">
    <w:name w:val="Char Char41"/>
    <w:rsid w:val="003A65F2"/>
    <w:rPr>
      <w:rFonts w:eastAsia="VN Times"/>
      <w:b/>
      <w:bCs/>
      <w:i/>
      <w:iCs/>
      <w:sz w:val="22"/>
      <w:szCs w:val="22"/>
      <w:lang w:val="en-US" w:eastAsia="ko-KR" w:bidi="ar-SA"/>
    </w:rPr>
  </w:style>
  <w:style w:type="character" w:customStyle="1" w:styleId="CharChar40">
    <w:name w:val="Char Char40"/>
    <w:rsid w:val="003A65F2"/>
    <w:rPr>
      <w:rFonts w:ascii="MS Gothic" w:hAnsi="MS Gothic" w:cs="MS Gothic"/>
      <w:b/>
      <w:bCs/>
      <w:i/>
      <w:iCs/>
      <w:sz w:val="28"/>
      <w:szCs w:val="28"/>
      <w:lang w:val="en-US" w:eastAsia="en-US" w:bidi="ar-SA"/>
    </w:rPr>
  </w:style>
  <w:style w:type="character" w:customStyle="1" w:styleId="CharChar36">
    <w:name w:val="Char Char36"/>
    <w:rsid w:val="003A65F2"/>
    <w:rPr>
      <w:rFonts w:ascii="MS Gothic" w:hAnsi="MS Gothic" w:cs="MS Gothic"/>
      <w:sz w:val="28"/>
      <w:szCs w:val="24"/>
      <w:lang w:val="en-US" w:eastAsia="en-US" w:bidi="ar-SA"/>
    </w:rPr>
  </w:style>
  <w:style w:type="character" w:customStyle="1" w:styleId="CharChar35">
    <w:name w:val="Char Char35"/>
    <w:rsid w:val="003A65F2"/>
    <w:rPr>
      <w:sz w:val="24"/>
      <w:szCs w:val="24"/>
      <w:lang w:val="en-US" w:eastAsia="en-US" w:bidi="ar-SA"/>
    </w:rPr>
  </w:style>
  <w:style w:type="character" w:customStyle="1" w:styleId="CharChar32">
    <w:name w:val="Char Char32"/>
    <w:rsid w:val="003A65F2"/>
    <w:rPr>
      <w:sz w:val="28"/>
      <w:szCs w:val="28"/>
    </w:rPr>
  </w:style>
  <w:style w:type="character" w:customStyle="1" w:styleId="CharChar38">
    <w:name w:val="Char Char38"/>
    <w:rsid w:val="003A65F2"/>
    <w:rPr>
      <w:rFonts w:ascii="Calibri" w:eastAsia="Wingdings" w:hAnsi="Calibri" w:cs="Wingdings"/>
      <w:b/>
      <w:bCs/>
      <w:sz w:val="28"/>
      <w:szCs w:val="28"/>
    </w:rPr>
  </w:style>
  <w:style w:type="character" w:customStyle="1" w:styleId="CharChar39">
    <w:name w:val="Char Char39"/>
    <w:rsid w:val="003A65F2"/>
    <w:rPr>
      <w:rFonts w:ascii="MS Gothic" w:hAnsi="MS Gothic" w:cs="MS Gothic"/>
      <w:b/>
      <w:bCs/>
      <w:sz w:val="26"/>
      <w:szCs w:val="26"/>
    </w:rPr>
  </w:style>
  <w:style w:type="character" w:customStyle="1" w:styleId="CharChar37">
    <w:name w:val="Char Char37"/>
    <w:rsid w:val="003A65F2"/>
    <w:rPr>
      <w:rFonts w:ascii="MS Gothic" w:eastAsia="Times New Roman" w:hAnsi="MS Gothic"/>
      <w:sz w:val="21"/>
      <w:lang w:eastAsia="ja-JP"/>
    </w:rPr>
  </w:style>
  <w:style w:type="character" w:customStyle="1" w:styleId="CharChar34">
    <w:name w:val="Char Char34"/>
    <w:rsid w:val="003A65F2"/>
    <w:rPr>
      <w:rFonts w:ascii="Arial" w:hAnsi="Arial"/>
      <w:b/>
      <w:noProof/>
    </w:rPr>
  </w:style>
  <w:style w:type="character" w:customStyle="1" w:styleId="CharChar33">
    <w:name w:val="Char Char33"/>
    <w:rsid w:val="003A65F2"/>
    <w:rPr>
      <w:sz w:val="28"/>
      <w:szCs w:val="28"/>
    </w:rPr>
  </w:style>
  <w:style w:type="character" w:customStyle="1" w:styleId="CharChar30">
    <w:name w:val="Char Char30"/>
    <w:rsid w:val="003A65F2"/>
    <w:rPr>
      <w:rFonts w:ascii="VNHelvet" w:hAnsi="VNHelvet"/>
      <w:b/>
      <w:sz w:val="28"/>
      <w:szCs w:val="28"/>
    </w:rPr>
  </w:style>
  <w:style w:type="character" w:customStyle="1" w:styleId="CharChar29">
    <w:name w:val="Char Char29"/>
    <w:rsid w:val="003A65F2"/>
    <w:rPr>
      <w:sz w:val="28"/>
      <w:szCs w:val="28"/>
    </w:rPr>
  </w:style>
  <w:style w:type="character" w:customStyle="1" w:styleId="CharChar28">
    <w:name w:val="Char Char28"/>
    <w:rsid w:val="003A65F2"/>
    <w:rPr>
      <w:sz w:val="24"/>
      <w:szCs w:val="24"/>
    </w:rPr>
  </w:style>
  <w:style w:type="character" w:customStyle="1" w:styleId="normal-h1">
    <w:name w:val="normal-h1"/>
    <w:rsid w:val="003A65F2"/>
    <w:rPr>
      <w:rFonts w:ascii="Wingdings" w:hAnsi="Wingdings" w:cs="Wingdings" w:hint="default"/>
      <w:sz w:val="28"/>
      <w:szCs w:val="28"/>
    </w:rPr>
  </w:style>
  <w:style w:type="character" w:customStyle="1" w:styleId="CharChar27">
    <w:name w:val="Char Char27"/>
    <w:basedOn w:val="DefaultParagraphFont"/>
    <w:rsid w:val="003A65F2"/>
  </w:style>
  <w:style w:type="character" w:styleId="Emphasis">
    <w:name w:val="Emphasis"/>
    <w:qFormat/>
    <w:rsid w:val="003A65F2"/>
    <w:rPr>
      <w:i/>
      <w:iCs/>
    </w:rPr>
  </w:style>
  <w:style w:type="character" w:customStyle="1" w:styleId="tite42">
    <w:name w:val="tite42"/>
    <w:rsid w:val="003A65F2"/>
    <w:rPr>
      <w:b/>
      <w:bCs/>
      <w:color w:val="000000"/>
    </w:rPr>
  </w:style>
  <w:style w:type="character" w:customStyle="1" w:styleId="BodyTextIndent2Char1">
    <w:name w:val="Body Text Indent 2 Char1"/>
    <w:rsid w:val="003A65F2"/>
    <w:rPr>
      <w:sz w:val="24"/>
      <w:szCs w:val="24"/>
    </w:rPr>
  </w:style>
  <w:style w:type="paragraph" w:styleId="Revision">
    <w:name w:val="Revision"/>
    <w:hidden/>
    <w:semiHidden/>
    <w:rsid w:val="003A65F2"/>
    <w:pPr>
      <w:spacing w:after="0" w:line="240" w:lineRule="auto"/>
    </w:pPr>
    <w:rPr>
      <w:rFonts w:ascii="Wingdings" w:eastAsia="Wingdings" w:hAnsi="Wingdings" w:cs="Wingdings"/>
      <w:sz w:val="28"/>
      <w:szCs w:val="28"/>
    </w:rPr>
  </w:style>
  <w:style w:type="character" w:customStyle="1" w:styleId="CharChar">
    <w:name w:val="Char Char"/>
    <w:locked/>
    <w:rsid w:val="003A65F2"/>
    <w:rPr>
      <w:rFonts w:ascii="VNHelvet" w:hAnsi="VNHelvet"/>
      <w:b/>
      <w:sz w:val="24"/>
      <w:lang w:val="en-US" w:eastAsia="en-US" w:bidi="ar-SA"/>
    </w:rPr>
  </w:style>
  <w:style w:type="character" w:customStyle="1" w:styleId="vldocrldnamec2">
    <w:name w:val="vl_doc_rl_dname_c2"/>
    <w:basedOn w:val="DefaultParagraphFont"/>
    <w:rsid w:val="003A65F2"/>
  </w:style>
  <w:style w:type="paragraph" w:customStyle="1" w:styleId="MediumGrid23">
    <w:name w:val="Medium Grid 23"/>
    <w:qFormat/>
    <w:rsid w:val="003A65F2"/>
    <w:pPr>
      <w:spacing w:after="0" w:line="240" w:lineRule="auto"/>
    </w:pPr>
    <w:rPr>
      <w:rFonts w:ascii=".VnTimeH" w:eastAsia="MS Gothic" w:hAnsi=".VnTimeH" w:cs="Wingdings"/>
      <w:sz w:val="22"/>
      <w:lang w:val="vi-VN"/>
    </w:rPr>
  </w:style>
  <w:style w:type="paragraph" w:customStyle="1" w:styleId="CharCharCharCharCharCharCharCharChar">
    <w:name w:val="Char Char Char Char Char Char Char Char Char"/>
    <w:basedOn w:val="Normal"/>
    <w:next w:val="Normal"/>
    <w:autoRedefine/>
    <w:semiHidden/>
    <w:rsid w:val="003A65F2"/>
    <w:pPr>
      <w:spacing w:before="120" w:after="120" w:line="312" w:lineRule="auto"/>
    </w:pPr>
    <w:rPr>
      <w:rFonts w:ascii="Wingdings" w:eastAsia="Wingdings" w:hAnsi="Wingdings" w:cs="Wingdings"/>
      <w:sz w:val="28"/>
      <w:szCs w:val="28"/>
    </w:rPr>
  </w:style>
  <w:style w:type="character" w:customStyle="1" w:styleId="left">
    <w:name w:val="left"/>
    <w:basedOn w:val="DefaultParagraphFont"/>
    <w:rsid w:val="003A65F2"/>
  </w:style>
  <w:style w:type="paragraph" w:customStyle="1" w:styleId="Char2CharCharChar">
    <w:name w:val="Char2 Char Char Char"/>
    <w:basedOn w:val="Normal"/>
    <w:rsid w:val="003A65F2"/>
    <w:pPr>
      <w:spacing w:after="160" w:line="240" w:lineRule="exact"/>
    </w:pPr>
    <w:rPr>
      <w:rFonts w:ascii=".VnTimeH" w:eastAsia="Wingdings" w:hAnsi=".VnTimeH" w:cs="Vn Arial HBold"/>
      <w:sz w:val="20"/>
      <w:szCs w:val="20"/>
      <w:lang w:val="en-GB"/>
    </w:rPr>
  </w:style>
  <w:style w:type="paragraph" w:customStyle="1" w:styleId="MediumGrid1-Accent21">
    <w:name w:val="Medium Grid 1 - Accent 21"/>
    <w:basedOn w:val="Normal"/>
    <w:qFormat/>
    <w:rsid w:val="003A65F2"/>
    <w:pPr>
      <w:ind w:left="720"/>
      <w:contextualSpacing/>
    </w:pPr>
    <w:rPr>
      <w:rFonts w:ascii="Calibri" w:eastAsia="VN Times" w:hAnsi="Calibri" w:cs="Wingdings"/>
      <w:lang w:eastAsia="ko-KR"/>
    </w:rPr>
  </w:style>
  <w:style w:type="paragraph" w:customStyle="1" w:styleId="MediumList2-Accent21">
    <w:name w:val="Medium List 2 - Accent 21"/>
    <w:hidden/>
    <w:semiHidden/>
    <w:rsid w:val="003A65F2"/>
    <w:pPr>
      <w:spacing w:after="0" w:line="240" w:lineRule="auto"/>
    </w:pPr>
    <w:rPr>
      <w:rFonts w:ascii="Wingdings" w:eastAsia="Wingdings" w:hAnsi="Wingdings" w:cs="Wingdings"/>
      <w:sz w:val="28"/>
      <w:szCs w:val="28"/>
    </w:rPr>
  </w:style>
  <w:style w:type="character" w:customStyle="1" w:styleId="CharChar120">
    <w:name w:val="Char Char12"/>
    <w:rsid w:val="003A65F2"/>
    <w:rPr>
      <w:rFonts w:ascii="Arial" w:hAnsi="Arial" w:cs="Arial"/>
      <w:b/>
      <w:bCs/>
      <w:i/>
      <w:iCs/>
      <w:sz w:val="28"/>
      <w:szCs w:val="28"/>
      <w:lang w:val="en-US" w:eastAsia="en-US" w:bidi="ar-SA"/>
    </w:rPr>
  </w:style>
  <w:style w:type="character" w:customStyle="1" w:styleId="CharChar180">
    <w:name w:val="Char Char18"/>
    <w:rsid w:val="003A65F2"/>
    <w:rPr>
      <w:i/>
      <w:sz w:val="32"/>
      <w:szCs w:val="28"/>
      <w:lang w:eastAsia="en-US"/>
    </w:rPr>
  </w:style>
  <w:style w:type="character" w:customStyle="1" w:styleId="CharChar110">
    <w:name w:val="Char Char11"/>
    <w:rsid w:val="003A65F2"/>
    <w:rPr>
      <w:rFonts w:ascii="Arial" w:hAnsi="Arial" w:cs="Arial"/>
      <w:b/>
      <w:bCs/>
      <w:i/>
      <w:iCs/>
      <w:sz w:val="28"/>
      <w:szCs w:val="28"/>
      <w:lang w:val="en-US" w:eastAsia="en-US" w:bidi="ar-SA"/>
    </w:rPr>
  </w:style>
  <w:style w:type="character" w:customStyle="1" w:styleId="CharChar170">
    <w:name w:val="Char Char17"/>
    <w:rsid w:val="003A65F2"/>
    <w:rPr>
      <w:rFonts w:ascii="Arial" w:hAnsi="Arial" w:cs="Arial"/>
      <w:b/>
      <w:bCs/>
      <w:i/>
      <w:iCs/>
      <w:sz w:val="28"/>
      <w:szCs w:val="28"/>
      <w:lang w:eastAsia="en-US"/>
    </w:rPr>
  </w:style>
  <w:style w:type="character" w:customStyle="1" w:styleId="CharChar100">
    <w:name w:val="Char Char10"/>
    <w:rsid w:val="003A65F2"/>
    <w:rPr>
      <w:rFonts w:ascii="Arial" w:hAnsi="Arial" w:cs="Arial"/>
      <w:b/>
      <w:bCs/>
      <w:i/>
      <w:sz w:val="16"/>
      <w:lang w:val="en-GB" w:eastAsia="en-GB" w:bidi="ar-SA"/>
    </w:rPr>
  </w:style>
  <w:style w:type="character" w:customStyle="1" w:styleId="CharChar60">
    <w:name w:val="Char Char6"/>
    <w:rsid w:val="003A65F2"/>
    <w:rPr>
      <w:b/>
      <w:sz w:val="28"/>
      <w:lang w:val="vi-VN" w:eastAsia="en-US" w:bidi="ar-SA"/>
    </w:rPr>
  </w:style>
  <w:style w:type="character" w:customStyle="1" w:styleId="CharChar42">
    <w:name w:val="Char Char4"/>
    <w:rsid w:val="003A65F2"/>
    <w:rPr>
      <w:sz w:val="24"/>
      <w:szCs w:val="24"/>
      <w:lang w:val="en-US" w:eastAsia="en-US" w:bidi="ar-SA"/>
    </w:rPr>
  </w:style>
  <w:style w:type="character" w:customStyle="1" w:styleId="CharChar20">
    <w:name w:val="Char Char2"/>
    <w:rsid w:val="003A65F2"/>
    <w:rPr>
      <w:sz w:val="24"/>
      <w:szCs w:val="24"/>
      <w:lang w:val="en-US" w:eastAsia="en-US" w:bidi="ar-SA"/>
    </w:rPr>
  </w:style>
  <w:style w:type="character" w:customStyle="1" w:styleId="CharChar19">
    <w:name w:val="Char Char1"/>
    <w:rsid w:val="003A65F2"/>
    <w:rPr>
      <w:lang w:val="en-US" w:eastAsia="en-US" w:bidi="ar-SA"/>
    </w:rPr>
  </w:style>
  <w:style w:type="character" w:customStyle="1" w:styleId="CharChar50">
    <w:name w:val="Char Char5"/>
    <w:rsid w:val="003A65F2"/>
    <w:rPr>
      <w:sz w:val="28"/>
      <w:szCs w:val="28"/>
      <w:lang w:val="en-GB" w:eastAsia="en-GB" w:bidi="ar-SA"/>
    </w:rPr>
  </w:style>
  <w:style w:type="character" w:customStyle="1" w:styleId="CharChar3a">
    <w:name w:val="Char Char3"/>
    <w:rsid w:val="003A65F2"/>
    <w:rPr>
      <w:rFonts w:ascii=".VnTime" w:hAnsi=".VnTime"/>
      <w:b/>
      <w:sz w:val="28"/>
    </w:rPr>
  </w:style>
  <w:style w:type="character" w:customStyle="1" w:styleId="CharChar160">
    <w:name w:val="Char Char16"/>
    <w:rsid w:val="003A65F2"/>
    <w:rPr>
      <w:rFonts w:ascii="Arial" w:hAnsi="Arial" w:cs="Arial"/>
      <w:b/>
      <w:bCs/>
      <w:i/>
      <w:sz w:val="16"/>
      <w:lang w:val="en-GB" w:eastAsia="en-GB"/>
    </w:rPr>
  </w:style>
  <w:style w:type="character" w:customStyle="1" w:styleId="CharChar150">
    <w:name w:val="Char Char15"/>
    <w:rsid w:val="003A65F2"/>
    <w:rPr>
      <w:b/>
      <w:bCs/>
      <w:sz w:val="28"/>
      <w:szCs w:val="28"/>
    </w:rPr>
  </w:style>
  <w:style w:type="character" w:customStyle="1" w:styleId="CharChar140">
    <w:name w:val="Char Char14"/>
    <w:rsid w:val="003A65F2"/>
    <w:rPr>
      <w:rFonts w:ascii="Arial" w:eastAsia="MS Gothic" w:hAnsi="Arial"/>
      <w:sz w:val="21"/>
      <w:lang w:eastAsia="ja-JP"/>
    </w:rPr>
  </w:style>
  <w:style w:type="character" w:customStyle="1" w:styleId="CharChar130">
    <w:name w:val="Char Char13"/>
    <w:rsid w:val="003A65F2"/>
    <w:rPr>
      <w:sz w:val="28"/>
      <w:szCs w:val="22"/>
    </w:rPr>
  </w:style>
  <w:style w:type="character" w:customStyle="1" w:styleId="BodyTextIndentChar1">
    <w:name w:val="Body Text Indent Char1"/>
    <w:rsid w:val="003A65F2"/>
    <w:rPr>
      <w:rFonts w:eastAsia="Times New Roman" w:cs="Times New Roman"/>
      <w:bCs/>
      <w:sz w:val="28"/>
      <w:szCs w:val="24"/>
    </w:rPr>
  </w:style>
  <w:style w:type="paragraph" w:customStyle="1" w:styleId="msolistparagraphcxsplast">
    <w:name w:val="msolistparagraphcxsplast"/>
    <w:basedOn w:val="Normal"/>
    <w:rsid w:val="003A65F2"/>
    <w:pPr>
      <w:spacing w:before="100" w:beforeAutospacing="1" w:after="100" w:afterAutospacing="1"/>
    </w:pPr>
  </w:style>
  <w:style w:type="character" w:customStyle="1" w:styleId="Picturecaption">
    <w:name w:val="Picture caption_"/>
    <w:link w:val="Picturecaption0"/>
    <w:rsid w:val="003A65F2"/>
    <w:rPr>
      <w:b/>
      <w:bCs/>
      <w:shd w:val="clear" w:color="auto" w:fill="FFFFFF"/>
    </w:rPr>
  </w:style>
  <w:style w:type="paragraph" w:customStyle="1" w:styleId="Picturecaption0">
    <w:name w:val="Picture caption"/>
    <w:basedOn w:val="Normal"/>
    <w:link w:val="Picturecaption"/>
    <w:rsid w:val="003A65F2"/>
    <w:pPr>
      <w:widowControl w:val="0"/>
      <w:shd w:val="clear" w:color="auto" w:fill="FFFFFF"/>
      <w:spacing w:line="240" w:lineRule="atLeast"/>
    </w:pPr>
    <w:rPr>
      <w:rFonts w:eastAsiaTheme="minorHAnsi" w:cstheme="minorBidi"/>
      <w:b/>
      <w:bCs/>
      <w:sz w:val="26"/>
      <w:szCs w:val="22"/>
    </w:rPr>
  </w:style>
  <w:style w:type="character" w:customStyle="1" w:styleId="Bodytext5">
    <w:name w:val="Body text (5)_"/>
    <w:link w:val="Bodytext50"/>
    <w:rsid w:val="003A65F2"/>
    <w:rPr>
      <w:i/>
      <w:iCs/>
      <w:spacing w:val="6"/>
      <w:sz w:val="22"/>
      <w:shd w:val="clear" w:color="auto" w:fill="FFFFFF"/>
    </w:rPr>
  </w:style>
  <w:style w:type="paragraph" w:customStyle="1" w:styleId="Bodytext50">
    <w:name w:val="Body text (5)"/>
    <w:basedOn w:val="Normal"/>
    <w:link w:val="Bodytext5"/>
    <w:rsid w:val="003A65F2"/>
    <w:pPr>
      <w:widowControl w:val="0"/>
      <w:shd w:val="clear" w:color="auto" w:fill="FFFFFF"/>
      <w:spacing w:before="120" w:line="350" w:lineRule="exact"/>
      <w:jc w:val="both"/>
    </w:pPr>
    <w:rPr>
      <w:rFonts w:eastAsiaTheme="minorHAnsi" w:cstheme="minorBidi"/>
      <w:i/>
      <w:iCs/>
      <w:spacing w:val="6"/>
      <w:sz w:val="22"/>
      <w:szCs w:val="22"/>
    </w:rPr>
  </w:style>
  <w:style w:type="paragraph" w:customStyle="1" w:styleId="Normal1">
    <w:name w:val="Normal1"/>
    <w:basedOn w:val="Normal"/>
    <w:next w:val="Normal"/>
    <w:autoRedefine/>
    <w:semiHidden/>
    <w:rsid w:val="003A65F2"/>
    <w:pPr>
      <w:spacing w:after="160" w:line="240" w:lineRule="exact"/>
    </w:pPr>
    <w:rPr>
      <w:sz w:val="28"/>
      <w:szCs w:val="22"/>
    </w:rPr>
  </w:style>
  <w:style w:type="character" w:customStyle="1" w:styleId="CharChar22">
    <w:name w:val="Char Char22"/>
    <w:rsid w:val="003A65F2"/>
    <w:rPr>
      <w:sz w:val="28"/>
      <w:szCs w:val="24"/>
      <w:lang w:eastAsia="cs-CZ"/>
    </w:rPr>
  </w:style>
  <w:style w:type="paragraph" w:customStyle="1" w:styleId="CharCharCharCharCharCharCharCharChar1Char">
    <w:name w:val="Char Char Char Char Char Char Char Char Char1 Char"/>
    <w:basedOn w:val="Normal"/>
    <w:next w:val="Normal"/>
    <w:autoRedefine/>
    <w:semiHidden/>
    <w:rsid w:val="003A65F2"/>
    <w:pPr>
      <w:spacing w:before="120" w:after="120" w:line="312" w:lineRule="auto"/>
    </w:pPr>
    <w:rPr>
      <w:sz w:val="28"/>
      <w:szCs w:val="22"/>
    </w:rPr>
  </w:style>
  <w:style w:type="paragraph" w:customStyle="1" w:styleId="CharChar6CharChar0">
    <w:name w:val="Char Char6 Char Char"/>
    <w:basedOn w:val="Normal"/>
    <w:rsid w:val="003A65F2"/>
    <w:pPr>
      <w:spacing w:after="160" w:line="240" w:lineRule="exact"/>
    </w:pPr>
    <w:rPr>
      <w:rFonts w:ascii="Verdana" w:eastAsia="Tahoma" w:hAnsi="Verdana" w:cs="Wingdings"/>
      <w:sz w:val="20"/>
      <w:szCs w:val="20"/>
    </w:rPr>
  </w:style>
  <w:style w:type="character" w:customStyle="1" w:styleId="CharChar310">
    <w:name w:val="Char Char31"/>
    <w:rsid w:val="003A65F2"/>
    <w:rPr>
      <w:sz w:val="24"/>
      <w:szCs w:val="24"/>
    </w:rPr>
  </w:style>
  <w:style w:type="character" w:customStyle="1" w:styleId="CharChar260">
    <w:name w:val="Char Char26"/>
    <w:rsid w:val="003A65F2"/>
    <w:rPr>
      <w:rFonts w:eastAsia="VN Times"/>
      <w:b/>
      <w:bCs/>
      <w:i/>
      <w:iCs/>
      <w:sz w:val="22"/>
      <w:szCs w:val="22"/>
      <w:lang w:val="en-US" w:eastAsia="ko-KR" w:bidi="ar-SA"/>
    </w:rPr>
  </w:style>
  <w:style w:type="character" w:customStyle="1" w:styleId="CharChar250">
    <w:name w:val="Char Char25"/>
    <w:rsid w:val="003A65F2"/>
    <w:rPr>
      <w:rFonts w:ascii="MS Gothic" w:hAnsi="MS Gothic" w:cs="MS Gothic"/>
      <w:b/>
      <w:bCs/>
      <w:i/>
      <w:iCs/>
      <w:sz w:val="28"/>
      <w:szCs w:val="28"/>
      <w:lang w:val="en-US" w:eastAsia="en-US" w:bidi="ar-SA"/>
    </w:rPr>
  </w:style>
  <w:style w:type="character" w:customStyle="1" w:styleId="CharChar240">
    <w:name w:val="Char Char24"/>
    <w:rsid w:val="003A65F2"/>
    <w:rPr>
      <w:rFonts w:ascii="MS Gothic" w:hAnsi="MS Gothic" w:cs="MS Gothic"/>
      <w:b/>
      <w:bCs/>
      <w:sz w:val="26"/>
      <w:szCs w:val="26"/>
      <w:lang w:val="en-US" w:eastAsia="en-US" w:bidi="ar-SA"/>
    </w:rPr>
  </w:style>
  <w:style w:type="character" w:customStyle="1" w:styleId="CharChar230">
    <w:name w:val="Char Char23"/>
    <w:rsid w:val="003A65F2"/>
    <w:rPr>
      <w:rFonts w:ascii="Calibri" w:hAnsi="Calibri"/>
      <w:b/>
      <w:bCs/>
      <w:sz w:val="28"/>
      <w:szCs w:val="28"/>
      <w:lang w:val="en-US" w:eastAsia="en-US" w:bidi="ar-SA"/>
    </w:rPr>
  </w:style>
  <w:style w:type="paragraph" w:customStyle="1" w:styleId="Title10">
    <w:name w:val="Title1"/>
    <w:basedOn w:val="Normal"/>
    <w:rsid w:val="003A65F2"/>
    <w:pPr>
      <w:spacing w:before="120" w:after="120" w:line="360" w:lineRule="atLeast"/>
    </w:pPr>
    <w:rPr>
      <w:rFonts w:ascii="Wingdings" w:eastAsia="Wingdings" w:hAnsi="Wingdings" w:cs="Wingdings"/>
    </w:rPr>
  </w:style>
  <w:style w:type="character" w:customStyle="1" w:styleId="CharChar410">
    <w:name w:val="Char Char41"/>
    <w:rsid w:val="003A65F2"/>
    <w:rPr>
      <w:rFonts w:eastAsia="VN Times"/>
      <w:b/>
      <w:bCs/>
      <w:i/>
      <w:iCs/>
      <w:sz w:val="22"/>
      <w:szCs w:val="22"/>
      <w:lang w:val="en-US" w:eastAsia="ko-KR" w:bidi="ar-SA"/>
    </w:rPr>
  </w:style>
  <w:style w:type="character" w:customStyle="1" w:styleId="CharChar400">
    <w:name w:val="Char Char40"/>
    <w:rsid w:val="003A65F2"/>
    <w:rPr>
      <w:rFonts w:ascii="MS Gothic" w:hAnsi="MS Gothic" w:cs="MS Gothic"/>
      <w:b/>
      <w:bCs/>
      <w:i/>
      <w:iCs/>
      <w:sz w:val="28"/>
      <w:szCs w:val="28"/>
      <w:lang w:val="en-US" w:eastAsia="en-US" w:bidi="ar-SA"/>
    </w:rPr>
  </w:style>
  <w:style w:type="character" w:customStyle="1" w:styleId="CharChar360">
    <w:name w:val="Char Char36"/>
    <w:rsid w:val="003A65F2"/>
    <w:rPr>
      <w:rFonts w:ascii="MS Gothic" w:hAnsi="MS Gothic" w:cs="MS Gothic"/>
      <w:sz w:val="28"/>
      <w:szCs w:val="24"/>
      <w:lang w:val="en-US" w:eastAsia="en-US" w:bidi="ar-SA"/>
    </w:rPr>
  </w:style>
  <w:style w:type="character" w:customStyle="1" w:styleId="CharChar350">
    <w:name w:val="Char Char35"/>
    <w:rsid w:val="003A65F2"/>
    <w:rPr>
      <w:sz w:val="24"/>
      <w:szCs w:val="24"/>
      <w:lang w:val="en-US" w:eastAsia="en-US" w:bidi="ar-SA"/>
    </w:rPr>
  </w:style>
  <w:style w:type="character" w:customStyle="1" w:styleId="CharChar320">
    <w:name w:val="Char Char32"/>
    <w:rsid w:val="003A65F2"/>
    <w:rPr>
      <w:sz w:val="28"/>
      <w:szCs w:val="28"/>
    </w:rPr>
  </w:style>
  <w:style w:type="character" w:customStyle="1" w:styleId="CharChar380">
    <w:name w:val="Char Char38"/>
    <w:rsid w:val="003A65F2"/>
    <w:rPr>
      <w:rFonts w:ascii="Calibri" w:eastAsia="Wingdings" w:hAnsi="Calibri" w:cs="Wingdings"/>
      <w:b/>
      <w:bCs/>
      <w:sz w:val="28"/>
      <w:szCs w:val="28"/>
    </w:rPr>
  </w:style>
  <w:style w:type="character" w:customStyle="1" w:styleId="CharChar390">
    <w:name w:val="Char Char39"/>
    <w:rsid w:val="003A65F2"/>
    <w:rPr>
      <w:rFonts w:ascii="MS Gothic" w:hAnsi="MS Gothic" w:cs="MS Gothic"/>
      <w:b/>
      <w:bCs/>
      <w:sz w:val="26"/>
      <w:szCs w:val="26"/>
    </w:rPr>
  </w:style>
  <w:style w:type="character" w:customStyle="1" w:styleId="CharChar370">
    <w:name w:val="Char Char37"/>
    <w:rsid w:val="003A65F2"/>
    <w:rPr>
      <w:rFonts w:ascii="MS Gothic" w:eastAsia="Times New Roman" w:hAnsi="MS Gothic"/>
      <w:sz w:val="21"/>
      <w:lang w:eastAsia="ja-JP"/>
    </w:rPr>
  </w:style>
  <w:style w:type="character" w:customStyle="1" w:styleId="CharChar340">
    <w:name w:val="Char Char34"/>
    <w:rsid w:val="003A65F2"/>
    <w:rPr>
      <w:rFonts w:ascii="Arial" w:hAnsi="Arial"/>
      <w:b/>
      <w:noProof/>
    </w:rPr>
  </w:style>
  <w:style w:type="character" w:customStyle="1" w:styleId="CharChar330">
    <w:name w:val="Char Char33"/>
    <w:rsid w:val="003A65F2"/>
    <w:rPr>
      <w:sz w:val="28"/>
      <w:szCs w:val="28"/>
    </w:rPr>
  </w:style>
  <w:style w:type="character" w:customStyle="1" w:styleId="CharChar300">
    <w:name w:val="Char Char30"/>
    <w:rsid w:val="003A65F2"/>
    <w:rPr>
      <w:rFonts w:ascii="VNHelvet" w:hAnsi="VNHelvet"/>
      <w:b/>
      <w:sz w:val="28"/>
      <w:szCs w:val="28"/>
    </w:rPr>
  </w:style>
  <w:style w:type="character" w:customStyle="1" w:styleId="CharChar290">
    <w:name w:val="Char Char29"/>
    <w:rsid w:val="003A65F2"/>
    <w:rPr>
      <w:sz w:val="28"/>
      <w:szCs w:val="28"/>
    </w:rPr>
  </w:style>
  <w:style w:type="character" w:customStyle="1" w:styleId="CharChar280">
    <w:name w:val="Char Char28"/>
    <w:rsid w:val="003A65F2"/>
    <w:rPr>
      <w:sz w:val="24"/>
      <w:szCs w:val="24"/>
    </w:rPr>
  </w:style>
  <w:style w:type="character" w:customStyle="1" w:styleId="CharChar270">
    <w:name w:val="Char Char27"/>
    <w:rsid w:val="003A65F2"/>
  </w:style>
  <w:style w:type="paragraph" w:customStyle="1" w:styleId="CharCharCharCharCharCharCharCharChar0">
    <w:name w:val="Char Char Char Char Char Char Char Char Char"/>
    <w:basedOn w:val="Normal"/>
    <w:next w:val="Normal"/>
    <w:autoRedefine/>
    <w:semiHidden/>
    <w:rsid w:val="003A65F2"/>
    <w:pPr>
      <w:spacing w:before="120" w:after="120" w:line="312" w:lineRule="auto"/>
    </w:pPr>
    <w:rPr>
      <w:rFonts w:ascii="Wingdings" w:eastAsia="Wingdings" w:hAnsi="Wingdings" w:cs="Wingdings"/>
      <w:sz w:val="28"/>
      <w:szCs w:val="28"/>
    </w:rPr>
  </w:style>
  <w:style w:type="paragraph" w:customStyle="1" w:styleId="Char2CharCharChar0">
    <w:name w:val="Char2 Char Char Char"/>
    <w:basedOn w:val="Normal"/>
    <w:rsid w:val="003A65F2"/>
    <w:pPr>
      <w:spacing w:after="160" w:line="240" w:lineRule="exact"/>
    </w:pPr>
    <w:rPr>
      <w:rFonts w:ascii=".VnTimeH" w:eastAsia="Wingdings" w:hAnsi=".VnTimeH" w:cs="Vn Arial HBold"/>
      <w:sz w:val="20"/>
      <w:szCs w:val="20"/>
      <w:lang w:val="en-GB"/>
    </w:rPr>
  </w:style>
  <w:style w:type="character" w:customStyle="1" w:styleId="CharChar220">
    <w:name w:val="Char Char22"/>
    <w:rsid w:val="003A65F2"/>
    <w:rPr>
      <w:sz w:val="28"/>
      <w:szCs w:val="24"/>
      <w:lang w:eastAsia="cs-CZ"/>
    </w:rPr>
  </w:style>
  <w:style w:type="paragraph" w:customStyle="1" w:styleId="CharCharCharCharCharCharCharCharChar1Char0">
    <w:name w:val="Char Char Char Char Char Char Char Char Char1 Char"/>
    <w:basedOn w:val="Normal"/>
    <w:next w:val="Normal"/>
    <w:autoRedefine/>
    <w:semiHidden/>
    <w:rsid w:val="003A65F2"/>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C9"/>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A65F2"/>
    <w:pPr>
      <w:keepNext/>
      <w:spacing w:before="240" w:after="60"/>
      <w:jc w:val="center"/>
      <w:outlineLvl w:val="0"/>
    </w:pPr>
    <w:rPr>
      <w:rFonts w:ascii="MS Gothic" w:eastAsia="Wingdings" w:hAnsi="MS Gothic"/>
      <w:b/>
      <w:bCs/>
      <w:kern w:val="32"/>
      <w:sz w:val="32"/>
      <w:szCs w:val="32"/>
      <w:lang w:val="x-none" w:eastAsia="x-none"/>
    </w:rPr>
  </w:style>
  <w:style w:type="paragraph" w:styleId="Heading2">
    <w:name w:val="heading 2"/>
    <w:basedOn w:val="Normal"/>
    <w:next w:val="Normal"/>
    <w:link w:val="Heading2Char"/>
    <w:qFormat/>
    <w:rsid w:val="003A65F2"/>
    <w:pPr>
      <w:keepNext/>
      <w:spacing w:before="120"/>
      <w:outlineLvl w:val="1"/>
    </w:pPr>
    <w:rPr>
      <w:rFonts w:ascii="VNHelvet" w:eastAsia="Wingdings" w:hAnsi="VNHelvet"/>
      <w:sz w:val="28"/>
      <w:szCs w:val="20"/>
      <w:lang w:val="x-none" w:eastAsia="x-none"/>
    </w:rPr>
  </w:style>
  <w:style w:type="paragraph" w:styleId="Heading3">
    <w:name w:val="heading 3"/>
    <w:basedOn w:val="Normal"/>
    <w:next w:val="Normal"/>
    <w:link w:val="Heading3Char"/>
    <w:qFormat/>
    <w:rsid w:val="003A65F2"/>
    <w:pPr>
      <w:keepNext/>
      <w:outlineLvl w:val="2"/>
    </w:pPr>
    <w:rPr>
      <w:rFonts w:ascii="VNHelvet" w:eastAsia="Wingdings" w:hAnsi="VNHelvet"/>
      <w:b/>
      <w:szCs w:val="20"/>
      <w:lang w:val="en-AU" w:eastAsia="x-none"/>
    </w:rPr>
  </w:style>
  <w:style w:type="paragraph" w:styleId="Heading4">
    <w:name w:val="heading 4"/>
    <w:basedOn w:val="Normal"/>
    <w:next w:val="Normal"/>
    <w:link w:val="Heading4Char"/>
    <w:qFormat/>
    <w:rsid w:val="003A65F2"/>
    <w:pPr>
      <w:keepNext/>
      <w:spacing w:before="240" w:after="60"/>
      <w:outlineLvl w:val="3"/>
    </w:pPr>
    <w:rPr>
      <w:rFonts w:ascii="Calibri" w:eastAsia="Wingdings" w:hAnsi="Calibri"/>
      <w:b/>
      <w:bCs/>
      <w:sz w:val="28"/>
      <w:szCs w:val="28"/>
      <w:lang w:val="x-none" w:eastAsia="x-none"/>
    </w:rPr>
  </w:style>
  <w:style w:type="paragraph" w:styleId="Heading5">
    <w:name w:val="heading 5"/>
    <w:basedOn w:val="Normal"/>
    <w:next w:val="Normal"/>
    <w:link w:val="Heading5Char"/>
    <w:qFormat/>
    <w:rsid w:val="003A65F2"/>
    <w:pPr>
      <w:keepNext/>
      <w:widowControl w:val="0"/>
      <w:adjustRightInd w:val="0"/>
      <w:spacing w:line="360" w:lineRule="atLeast"/>
      <w:ind w:leftChars="800" w:left="800"/>
      <w:jc w:val="both"/>
      <w:textAlignment w:val="baseline"/>
      <w:outlineLvl w:val="4"/>
    </w:pPr>
    <w:rPr>
      <w:rFonts w:ascii="MS Gothic" w:hAnsi="MS Gothic"/>
      <w:sz w:val="21"/>
      <w:szCs w:val="20"/>
      <w:lang w:val="x-none" w:eastAsia="ja-JP"/>
    </w:rPr>
  </w:style>
  <w:style w:type="paragraph" w:styleId="Heading6">
    <w:name w:val="heading 6"/>
    <w:basedOn w:val="Normal"/>
    <w:next w:val="Normal"/>
    <w:link w:val="Heading6Char"/>
    <w:qFormat/>
    <w:rsid w:val="003A65F2"/>
    <w:pPr>
      <w:keepNext/>
      <w:autoSpaceDE w:val="0"/>
      <w:autoSpaceDN w:val="0"/>
      <w:adjustRightInd w:val="0"/>
      <w:jc w:val="center"/>
      <w:outlineLvl w:val="5"/>
    </w:pPr>
    <w:rPr>
      <w:rFonts w:ascii="MS Gothic" w:eastAsia="Wingdings" w:hAnsi="MS Gothic"/>
      <w:sz w:val="28"/>
      <w:lang w:val="x-none" w:eastAsia="x-none"/>
    </w:rPr>
  </w:style>
  <w:style w:type="paragraph" w:styleId="Heading7">
    <w:name w:val="heading 7"/>
    <w:basedOn w:val="Normal"/>
    <w:next w:val="Normal"/>
    <w:link w:val="Heading7Char"/>
    <w:qFormat/>
    <w:rsid w:val="003A65F2"/>
    <w:pPr>
      <w:spacing w:before="240" w:after="60"/>
      <w:outlineLvl w:val="6"/>
    </w:pPr>
    <w:rPr>
      <w:rFonts w:ascii="Wingdings" w:eastAsia="Wingdings" w:hAnsi="Wingdings"/>
      <w:lang w:val="x-none" w:eastAsia="x-none"/>
    </w:rPr>
  </w:style>
  <w:style w:type="paragraph" w:styleId="Heading8">
    <w:name w:val="heading 8"/>
    <w:basedOn w:val="Normal"/>
    <w:next w:val="Normal"/>
    <w:link w:val="Heading8Char"/>
    <w:qFormat/>
    <w:rsid w:val="003A65F2"/>
    <w:pPr>
      <w:keepNext/>
      <w:tabs>
        <w:tab w:val="left" w:pos="459"/>
      </w:tabs>
      <w:spacing w:before="120" w:after="120"/>
      <w:outlineLvl w:val="7"/>
    </w:pPr>
    <w:rPr>
      <w:rFonts w:ascii="Arial" w:eastAsia="Wingdings" w:hAnsi="Arial"/>
      <w:b/>
      <w:noProof/>
      <w:sz w:val="20"/>
      <w:szCs w:val="20"/>
      <w:lang w:val="x-none" w:eastAsia="x-none"/>
    </w:rPr>
  </w:style>
  <w:style w:type="paragraph" w:styleId="Heading9">
    <w:name w:val="heading 9"/>
    <w:basedOn w:val="Normal"/>
    <w:next w:val="Normal"/>
    <w:link w:val="Heading9Char"/>
    <w:qFormat/>
    <w:rsid w:val="003A65F2"/>
    <w:pPr>
      <w:keepNext/>
      <w:jc w:val="center"/>
      <w:outlineLvl w:val="8"/>
    </w:pPr>
    <w:rPr>
      <w:rFonts w:ascii=".VnArialH" w:eastAsia="Wingdings" w:hAnsi=".VnArialH"/>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B5CC9"/>
    <w:rPr>
      <w:sz w:val="20"/>
      <w:szCs w:val="20"/>
    </w:rPr>
  </w:style>
  <w:style w:type="character" w:customStyle="1" w:styleId="FootnoteTextChar">
    <w:name w:val="Footnote Text Char"/>
    <w:basedOn w:val="DefaultParagraphFont"/>
    <w:link w:val="FootnoteText"/>
    <w:rsid w:val="00FB5CC9"/>
    <w:rPr>
      <w:rFonts w:eastAsia="Times New Roman" w:cs="Times New Roman"/>
      <w:sz w:val="20"/>
      <w:szCs w:val="20"/>
    </w:rPr>
  </w:style>
  <w:style w:type="paragraph" w:styleId="BodyText">
    <w:name w:val="Body Text"/>
    <w:basedOn w:val="Normal"/>
    <w:link w:val="BodyTextChar"/>
    <w:unhideWhenUsed/>
    <w:rsid w:val="00FB5CC9"/>
    <w:pPr>
      <w:jc w:val="center"/>
    </w:pPr>
    <w:rPr>
      <w:rFonts w:ascii=".VnTime" w:hAnsi=".VnTime"/>
      <w:sz w:val="28"/>
      <w:szCs w:val="20"/>
    </w:rPr>
  </w:style>
  <w:style w:type="character" w:customStyle="1" w:styleId="BodyTextChar">
    <w:name w:val="Body Text Char"/>
    <w:basedOn w:val="DefaultParagraphFont"/>
    <w:link w:val="BodyText"/>
    <w:rsid w:val="00FB5CC9"/>
    <w:rPr>
      <w:rFonts w:ascii=".VnTime" w:eastAsia="Times New Roman" w:hAnsi=".VnTime" w:cs="Times New Roman"/>
      <w:sz w:val="28"/>
      <w:szCs w:val="20"/>
    </w:rPr>
  </w:style>
  <w:style w:type="character" w:styleId="FootnoteReference">
    <w:name w:val="footnote reference"/>
    <w:basedOn w:val="DefaultParagraphFont"/>
    <w:unhideWhenUsed/>
    <w:rsid w:val="00FB5CC9"/>
    <w:rPr>
      <w:vertAlign w:val="superscript"/>
    </w:rPr>
  </w:style>
  <w:style w:type="paragraph" w:styleId="NormalWeb">
    <w:name w:val="Normal (Web)"/>
    <w:basedOn w:val="Normal"/>
    <w:uiPriority w:val="99"/>
    <w:rsid w:val="00C92E92"/>
    <w:pPr>
      <w:spacing w:before="100" w:beforeAutospacing="1" w:after="100" w:afterAutospacing="1"/>
    </w:pPr>
  </w:style>
  <w:style w:type="paragraph" w:styleId="ListParagraph">
    <w:name w:val="List Paragraph"/>
    <w:basedOn w:val="Normal"/>
    <w:qFormat/>
    <w:rsid w:val="00C70870"/>
    <w:pPr>
      <w:ind w:left="720"/>
      <w:contextualSpacing/>
    </w:pPr>
  </w:style>
  <w:style w:type="character" w:styleId="Strong">
    <w:name w:val="Strong"/>
    <w:qFormat/>
    <w:rsid w:val="00C70870"/>
    <w:rPr>
      <w:b/>
      <w:bCs/>
    </w:rPr>
  </w:style>
  <w:style w:type="character" w:customStyle="1" w:styleId="WW8Num1z2">
    <w:name w:val="WW8Num1z2"/>
    <w:rsid w:val="00C7224D"/>
  </w:style>
  <w:style w:type="paragraph" w:styleId="BodyTextIndent">
    <w:name w:val="Body Text Indent"/>
    <w:basedOn w:val="Normal"/>
    <w:link w:val="BodyTextIndentChar"/>
    <w:unhideWhenUsed/>
    <w:rsid w:val="003A65F2"/>
    <w:pPr>
      <w:spacing w:after="120"/>
      <w:ind w:left="360"/>
    </w:pPr>
  </w:style>
  <w:style w:type="character" w:customStyle="1" w:styleId="BodyTextIndentChar">
    <w:name w:val="Body Text Indent Char"/>
    <w:basedOn w:val="DefaultParagraphFont"/>
    <w:link w:val="BodyTextIndent"/>
    <w:rsid w:val="003A65F2"/>
    <w:rPr>
      <w:rFonts w:eastAsia="Times New Roman" w:cs="Times New Roman"/>
      <w:sz w:val="24"/>
      <w:szCs w:val="24"/>
    </w:rPr>
  </w:style>
  <w:style w:type="character" w:customStyle="1" w:styleId="Heading1Char">
    <w:name w:val="Heading 1 Char"/>
    <w:basedOn w:val="DefaultParagraphFont"/>
    <w:link w:val="Heading1"/>
    <w:rsid w:val="003A65F2"/>
    <w:rPr>
      <w:rFonts w:ascii="MS Gothic" w:eastAsia="Wingdings" w:hAnsi="MS Gothic" w:cs="Times New Roman"/>
      <w:b/>
      <w:bCs/>
      <w:kern w:val="32"/>
      <w:sz w:val="32"/>
      <w:szCs w:val="32"/>
      <w:lang w:val="x-none" w:eastAsia="x-none"/>
    </w:rPr>
  </w:style>
  <w:style w:type="character" w:customStyle="1" w:styleId="Heading2Char">
    <w:name w:val="Heading 2 Char"/>
    <w:basedOn w:val="DefaultParagraphFont"/>
    <w:link w:val="Heading2"/>
    <w:rsid w:val="003A65F2"/>
    <w:rPr>
      <w:rFonts w:ascii="VNHelvet" w:eastAsia="Wingdings" w:hAnsi="VNHelvet" w:cs="Times New Roman"/>
      <w:sz w:val="28"/>
      <w:szCs w:val="20"/>
      <w:lang w:val="x-none" w:eastAsia="x-none"/>
    </w:rPr>
  </w:style>
  <w:style w:type="character" w:customStyle="1" w:styleId="Heading3Char">
    <w:name w:val="Heading 3 Char"/>
    <w:basedOn w:val="DefaultParagraphFont"/>
    <w:link w:val="Heading3"/>
    <w:rsid w:val="003A65F2"/>
    <w:rPr>
      <w:rFonts w:ascii="VNHelvet" w:eastAsia="Wingdings" w:hAnsi="VNHelvet" w:cs="Times New Roman"/>
      <w:b/>
      <w:sz w:val="24"/>
      <w:szCs w:val="20"/>
      <w:lang w:val="en-AU" w:eastAsia="x-none"/>
    </w:rPr>
  </w:style>
  <w:style w:type="character" w:customStyle="1" w:styleId="Heading4Char">
    <w:name w:val="Heading 4 Char"/>
    <w:basedOn w:val="DefaultParagraphFont"/>
    <w:link w:val="Heading4"/>
    <w:rsid w:val="003A65F2"/>
    <w:rPr>
      <w:rFonts w:ascii="Calibri" w:eastAsia="Wingdings" w:hAnsi="Calibri" w:cs="Times New Roman"/>
      <w:b/>
      <w:bCs/>
      <w:sz w:val="28"/>
      <w:szCs w:val="28"/>
      <w:lang w:val="x-none" w:eastAsia="x-none"/>
    </w:rPr>
  </w:style>
  <w:style w:type="character" w:customStyle="1" w:styleId="Heading5Char">
    <w:name w:val="Heading 5 Char"/>
    <w:basedOn w:val="DefaultParagraphFont"/>
    <w:link w:val="Heading5"/>
    <w:rsid w:val="003A65F2"/>
    <w:rPr>
      <w:rFonts w:ascii="MS Gothic" w:eastAsia="Times New Roman" w:hAnsi="MS Gothic" w:cs="Times New Roman"/>
      <w:sz w:val="21"/>
      <w:szCs w:val="20"/>
      <w:lang w:val="x-none" w:eastAsia="ja-JP"/>
    </w:rPr>
  </w:style>
  <w:style w:type="character" w:customStyle="1" w:styleId="Heading6Char">
    <w:name w:val="Heading 6 Char"/>
    <w:basedOn w:val="DefaultParagraphFont"/>
    <w:link w:val="Heading6"/>
    <w:rsid w:val="003A65F2"/>
    <w:rPr>
      <w:rFonts w:ascii="MS Gothic" w:eastAsia="Wingdings" w:hAnsi="MS Gothic" w:cs="Times New Roman"/>
      <w:sz w:val="28"/>
      <w:szCs w:val="24"/>
      <w:lang w:val="x-none" w:eastAsia="x-none"/>
    </w:rPr>
  </w:style>
  <w:style w:type="character" w:customStyle="1" w:styleId="Heading7Char">
    <w:name w:val="Heading 7 Char"/>
    <w:basedOn w:val="DefaultParagraphFont"/>
    <w:link w:val="Heading7"/>
    <w:rsid w:val="003A65F2"/>
    <w:rPr>
      <w:rFonts w:ascii="Wingdings" w:eastAsia="Wingdings" w:hAnsi="Wingdings" w:cs="Times New Roman"/>
      <w:sz w:val="24"/>
      <w:szCs w:val="24"/>
      <w:lang w:val="x-none" w:eastAsia="x-none"/>
    </w:rPr>
  </w:style>
  <w:style w:type="character" w:customStyle="1" w:styleId="Heading8Char">
    <w:name w:val="Heading 8 Char"/>
    <w:basedOn w:val="DefaultParagraphFont"/>
    <w:link w:val="Heading8"/>
    <w:rsid w:val="003A65F2"/>
    <w:rPr>
      <w:rFonts w:ascii="Arial" w:eastAsia="Wingdings" w:hAnsi="Arial" w:cs="Times New Roman"/>
      <w:b/>
      <w:noProof/>
      <w:sz w:val="20"/>
      <w:szCs w:val="20"/>
      <w:lang w:val="x-none" w:eastAsia="x-none"/>
    </w:rPr>
  </w:style>
  <w:style w:type="character" w:customStyle="1" w:styleId="Heading9Char">
    <w:name w:val="Heading 9 Char"/>
    <w:basedOn w:val="DefaultParagraphFont"/>
    <w:link w:val="Heading9"/>
    <w:rsid w:val="003A65F2"/>
    <w:rPr>
      <w:rFonts w:ascii=".VnArialH" w:eastAsia="Wingdings" w:hAnsi=".VnArialH" w:cs="Times New Roman"/>
      <w:b/>
      <w:sz w:val="28"/>
      <w:szCs w:val="24"/>
      <w:lang w:val="x-none" w:eastAsia="x-none"/>
    </w:rPr>
  </w:style>
  <w:style w:type="character" w:styleId="Hyperlink">
    <w:name w:val="Hyperlink"/>
    <w:rsid w:val="003A65F2"/>
    <w:rPr>
      <w:color w:val="0000FF"/>
      <w:u w:val="single"/>
    </w:rPr>
  </w:style>
  <w:style w:type="paragraph" w:styleId="BalloonText">
    <w:name w:val="Balloon Text"/>
    <w:basedOn w:val="Normal"/>
    <w:link w:val="BalloonTextChar"/>
    <w:unhideWhenUsed/>
    <w:rsid w:val="003A65F2"/>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3A65F2"/>
    <w:rPr>
      <w:rFonts w:ascii="Tahoma" w:eastAsia="Calibri" w:hAnsi="Tahoma" w:cs="Times New Roman"/>
      <w:sz w:val="16"/>
      <w:szCs w:val="16"/>
      <w:lang w:val="x-none" w:eastAsia="x-none"/>
    </w:rPr>
  </w:style>
  <w:style w:type="table" w:styleId="TableGrid">
    <w:name w:val="Table Grid"/>
    <w:basedOn w:val="TableNormal"/>
    <w:rsid w:val="003A65F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autoRedefine/>
    <w:rsid w:val="003A65F2"/>
    <w:pPr>
      <w:tabs>
        <w:tab w:val="left" w:pos="1152"/>
      </w:tabs>
      <w:spacing w:before="120" w:after="120" w:line="312" w:lineRule="auto"/>
    </w:pPr>
    <w:rPr>
      <w:rFonts w:ascii="Arial" w:eastAsia="Times New Roman" w:hAnsi="Arial" w:cs="Arial"/>
      <w:szCs w:val="26"/>
    </w:rPr>
  </w:style>
  <w:style w:type="paragraph" w:styleId="Footer">
    <w:name w:val="footer"/>
    <w:basedOn w:val="Normal"/>
    <w:link w:val="FooterChar"/>
    <w:uiPriority w:val="99"/>
    <w:unhideWhenUsed/>
    <w:rsid w:val="003A65F2"/>
    <w:pPr>
      <w:tabs>
        <w:tab w:val="center" w:pos="4680"/>
        <w:tab w:val="right" w:pos="9360"/>
      </w:tabs>
      <w:ind w:firstLine="737"/>
      <w:jc w:val="both"/>
    </w:pPr>
    <w:rPr>
      <w:rFonts w:ascii="MS Gothic" w:eastAsia="SimSun" w:hAnsi="MS Gothic"/>
      <w:sz w:val="28"/>
      <w:szCs w:val="28"/>
      <w:lang w:val="x-none" w:eastAsia="zh-CN"/>
    </w:rPr>
  </w:style>
  <w:style w:type="character" w:customStyle="1" w:styleId="FooterChar">
    <w:name w:val="Footer Char"/>
    <w:basedOn w:val="DefaultParagraphFont"/>
    <w:link w:val="Footer"/>
    <w:uiPriority w:val="99"/>
    <w:rsid w:val="003A65F2"/>
    <w:rPr>
      <w:rFonts w:ascii="MS Gothic" w:eastAsia="SimSun" w:hAnsi="MS Gothic" w:cs="Times New Roman"/>
      <w:sz w:val="28"/>
      <w:szCs w:val="28"/>
      <w:lang w:val="x-none" w:eastAsia="zh-CN"/>
    </w:rPr>
  </w:style>
  <w:style w:type="character" w:customStyle="1" w:styleId="apple-converted-space">
    <w:name w:val="apple-converted-space"/>
    <w:basedOn w:val="DefaultParagraphFont"/>
    <w:rsid w:val="003A65F2"/>
  </w:style>
  <w:style w:type="paragraph" w:customStyle="1" w:styleId="ListParagraph1">
    <w:name w:val="List Paragraph1"/>
    <w:basedOn w:val="Normal"/>
    <w:rsid w:val="003A65F2"/>
    <w:pPr>
      <w:spacing w:after="200" w:line="276" w:lineRule="auto"/>
      <w:ind w:left="720"/>
    </w:pPr>
    <w:rPr>
      <w:rFonts w:ascii="Calibri" w:eastAsia="Wingdings" w:hAnsi="Calibri" w:cs="Wingdings"/>
      <w:sz w:val="22"/>
      <w:szCs w:val="22"/>
    </w:rPr>
  </w:style>
  <w:style w:type="character" w:styleId="FollowedHyperlink">
    <w:name w:val="FollowedHyperlink"/>
    <w:unhideWhenUsed/>
    <w:rsid w:val="003A65F2"/>
    <w:rPr>
      <w:color w:val="800080"/>
      <w:u w:val="single"/>
    </w:rPr>
  </w:style>
  <w:style w:type="numbering" w:customStyle="1" w:styleId="NoList1">
    <w:name w:val="No List1"/>
    <w:next w:val="NoList"/>
    <w:semiHidden/>
    <w:unhideWhenUsed/>
    <w:rsid w:val="003A65F2"/>
  </w:style>
  <w:style w:type="numbering" w:customStyle="1" w:styleId="NoList2">
    <w:name w:val="No List2"/>
    <w:next w:val="NoList"/>
    <w:uiPriority w:val="99"/>
    <w:semiHidden/>
    <w:unhideWhenUsed/>
    <w:rsid w:val="003A65F2"/>
  </w:style>
  <w:style w:type="paragraph" w:styleId="CommentText">
    <w:name w:val="annotation text"/>
    <w:basedOn w:val="Normal"/>
    <w:link w:val="CommentTextChar"/>
    <w:uiPriority w:val="99"/>
    <w:rsid w:val="003A65F2"/>
    <w:rPr>
      <w:rFonts w:ascii="Wingdings" w:eastAsia="Wingdings" w:hAnsi="Wingdings"/>
      <w:sz w:val="20"/>
      <w:szCs w:val="20"/>
      <w:lang w:val="x-none" w:eastAsia="x-none"/>
    </w:rPr>
  </w:style>
  <w:style w:type="character" w:customStyle="1" w:styleId="CommentTextChar">
    <w:name w:val="Comment Text Char"/>
    <w:basedOn w:val="DefaultParagraphFont"/>
    <w:link w:val="CommentText"/>
    <w:uiPriority w:val="99"/>
    <w:rsid w:val="003A65F2"/>
    <w:rPr>
      <w:rFonts w:ascii="Wingdings" w:eastAsia="Wingdings" w:hAnsi="Wingdings" w:cs="Times New Roman"/>
      <w:sz w:val="20"/>
      <w:szCs w:val="20"/>
      <w:lang w:val="x-none" w:eastAsia="x-none"/>
    </w:rPr>
  </w:style>
  <w:style w:type="paragraph" w:styleId="Header">
    <w:name w:val="header"/>
    <w:basedOn w:val="Normal"/>
    <w:link w:val="HeaderChar"/>
    <w:unhideWhenUsed/>
    <w:rsid w:val="003A65F2"/>
    <w:pPr>
      <w:tabs>
        <w:tab w:val="center" w:pos="4680"/>
        <w:tab w:val="right" w:pos="9360"/>
      </w:tabs>
      <w:ind w:firstLine="737"/>
      <w:jc w:val="both"/>
    </w:pPr>
    <w:rPr>
      <w:rFonts w:ascii="MS Gothic" w:eastAsia="SimSun" w:hAnsi="MS Gothic"/>
      <w:sz w:val="28"/>
      <w:szCs w:val="28"/>
      <w:lang w:val="x-none" w:eastAsia="zh-CN"/>
    </w:rPr>
  </w:style>
  <w:style w:type="character" w:customStyle="1" w:styleId="HeaderChar">
    <w:name w:val="Header Char"/>
    <w:basedOn w:val="DefaultParagraphFont"/>
    <w:link w:val="Header"/>
    <w:rsid w:val="003A65F2"/>
    <w:rPr>
      <w:rFonts w:ascii="MS Gothic" w:eastAsia="SimSun" w:hAnsi="MS Gothic" w:cs="Times New Roman"/>
      <w:sz w:val="28"/>
      <w:szCs w:val="28"/>
      <w:lang w:val="x-none" w:eastAsia="zh-CN"/>
    </w:rPr>
  </w:style>
  <w:style w:type="character" w:customStyle="1" w:styleId="maintopspecialheader">
    <w:name w:val="maintopspecial_header"/>
    <w:basedOn w:val="DefaultParagraphFont"/>
    <w:rsid w:val="003A65F2"/>
  </w:style>
  <w:style w:type="numbering" w:customStyle="1" w:styleId="NoList11">
    <w:name w:val="No List11"/>
    <w:next w:val="NoList"/>
    <w:uiPriority w:val="99"/>
    <w:semiHidden/>
    <w:unhideWhenUsed/>
    <w:rsid w:val="003A65F2"/>
  </w:style>
  <w:style w:type="numbering" w:customStyle="1" w:styleId="NoList111">
    <w:name w:val="No List111"/>
    <w:next w:val="NoList"/>
    <w:uiPriority w:val="99"/>
    <w:semiHidden/>
    <w:unhideWhenUsed/>
    <w:rsid w:val="003A65F2"/>
  </w:style>
  <w:style w:type="numbering" w:customStyle="1" w:styleId="NoList21">
    <w:name w:val="No List21"/>
    <w:next w:val="NoList"/>
    <w:uiPriority w:val="99"/>
    <w:semiHidden/>
    <w:unhideWhenUsed/>
    <w:rsid w:val="003A65F2"/>
  </w:style>
  <w:style w:type="paragraph" w:customStyle="1" w:styleId="Char">
    <w:name w:val="Char"/>
    <w:basedOn w:val="Normal"/>
    <w:rsid w:val="003A65F2"/>
    <w:pPr>
      <w:spacing w:after="160" w:line="240" w:lineRule="exact"/>
    </w:pPr>
    <w:rPr>
      <w:rFonts w:ascii=".VnTimeH" w:eastAsia="Wingdings" w:hAnsi=".VnTimeH" w:cs="Wingdings"/>
      <w:sz w:val="20"/>
      <w:szCs w:val="20"/>
    </w:rPr>
  </w:style>
  <w:style w:type="paragraph" w:customStyle="1" w:styleId="CharCharCharChar0">
    <w:name w:val="Char Char Char Char"/>
    <w:basedOn w:val="Normal"/>
    <w:rsid w:val="003A65F2"/>
    <w:pPr>
      <w:spacing w:after="160" w:line="240" w:lineRule="exact"/>
    </w:pPr>
    <w:rPr>
      <w:rFonts w:ascii="Verdana" w:eastAsia="Tahoma" w:hAnsi="Verdana" w:cs="Wingdings"/>
      <w:sz w:val="20"/>
      <w:szCs w:val="20"/>
    </w:rPr>
  </w:style>
  <w:style w:type="table" w:customStyle="1" w:styleId="TableGrid1">
    <w:name w:val="Table Grid1"/>
    <w:basedOn w:val="TableNormal"/>
    <w:next w:val="TableGrid"/>
    <w:rsid w:val="003A65F2"/>
    <w:pPr>
      <w:spacing w:after="0" w:line="240" w:lineRule="auto"/>
    </w:pPr>
    <w:rPr>
      <w:rFonts w:ascii="Wingdings" w:eastAsia="Wingdings" w:hAnsi="Wingdings" w:cs="Wingding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65F2"/>
    <w:pPr>
      <w:tabs>
        <w:tab w:val="left" w:pos="1152"/>
      </w:tabs>
      <w:spacing w:before="120" w:after="120" w:line="312" w:lineRule="auto"/>
    </w:pPr>
    <w:rPr>
      <w:rFonts w:ascii="MS Gothic" w:eastAsia="Wingdings" w:hAnsi="MS Gothic" w:cs="MS Gothic"/>
      <w:szCs w:val="26"/>
    </w:rPr>
  </w:style>
  <w:style w:type="paragraph" w:styleId="BodyText3">
    <w:name w:val="Body Text 3"/>
    <w:basedOn w:val="Normal"/>
    <w:link w:val="BodyText3Char"/>
    <w:rsid w:val="003A65F2"/>
    <w:pPr>
      <w:jc w:val="center"/>
    </w:pPr>
    <w:rPr>
      <w:rFonts w:ascii="Wingdings" w:eastAsia="Wingdings" w:hAnsi="Wingdings"/>
      <w:sz w:val="28"/>
      <w:lang w:val="x-none" w:eastAsia="cs-CZ"/>
    </w:rPr>
  </w:style>
  <w:style w:type="character" w:customStyle="1" w:styleId="BodyText3Char">
    <w:name w:val="Body Text 3 Char"/>
    <w:basedOn w:val="DefaultParagraphFont"/>
    <w:link w:val="BodyText3"/>
    <w:rsid w:val="003A65F2"/>
    <w:rPr>
      <w:rFonts w:ascii="Wingdings" w:eastAsia="Wingdings" w:hAnsi="Wingdings" w:cs="Times New Roman"/>
      <w:sz w:val="28"/>
      <w:szCs w:val="24"/>
      <w:lang w:val="x-none" w:eastAsia="cs-CZ"/>
    </w:rPr>
  </w:style>
  <w:style w:type="paragraph" w:styleId="BodyText2">
    <w:name w:val="Body Text 2"/>
    <w:basedOn w:val="Normal"/>
    <w:link w:val="BodyText2Char"/>
    <w:rsid w:val="003A65F2"/>
    <w:pPr>
      <w:tabs>
        <w:tab w:val="left" w:pos="709"/>
      </w:tabs>
      <w:ind w:right="105"/>
      <w:jc w:val="both"/>
    </w:pPr>
    <w:rPr>
      <w:rFonts w:ascii="Wingdings" w:eastAsia="Wingdings" w:hAnsi="Wingdings"/>
      <w:sz w:val="28"/>
      <w:lang w:val="x-none" w:eastAsia="x-none"/>
    </w:rPr>
  </w:style>
  <w:style w:type="character" w:customStyle="1" w:styleId="BodyText2Char">
    <w:name w:val="Body Text 2 Char"/>
    <w:basedOn w:val="DefaultParagraphFont"/>
    <w:link w:val="BodyText2"/>
    <w:rsid w:val="003A65F2"/>
    <w:rPr>
      <w:rFonts w:ascii="Wingdings" w:eastAsia="Wingdings" w:hAnsi="Wingdings" w:cs="Times New Roman"/>
      <w:sz w:val="28"/>
      <w:szCs w:val="24"/>
      <w:lang w:val="x-none" w:eastAsia="x-none"/>
    </w:rPr>
  </w:style>
  <w:style w:type="paragraph" w:styleId="Title">
    <w:name w:val="Title"/>
    <w:basedOn w:val="Normal"/>
    <w:link w:val="TitleChar"/>
    <w:qFormat/>
    <w:rsid w:val="003A65F2"/>
    <w:pPr>
      <w:jc w:val="center"/>
    </w:pPr>
    <w:rPr>
      <w:rFonts w:ascii="Wingdings" w:eastAsia="Wingdings" w:hAnsi="Wingdings"/>
      <w:b/>
      <w:bCs/>
      <w:sz w:val="28"/>
      <w:szCs w:val="28"/>
      <w:lang w:val="x-none" w:eastAsia="x-none"/>
    </w:rPr>
  </w:style>
  <w:style w:type="character" w:customStyle="1" w:styleId="TitleChar">
    <w:name w:val="Title Char"/>
    <w:basedOn w:val="DefaultParagraphFont"/>
    <w:link w:val="Title"/>
    <w:rsid w:val="003A65F2"/>
    <w:rPr>
      <w:rFonts w:ascii="Wingdings" w:eastAsia="Wingdings" w:hAnsi="Wingdings" w:cs="Times New Roman"/>
      <w:b/>
      <w:bCs/>
      <w:sz w:val="28"/>
      <w:szCs w:val="28"/>
      <w:lang w:val="x-none" w:eastAsia="x-none"/>
    </w:rPr>
  </w:style>
  <w:style w:type="character" w:styleId="PageNumber">
    <w:name w:val="page number"/>
    <w:basedOn w:val="DefaultParagraphFont"/>
    <w:rsid w:val="003A65F2"/>
  </w:style>
  <w:style w:type="paragraph" w:customStyle="1" w:styleId="Giua">
    <w:name w:val="Giua"/>
    <w:basedOn w:val="Normal"/>
    <w:link w:val="GiuaChar"/>
    <w:rsid w:val="003A65F2"/>
    <w:pPr>
      <w:spacing w:after="120"/>
      <w:jc w:val="center"/>
    </w:pPr>
    <w:rPr>
      <w:rFonts w:ascii="PMingLiU" w:eastAsia="Wingdings" w:hAnsi="PMingLiU"/>
      <w:color w:val="0000FF"/>
      <w:szCs w:val="20"/>
      <w:lang w:val="x-none" w:eastAsia="x-none"/>
    </w:rPr>
  </w:style>
  <w:style w:type="character" w:customStyle="1" w:styleId="shorttext">
    <w:name w:val="short_text"/>
    <w:basedOn w:val="DefaultParagraphFont"/>
    <w:rsid w:val="003A65F2"/>
  </w:style>
  <w:style w:type="character" w:customStyle="1" w:styleId="CharChar5">
    <w:name w:val="Char Char5"/>
    <w:locked/>
    <w:rsid w:val="003A65F2"/>
    <w:rPr>
      <w:sz w:val="28"/>
      <w:szCs w:val="24"/>
      <w:lang w:val="en-US" w:eastAsia="en-US" w:bidi="ar-SA"/>
    </w:rPr>
  </w:style>
  <w:style w:type="character" w:customStyle="1" w:styleId="CharChar4">
    <w:name w:val="Char Char4"/>
    <w:rsid w:val="003A65F2"/>
    <w:rPr>
      <w:b/>
      <w:bCs/>
      <w:sz w:val="28"/>
      <w:szCs w:val="28"/>
    </w:rPr>
  </w:style>
  <w:style w:type="numbering" w:customStyle="1" w:styleId="NoList12">
    <w:name w:val="No List12"/>
    <w:next w:val="NoList"/>
    <w:semiHidden/>
    <w:unhideWhenUsed/>
    <w:rsid w:val="003A65F2"/>
  </w:style>
  <w:style w:type="numbering" w:customStyle="1" w:styleId="NoList211">
    <w:name w:val="No List211"/>
    <w:next w:val="NoList"/>
    <w:semiHidden/>
    <w:unhideWhenUsed/>
    <w:rsid w:val="003A65F2"/>
  </w:style>
  <w:style w:type="numbering" w:customStyle="1" w:styleId="NoList3">
    <w:name w:val="No List3"/>
    <w:next w:val="NoList"/>
    <w:semiHidden/>
    <w:unhideWhenUsed/>
    <w:rsid w:val="003A65F2"/>
  </w:style>
  <w:style w:type="numbering" w:customStyle="1" w:styleId="NoList4">
    <w:name w:val="No List4"/>
    <w:next w:val="NoList"/>
    <w:semiHidden/>
    <w:unhideWhenUsed/>
    <w:rsid w:val="003A65F2"/>
  </w:style>
  <w:style w:type="numbering" w:customStyle="1" w:styleId="NoList5">
    <w:name w:val="No List5"/>
    <w:next w:val="NoList"/>
    <w:uiPriority w:val="99"/>
    <w:semiHidden/>
    <w:unhideWhenUsed/>
    <w:rsid w:val="003A65F2"/>
  </w:style>
  <w:style w:type="paragraph" w:customStyle="1" w:styleId="StyleCentered">
    <w:name w:val="Style Centered"/>
    <w:basedOn w:val="Normal"/>
    <w:rsid w:val="003A65F2"/>
    <w:pPr>
      <w:jc w:val="center"/>
    </w:pPr>
    <w:rPr>
      <w:rFonts w:ascii="Wingdings" w:eastAsia="Wingdings" w:hAnsi="Wingdings" w:cs="Wingdings"/>
      <w:sz w:val="20"/>
      <w:szCs w:val="20"/>
    </w:rPr>
  </w:style>
  <w:style w:type="paragraph" w:customStyle="1" w:styleId="StyleTimesNewRoman10ptCentered">
    <w:name w:val="Style Times New Roman 10 pt Centered"/>
    <w:basedOn w:val="Normal"/>
    <w:rsid w:val="003A65F2"/>
    <w:rPr>
      <w:rFonts w:ascii="Wingdings" w:eastAsia="Wingdings" w:hAnsi="Wingdings" w:cs="Wingdings"/>
      <w:sz w:val="20"/>
      <w:szCs w:val="20"/>
    </w:rPr>
  </w:style>
  <w:style w:type="paragraph" w:customStyle="1" w:styleId="StyleTimesNewRoman10ptCentered1">
    <w:name w:val="Style Times New Roman 10 pt Centered1"/>
    <w:basedOn w:val="Normal"/>
    <w:autoRedefine/>
    <w:rsid w:val="003A65F2"/>
    <w:pPr>
      <w:jc w:val="center"/>
    </w:pPr>
    <w:rPr>
      <w:rFonts w:ascii="Wingdings" w:eastAsia="Wingdings" w:hAnsi="Wingdings" w:cs="Wingdings"/>
      <w:sz w:val="20"/>
      <w:szCs w:val="20"/>
    </w:rPr>
  </w:style>
  <w:style w:type="character" w:customStyle="1" w:styleId="Style2">
    <w:name w:val="Style2"/>
    <w:rsid w:val="003A65F2"/>
    <w:rPr>
      <w:rFonts w:ascii="Wingdings" w:hAnsi="Wingdings"/>
      <w:sz w:val="20"/>
      <w:szCs w:val="20"/>
    </w:rPr>
  </w:style>
  <w:style w:type="table" w:customStyle="1" w:styleId="TableGrid2">
    <w:name w:val="Table Grid2"/>
    <w:basedOn w:val="TableNormal"/>
    <w:next w:val="TableGrid"/>
    <w:rsid w:val="003A65F2"/>
    <w:pPr>
      <w:spacing w:after="0" w:line="240" w:lineRule="auto"/>
    </w:pPr>
    <w:rPr>
      <w:rFonts w:ascii="Wingdings" w:eastAsia="Wingdings" w:hAnsi="Wingdings" w:cs="Wingding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A65F2"/>
    <w:pPr>
      <w:spacing w:after="120" w:line="480" w:lineRule="auto"/>
      <w:ind w:left="360"/>
    </w:pPr>
    <w:rPr>
      <w:rFonts w:ascii="PMingLiU" w:eastAsia="SimSun" w:hAnsi="PMingLiU"/>
      <w:lang w:val="x-none" w:eastAsia="zh-CN"/>
    </w:rPr>
  </w:style>
  <w:style w:type="character" w:customStyle="1" w:styleId="BodyTextIndent2Char">
    <w:name w:val="Body Text Indent 2 Char"/>
    <w:basedOn w:val="DefaultParagraphFont"/>
    <w:link w:val="BodyTextIndent2"/>
    <w:rsid w:val="003A65F2"/>
    <w:rPr>
      <w:rFonts w:ascii="PMingLiU" w:eastAsia="SimSun" w:hAnsi="PMingLiU" w:cs="Times New Roman"/>
      <w:sz w:val="24"/>
      <w:szCs w:val="24"/>
      <w:lang w:val="x-none" w:eastAsia="zh-CN"/>
    </w:rPr>
  </w:style>
  <w:style w:type="paragraph" w:styleId="BlockText">
    <w:name w:val="Block Text"/>
    <w:basedOn w:val="Normal"/>
    <w:rsid w:val="003A65F2"/>
    <w:pPr>
      <w:tabs>
        <w:tab w:val="left" w:pos="709"/>
      </w:tabs>
      <w:ind w:left="709" w:right="-1" w:hanging="709"/>
      <w:jc w:val="both"/>
    </w:pPr>
    <w:rPr>
      <w:rFonts w:ascii="Wingdings" w:eastAsia="Wingdings" w:hAnsi="Wingdings" w:cs="Wingdings"/>
      <w:sz w:val="30"/>
      <w:szCs w:val="28"/>
    </w:rPr>
  </w:style>
  <w:style w:type="character" w:customStyle="1" w:styleId="hps">
    <w:name w:val="hps"/>
    <w:basedOn w:val="DefaultParagraphFont"/>
    <w:rsid w:val="003A65F2"/>
  </w:style>
  <w:style w:type="character" w:customStyle="1" w:styleId="apple-style-span">
    <w:name w:val="apple-style-span"/>
    <w:basedOn w:val="DefaultParagraphFont"/>
    <w:rsid w:val="003A65F2"/>
  </w:style>
  <w:style w:type="paragraph" w:customStyle="1" w:styleId="CharCharCharCharCharCharChar">
    <w:name w:val="Char Char Char Char Char Char Char"/>
    <w:autoRedefine/>
    <w:rsid w:val="003A65F2"/>
    <w:pPr>
      <w:tabs>
        <w:tab w:val="left" w:pos="1152"/>
      </w:tabs>
      <w:spacing w:before="120" w:after="120" w:line="312" w:lineRule="auto"/>
    </w:pPr>
    <w:rPr>
      <w:rFonts w:ascii="MS Gothic" w:eastAsia="Wingdings" w:hAnsi="MS Gothic" w:cs="MS Gothic"/>
      <w:szCs w:val="26"/>
    </w:rPr>
  </w:style>
  <w:style w:type="paragraph" w:styleId="NormalIndent">
    <w:name w:val="Normal Indent"/>
    <w:basedOn w:val="Normal"/>
    <w:rsid w:val="003A65F2"/>
    <w:pPr>
      <w:widowControl w:val="0"/>
      <w:adjustRightInd w:val="0"/>
      <w:spacing w:line="360" w:lineRule="atLeast"/>
      <w:ind w:left="851"/>
      <w:jc w:val="both"/>
      <w:textAlignment w:val="baseline"/>
    </w:pPr>
    <w:rPr>
      <w:rFonts w:ascii=".VnTime" w:eastAsia=".VnTimeH" w:hAnsi=".VnTime" w:cs="Wingdings"/>
      <w:sz w:val="18"/>
      <w:szCs w:val="20"/>
      <w:lang w:eastAsia="ja-JP"/>
    </w:rPr>
  </w:style>
  <w:style w:type="paragraph" w:customStyle="1" w:styleId="CharCharChar">
    <w:name w:val="Char Char Char"/>
    <w:basedOn w:val="Normal"/>
    <w:rsid w:val="003A65F2"/>
    <w:pPr>
      <w:spacing w:after="160" w:line="240" w:lineRule="exact"/>
    </w:pPr>
    <w:rPr>
      <w:rFonts w:ascii="Verdana" w:eastAsia="Wingdings" w:hAnsi="Verdana" w:cs="Verdana"/>
      <w:sz w:val="20"/>
      <w:szCs w:val="20"/>
    </w:rPr>
  </w:style>
  <w:style w:type="paragraph" w:styleId="BodyTextIndent3">
    <w:name w:val="Body Text Indent 3"/>
    <w:basedOn w:val="Normal"/>
    <w:link w:val="BodyTextIndent3Char"/>
    <w:rsid w:val="003A65F2"/>
    <w:pPr>
      <w:spacing w:before="120" w:after="120" w:line="288" w:lineRule="auto"/>
      <w:ind w:firstLine="720"/>
      <w:jc w:val="both"/>
    </w:pPr>
    <w:rPr>
      <w:rFonts w:ascii="PMingLiU" w:eastAsia="Wingdings" w:hAnsi="PMingLiU"/>
      <w:b/>
      <w:sz w:val="28"/>
      <w:szCs w:val="20"/>
      <w:lang w:val="x-none" w:eastAsia="x-none"/>
    </w:rPr>
  </w:style>
  <w:style w:type="character" w:customStyle="1" w:styleId="BodyTextIndent3Char">
    <w:name w:val="Body Text Indent 3 Char"/>
    <w:basedOn w:val="DefaultParagraphFont"/>
    <w:link w:val="BodyTextIndent3"/>
    <w:rsid w:val="003A65F2"/>
    <w:rPr>
      <w:rFonts w:ascii="PMingLiU" w:eastAsia="Wingdings" w:hAnsi="PMingLiU" w:cs="Times New Roman"/>
      <w:b/>
      <w:sz w:val="28"/>
      <w:szCs w:val="20"/>
      <w:lang w:val="x-none" w:eastAsia="x-none"/>
    </w:rPr>
  </w:style>
  <w:style w:type="paragraph" w:customStyle="1" w:styleId="b-dieun">
    <w:name w:val="b-dieun"/>
    <w:basedOn w:val="Normal"/>
    <w:rsid w:val="003A65F2"/>
    <w:pPr>
      <w:spacing w:after="120"/>
      <w:ind w:firstLine="720"/>
      <w:jc w:val="both"/>
    </w:pPr>
    <w:rPr>
      <w:rFonts w:ascii="Wingdings" w:eastAsia="Wingdings" w:hAnsi="Wingdings" w:cs="Wingdings"/>
      <w:color w:val="000000"/>
      <w:sz w:val="28"/>
      <w:szCs w:val="28"/>
      <w:lang w:val="nl-NL"/>
    </w:rPr>
  </w:style>
  <w:style w:type="paragraph" w:customStyle="1" w:styleId="tieudephu">
    <w:name w:val="tieudephu"/>
    <w:basedOn w:val="Normal"/>
    <w:rsid w:val="003A65F2"/>
    <w:pPr>
      <w:spacing w:before="100" w:beforeAutospacing="1" w:after="100" w:afterAutospacing="1"/>
    </w:pPr>
    <w:rPr>
      <w:rFonts w:ascii="MS Gothic" w:eastAsia="Wingdings" w:hAnsi="MS Gothic" w:cs="MS Gothic"/>
      <w:color w:val="666666"/>
      <w:sz w:val="13"/>
      <w:szCs w:val="13"/>
    </w:rPr>
  </w:style>
  <w:style w:type="paragraph" w:styleId="Caption">
    <w:name w:val="caption"/>
    <w:basedOn w:val="Normal"/>
    <w:next w:val="Normal"/>
    <w:qFormat/>
    <w:rsid w:val="003A65F2"/>
    <w:pPr>
      <w:jc w:val="right"/>
    </w:pPr>
    <w:rPr>
      <w:rFonts w:ascii="PMingLiU" w:eastAsia="Wingdings" w:hAnsi="PMingLiU" w:cs="Wingdings"/>
      <w:b/>
      <w:sz w:val="20"/>
      <w:szCs w:val="20"/>
    </w:rPr>
  </w:style>
  <w:style w:type="character" w:customStyle="1" w:styleId="GiuaChar">
    <w:name w:val="Giua Char"/>
    <w:link w:val="Giua"/>
    <w:locked/>
    <w:rsid w:val="003A65F2"/>
    <w:rPr>
      <w:rFonts w:ascii="PMingLiU" w:eastAsia="Wingdings" w:hAnsi="PMingLiU" w:cs="Times New Roman"/>
      <w:color w:val="0000FF"/>
      <w:sz w:val="24"/>
      <w:szCs w:val="20"/>
      <w:lang w:val="x-none" w:eastAsia="x-none"/>
    </w:rPr>
  </w:style>
  <w:style w:type="paragraph" w:customStyle="1" w:styleId="a">
    <w:name w:val="a"/>
    <w:rsid w:val="003A65F2"/>
    <w:pPr>
      <w:spacing w:before="120" w:after="120" w:line="240" w:lineRule="auto"/>
      <w:jc w:val="center"/>
    </w:pPr>
    <w:rPr>
      <w:rFonts w:ascii="VNHelvet" w:eastAsia="Wingdings" w:hAnsi="VNHelvet" w:cs="Wingdings"/>
      <w:b/>
      <w:sz w:val="28"/>
      <w:szCs w:val="28"/>
    </w:rPr>
  </w:style>
  <w:style w:type="paragraph" w:styleId="DocumentMap">
    <w:name w:val="Document Map"/>
    <w:basedOn w:val="Normal"/>
    <w:link w:val="DocumentMapChar"/>
    <w:rsid w:val="003A65F2"/>
    <w:pPr>
      <w:shd w:val="clear" w:color="auto" w:fill="000080"/>
    </w:pPr>
    <w:rPr>
      <w:rFonts w:ascii="Verdana" w:eastAsia="Wingdings" w:hAnsi="Verdana"/>
      <w:sz w:val="20"/>
      <w:szCs w:val="20"/>
      <w:lang w:val="x-none" w:eastAsia="x-none"/>
    </w:rPr>
  </w:style>
  <w:style w:type="character" w:customStyle="1" w:styleId="DocumentMapChar">
    <w:name w:val="Document Map Char"/>
    <w:basedOn w:val="DefaultParagraphFont"/>
    <w:link w:val="DocumentMap"/>
    <w:rsid w:val="003A65F2"/>
    <w:rPr>
      <w:rFonts w:ascii="Verdana" w:eastAsia="Wingdings" w:hAnsi="Verdana" w:cs="Times New Roman"/>
      <w:sz w:val="20"/>
      <w:szCs w:val="20"/>
      <w:shd w:val="clear" w:color="auto" w:fill="000080"/>
      <w:lang w:val="x-none" w:eastAsia="x-none"/>
    </w:rPr>
  </w:style>
  <w:style w:type="paragraph" w:customStyle="1" w:styleId="1CharCharCharChar">
    <w:name w:val="1 Char Char Char Char"/>
    <w:basedOn w:val="DocumentMap"/>
    <w:autoRedefine/>
    <w:rsid w:val="003A65F2"/>
    <w:pPr>
      <w:widowControl w:val="0"/>
      <w:jc w:val="both"/>
    </w:pPr>
    <w:rPr>
      <w:rFonts w:eastAsia="SimSun" w:cs="Wingdings"/>
      <w:kern w:val="2"/>
      <w:sz w:val="24"/>
      <w:szCs w:val="24"/>
      <w:lang w:eastAsia="zh-CN"/>
    </w:rPr>
  </w:style>
  <w:style w:type="paragraph" w:customStyle="1" w:styleId="b-mucten">
    <w:name w:val="b- muc ten"/>
    <w:basedOn w:val="Normal"/>
    <w:autoRedefine/>
    <w:rsid w:val="003A65F2"/>
    <w:pPr>
      <w:spacing w:before="120" w:after="360"/>
      <w:jc w:val="center"/>
    </w:pPr>
    <w:rPr>
      <w:rFonts w:ascii="MS Gothic" w:eastAsia="Wingdings" w:hAnsi="MS Gothic" w:cs="Wingdings"/>
      <w:b/>
      <w:szCs w:val="20"/>
    </w:rPr>
  </w:style>
  <w:style w:type="paragraph" w:styleId="NoSpacing">
    <w:name w:val="No Spacing"/>
    <w:qFormat/>
    <w:rsid w:val="003A65F2"/>
    <w:pPr>
      <w:spacing w:after="0" w:line="240" w:lineRule="auto"/>
    </w:pPr>
    <w:rPr>
      <w:rFonts w:ascii=".VnTimeH" w:eastAsia="MS Gothic" w:hAnsi=".VnTimeH" w:cs="Wingdings"/>
      <w:sz w:val="22"/>
      <w:lang w:val="vi-VN"/>
    </w:rPr>
  </w:style>
  <w:style w:type="character" w:customStyle="1" w:styleId="dieuChar">
    <w:name w:val="dieu Char"/>
    <w:link w:val="dieu"/>
    <w:rsid w:val="003A65F2"/>
    <w:rPr>
      <w:b/>
      <w:color w:val="0000FF"/>
    </w:rPr>
  </w:style>
  <w:style w:type="paragraph" w:customStyle="1" w:styleId="than">
    <w:name w:val="than"/>
    <w:basedOn w:val="Normal"/>
    <w:rsid w:val="003A65F2"/>
    <w:pPr>
      <w:spacing w:before="100" w:beforeAutospacing="1" w:after="100" w:afterAutospacing="1"/>
    </w:pPr>
    <w:rPr>
      <w:rFonts w:ascii="MS Gothic" w:eastAsia="Wingdings" w:hAnsi="MS Gothic" w:cs="MS Gothic"/>
      <w:color w:val="666666"/>
      <w:sz w:val="12"/>
      <w:szCs w:val="12"/>
    </w:rPr>
  </w:style>
  <w:style w:type="character" w:customStyle="1" w:styleId="CharChar8">
    <w:name w:val="Char Char8"/>
    <w:locked/>
    <w:rsid w:val="003A65F2"/>
    <w:rPr>
      <w:b/>
      <w:bCs/>
      <w:sz w:val="22"/>
      <w:szCs w:val="22"/>
      <w:lang w:val="en-US" w:eastAsia="en-US" w:bidi="ar-SA"/>
    </w:rPr>
  </w:style>
  <w:style w:type="character" w:customStyle="1" w:styleId="CharChar17">
    <w:name w:val="Char Char17"/>
    <w:rsid w:val="003A65F2"/>
    <w:rPr>
      <w:rFonts w:ascii="MS Gothic" w:hAnsi="MS Gothic" w:cs="MS Gothic"/>
      <w:b/>
      <w:bCs/>
      <w:i/>
      <w:iCs/>
      <w:sz w:val="28"/>
      <w:szCs w:val="28"/>
    </w:rPr>
  </w:style>
  <w:style w:type="character" w:customStyle="1" w:styleId="CharChar16">
    <w:name w:val="Char Char16"/>
    <w:rsid w:val="003A65F2"/>
    <w:rPr>
      <w:rFonts w:ascii="MS Gothic" w:hAnsi="MS Gothic" w:cs="MS Gothic"/>
      <w:b/>
      <w:bCs/>
      <w:i/>
      <w:sz w:val="16"/>
      <w:lang w:val="en-GB" w:eastAsia="en-GB"/>
    </w:rPr>
  </w:style>
  <w:style w:type="character" w:customStyle="1" w:styleId="CharChar15">
    <w:name w:val="Char Char15"/>
    <w:rsid w:val="003A65F2"/>
    <w:rPr>
      <w:b/>
      <w:bCs/>
      <w:sz w:val="28"/>
      <w:szCs w:val="28"/>
    </w:rPr>
  </w:style>
  <w:style w:type="character" w:customStyle="1" w:styleId="CharChar14">
    <w:name w:val="Char Char14"/>
    <w:rsid w:val="003A65F2"/>
    <w:rPr>
      <w:rFonts w:ascii="MS Gothic" w:eastAsia="Times New Roman" w:hAnsi="MS Gothic"/>
      <w:sz w:val="21"/>
      <w:lang w:eastAsia="ja-JP"/>
    </w:rPr>
  </w:style>
  <w:style w:type="character" w:customStyle="1" w:styleId="CharChar18">
    <w:name w:val="Char Char18"/>
    <w:rsid w:val="003A65F2"/>
    <w:rPr>
      <w:rFonts w:ascii="MS Gothic" w:hAnsi="MS Gothic" w:cs="MS Gothic"/>
      <w:b/>
      <w:bCs/>
      <w:kern w:val="32"/>
      <w:sz w:val="32"/>
      <w:szCs w:val="32"/>
    </w:rPr>
  </w:style>
  <w:style w:type="character" w:customStyle="1" w:styleId="CharChar13">
    <w:name w:val="Char Char13"/>
    <w:rsid w:val="003A65F2"/>
    <w:rPr>
      <w:sz w:val="28"/>
      <w:szCs w:val="22"/>
    </w:rPr>
  </w:style>
  <w:style w:type="character" w:styleId="CommentReference">
    <w:name w:val="annotation reference"/>
    <w:rsid w:val="003A65F2"/>
    <w:rPr>
      <w:sz w:val="16"/>
      <w:szCs w:val="16"/>
    </w:rPr>
  </w:style>
  <w:style w:type="paragraph" w:styleId="CommentSubject">
    <w:name w:val="annotation subject"/>
    <w:basedOn w:val="CommentText"/>
    <w:next w:val="CommentText"/>
    <w:link w:val="CommentSubjectChar"/>
    <w:rsid w:val="003A65F2"/>
    <w:rPr>
      <w:b/>
      <w:bCs/>
    </w:rPr>
  </w:style>
  <w:style w:type="character" w:customStyle="1" w:styleId="CommentSubjectChar">
    <w:name w:val="Comment Subject Char"/>
    <w:basedOn w:val="CommentTextChar"/>
    <w:link w:val="CommentSubject"/>
    <w:rsid w:val="003A65F2"/>
    <w:rPr>
      <w:rFonts w:ascii="Wingdings" w:eastAsia="Wingdings" w:hAnsi="Wingdings" w:cs="Times New Roman"/>
      <w:b/>
      <w:bCs/>
      <w:sz w:val="20"/>
      <w:szCs w:val="20"/>
      <w:lang w:val="x-none" w:eastAsia="x-none"/>
    </w:rPr>
  </w:style>
  <w:style w:type="character" w:customStyle="1" w:styleId="CharChar3">
    <w:name w:val="Char Char3"/>
    <w:locked/>
    <w:rsid w:val="003A65F2"/>
    <w:rPr>
      <w:rFonts w:eastAsia="VN Times"/>
      <w:b/>
      <w:bCs/>
      <w:i/>
      <w:iCs/>
      <w:sz w:val="22"/>
      <w:szCs w:val="22"/>
      <w:lang w:val="en-US" w:eastAsia="ko-KR" w:bidi="ar-SA"/>
    </w:rPr>
  </w:style>
  <w:style w:type="character" w:customStyle="1" w:styleId="CharChar12">
    <w:name w:val="Char Char12"/>
    <w:locked/>
    <w:rsid w:val="003A65F2"/>
    <w:rPr>
      <w:rFonts w:ascii="MS Gothic" w:hAnsi="MS Gothic" w:cs="MS Gothic"/>
      <w:b/>
      <w:bCs/>
      <w:i/>
      <w:iCs/>
      <w:sz w:val="28"/>
      <w:szCs w:val="28"/>
      <w:lang w:val="en-US" w:eastAsia="en-US" w:bidi="ar-SA"/>
    </w:rPr>
  </w:style>
  <w:style w:type="character" w:customStyle="1" w:styleId="CharChar11">
    <w:name w:val="Char Char11"/>
    <w:locked/>
    <w:rsid w:val="003A65F2"/>
    <w:rPr>
      <w:rFonts w:ascii="MS Gothic" w:hAnsi="MS Gothic" w:cs="MS Gothic"/>
      <w:b/>
      <w:bCs/>
      <w:i/>
      <w:sz w:val="16"/>
      <w:lang w:val="en-GB" w:eastAsia="en-GB" w:bidi="ar-SA"/>
    </w:rPr>
  </w:style>
  <w:style w:type="character" w:customStyle="1" w:styleId="CharChar10">
    <w:name w:val="Char Char10"/>
    <w:locked/>
    <w:rsid w:val="003A65F2"/>
    <w:rPr>
      <w:b/>
      <w:bCs/>
      <w:sz w:val="28"/>
      <w:szCs w:val="28"/>
      <w:lang w:val="en-US" w:eastAsia="en-US" w:bidi="ar-SA"/>
    </w:rPr>
  </w:style>
  <w:style w:type="character" w:customStyle="1" w:styleId="CharChar9">
    <w:name w:val="Char Char9"/>
    <w:locked/>
    <w:rsid w:val="003A65F2"/>
    <w:rPr>
      <w:rFonts w:ascii="MS Gothic" w:eastAsia="Times New Roman" w:hAnsi="MS Gothic"/>
      <w:sz w:val="21"/>
      <w:lang w:val="en-US" w:eastAsia="ja-JP" w:bidi="ar-SA"/>
    </w:rPr>
  </w:style>
  <w:style w:type="character" w:customStyle="1" w:styleId="CharChar7">
    <w:name w:val="Char Char7"/>
    <w:locked/>
    <w:rsid w:val="003A65F2"/>
    <w:rPr>
      <w:sz w:val="24"/>
      <w:szCs w:val="24"/>
      <w:lang w:val="en-US" w:eastAsia="en-US" w:bidi="ar-SA"/>
    </w:rPr>
  </w:style>
  <w:style w:type="character" w:customStyle="1" w:styleId="CharChar2">
    <w:name w:val="Char Char2"/>
    <w:locked/>
    <w:rsid w:val="003A65F2"/>
    <w:rPr>
      <w:rFonts w:ascii="Century" w:hAnsi="Century"/>
      <w:sz w:val="26"/>
      <w:lang w:val="en-US" w:eastAsia="en-AU" w:bidi="ar-SA"/>
    </w:rPr>
  </w:style>
  <w:style w:type="character" w:customStyle="1" w:styleId="CharChar1">
    <w:name w:val="Char Char1"/>
    <w:locked/>
    <w:rsid w:val="003A65F2"/>
    <w:rPr>
      <w:sz w:val="24"/>
      <w:szCs w:val="24"/>
      <w:lang w:val="en-US" w:eastAsia="en-US" w:bidi="ar-SA"/>
    </w:rPr>
  </w:style>
  <w:style w:type="character" w:customStyle="1" w:styleId="CharChar6">
    <w:name w:val="Char Char6"/>
    <w:locked/>
    <w:rsid w:val="003A65F2"/>
    <w:rPr>
      <w:rFonts w:ascii="PMingLiU" w:hAnsi="PMingLiU"/>
      <w:b/>
      <w:sz w:val="28"/>
      <w:lang w:val="en-US" w:eastAsia="en-US" w:bidi="ar-SA"/>
    </w:rPr>
  </w:style>
  <w:style w:type="numbering" w:customStyle="1" w:styleId="NoList6">
    <w:name w:val="No List6"/>
    <w:next w:val="NoList"/>
    <w:uiPriority w:val="99"/>
    <w:semiHidden/>
    <w:unhideWhenUsed/>
    <w:rsid w:val="003A65F2"/>
  </w:style>
  <w:style w:type="table" w:customStyle="1" w:styleId="TableGrid3">
    <w:name w:val="Table Grid3"/>
    <w:basedOn w:val="TableNormal"/>
    <w:next w:val="TableGrid"/>
    <w:rsid w:val="003A65F2"/>
    <w:pPr>
      <w:spacing w:after="0" w:line="240" w:lineRule="auto"/>
    </w:pPr>
    <w:rPr>
      <w:rFonts w:ascii="Wingdings" w:eastAsia="Wingdings" w:hAnsi="Wingdings" w:cs="Wingding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A65F2"/>
  </w:style>
  <w:style w:type="table" w:customStyle="1" w:styleId="TableGrid4">
    <w:name w:val="Table Grid4"/>
    <w:basedOn w:val="TableNormal"/>
    <w:next w:val="TableGrid"/>
    <w:rsid w:val="003A65F2"/>
    <w:pPr>
      <w:spacing w:after="0" w:line="240" w:lineRule="auto"/>
    </w:pPr>
    <w:rPr>
      <w:rFonts w:ascii="Wingdings" w:eastAsia="Wingdings" w:hAnsi="Wingdings" w:cs="Wingding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A65F2"/>
  </w:style>
  <w:style w:type="numbering" w:customStyle="1" w:styleId="NoList13">
    <w:name w:val="No List13"/>
    <w:next w:val="NoList"/>
    <w:semiHidden/>
    <w:unhideWhenUsed/>
    <w:rsid w:val="003A65F2"/>
  </w:style>
  <w:style w:type="paragraph" w:customStyle="1" w:styleId="Char3">
    <w:name w:val="Char3"/>
    <w:basedOn w:val="Normal"/>
    <w:next w:val="Normal"/>
    <w:autoRedefine/>
    <w:semiHidden/>
    <w:rsid w:val="003A65F2"/>
    <w:pPr>
      <w:spacing w:before="120" w:after="120" w:line="312" w:lineRule="auto"/>
    </w:pPr>
    <w:rPr>
      <w:rFonts w:ascii="Wingdings" w:eastAsia="Wingdings" w:hAnsi="Wingdings" w:cs="Wingdings"/>
      <w:sz w:val="28"/>
      <w:szCs w:val="28"/>
    </w:rPr>
  </w:style>
  <w:style w:type="paragraph" w:customStyle="1" w:styleId="CharChar6CharChar">
    <w:name w:val="Char Char6 Char Char"/>
    <w:basedOn w:val="Normal"/>
    <w:rsid w:val="003A65F2"/>
    <w:pPr>
      <w:spacing w:after="160" w:line="240" w:lineRule="exact"/>
    </w:pPr>
    <w:rPr>
      <w:rFonts w:ascii="Verdana" w:eastAsia="Tahoma" w:hAnsi="Verdana" w:cs="Wingdings"/>
      <w:sz w:val="20"/>
      <w:szCs w:val="20"/>
    </w:rPr>
  </w:style>
  <w:style w:type="paragraph" w:customStyle="1" w:styleId="Char30">
    <w:name w:val="Char3"/>
    <w:basedOn w:val="Normal"/>
    <w:next w:val="Normal"/>
    <w:autoRedefine/>
    <w:semiHidden/>
    <w:rsid w:val="003A65F2"/>
    <w:pPr>
      <w:spacing w:before="120" w:after="120" w:line="312" w:lineRule="auto"/>
    </w:pPr>
    <w:rPr>
      <w:rFonts w:ascii="Wingdings" w:eastAsia="Wingdings" w:hAnsi="Wingdings" w:cs="Wingdings"/>
      <w:sz w:val="28"/>
      <w:szCs w:val="28"/>
    </w:rPr>
  </w:style>
  <w:style w:type="character" w:customStyle="1" w:styleId="Tablecaption3">
    <w:name w:val="Table caption (3)_"/>
    <w:link w:val="Tablecaption30"/>
    <w:rsid w:val="003A65F2"/>
    <w:rPr>
      <w:b/>
      <w:bCs/>
      <w:spacing w:val="-3"/>
      <w:sz w:val="21"/>
      <w:szCs w:val="21"/>
      <w:shd w:val="clear" w:color="auto" w:fill="FFFFFF"/>
    </w:rPr>
  </w:style>
  <w:style w:type="paragraph" w:customStyle="1" w:styleId="Tablecaption30">
    <w:name w:val="Table caption (3)"/>
    <w:basedOn w:val="Normal"/>
    <w:link w:val="Tablecaption3"/>
    <w:rsid w:val="003A65F2"/>
    <w:pPr>
      <w:widowControl w:val="0"/>
      <w:shd w:val="clear" w:color="auto" w:fill="FFFFFF"/>
      <w:spacing w:line="240" w:lineRule="atLeast"/>
    </w:pPr>
    <w:rPr>
      <w:rFonts w:eastAsiaTheme="minorHAnsi" w:cstheme="minorBidi"/>
      <w:b/>
      <w:bCs/>
      <w:spacing w:val="-3"/>
      <w:sz w:val="21"/>
      <w:szCs w:val="21"/>
    </w:rPr>
  </w:style>
  <w:style w:type="paragraph" w:customStyle="1" w:styleId="Char0">
    <w:name w:val="Char"/>
    <w:basedOn w:val="Normal"/>
    <w:rsid w:val="003A65F2"/>
    <w:pPr>
      <w:spacing w:after="160" w:line="240" w:lineRule="exact"/>
    </w:pPr>
    <w:rPr>
      <w:rFonts w:ascii=".VnTimeH" w:eastAsia="Wingdings" w:hAnsi=".VnTimeH" w:cs="Wingdings"/>
      <w:sz w:val="20"/>
      <w:szCs w:val="20"/>
    </w:rPr>
  </w:style>
  <w:style w:type="character" w:customStyle="1" w:styleId="CharChar31">
    <w:name w:val="Char Char31"/>
    <w:rsid w:val="003A65F2"/>
    <w:rPr>
      <w:sz w:val="24"/>
      <w:szCs w:val="24"/>
    </w:rPr>
  </w:style>
  <w:style w:type="character" w:customStyle="1" w:styleId="CharChar26">
    <w:name w:val="Char Char26"/>
    <w:rsid w:val="003A65F2"/>
    <w:rPr>
      <w:rFonts w:eastAsia="VN Times"/>
      <w:b/>
      <w:bCs/>
      <w:i/>
      <w:iCs/>
      <w:sz w:val="22"/>
      <w:szCs w:val="22"/>
      <w:lang w:val="en-US" w:eastAsia="ko-KR" w:bidi="ar-SA"/>
    </w:rPr>
  </w:style>
  <w:style w:type="character" w:customStyle="1" w:styleId="CharChar25">
    <w:name w:val="Char Char25"/>
    <w:rsid w:val="003A65F2"/>
    <w:rPr>
      <w:rFonts w:ascii="MS Gothic" w:hAnsi="MS Gothic" w:cs="MS Gothic"/>
      <w:b/>
      <w:bCs/>
      <w:i/>
      <w:iCs/>
      <w:sz w:val="28"/>
      <w:szCs w:val="28"/>
      <w:lang w:val="en-US" w:eastAsia="en-US" w:bidi="ar-SA"/>
    </w:rPr>
  </w:style>
  <w:style w:type="character" w:customStyle="1" w:styleId="CharChar24">
    <w:name w:val="Char Char24"/>
    <w:rsid w:val="003A65F2"/>
    <w:rPr>
      <w:rFonts w:ascii="MS Gothic" w:hAnsi="MS Gothic" w:cs="MS Gothic"/>
      <w:b/>
      <w:bCs/>
      <w:sz w:val="26"/>
      <w:szCs w:val="26"/>
      <w:lang w:val="en-US" w:eastAsia="en-US" w:bidi="ar-SA"/>
    </w:rPr>
  </w:style>
  <w:style w:type="character" w:customStyle="1" w:styleId="CharChar23">
    <w:name w:val="Char Char23"/>
    <w:rsid w:val="003A65F2"/>
    <w:rPr>
      <w:rFonts w:ascii="Calibri" w:hAnsi="Calibri"/>
      <w:b/>
      <w:bCs/>
      <w:sz w:val="28"/>
      <w:szCs w:val="28"/>
      <w:lang w:val="en-US" w:eastAsia="en-US" w:bidi="ar-SA"/>
    </w:rPr>
  </w:style>
  <w:style w:type="paragraph" w:customStyle="1" w:styleId="dieu">
    <w:name w:val="dieu"/>
    <w:basedOn w:val="Normal"/>
    <w:link w:val="dieuChar"/>
    <w:rsid w:val="003A65F2"/>
    <w:pPr>
      <w:spacing w:after="120"/>
      <w:ind w:firstLine="720"/>
    </w:pPr>
    <w:rPr>
      <w:rFonts w:eastAsiaTheme="minorHAnsi" w:cstheme="minorBidi"/>
      <w:b/>
      <w:color w:val="0000FF"/>
      <w:sz w:val="26"/>
      <w:szCs w:val="22"/>
    </w:rPr>
  </w:style>
  <w:style w:type="character" w:customStyle="1" w:styleId="Bodytext20">
    <w:name w:val="Body text (2)_"/>
    <w:link w:val="Bodytext21"/>
    <w:locked/>
    <w:rsid w:val="003A65F2"/>
    <w:rPr>
      <w:b/>
      <w:bCs/>
      <w:szCs w:val="26"/>
      <w:shd w:val="clear" w:color="auto" w:fill="FFFFFF"/>
    </w:rPr>
  </w:style>
  <w:style w:type="paragraph" w:customStyle="1" w:styleId="Bodytext21">
    <w:name w:val="Body text (2)"/>
    <w:basedOn w:val="Normal"/>
    <w:link w:val="Bodytext20"/>
    <w:rsid w:val="003A65F2"/>
    <w:pPr>
      <w:widowControl w:val="0"/>
      <w:shd w:val="clear" w:color="auto" w:fill="FFFFFF"/>
      <w:spacing w:after="60" w:line="240" w:lineRule="atLeast"/>
      <w:jc w:val="both"/>
    </w:pPr>
    <w:rPr>
      <w:rFonts w:eastAsiaTheme="minorHAnsi" w:cstheme="minorBidi"/>
      <w:b/>
      <w:bCs/>
      <w:sz w:val="26"/>
      <w:szCs w:val="26"/>
      <w:shd w:val="clear" w:color="auto" w:fill="FFFFFF"/>
    </w:rPr>
  </w:style>
  <w:style w:type="paragraph" w:styleId="Date">
    <w:name w:val="Date"/>
    <w:basedOn w:val="Normal"/>
    <w:next w:val="Normal"/>
    <w:link w:val="DateChar"/>
    <w:rsid w:val="003A65F2"/>
    <w:rPr>
      <w:rFonts w:ascii="Wingdings" w:eastAsia="Wingdings" w:hAnsi="Wingdings"/>
      <w:sz w:val="28"/>
      <w:szCs w:val="28"/>
      <w:lang w:val="x-none" w:eastAsia="x-none"/>
    </w:rPr>
  </w:style>
  <w:style w:type="character" w:customStyle="1" w:styleId="DateChar">
    <w:name w:val="Date Char"/>
    <w:basedOn w:val="DefaultParagraphFont"/>
    <w:link w:val="Date"/>
    <w:rsid w:val="003A65F2"/>
    <w:rPr>
      <w:rFonts w:ascii="Wingdings" w:eastAsia="Wingdings" w:hAnsi="Wingdings" w:cs="Times New Roman"/>
      <w:sz w:val="28"/>
      <w:szCs w:val="28"/>
      <w:lang w:val="x-none" w:eastAsia="x-none"/>
    </w:rPr>
  </w:style>
  <w:style w:type="paragraph" w:styleId="PlainText">
    <w:name w:val="Plain Text"/>
    <w:basedOn w:val="Normal"/>
    <w:link w:val="PlainTextChar"/>
    <w:rsid w:val="003A65F2"/>
    <w:rPr>
      <w:rFonts w:ascii="Courier New" w:eastAsia="Wingdings" w:hAnsi="Courier New"/>
      <w:sz w:val="20"/>
      <w:szCs w:val="28"/>
      <w:lang w:val="x-none" w:eastAsia="en-AU"/>
    </w:rPr>
  </w:style>
  <w:style w:type="character" w:customStyle="1" w:styleId="PlainTextChar">
    <w:name w:val="Plain Text Char"/>
    <w:basedOn w:val="DefaultParagraphFont"/>
    <w:link w:val="PlainText"/>
    <w:rsid w:val="003A65F2"/>
    <w:rPr>
      <w:rFonts w:ascii="Courier New" w:eastAsia="Wingdings" w:hAnsi="Courier New" w:cs="Times New Roman"/>
      <w:sz w:val="20"/>
      <w:szCs w:val="28"/>
      <w:lang w:val="x-none" w:eastAsia="en-AU"/>
    </w:rPr>
  </w:style>
  <w:style w:type="paragraph" w:styleId="ListBullet3">
    <w:name w:val="List Bullet 3"/>
    <w:basedOn w:val="Normal"/>
    <w:rsid w:val="003A65F2"/>
    <w:pPr>
      <w:numPr>
        <w:numId w:val="1"/>
      </w:numPr>
      <w:tabs>
        <w:tab w:val="num" w:pos="1080"/>
      </w:tabs>
      <w:ind w:left="1080"/>
    </w:pPr>
    <w:rPr>
      <w:rFonts w:ascii="Wingdings" w:eastAsia="Wingdings" w:hAnsi="Wingdings" w:cs="Wingdings"/>
      <w:sz w:val="28"/>
      <w:szCs w:val="28"/>
    </w:rPr>
  </w:style>
  <w:style w:type="paragraph" w:styleId="ListContinue2">
    <w:name w:val="List Continue 2"/>
    <w:basedOn w:val="Normal"/>
    <w:rsid w:val="003A65F2"/>
    <w:pPr>
      <w:spacing w:after="120"/>
      <w:ind w:left="720"/>
    </w:pPr>
    <w:rPr>
      <w:rFonts w:ascii="Wingdings" w:eastAsia="Wingdings" w:hAnsi="Wingdings" w:cs="Wingdings"/>
      <w:sz w:val="28"/>
      <w:szCs w:val="28"/>
    </w:rPr>
  </w:style>
  <w:style w:type="paragraph" w:styleId="BodyTextFirstIndent">
    <w:name w:val="Body Text First Indent"/>
    <w:basedOn w:val="BodyText"/>
    <w:link w:val="BodyTextFirstIndentChar"/>
    <w:rsid w:val="003A65F2"/>
    <w:pPr>
      <w:spacing w:after="120"/>
      <w:ind w:firstLine="210"/>
      <w:jc w:val="left"/>
    </w:pPr>
    <w:rPr>
      <w:rFonts w:ascii="Wingdings" w:eastAsia="Wingdings" w:hAnsi="Wingdings"/>
      <w:szCs w:val="28"/>
      <w:lang w:val="x-none" w:eastAsia="x-none"/>
    </w:rPr>
  </w:style>
  <w:style w:type="character" w:customStyle="1" w:styleId="BodyTextFirstIndentChar">
    <w:name w:val="Body Text First Indent Char"/>
    <w:basedOn w:val="BodyTextChar"/>
    <w:link w:val="BodyTextFirstIndent"/>
    <w:rsid w:val="003A65F2"/>
    <w:rPr>
      <w:rFonts w:ascii="Wingdings" w:eastAsia="Wingdings" w:hAnsi="Wingdings" w:cs="Times New Roman"/>
      <w:sz w:val="28"/>
      <w:szCs w:val="28"/>
      <w:lang w:val="x-none" w:eastAsia="x-none"/>
    </w:rPr>
  </w:style>
  <w:style w:type="paragraph" w:styleId="BodyTextFirstIndent2">
    <w:name w:val="Body Text First Indent 2"/>
    <w:basedOn w:val="BodyTextIndent"/>
    <w:link w:val="BodyTextFirstIndent2Char"/>
    <w:rsid w:val="003A65F2"/>
    <w:pPr>
      <w:ind w:firstLine="210"/>
    </w:pPr>
    <w:rPr>
      <w:rFonts w:ascii="Wingdings" w:eastAsia="Wingdings" w:hAnsi="Wingdings"/>
      <w:sz w:val="28"/>
      <w:szCs w:val="28"/>
      <w:lang w:val="x-none" w:eastAsia="x-none"/>
    </w:rPr>
  </w:style>
  <w:style w:type="character" w:customStyle="1" w:styleId="BodyTextFirstIndent2Char">
    <w:name w:val="Body Text First Indent 2 Char"/>
    <w:basedOn w:val="BodyTextIndentChar"/>
    <w:link w:val="BodyTextFirstIndent2"/>
    <w:rsid w:val="003A65F2"/>
    <w:rPr>
      <w:rFonts w:ascii="Wingdings" w:eastAsia="Wingdings" w:hAnsi="Wingdings" w:cs="Times New Roman"/>
      <w:sz w:val="28"/>
      <w:szCs w:val="28"/>
      <w:lang w:val="x-none" w:eastAsia="x-none"/>
    </w:rPr>
  </w:style>
  <w:style w:type="paragraph" w:customStyle="1" w:styleId="Default">
    <w:name w:val="Default"/>
    <w:rsid w:val="003A65F2"/>
    <w:pPr>
      <w:widowControl w:val="0"/>
      <w:autoSpaceDE w:val="0"/>
      <w:autoSpaceDN w:val="0"/>
      <w:adjustRightInd w:val="0"/>
      <w:spacing w:after="0" w:line="240" w:lineRule="auto"/>
    </w:pPr>
    <w:rPr>
      <w:rFonts w:ascii="Symbol" w:eastAsia="Wingdings" w:hAnsi="Symbol" w:cs="Symbol"/>
      <w:color w:val="000000"/>
      <w:sz w:val="24"/>
      <w:szCs w:val="24"/>
    </w:rPr>
  </w:style>
  <w:style w:type="paragraph" w:customStyle="1" w:styleId="CharCharCharCharCharCharChar0">
    <w:name w:val="Char Char Char Char Char Char Char"/>
    <w:autoRedefine/>
    <w:rsid w:val="003A65F2"/>
    <w:pPr>
      <w:tabs>
        <w:tab w:val="left" w:pos="1152"/>
      </w:tabs>
      <w:spacing w:before="120" w:after="120" w:line="312" w:lineRule="auto"/>
    </w:pPr>
    <w:rPr>
      <w:rFonts w:ascii="MS Gothic" w:eastAsia="Wingdings" w:hAnsi="MS Gothic" w:cs="MS Gothic"/>
      <w:szCs w:val="26"/>
    </w:rPr>
  </w:style>
  <w:style w:type="paragraph" w:customStyle="1" w:styleId="v2">
    <w:name w:val="v2"/>
    <w:basedOn w:val="Normal"/>
    <w:rsid w:val="003A65F2"/>
    <w:pPr>
      <w:tabs>
        <w:tab w:val="left" w:pos="851"/>
      </w:tabs>
      <w:spacing w:before="120" w:after="120"/>
      <w:jc w:val="both"/>
    </w:pPr>
    <w:rPr>
      <w:rFonts w:ascii="PMingLiU" w:eastAsia="Wingdings" w:hAnsi="PMingLiU" w:cs="Wingdings"/>
      <w:b/>
      <w:sz w:val="28"/>
      <w:szCs w:val="20"/>
      <w:lang w:eastAsia="en-AU"/>
    </w:rPr>
  </w:style>
  <w:style w:type="paragraph" w:customStyle="1" w:styleId="font5">
    <w:name w:val="font5"/>
    <w:basedOn w:val="Normal"/>
    <w:rsid w:val="003A65F2"/>
    <w:pPr>
      <w:spacing w:before="100" w:beforeAutospacing="1" w:after="100" w:afterAutospacing="1"/>
    </w:pPr>
    <w:rPr>
      <w:rFonts w:ascii="MS Mincho" w:eastAsia="Wingdings" w:hAnsi="MS Mincho" w:cs="Wingdings"/>
      <w:sz w:val="20"/>
      <w:szCs w:val="20"/>
    </w:rPr>
  </w:style>
  <w:style w:type="paragraph" w:customStyle="1" w:styleId="font6">
    <w:name w:val="font6"/>
    <w:basedOn w:val="Normal"/>
    <w:rsid w:val="003A65F2"/>
    <w:pPr>
      <w:spacing w:before="100" w:beforeAutospacing="1" w:after="100" w:afterAutospacing="1"/>
    </w:pPr>
    <w:rPr>
      <w:rFonts w:ascii="MS Mincho" w:eastAsia="Wingdings" w:hAnsi="MS Mincho" w:cs="Wingdings"/>
      <w:sz w:val="18"/>
      <w:szCs w:val="18"/>
    </w:rPr>
  </w:style>
  <w:style w:type="paragraph" w:customStyle="1" w:styleId="font7">
    <w:name w:val="font7"/>
    <w:basedOn w:val="Normal"/>
    <w:rsid w:val="003A65F2"/>
    <w:pPr>
      <w:spacing w:before="100" w:beforeAutospacing="1" w:after="100" w:afterAutospacing="1"/>
    </w:pPr>
    <w:rPr>
      <w:rFonts w:ascii="MS Mincho" w:eastAsia="Wingdings" w:hAnsi="MS Mincho" w:cs="Wingdings"/>
      <w:i/>
      <w:iCs/>
      <w:sz w:val="18"/>
      <w:szCs w:val="18"/>
    </w:rPr>
  </w:style>
  <w:style w:type="paragraph" w:customStyle="1" w:styleId="font8">
    <w:name w:val="font8"/>
    <w:basedOn w:val="Normal"/>
    <w:rsid w:val="003A65F2"/>
    <w:pPr>
      <w:spacing w:before="100" w:beforeAutospacing="1" w:after="100" w:afterAutospacing="1"/>
    </w:pPr>
    <w:rPr>
      <w:rFonts w:ascii="MS Mincho" w:eastAsia="Wingdings" w:hAnsi="MS Mincho" w:cs="Wingdings"/>
      <w:b/>
      <w:bCs/>
      <w:sz w:val="18"/>
      <w:szCs w:val="18"/>
    </w:rPr>
  </w:style>
  <w:style w:type="paragraph" w:customStyle="1" w:styleId="font9">
    <w:name w:val="font9"/>
    <w:basedOn w:val="Normal"/>
    <w:rsid w:val="003A65F2"/>
    <w:pPr>
      <w:spacing w:before="100" w:beforeAutospacing="1" w:after="100" w:afterAutospacing="1"/>
    </w:pPr>
    <w:rPr>
      <w:rFonts w:ascii="MS Mincho" w:eastAsia="Wingdings" w:hAnsi="MS Mincho" w:cs="Wingdings"/>
      <w:b/>
      <w:bCs/>
      <w:i/>
      <w:iCs/>
      <w:sz w:val="18"/>
      <w:szCs w:val="18"/>
    </w:rPr>
  </w:style>
  <w:style w:type="paragraph" w:customStyle="1" w:styleId="font10">
    <w:name w:val="font10"/>
    <w:basedOn w:val="Normal"/>
    <w:rsid w:val="003A65F2"/>
    <w:pPr>
      <w:spacing w:before="100" w:beforeAutospacing="1" w:after="100" w:afterAutospacing="1"/>
    </w:pPr>
    <w:rPr>
      <w:rFonts w:ascii=".VnArialH" w:eastAsia="Wingdings" w:hAnsi=".VnArialH" w:cs="Wingdings"/>
      <w:b/>
      <w:bCs/>
      <w:i/>
      <w:iCs/>
      <w:sz w:val="18"/>
      <w:szCs w:val="18"/>
    </w:rPr>
  </w:style>
  <w:style w:type="paragraph" w:customStyle="1" w:styleId="font11">
    <w:name w:val="font11"/>
    <w:basedOn w:val="Normal"/>
    <w:rsid w:val="003A65F2"/>
    <w:pPr>
      <w:spacing w:before="100" w:beforeAutospacing="1" w:after="100" w:afterAutospacing="1"/>
    </w:pPr>
    <w:rPr>
      <w:rFonts w:ascii="MS Mincho" w:eastAsia="Wingdings" w:hAnsi="MS Mincho" w:cs="Wingdings"/>
      <w:sz w:val="18"/>
      <w:szCs w:val="18"/>
    </w:rPr>
  </w:style>
  <w:style w:type="paragraph" w:customStyle="1" w:styleId="font12">
    <w:name w:val="font12"/>
    <w:basedOn w:val="Normal"/>
    <w:rsid w:val="003A65F2"/>
    <w:pPr>
      <w:spacing w:before="100" w:beforeAutospacing="1" w:after="100" w:afterAutospacing="1"/>
    </w:pPr>
    <w:rPr>
      <w:rFonts w:ascii="MS Mincho" w:eastAsia="Wingdings" w:hAnsi="MS Mincho" w:cs="Wingdings"/>
      <w:i/>
      <w:iCs/>
      <w:sz w:val="18"/>
      <w:szCs w:val="18"/>
    </w:rPr>
  </w:style>
  <w:style w:type="paragraph" w:customStyle="1" w:styleId="font13">
    <w:name w:val="font13"/>
    <w:basedOn w:val="Normal"/>
    <w:rsid w:val="003A65F2"/>
    <w:pPr>
      <w:spacing w:before="100" w:beforeAutospacing="1" w:after="100" w:afterAutospacing="1"/>
    </w:pPr>
    <w:rPr>
      <w:rFonts w:ascii="MS Mincho" w:eastAsia="Wingdings" w:hAnsi="MS Mincho" w:cs="Wingdings"/>
      <w:color w:val="0000FF"/>
      <w:sz w:val="18"/>
      <w:szCs w:val="18"/>
    </w:rPr>
  </w:style>
  <w:style w:type="paragraph" w:customStyle="1" w:styleId="font14">
    <w:name w:val="font14"/>
    <w:basedOn w:val="Normal"/>
    <w:rsid w:val="003A65F2"/>
    <w:pPr>
      <w:spacing w:before="100" w:beforeAutospacing="1" w:after="100" w:afterAutospacing="1"/>
    </w:pPr>
    <w:rPr>
      <w:rFonts w:ascii="MS Mincho" w:eastAsia="Wingdings" w:hAnsi="MS Mincho" w:cs="Wingdings"/>
      <w:i/>
      <w:iCs/>
      <w:color w:val="0000FF"/>
      <w:sz w:val="18"/>
      <w:szCs w:val="18"/>
    </w:rPr>
  </w:style>
  <w:style w:type="paragraph" w:customStyle="1" w:styleId="font15">
    <w:name w:val="font15"/>
    <w:basedOn w:val="Normal"/>
    <w:rsid w:val="003A65F2"/>
    <w:pPr>
      <w:spacing w:before="100" w:beforeAutospacing="1" w:after="100" w:afterAutospacing="1"/>
    </w:pPr>
    <w:rPr>
      <w:rFonts w:ascii="Batang" w:eastAsia="Wingdings" w:hAnsi="Batang" w:cs="Wingdings"/>
      <w:sz w:val="18"/>
      <w:szCs w:val="18"/>
    </w:rPr>
  </w:style>
  <w:style w:type="paragraph" w:customStyle="1" w:styleId="font16">
    <w:name w:val="font16"/>
    <w:basedOn w:val="Normal"/>
    <w:rsid w:val="003A65F2"/>
    <w:pPr>
      <w:spacing w:before="100" w:beforeAutospacing="1" w:after="100" w:afterAutospacing="1"/>
    </w:pPr>
    <w:rPr>
      <w:rFonts w:ascii="MS Mincho" w:eastAsia="Wingdings" w:hAnsi="MS Mincho" w:cs="Wingdings"/>
      <w:b/>
      <w:bCs/>
      <w:sz w:val="18"/>
      <w:szCs w:val="18"/>
    </w:rPr>
  </w:style>
  <w:style w:type="paragraph" w:customStyle="1" w:styleId="xl24">
    <w:name w:val="xl24"/>
    <w:basedOn w:val="Normal"/>
    <w:rsid w:val="003A65F2"/>
    <w:pPr>
      <w:spacing w:before="100" w:beforeAutospacing="1" w:after="100" w:afterAutospacing="1"/>
      <w:textAlignment w:val="top"/>
    </w:pPr>
    <w:rPr>
      <w:rFonts w:ascii="MS Gothic" w:eastAsia="Wingdings" w:hAnsi="MS Gothic" w:cs="MS Gothic"/>
      <w:b/>
      <w:bCs/>
      <w:sz w:val="18"/>
      <w:szCs w:val="18"/>
    </w:rPr>
  </w:style>
  <w:style w:type="paragraph" w:customStyle="1" w:styleId="xl25">
    <w:name w:val="xl25"/>
    <w:basedOn w:val="Normal"/>
    <w:rsid w:val="003A65F2"/>
    <w:pPr>
      <w:spacing w:before="100" w:beforeAutospacing="1" w:after="100" w:afterAutospacing="1"/>
      <w:textAlignment w:val="top"/>
    </w:pPr>
    <w:rPr>
      <w:rFonts w:ascii="Wingdings" w:eastAsia="Wingdings" w:hAnsi="Wingdings" w:cs="Wingdings"/>
      <w:b/>
      <w:bCs/>
      <w:sz w:val="18"/>
      <w:szCs w:val="18"/>
    </w:rPr>
  </w:style>
  <w:style w:type="paragraph" w:customStyle="1" w:styleId="xl26">
    <w:name w:val="xl26"/>
    <w:basedOn w:val="Normal"/>
    <w:rsid w:val="003A65F2"/>
    <w:pPr>
      <w:spacing w:before="100" w:beforeAutospacing="1" w:after="100" w:afterAutospacing="1"/>
      <w:textAlignment w:val="top"/>
    </w:pPr>
    <w:rPr>
      <w:rFonts w:ascii="MS Mincho" w:eastAsia="Wingdings" w:hAnsi="MS Mincho" w:cs="Wingdings"/>
    </w:rPr>
  </w:style>
  <w:style w:type="paragraph" w:customStyle="1" w:styleId="xl27">
    <w:name w:val="xl27"/>
    <w:basedOn w:val="Normal"/>
    <w:rsid w:val="003A65F2"/>
    <w:pPr>
      <w:spacing w:before="100" w:beforeAutospacing="1" w:after="100" w:afterAutospacing="1"/>
      <w:textAlignment w:val="top"/>
    </w:pPr>
    <w:rPr>
      <w:rFonts w:ascii="Wingdings" w:eastAsia="Wingdings" w:hAnsi="Wingdings" w:cs="Wingdings"/>
      <w:b/>
      <w:bCs/>
      <w:color w:val="0000FF"/>
      <w:sz w:val="18"/>
      <w:szCs w:val="18"/>
    </w:rPr>
  </w:style>
  <w:style w:type="paragraph" w:customStyle="1" w:styleId="xl28">
    <w:name w:val="xl28"/>
    <w:basedOn w:val="Normal"/>
    <w:rsid w:val="003A65F2"/>
    <w:pPr>
      <w:spacing w:before="100" w:beforeAutospacing="1" w:after="100" w:afterAutospacing="1"/>
      <w:textAlignment w:val="top"/>
    </w:pPr>
    <w:rPr>
      <w:rFonts w:ascii="Wingdings" w:eastAsia="Wingdings" w:hAnsi="Wingdings" w:cs="Wingdings"/>
      <w:color w:val="0000FF"/>
    </w:rPr>
  </w:style>
  <w:style w:type="paragraph" w:customStyle="1" w:styleId="xl29">
    <w:name w:val="xl29"/>
    <w:basedOn w:val="Normal"/>
    <w:rsid w:val="003A65F2"/>
    <w:pPr>
      <w:spacing w:before="100" w:beforeAutospacing="1" w:after="100" w:afterAutospacing="1"/>
      <w:textAlignment w:val="top"/>
    </w:pPr>
    <w:rPr>
      <w:rFonts w:ascii=".VnArialH" w:eastAsia="Wingdings" w:hAnsi=".VnArialH" w:cs="Wingdings"/>
      <w:b/>
      <w:bCs/>
      <w:sz w:val="18"/>
      <w:szCs w:val="18"/>
    </w:rPr>
  </w:style>
  <w:style w:type="paragraph" w:customStyle="1" w:styleId="xl30">
    <w:name w:val="xl30"/>
    <w:basedOn w:val="Normal"/>
    <w:rsid w:val="003A65F2"/>
    <w:pPr>
      <w:spacing w:before="100" w:beforeAutospacing="1" w:after="100" w:afterAutospacing="1"/>
      <w:textAlignment w:val="top"/>
    </w:pPr>
    <w:rPr>
      <w:rFonts w:ascii="Batang" w:eastAsia="Wingdings" w:hAnsi="Batang" w:cs="Wingdings"/>
    </w:rPr>
  </w:style>
  <w:style w:type="paragraph" w:customStyle="1" w:styleId="xl31">
    <w:name w:val="xl31"/>
    <w:basedOn w:val="Normal"/>
    <w:rsid w:val="003A65F2"/>
    <w:pPr>
      <w:spacing w:before="100" w:beforeAutospacing="1" w:after="100" w:afterAutospacing="1"/>
      <w:textAlignment w:val="top"/>
    </w:pPr>
    <w:rPr>
      <w:rFonts w:ascii="MS Mincho" w:eastAsia="Wingdings" w:hAnsi="MS Mincho" w:cs="Wingdings"/>
    </w:rPr>
  </w:style>
  <w:style w:type="paragraph" w:customStyle="1" w:styleId="xl32">
    <w:name w:val="xl32"/>
    <w:basedOn w:val="Normal"/>
    <w:rsid w:val="003A65F2"/>
    <w:pPr>
      <w:spacing w:before="100" w:beforeAutospacing="1" w:after="100" w:afterAutospacing="1"/>
      <w:textAlignment w:val="top"/>
    </w:pPr>
    <w:rPr>
      <w:rFonts w:ascii="Wingdings" w:eastAsia="Wingdings" w:hAnsi="Wingdings" w:cs="Wingdings"/>
    </w:rPr>
  </w:style>
  <w:style w:type="paragraph" w:customStyle="1" w:styleId="xl33">
    <w:name w:val="xl33"/>
    <w:basedOn w:val="Normal"/>
    <w:rsid w:val="003A65F2"/>
    <w:pPr>
      <w:spacing w:before="100" w:beforeAutospacing="1" w:after="100" w:afterAutospacing="1"/>
      <w:textAlignment w:val="top"/>
    </w:pPr>
    <w:rPr>
      <w:rFonts w:ascii="MS Mincho" w:eastAsia="Wingdings" w:hAnsi="MS Mincho" w:cs="Wingdings"/>
      <w:b/>
      <w:bCs/>
    </w:rPr>
  </w:style>
  <w:style w:type="paragraph" w:customStyle="1" w:styleId="xl34">
    <w:name w:val="xl34"/>
    <w:basedOn w:val="Normal"/>
    <w:rsid w:val="003A65F2"/>
    <w:pPr>
      <w:spacing w:before="100" w:beforeAutospacing="1" w:after="100" w:afterAutospacing="1"/>
      <w:jc w:val="center"/>
      <w:textAlignment w:val="top"/>
    </w:pPr>
    <w:rPr>
      <w:rFonts w:ascii="Wingdings" w:eastAsia="Wingdings" w:hAnsi="Wingdings" w:cs="Wingdings"/>
      <w:b/>
      <w:bCs/>
      <w:color w:val="0000FF"/>
      <w:sz w:val="18"/>
      <w:szCs w:val="18"/>
    </w:rPr>
  </w:style>
  <w:style w:type="paragraph" w:customStyle="1" w:styleId="xl35">
    <w:name w:val="xl35"/>
    <w:basedOn w:val="Normal"/>
    <w:rsid w:val="003A65F2"/>
    <w:pPr>
      <w:spacing w:before="100" w:beforeAutospacing="1" w:after="100" w:afterAutospacing="1"/>
      <w:jc w:val="center"/>
      <w:textAlignment w:val="top"/>
    </w:pPr>
    <w:rPr>
      <w:rFonts w:ascii="MS Mincho" w:eastAsia="Wingdings" w:hAnsi="MS Mincho" w:cs="Wingdings"/>
      <w:b/>
      <w:bCs/>
      <w:sz w:val="18"/>
      <w:szCs w:val="18"/>
    </w:rPr>
  </w:style>
  <w:style w:type="paragraph" w:customStyle="1" w:styleId="xl36">
    <w:name w:val="xl36"/>
    <w:basedOn w:val="Normal"/>
    <w:rsid w:val="003A65F2"/>
    <w:pPr>
      <w:spacing w:before="100" w:beforeAutospacing="1" w:after="100" w:afterAutospacing="1"/>
      <w:jc w:val="center"/>
      <w:textAlignment w:val="top"/>
    </w:pPr>
    <w:rPr>
      <w:rFonts w:ascii="Wingdings" w:eastAsia="Wingdings" w:hAnsi="Wingdings" w:cs="Wingdings"/>
      <w:b/>
      <w:bCs/>
      <w:sz w:val="18"/>
      <w:szCs w:val="18"/>
    </w:rPr>
  </w:style>
  <w:style w:type="paragraph" w:customStyle="1" w:styleId="xl37">
    <w:name w:val="xl37"/>
    <w:basedOn w:val="Normal"/>
    <w:rsid w:val="003A65F2"/>
    <w:pPr>
      <w:spacing w:before="100" w:beforeAutospacing="1" w:after="100" w:afterAutospacing="1"/>
      <w:jc w:val="center"/>
      <w:textAlignment w:val="top"/>
    </w:pPr>
    <w:rPr>
      <w:rFonts w:ascii="MS Mincho" w:eastAsia="Wingdings" w:hAnsi="MS Mincho" w:cs="Wingdings"/>
      <w:b/>
      <w:bCs/>
      <w:sz w:val="18"/>
      <w:szCs w:val="18"/>
    </w:rPr>
  </w:style>
  <w:style w:type="paragraph" w:customStyle="1" w:styleId="xl38">
    <w:name w:val="xl38"/>
    <w:basedOn w:val="Normal"/>
    <w:rsid w:val="003A65F2"/>
    <w:pPr>
      <w:spacing w:before="100" w:beforeAutospacing="1" w:after="100" w:afterAutospacing="1"/>
      <w:jc w:val="center"/>
      <w:textAlignment w:val="top"/>
    </w:pPr>
    <w:rPr>
      <w:rFonts w:ascii="MS Mincho" w:eastAsia="Wingdings" w:hAnsi="MS Mincho" w:cs="Wingdings"/>
      <w:b/>
      <w:bCs/>
      <w:i/>
      <w:iCs/>
      <w:sz w:val="18"/>
      <w:szCs w:val="18"/>
    </w:rPr>
  </w:style>
  <w:style w:type="paragraph" w:customStyle="1" w:styleId="xl39">
    <w:name w:val="xl39"/>
    <w:basedOn w:val="Normal"/>
    <w:rsid w:val="003A65F2"/>
    <w:pPr>
      <w:spacing w:before="100" w:beforeAutospacing="1" w:after="100" w:afterAutospacing="1"/>
      <w:jc w:val="both"/>
      <w:textAlignment w:val="top"/>
    </w:pPr>
    <w:rPr>
      <w:rFonts w:ascii="MS Mincho" w:eastAsia="Wingdings" w:hAnsi="MS Mincho" w:cs="Wingdings"/>
      <w:sz w:val="18"/>
      <w:szCs w:val="18"/>
    </w:rPr>
  </w:style>
  <w:style w:type="paragraph" w:customStyle="1" w:styleId="xl40">
    <w:name w:val="xl40"/>
    <w:basedOn w:val="Normal"/>
    <w:rsid w:val="003A65F2"/>
    <w:pPr>
      <w:spacing w:before="100" w:beforeAutospacing="1" w:after="100" w:afterAutospacing="1"/>
      <w:textAlignment w:val="top"/>
    </w:pPr>
    <w:rPr>
      <w:rFonts w:ascii="MS Mincho" w:eastAsia="Wingdings" w:hAnsi="MS Mincho" w:cs="Wingdings"/>
      <w:b/>
      <w:bCs/>
      <w:sz w:val="18"/>
      <w:szCs w:val="18"/>
    </w:rPr>
  </w:style>
  <w:style w:type="paragraph" w:customStyle="1" w:styleId="xl41">
    <w:name w:val="xl41"/>
    <w:basedOn w:val="Normal"/>
    <w:rsid w:val="003A65F2"/>
    <w:pPr>
      <w:spacing w:before="100" w:beforeAutospacing="1" w:after="100" w:afterAutospacing="1"/>
      <w:textAlignment w:val="top"/>
    </w:pPr>
    <w:rPr>
      <w:rFonts w:ascii="MS Mincho" w:eastAsia="Wingdings" w:hAnsi="MS Mincho" w:cs="Wingdings"/>
      <w:sz w:val="18"/>
      <w:szCs w:val="18"/>
    </w:rPr>
  </w:style>
  <w:style w:type="paragraph" w:customStyle="1" w:styleId="xl42">
    <w:name w:val="xl42"/>
    <w:basedOn w:val="Normal"/>
    <w:rsid w:val="003A65F2"/>
    <w:pPr>
      <w:spacing w:before="100" w:beforeAutospacing="1" w:after="100" w:afterAutospacing="1"/>
      <w:textAlignment w:val="top"/>
    </w:pPr>
    <w:rPr>
      <w:rFonts w:ascii=".VnArialH" w:eastAsia="Wingdings" w:hAnsi=".VnArialH" w:cs="Wingdings"/>
      <w:sz w:val="18"/>
      <w:szCs w:val="18"/>
    </w:rPr>
  </w:style>
  <w:style w:type="paragraph" w:customStyle="1" w:styleId="xl43">
    <w:name w:val="xl43"/>
    <w:basedOn w:val="Normal"/>
    <w:rsid w:val="003A65F2"/>
    <w:pPr>
      <w:spacing w:before="100" w:beforeAutospacing="1" w:after="100" w:afterAutospacing="1"/>
      <w:textAlignment w:val="top"/>
    </w:pPr>
    <w:rPr>
      <w:rFonts w:ascii="Wingdings" w:eastAsia="Wingdings" w:hAnsi="Wingdings" w:cs="Wingdings"/>
      <w:color w:val="0000FF"/>
      <w:sz w:val="18"/>
      <w:szCs w:val="18"/>
    </w:rPr>
  </w:style>
  <w:style w:type="paragraph" w:customStyle="1" w:styleId="xl44">
    <w:name w:val="xl44"/>
    <w:basedOn w:val="Normal"/>
    <w:rsid w:val="003A65F2"/>
    <w:pPr>
      <w:spacing w:before="100" w:beforeAutospacing="1" w:after="100" w:afterAutospacing="1"/>
      <w:textAlignment w:val="top"/>
    </w:pPr>
    <w:rPr>
      <w:rFonts w:ascii="Wingdings" w:eastAsia="Wingdings" w:hAnsi="Wingdings" w:cs="Wingdings"/>
      <w:sz w:val="18"/>
      <w:szCs w:val="18"/>
    </w:rPr>
  </w:style>
  <w:style w:type="paragraph" w:customStyle="1" w:styleId="xl45">
    <w:name w:val="xl45"/>
    <w:basedOn w:val="Normal"/>
    <w:rsid w:val="003A65F2"/>
    <w:pPr>
      <w:spacing w:before="100" w:beforeAutospacing="1" w:after="100" w:afterAutospacing="1"/>
      <w:textAlignment w:val="top"/>
    </w:pPr>
    <w:rPr>
      <w:rFonts w:ascii="MS Mincho" w:eastAsia="Wingdings" w:hAnsi="MS Mincho" w:cs="Wingdings"/>
      <w:color w:val="0000FF"/>
      <w:sz w:val="18"/>
      <w:szCs w:val="18"/>
    </w:rPr>
  </w:style>
  <w:style w:type="paragraph" w:customStyle="1" w:styleId="xl46">
    <w:name w:val="xl46"/>
    <w:basedOn w:val="Normal"/>
    <w:rsid w:val="003A65F2"/>
    <w:pPr>
      <w:spacing w:before="100" w:beforeAutospacing="1" w:after="100" w:afterAutospacing="1"/>
      <w:jc w:val="center"/>
      <w:textAlignment w:val="top"/>
    </w:pPr>
    <w:rPr>
      <w:rFonts w:ascii="MS Mincho" w:eastAsia="Wingdings" w:hAnsi="MS Mincho" w:cs="Wingdings"/>
      <w:b/>
      <w:bCs/>
      <w:color w:val="0000FF"/>
      <w:sz w:val="18"/>
      <w:szCs w:val="18"/>
    </w:rPr>
  </w:style>
  <w:style w:type="paragraph" w:customStyle="1" w:styleId="xl47">
    <w:name w:val="xl47"/>
    <w:basedOn w:val="Normal"/>
    <w:rsid w:val="003A65F2"/>
    <w:pPr>
      <w:spacing w:before="100" w:beforeAutospacing="1" w:after="100" w:afterAutospacing="1"/>
      <w:textAlignment w:val="top"/>
    </w:pPr>
    <w:rPr>
      <w:rFonts w:ascii="MS Mincho" w:eastAsia="Wingdings" w:hAnsi="MS Mincho" w:cs="Wingdings"/>
      <w:color w:val="0000FF"/>
    </w:rPr>
  </w:style>
  <w:style w:type="paragraph" w:customStyle="1" w:styleId="xl48">
    <w:name w:val="xl48"/>
    <w:basedOn w:val="Normal"/>
    <w:rsid w:val="003A65F2"/>
    <w:pPr>
      <w:spacing w:before="100" w:beforeAutospacing="1" w:after="100" w:afterAutospacing="1"/>
      <w:jc w:val="both"/>
      <w:textAlignment w:val="top"/>
    </w:pPr>
    <w:rPr>
      <w:rFonts w:ascii="MS Mincho" w:eastAsia="Wingdings" w:hAnsi="MS Mincho" w:cs="Wingdings"/>
      <w:color w:val="0000FF"/>
      <w:sz w:val="18"/>
      <w:szCs w:val="18"/>
    </w:rPr>
  </w:style>
  <w:style w:type="paragraph" w:customStyle="1" w:styleId="xl49">
    <w:name w:val="xl49"/>
    <w:basedOn w:val="Normal"/>
    <w:rsid w:val="003A65F2"/>
    <w:pPr>
      <w:spacing w:before="100" w:beforeAutospacing="1" w:after="100" w:afterAutospacing="1"/>
      <w:jc w:val="center"/>
      <w:textAlignment w:val="top"/>
    </w:pPr>
    <w:rPr>
      <w:rFonts w:ascii="MS Mincho" w:eastAsia="Wingdings" w:hAnsi="MS Mincho" w:cs="Wingdings"/>
      <w:color w:val="0000FF"/>
      <w:sz w:val="18"/>
      <w:szCs w:val="18"/>
    </w:rPr>
  </w:style>
  <w:style w:type="paragraph" w:customStyle="1" w:styleId="xl50">
    <w:name w:val="xl50"/>
    <w:basedOn w:val="Normal"/>
    <w:rsid w:val="003A65F2"/>
    <w:pPr>
      <w:spacing w:before="100" w:beforeAutospacing="1" w:after="100" w:afterAutospacing="1"/>
      <w:textAlignment w:val="top"/>
    </w:pPr>
    <w:rPr>
      <w:rFonts w:ascii="Wingdings" w:eastAsia="Wingdings" w:hAnsi="Wingdings" w:cs="Wingdings"/>
      <w:color w:val="0000FF"/>
    </w:rPr>
  </w:style>
  <w:style w:type="paragraph" w:customStyle="1" w:styleId="xl51">
    <w:name w:val="xl51"/>
    <w:basedOn w:val="Normal"/>
    <w:rsid w:val="003A65F2"/>
    <w:pPr>
      <w:spacing w:before="100" w:beforeAutospacing="1" w:after="100" w:afterAutospacing="1"/>
      <w:textAlignment w:val="top"/>
    </w:pPr>
    <w:rPr>
      <w:rFonts w:ascii="MS Mincho" w:eastAsia="Wingdings" w:hAnsi="MS Mincho" w:cs="Wingdings"/>
    </w:rPr>
  </w:style>
  <w:style w:type="paragraph" w:customStyle="1" w:styleId="xl52">
    <w:name w:val="xl52"/>
    <w:basedOn w:val="Normal"/>
    <w:rsid w:val="003A65F2"/>
    <w:pPr>
      <w:spacing w:before="100" w:beforeAutospacing="1" w:after="100" w:afterAutospacing="1"/>
      <w:textAlignment w:val="top"/>
    </w:pPr>
    <w:rPr>
      <w:rFonts w:ascii="MS Mincho" w:eastAsia="Wingdings" w:hAnsi="MS Mincho" w:cs="Wingdings"/>
      <w:b/>
      <w:bCs/>
      <w:i/>
      <w:iCs/>
      <w:sz w:val="18"/>
      <w:szCs w:val="18"/>
    </w:rPr>
  </w:style>
  <w:style w:type="paragraph" w:customStyle="1" w:styleId="xl53">
    <w:name w:val="xl53"/>
    <w:basedOn w:val="Normal"/>
    <w:rsid w:val="003A65F2"/>
    <w:pPr>
      <w:spacing w:before="100" w:beforeAutospacing="1" w:after="100" w:afterAutospacing="1"/>
      <w:jc w:val="center"/>
      <w:textAlignment w:val="top"/>
    </w:pPr>
    <w:rPr>
      <w:rFonts w:ascii=".VnArialH" w:eastAsia="Wingdings" w:hAnsi=".VnArialH" w:cs="Wingdings"/>
      <w:b/>
      <w:bCs/>
    </w:rPr>
  </w:style>
  <w:style w:type="paragraph" w:customStyle="1" w:styleId="xl54">
    <w:name w:val="xl54"/>
    <w:basedOn w:val="Normal"/>
    <w:rsid w:val="003A65F2"/>
    <w:pPr>
      <w:spacing w:before="100" w:beforeAutospacing="1" w:after="100" w:afterAutospacing="1"/>
      <w:jc w:val="center"/>
      <w:textAlignment w:val="top"/>
    </w:pPr>
    <w:rPr>
      <w:rFonts w:ascii=".VnArialH" w:eastAsia="Wingdings" w:hAnsi=".VnArialH" w:cs="Wingdings"/>
      <w:b/>
      <w:bCs/>
      <w:sz w:val="18"/>
      <w:szCs w:val="18"/>
    </w:rPr>
  </w:style>
  <w:style w:type="paragraph" w:customStyle="1" w:styleId="xl55">
    <w:name w:val="xl55"/>
    <w:basedOn w:val="Normal"/>
    <w:rsid w:val="003A65F2"/>
    <w:pPr>
      <w:spacing w:before="100" w:beforeAutospacing="1" w:after="100" w:afterAutospacing="1"/>
      <w:textAlignment w:val="top"/>
    </w:pPr>
    <w:rPr>
      <w:rFonts w:ascii=".VnArialH" w:eastAsia="Wingdings" w:hAnsi=".VnArialH" w:cs="Wingdings"/>
      <w:b/>
      <w:bCs/>
      <w:sz w:val="18"/>
      <w:szCs w:val="18"/>
    </w:rPr>
  </w:style>
  <w:style w:type="paragraph" w:customStyle="1" w:styleId="xl56">
    <w:name w:val="xl56"/>
    <w:basedOn w:val="Normal"/>
    <w:rsid w:val="003A65F2"/>
    <w:pPr>
      <w:spacing w:before="100" w:beforeAutospacing="1" w:after="100" w:afterAutospacing="1"/>
      <w:jc w:val="center"/>
      <w:textAlignment w:val="top"/>
    </w:pPr>
    <w:rPr>
      <w:rFonts w:ascii=".VnArialH" w:eastAsia="Wingdings" w:hAnsi=".VnArialH" w:cs="Wingdings"/>
      <w:b/>
      <w:bCs/>
      <w:sz w:val="26"/>
      <w:szCs w:val="26"/>
    </w:rPr>
  </w:style>
  <w:style w:type="paragraph" w:customStyle="1" w:styleId="211">
    <w:name w:val="2.1.1"/>
    <w:basedOn w:val="Normal"/>
    <w:rsid w:val="003A65F2"/>
    <w:pPr>
      <w:jc w:val="both"/>
    </w:pPr>
    <w:rPr>
      <w:rFonts w:ascii="Wingdings" w:eastAsia="Wingdings" w:hAnsi="Wingdings" w:cs="Wingdings"/>
      <w:sz w:val="28"/>
      <w:szCs w:val="20"/>
      <w:lang w:eastAsia="en-AU"/>
    </w:rPr>
  </w:style>
  <w:style w:type="paragraph" w:customStyle="1" w:styleId="11">
    <w:name w:val="1.1"/>
    <w:basedOn w:val="Normal"/>
    <w:rsid w:val="003A65F2"/>
    <w:pPr>
      <w:spacing w:before="120"/>
      <w:jc w:val="both"/>
    </w:pPr>
    <w:rPr>
      <w:rFonts w:ascii="Wingdings" w:eastAsia="Wingdings" w:hAnsi="Wingdings" w:cs="Wingdings"/>
      <w:color w:val="000000"/>
      <w:sz w:val="28"/>
      <w:szCs w:val="20"/>
      <w:lang w:eastAsia="en-AU"/>
    </w:rPr>
  </w:style>
  <w:style w:type="paragraph" w:customStyle="1" w:styleId="1">
    <w:name w:val="1."/>
    <w:basedOn w:val="Normal"/>
    <w:rsid w:val="003A65F2"/>
    <w:pPr>
      <w:spacing w:before="120" w:after="120" w:line="380" w:lineRule="atLeast"/>
    </w:pPr>
    <w:rPr>
      <w:rFonts w:ascii="Wingdings" w:eastAsia="Wingdings" w:hAnsi="Wingdings" w:cs="Wingdings"/>
      <w:b/>
      <w:bCs/>
      <w:sz w:val="28"/>
      <w:szCs w:val="20"/>
      <w:lang w:eastAsia="en-AU"/>
    </w:rPr>
  </w:style>
  <w:style w:type="paragraph" w:customStyle="1" w:styleId="2711">
    <w:name w:val="2.7.1.1."/>
    <w:basedOn w:val="Normal"/>
    <w:rsid w:val="003A65F2"/>
    <w:pPr>
      <w:jc w:val="both"/>
    </w:pPr>
    <w:rPr>
      <w:rFonts w:ascii="Wingdings" w:eastAsia="Wingdings" w:hAnsi="Wingdings" w:cs="Wingdings"/>
      <w:sz w:val="28"/>
      <w:szCs w:val="20"/>
      <w:lang w:eastAsia="en-AU"/>
    </w:rPr>
  </w:style>
  <w:style w:type="paragraph" w:customStyle="1" w:styleId="Title1">
    <w:name w:val="Title1"/>
    <w:basedOn w:val="Normal"/>
    <w:rsid w:val="003A65F2"/>
    <w:pPr>
      <w:spacing w:before="120" w:after="120" w:line="360" w:lineRule="atLeast"/>
    </w:pPr>
    <w:rPr>
      <w:rFonts w:ascii="Wingdings" w:eastAsia="Wingdings" w:hAnsi="Wingdings" w:cs="Wingdings"/>
    </w:rPr>
  </w:style>
  <w:style w:type="paragraph" w:customStyle="1" w:styleId="ColorfulList-Accent11">
    <w:name w:val="Colorful List - Accent 11"/>
    <w:basedOn w:val="Normal"/>
    <w:qFormat/>
    <w:rsid w:val="003A65F2"/>
    <w:pPr>
      <w:spacing w:before="120"/>
      <w:ind w:left="720" w:firstLine="720"/>
      <w:jc w:val="both"/>
    </w:pPr>
    <w:rPr>
      <w:rFonts w:ascii="Wingdings" w:eastAsia="Calibri" w:hAnsi="Wingdings" w:cs="Wingdings"/>
      <w:sz w:val="28"/>
      <w:szCs w:val="20"/>
    </w:rPr>
  </w:style>
  <w:style w:type="paragraph" w:customStyle="1" w:styleId="StyleStyleHeading213ptJustifiedBefore0ptAfter0pt">
    <w:name w:val="Style Style Heading 2 + 13 pt Justified Before:  0 pt After:  0 pt ..."/>
    <w:basedOn w:val="Normal"/>
    <w:rsid w:val="003A65F2"/>
    <w:pPr>
      <w:keepNext/>
      <w:widowControl w:val="0"/>
      <w:autoSpaceDE w:val="0"/>
      <w:autoSpaceDN w:val="0"/>
      <w:spacing w:before="300" w:after="60"/>
      <w:jc w:val="both"/>
      <w:outlineLvl w:val="1"/>
    </w:pPr>
    <w:rPr>
      <w:rFonts w:ascii="Wingdings" w:eastAsia="Wingdings" w:hAnsi="Wingdings" w:cs="Wingdings"/>
      <w:b/>
      <w:bCs/>
      <w:color w:val="993300"/>
      <w:sz w:val="22"/>
      <w:szCs w:val="20"/>
    </w:rPr>
  </w:style>
  <w:style w:type="paragraph" w:customStyle="1" w:styleId="StyleHeading3TimesNewRomanJustifiedBefore0ptAfter">
    <w:name w:val="Style Heading 3 + Times New Roman Justified Before:  0 pt After:..."/>
    <w:basedOn w:val="Heading3"/>
    <w:autoRedefine/>
    <w:rsid w:val="003A65F2"/>
    <w:pPr>
      <w:ind w:left="720"/>
      <w:jc w:val="both"/>
    </w:pPr>
    <w:rPr>
      <w:rFonts w:ascii="Wingdings" w:hAnsi="Wingdings"/>
      <w:bCs/>
      <w:iCs/>
      <w:sz w:val="26"/>
      <w:szCs w:val="26"/>
      <w:lang w:val="vi-VN"/>
    </w:rPr>
  </w:style>
  <w:style w:type="paragraph" w:customStyle="1" w:styleId="ndieund">
    <w:name w:val="ndieund"/>
    <w:basedOn w:val="Normal"/>
    <w:rsid w:val="003A65F2"/>
    <w:pPr>
      <w:spacing w:after="120"/>
      <w:ind w:firstLine="720"/>
      <w:jc w:val="both"/>
    </w:pPr>
    <w:rPr>
      <w:rFonts w:ascii="PMingLiU" w:eastAsia="Wingdings" w:hAnsi="PMingLiU" w:cs="PMingLiU"/>
      <w:sz w:val="28"/>
      <w:szCs w:val="28"/>
    </w:rPr>
  </w:style>
  <w:style w:type="paragraph" w:styleId="List2">
    <w:name w:val="List 2"/>
    <w:basedOn w:val="Normal"/>
    <w:rsid w:val="003A65F2"/>
    <w:pPr>
      <w:ind w:left="720" w:hanging="360"/>
    </w:pPr>
    <w:rPr>
      <w:rFonts w:ascii="Wingdings" w:eastAsia="Wingdings" w:hAnsi="Wingdings" w:cs="Wingdings"/>
      <w:sz w:val="28"/>
      <w:szCs w:val="28"/>
    </w:rPr>
  </w:style>
  <w:style w:type="paragraph" w:styleId="ListBullet2">
    <w:name w:val="List Bullet 2"/>
    <w:basedOn w:val="Normal"/>
    <w:rsid w:val="003A65F2"/>
    <w:pPr>
      <w:tabs>
        <w:tab w:val="num" w:pos="720"/>
      </w:tabs>
      <w:ind w:left="720" w:hanging="360"/>
    </w:pPr>
    <w:rPr>
      <w:rFonts w:ascii="Wingdings" w:eastAsia="Wingdings" w:hAnsi="Wingdings" w:cs="Wingdings"/>
      <w:sz w:val="28"/>
      <w:szCs w:val="28"/>
    </w:rPr>
  </w:style>
  <w:style w:type="paragraph" w:customStyle="1" w:styleId="MediumGrid21">
    <w:name w:val="Medium Grid 21"/>
    <w:qFormat/>
    <w:rsid w:val="003A65F2"/>
    <w:pPr>
      <w:spacing w:after="0" w:line="240" w:lineRule="auto"/>
    </w:pPr>
    <w:rPr>
      <w:rFonts w:ascii=".VnTimeH" w:eastAsia="MS Gothic" w:hAnsi=".VnTimeH" w:cs="Wingdings"/>
      <w:sz w:val="22"/>
      <w:lang w:val="vi-VN"/>
    </w:rPr>
  </w:style>
  <w:style w:type="paragraph" w:customStyle="1" w:styleId="StyleHeading213ptJustifiedBefore0ptAfter0pt">
    <w:name w:val="Style Heading 2 + 13 pt Justified Before:  0 pt After:  0 pt"/>
    <w:basedOn w:val="Heading2"/>
    <w:autoRedefine/>
    <w:rsid w:val="003A65F2"/>
    <w:pPr>
      <w:widowControl w:val="0"/>
      <w:autoSpaceDE w:val="0"/>
      <w:autoSpaceDN w:val="0"/>
      <w:spacing w:before="0"/>
      <w:jc w:val="both"/>
    </w:pPr>
    <w:rPr>
      <w:rFonts w:ascii="Wingdings" w:eastAsia=".VnTimeH" w:hAnsi="Wingdings"/>
      <w:bCs/>
      <w:i/>
      <w:szCs w:val="28"/>
    </w:rPr>
  </w:style>
  <w:style w:type="paragraph" w:styleId="TOC2">
    <w:name w:val="toc 2"/>
    <w:basedOn w:val="Normal"/>
    <w:next w:val="Normal"/>
    <w:autoRedefine/>
    <w:rsid w:val="003A65F2"/>
    <w:pPr>
      <w:tabs>
        <w:tab w:val="right" w:leader="dot" w:pos="9062"/>
      </w:tabs>
      <w:spacing w:before="120" w:after="120"/>
      <w:ind w:left="935" w:hanging="651"/>
      <w:jc w:val="both"/>
    </w:pPr>
    <w:rPr>
      <w:rFonts w:ascii="Wingdings" w:eastAsia="Wingdings" w:hAnsi="Wingdings" w:cs="Wingdings"/>
      <w:noProof/>
      <w:color w:val="993366"/>
      <w:sz w:val="18"/>
      <w:szCs w:val="18"/>
    </w:rPr>
  </w:style>
  <w:style w:type="paragraph" w:customStyle="1" w:styleId="StyleStyleHeading1Before0ptAfter0pt13pt">
    <w:name w:val="Style Style Heading 1 + Before:  0 pt After:  0 pt + 13 pt"/>
    <w:basedOn w:val="Normal"/>
    <w:rsid w:val="003A65F2"/>
    <w:pPr>
      <w:keepNext/>
      <w:widowControl w:val="0"/>
      <w:autoSpaceDE w:val="0"/>
      <w:autoSpaceDN w:val="0"/>
      <w:jc w:val="both"/>
      <w:outlineLvl w:val="0"/>
    </w:pPr>
    <w:rPr>
      <w:rFonts w:ascii="Wingdings" w:eastAsia=".VnTimeH" w:hAnsi="Wingdings" w:cs="Wingdings"/>
      <w:b/>
      <w:bCs/>
      <w:color w:val="0000FF"/>
      <w:kern w:val="32"/>
      <w:sz w:val="26"/>
      <w:szCs w:val="26"/>
    </w:rPr>
  </w:style>
  <w:style w:type="paragraph" w:customStyle="1" w:styleId="StyleHeading1Before0ptAfter0pt">
    <w:name w:val="Style Heading 1 + Before:  0 pt After:  0 pt"/>
    <w:basedOn w:val="Heading1"/>
    <w:autoRedefine/>
    <w:rsid w:val="003A65F2"/>
    <w:pPr>
      <w:widowControl w:val="0"/>
      <w:autoSpaceDE w:val="0"/>
      <w:autoSpaceDN w:val="0"/>
      <w:spacing w:before="0" w:after="0"/>
      <w:jc w:val="both"/>
    </w:pPr>
    <w:rPr>
      <w:rFonts w:ascii="Wingdings" w:eastAsia=".VnTimeH" w:hAnsi="Wingdings" w:cs="Wingdings"/>
      <w:color w:val="993300"/>
      <w:sz w:val="26"/>
      <w:szCs w:val="26"/>
      <w:lang w:val="fr-FR"/>
    </w:rPr>
  </w:style>
  <w:style w:type="paragraph" w:customStyle="1" w:styleId="text">
    <w:name w:val="text"/>
    <w:basedOn w:val="Normal"/>
    <w:rsid w:val="003A65F2"/>
    <w:pPr>
      <w:spacing w:before="160" w:after="160" w:line="270" w:lineRule="atLeast"/>
      <w:ind w:left="150" w:right="45"/>
      <w:jc w:val="both"/>
    </w:pPr>
    <w:rPr>
      <w:rFonts w:ascii="MS Gothic" w:eastAsia="Wingdings" w:hAnsi="MS Gothic" w:cs="MS Gothic"/>
      <w:color w:val="000080"/>
      <w:sz w:val="22"/>
      <w:szCs w:val="22"/>
    </w:rPr>
  </w:style>
  <w:style w:type="paragraph" w:customStyle="1" w:styleId="MediumGrid22">
    <w:name w:val="Medium Grid 22"/>
    <w:qFormat/>
    <w:rsid w:val="003A65F2"/>
    <w:pPr>
      <w:spacing w:after="0" w:line="240" w:lineRule="auto"/>
    </w:pPr>
    <w:rPr>
      <w:rFonts w:ascii=".VnTimeH" w:eastAsia="MS Gothic" w:hAnsi=".VnTimeH" w:cs="Wingdings"/>
      <w:sz w:val="22"/>
      <w:lang w:val="vi-VN"/>
    </w:rPr>
  </w:style>
  <w:style w:type="paragraph" w:customStyle="1" w:styleId="1CharCharCharCharCharCharCharCharCharCharCharCharChar">
    <w:name w:val="1 Char Char Char Char Char Char Char Char Char Char Char Char Char"/>
    <w:basedOn w:val="DocumentMap"/>
    <w:autoRedefine/>
    <w:rsid w:val="003A65F2"/>
    <w:pPr>
      <w:widowControl w:val="0"/>
      <w:jc w:val="both"/>
    </w:pPr>
    <w:rPr>
      <w:rFonts w:eastAsia="SimSun" w:cs="Wingdings"/>
      <w:kern w:val="2"/>
      <w:sz w:val="24"/>
      <w:szCs w:val="24"/>
      <w:lang w:eastAsia="zh-CN"/>
    </w:rPr>
  </w:style>
  <w:style w:type="paragraph" w:customStyle="1" w:styleId="listparagraph0">
    <w:name w:val="listparagraph"/>
    <w:basedOn w:val="Normal"/>
    <w:rsid w:val="003A65F2"/>
    <w:pPr>
      <w:spacing w:before="100" w:beforeAutospacing="1" w:after="100" w:afterAutospacing="1"/>
    </w:pPr>
    <w:rPr>
      <w:rFonts w:ascii="Wingdings" w:eastAsia="Wingdings" w:hAnsi="Wingdings" w:cs="Wingdings"/>
    </w:rPr>
  </w:style>
  <w:style w:type="character" w:customStyle="1" w:styleId="CharChar41">
    <w:name w:val="Char Char41"/>
    <w:rsid w:val="003A65F2"/>
    <w:rPr>
      <w:rFonts w:eastAsia="VN Times"/>
      <w:b/>
      <w:bCs/>
      <w:i/>
      <w:iCs/>
      <w:sz w:val="22"/>
      <w:szCs w:val="22"/>
      <w:lang w:val="en-US" w:eastAsia="ko-KR" w:bidi="ar-SA"/>
    </w:rPr>
  </w:style>
  <w:style w:type="character" w:customStyle="1" w:styleId="CharChar40">
    <w:name w:val="Char Char40"/>
    <w:rsid w:val="003A65F2"/>
    <w:rPr>
      <w:rFonts w:ascii="MS Gothic" w:hAnsi="MS Gothic" w:cs="MS Gothic"/>
      <w:b/>
      <w:bCs/>
      <w:i/>
      <w:iCs/>
      <w:sz w:val="28"/>
      <w:szCs w:val="28"/>
      <w:lang w:val="en-US" w:eastAsia="en-US" w:bidi="ar-SA"/>
    </w:rPr>
  </w:style>
  <w:style w:type="character" w:customStyle="1" w:styleId="CharChar36">
    <w:name w:val="Char Char36"/>
    <w:rsid w:val="003A65F2"/>
    <w:rPr>
      <w:rFonts w:ascii="MS Gothic" w:hAnsi="MS Gothic" w:cs="MS Gothic"/>
      <w:sz w:val="28"/>
      <w:szCs w:val="24"/>
      <w:lang w:val="en-US" w:eastAsia="en-US" w:bidi="ar-SA"/>
    </w:rPr>
  </w:style>
  <w:style w:type="character" w:customStyle="1" w:styleId="CharChar35">
    <w:name w:val="Char Char35"/>
    <w:rsid w:val="003A65F2"/>
    <w:rPr>
      <w:sz w:val="24"/>
      <w:szCs w:val="24"/>
      <w:lang w:val="en-US" w:eastAsia="en-US" w:bidi="ar-SA"/>
    </w:rPr>
  </w:style>
  <w:style w:type="character" w:customStyle="1" w:styleId="CharChar32">
    <w:name w:val="Char Char32"/>
    <w:rsid w:val="003A65F2"/>
    <w:rPr>
      <w:sz w:val="28"/>
      <w:szCs w:val="28"/>
    </w:rPr>
  </w:style>
  <w:style w:type="character" w:customStyle="1" w:styleId="CharChar38">
    <w:name w:val="Char Char38"/>
    <w:rsid w:val="003A65F2"/>
    <w:rPr>
      <w:rFonts w:ascii="Calibri" w:eastAsia="Wingdings" w:hAnsi="Calibri" w:cs="Wingdings"/>
      <w:b/>
      <w:bCs/>
      <w:sz w:val="28"/>
      <w:szCs w:val="28"/>
    </w:rPr>
  </w:style>
  <w:style w:type="character" w:customStyle="1" w:styleId="CharChar39">
    <w:name w:val="Char Char39"/>
    <w:rsid w:val="003A65F2"/>
    <w:rPr>
      <w:rFonts w:ascii="MS Gothic" w:hAnsi="MS Gothic" w:cs="MS Gothic"/>
      <w:b/>
      <w:bCs/>
      <w:sz w:val="26"/>
      <w:szCs w:val="26"/>
    </w:rPr>
  </w:style>
  <w:style w:type="character" w:customStyle="1" w:styleId="CharChar37">
    <w:name w:val="Char Char37"/>
    <w:rsid w:val="003A65F2"/>
    <w:rPr>
      <w:rFonts w:ascii="MS Gothic" w:eastAsia="Times New Roman" w:hAnsi="MS Gothic"/>
      <w:sz w:val="21"/>
      <w:lang w:eastAsia="ja-JP"/>
    </w:rPr>
  </w:style>
  <w:style w:type="character" w:customStyle="1" w:styleId="CharChar34">
    <w:name w:val="Char Char34"/>
    <w:rsid w:val="003A65F2"/>
    <w:rPr>
      <w:rFonts w:ascii="Arial" w:hAnsi="Arial"/>
      <w:b/>
      <w:noProof/>
    </w:rPr>
  </w:style>
  <w:style w:type="character" w:customStyle="1" w:styleId="CharChar33">
    <w:name w:val="Char Char33"/>
    <w:rsid w:val="003A65F2"/>
    <w:rPr>
      <w:sz w:val="28"/>
      <w:szCs w:val="28"/>
    </w:rPr>
  </w:style>
  <w:style w:type="character" w:customStyle="1" w:styleId="CharChar30">
    <w:name w:val="Char Char30"/>
    <w:rsid w:val="003A65F2"/>
    <w:rPr>
      <w:rFonts w:ascii="VNHelvet" w:hAnsi="VNHelvet"/>
      <w:b/>
      <w:sz w:val="28"/>
      <w:szCs w:val="28"/>
    </w:rPr>
  </w:style>
  <w:style w:type="character" w:customStyle="1" w:styleId="CharChar29">
    <w:name w:val="Char Char29"/>
    <w:rsid w:val="003A65F2"/>
    <w:rPr>
      <w:sz w:val="28"/>
      <w:szCs w:val="28"/>
    </w:rPr>
  </w:style>
  <w:style w:type="character" w:customStyle="1" w:styleId="CharChar28">
    <w:name w:val="Char Char28"/>
    <w:rsid w:val="003A65F2"/>
    <w:rPr>
      <w:sz w:val="24"/>
      <w:szCs w:val="24"/>
    </w:rPr>
  </w:style>
  <w:style w:type="character" w:customStyle="1" w:styleId="normal-h1">
    <w:name w:val="normal-h1"/>
    <w:rsid w:val="003A65F2"/>
    <w:rPr>
      <w:rFonts w:ascii="Wingdings" w:hAnsi="Wingdings" w:cs="Wingdings" w:hint="default"/>
      <w:sz w:val="28"/>
      <w:szCs w:val="28"/>
    </w:rPr>
  </w:style>
  <w:style w:type="character" w:customStyle="1" w:styleId="CharChar27">
    <w:name w:val="Char Char27"/>
    <w:basedOn w:val="DefaultParagraphFont"/>
    <w:rsid w:val="003A65F2"/>
  </w:style>
  <w:style w:type="character" w:styleId="Emphasis">
    <w:name w:val="Emphasis"/>
    <w:qFormat/>
    <w:rsid w:val="003A65F2"/>
    <w:rPr>
      <w:i/>
      <w:iCs/>
    </w:rPr>
  </w:style>
  <w:style w:type="character" w:customStyle="1" w:styleId="tite42">
    <w:name w:val="tite42"/>
    <w:rsid w:val="003A65F2"/>
    <w:rPr>
      <w:b/>
      <w:bCs/>
      <w:color w:val="000000"/>
    </w:rPr>
  </w:style>
  <w:style w:type="character" w:customStyle="1" w:styleId="BodyTextIndent2Char1">
    <w:name w:val="Body Text Indent 2 Char1"/>
    <w:rsid w:val="003A65F2"/>
    <w:rPr>
      <w:sz w:val="24"/>
      <w:szCs w:val="24"/>
    </w:rPr>
  </w:style>
  <w:style w:type="paragraph" w:styleId="Revision">
    <w:name w:val="Revision"/>
    <w:hidden/>
    <w:semiHidden/>
    <w:rsid w:val="003A65F2"/>
    <w:pPr>
      <w:spacing w:after="0" w:line="240" w:lineRule="auto"/>
    </w:pPr>
    <w:rPr>
      <w:rFonts w:ascii="Wingdings" w:eastAsia="Wingdings" w:hAnsi="Wingdings" w:cs="Wingdings"/>
      <w:sz w:val="28"/>
      <w:szCs w:val="28"/>
    </w:rPr>
  </w:style>
  <w:style w:type="character" w:customStyle="1" w:styleId="CharChar">
    <w:name w:val="Char Char"/>
    <w:locked/>
    <w:rsid w:val="003A65F2"/>
    <w:rPr>
      <w:rFonts w:ascii="VNHelvet" w:hAnsi="VNHelvet"/>
      <w:b/>
      <w:sz w:val="24"/>
      <w:lang w:val="en-US" w:eastAsia="en-US" w:bidi="ar-SA"/>
    </w:rPr>
  </w:style>
  <w:style w:type="character" w:customStyle="1" w:styleId="vldocrldnamec2">
    <w:name w:val="vl_doc_rl_dname_c2"/>
    <w:basedOn w:val="DefaultParagraphFont"/>
    <w:rsid w:val="003A65F2"/>
  </w:style>
  <w:style w:type="paragraph" w:customStyle="1" w:styleId="MediumGrid23">
    <w:name w:val="Medium Grid 23"/>
    <w:qFormat/>
    <w:rsid w:val="003A65F2"/>
    <w:pPr>
      <w:spacing w:after="0" w:line="240" w:lineRule="auto"/>
    </w:pPr>
    <w:rPr>
      <w:rFonts w:ascii=".VnTimeH" w:eastAsia="MS Gothic" w:hAnsi=".VnTimeH" w:cs="Wingdings"/>
      <w:sz w:val="22"/>
      <w:lang w:val="vi-VN"/>
    </w:rPr>
  </w:style>
  <w:style w:type="paragraph" w:customStyle="1" w:styleId="CharCharCharCharCharCharCharCharChar">
    <w:name w:val="Char Char Char Char Char Char Char Char Char"/>
    <w:basedOn w:val="Normal"/>
    <w:next w:val="Normal"/>
    <w:autoRedefine/>
    <w:semiHidden/>
    <w:rsid w:val="003A65F2"/>
    <w:pPr>
      <w:spacing w:before="120" w:after="120" w:line="312" w:lineRule="auto"/>
    </w:pPr>
    <w:rPr>
      <w:rFonts w:ascii="Wingdings" w:eastAsia="Wingdings" w:hAnsi="Wingdings" w:cs="Wingdings"/>
      <w:sz w:val="28"/>
      <w:szCs w:val="28"/>
    </w:rPr>
  </w:style>
  <w:style w:type="character" w:customStyle="1" w:styleId="left">
    <w:name w:val="left"/>
    <w:basedOn w:val="DefaultParagraphFont"/>
    <w:rsid w:val="003A65F2"/>
  </w:style>
  <w:style w:type="paragraph" w:customStyle="1" w:styleId="Char2CharCharChar">
    <w:name w:val="Char2 Char Char Char"/>
    <w:basedOn w:val="Normal"/>
    <w:rsid w:val="003A65F2"/>
    <w:pPr>
      <w:spacing w:after="160" w:line="240" w:lineRule="exact"/>
    </w:pPr>
    <w:rPr>
      <w:rFonts w:ascii=".VnTimeH" w:eastAsia="Wingdings" w:hAnsi=".VnTimeH" w:cs="Vn Arial HBold"/>
      <w:sz w:val="20"/>
      <w:szCs w:val="20"/>
      <w:lang w:val="en-GB"/>
    </w:rPr>
  </w:style>
  <w:style w:type="paragraph" w:customStyle="1" w:styleId="MediumGrid1-Accent21">
    <w:name w:val="Medium Grid 1 - Accent 21"/>
    <w:basedOn w:val="Normal"/>
    <w:qFormat/>
    <w:rsid w:val="003A65F2"/>
    <w:pPr>
      <w:ind w:left="720"/>
      <w:contextualSpacing/>
    </w:pPr>
    <w:rPr>
      <w:rFonts w:ascii="Calibri" w:eastAsia="VN Times" w:hAnsi="Calibri" w:cs="Wingdings"/>
      <w:lang w:eastAsia="ko-KR"/>
    </w:rPr>
  </w:style>
  <w:style w:type="paragraph" w:customStyle="1" w:styleId="MediumList2-Accent21">
    <w:name w:val="Medium List 2 - Accent 21"/>
    <w:hidden/>
    <w:semiHidden/>
    <w:rsid w:val="003A65F2"/>
    <w:pPr>
      <w:spacing w:after="0" w:line="240" w:lineRule="auto"/>
    </w:pPr>
    <w:rPr>
      <w:rFonts w:ascii="Wingdings" w:eastAsia="Wingdings" w:hAnsi="Wingdings" w:cs="Wingdings"/>
      <w:sz w:val="28"/>
      <w:szCs w:val="28"/>
    </w:rPr>
  </w:style>
  <w:style w:type="character" w:customStyle="1" w:styleId="CharChar120">
    <w:name w:val="Char Char12"/>
    <w:rsid w:val="003A65F2"/>
    <w:rPr>
      <w:rFonts w:ascii="Arial" w:hAnsi="Arial" w:cs="Arial"/>
      <w:b/>
      <w:bCs/>
      <w:i/>
      <w:iCs/>
      <w:sz w:val="28"/>
      <w:szCs w:val="28"/>
      <w:lang w:val="en-US" w:eastAsia="en-US" w:bidi="ar-SA"/>
    </w:rPr>
  </w:style>
  <w:style w:type="character" w:customStyle="1" w:styleId="CharChar180">
    <w:name w:val="Char Char18"/>
    <w:rsid w:val="003A65F2"/>
    <w:rPr>
      <w:i/>
      <w:sz w:val="32"/>
      <w:szCs w:val="28"/>
      <w:lang w:eastAsia="en-US"/>
    </w:rPr>
  </w:style>
  <w:style w:type="character" w:customStyle="1" w:styleId="CharChar110">
    <w:name w:val="Char Char11"/>
    <w:rsid w:val="003A65F2"/>
    <w:rPr>
      <w:rFonts w:ascii="Arial" w:hAnsi="Arial" w:cs="Arial"/>
      <w:b/>
      <w:bCs/>
      <w:i/>
      <w:iCs/>
      <w:sz w:val="28"/>
      <w:szCs w:val="28"/>
      <w:lang w:val="en-US" w:eastAsia="en-US" w:bidi="ar-SA"/>
    </w:rPr>
  </w:style>
  <w:style w:type="character" w:customStyle="1" w:styleId="CharChar170">
    <w:name w:val="Char Char17"/>
    <w:rsid w:val="003A65F2"/>
    <w:rPr>
      <w:rFonts w:ascii="Arial" w:hAnsi="Arial" w:cs="Arial"/>
      <w:b/>
      <w:bCs/>
      <w:i/>
      <w:iCs/>
      <w:sz w:val="28"/>
      <w:szCs w:val="28"/>
      <w:lang w:eastAsia="en-US"/>
    </w:rPr>
  </w:style>
  <w:style w:type="character" w:customStyle="1" w:styleId="CharChar100">
    <w:name w:val="Char Char10"/>
    <w:rsid w:val="003A65F2"/>
    <w:rPr>
      <w:rFonts w:ascii="Arial" w:hAnsi="Arial" w:cs="Arial"/>
      <w:b/>
      <w:bCs/>
      <w:i/>
      <w:sz w:val="16"/>
      <w:lang w:val="en-GB" w:eastAsia="en-GB" w:bidi="ar-SA"/>
    </w:rPr>
  </w:style>
  <w:style w:type="character" w:customStyle="1" w:styleId="CharChar60">
    <w:name w:val="Char Char6"/>
    <w:rsid w:val="003A65F2"/>
    <w:rPr>
      <w:b/>
      <w:sz w:val="28"/>
      <w:lang w:val="vi-VN" w:eastAsia="en-US" w:bidi="ar-SA"/>
    </w:rPr>
  </w:style>
  <w:style w:type="character" w:customStyle="1" w:styleId="CharChar42">
    <w:name w:val="Char Char4"/>
    <w:rsid w:val="003A65F2"/>
    <w:rPr>
      <w:sz w:val="24"/>
      <w:szCs w:val="24"/>
      <w:lang w:val="en-US" w:eastAsia="en-US" w:bidi="ar-SA"/>
    </w:rPr>
  </w:style>
  <w:style w:type="character" w:customStyle="1" w:styleId="CharChar20">
    <w:name w:val="Char Char2"/>
    <w:rsid w:val="003A65F2"/>
    <w:rPr>
      <w:sz w:val="24"/>
      <w:szCs w:val="24"/>
      <w:lang w:val="en-US" w:eastAsia="en-US" w:bidi="ar-SA"/>
    </w:rPr>
  </w:style>
  <w:style w:type="character" w:customStyle="1" w:styleId="CharChar19">
    <w:name w:val="Char Char1"/>
    <w:rsid w:val="003A65F2"/>
    <w:rPr>
      <w:lang w:val="en-US" w:eastAsia="en-US" w:bidi="ar-SA"/>
    </w:rPr>
  </w:style>
  <w:style w:type="character" w:customStyle="1" w:styleId="CharChar50">
    <w:name w:val="Char Char5"/>
    <w:rsid w:val="003A65F2"/>
    <w:rPr>
      <w:sz w:val="28"/>
      <w:szCs w:val="28"/>
      <w:lang w:val="en-GB" w:eastAsia="en-GB" w:bidi="ar-SA"/>
    </w:rPr>
  </w:style>
  <w:style w:type="character" w:customStyle="1" w:styleId="CharChar3a">
    <w:name w:val="Char Char3"/>
    <w:rsid w:val="003A65F2"/>
    <w:rPr>
      <w:rFonts w:ascii=".VnTime" w:hAnsi=".VnTime"/>
      <w:b/>
      <w:sz w:val="28"/>
    </w:rPr>
  </w:style>
  <w:style w:type="character" w:customStyle="1" w:styleId="CharChar160">
    <w:name w:val="Char Char16"/>
    <w:rsid w:val="003A65F2"/>
    <w:rPr>
      <w:rFonts w:ascii="Arial" w:hAnsi="Arial" w:cs="Arial"/>
      <w:b/>
      <w:bCs/>
      <w:i/>
      <w:sz w:val="16"/>
      <w:lang w:val="en-GB" w:eastAsia="en-GB"/>
    </w:rPr>
  </w:style>
  <w:style w:type="character" w:customStyle="1" w:styleId="CharChar150">
    <w:name w:val="Char Char15"/>
    <w:rsid w:val="003A65F2"/>
    <w:rPr>
      <w:b/>
      <w:bCs/>
      <w:sz w:val="28"/>
      <w:szCs w:val="28"/>
    </w:rPr>
  </w:style>
  <w:style w:type="character" w:customStyle="1" w:styleId="CharChar140">
    <w:name w:val="Char Char14"/>
    <w:rsid w:val="003A65F2"/>
    <w:rPr>
      <w:rFonts w:ascii="Arial" w:eastAsia="MS Gothic" w:hAnsi="Arial"/>
      <w:sz w:val="21"/>
      <w:lang w:eastAsia="ja-JP"/>
    </w:rPr>
  </w:style>
  <w:style w:type="character" w:customStyle="1" w:styleId="CharChar130">
    <w:name w:val="Char Char13"/>
    <w:rsid w:val="003A65F2"/>
    <w:rPr>
      <w:sz w:val="28"/>
      <w:szCs w:val="22"/>
    </w:rPr>
  </w:style>
  <w:style w:type="character" w:customStyle="1" w:styleId="BodyTextIndentChar1">
    <w:name w:val="Body Text Indent Char1"/>
    <w:rsid w:val="003A65F2"/>
    <w:rPr>
      <w:rFonts w:eastAsia="Times New Roman" w:cs="Times New Roman"/>
      <w:bCs/>
      <w:sz w:val="28"/>
      <w:szCs w:val="24"/>
    </w:rPr>
  </w:style>
  <w:style w:type="paragraph" w:customStyle="1" w:styleId="msolistparagraphcxsplast">
    <w:name w:val="msolistparagraphcxsplast"/>
    <w:basedOn w:val="Normal"/>
    <w:rsid w:val="003A65F2"/>
    <w:pPr>
      <w:spacing w:before="100" w:beforeAutospacing="1" w:after="100" w:afterAutospacing="1"/>
    </w:pPr>
  </w:style>
  <w:style w:type="character" w:customStyle="1" w:styleId="Picturecaption">
    <w:name w:val="Picture caption_"/>
    <w:link w:val="Picturecaption0"/>
    <w:rsid w:val="003A65F2"/>
    <w:rPr>
      <w:b/>
      <w:bCs/>
      <w:shd w:val="clear" w:color="auto" w:fill="FFFFFF"/>
    </w:rPr>
  </w:style>
  <w:style w:type="paragraph" w:customStyle="1" w:styleId="Picturecaption0">
    <w:name w:val="Picture caption"/>
    <w:basedOn w:val="Normal"/>
    <w:link w:val="Picturecaption"/>
    <w:rsid w:val="003A65F2"/>
    <w:pPr>
      <w:widowControl w:val="0"/>
      <w:shd w:val="clear" w:color="auto" w:fill="FFFFFF"/>
      <w:spacing w:line="240" w:lineRule="atLeast"/>
    </w:pPr>
    <w:rPr>
      <w:rFonts w:eastAsiaTheme="minorHAnsi" w:cstheme="minorBidi"/>
      <w:b/>
      <w:bCs/>
      <w:sz w:val="26"/>
      <w:szCs w:val="22"/>
    </w:rPr>
  </w:style>
  <w:style w:type="character" w:customStyle="1" w:styleId="Bodytext5">
    <w:name w:val="Body text (5)_"/>
    <w:link w:val="Bodytext50"/>
    <w:rsid w:val="003A65F2"/>
    <w:rPr>
      <w:i/>
      <w:iCs/>
      <w:spacing w:val="6"/>
      <w:sz w:val="22"/>
      <w:shd w:val="clear" w:color="auto" w:fill="FFFFFF"/>
    </w:rPr>
  </w:style>
  <w:style w:type="paragraph" w:customStyle="1" w:styleId="Bodytext50">
    <w:name w:val="Body text (5)"/>
    <w:basedOn w:val="Normal"/>
    <w:link w:val="Bodytext5"/>
    <w:rsid w:val="003A65F2"/>
    <w:pPr>
      <w:widowControl w:val="0"/>
      <w:shd w:val="clear" w:color="auto" w:fill="FFFFFF"/>
      <w:spacing w:before="120" w:line="350" w:lineRule="exact"/>
      <w:jc w:val="both"/>
    </w:pPr>
    <w:rPr>
      <w:rFonts w:eastAsiaTheme="minorHAnsi" w:cstheme="minorBidi"/>
      <w:i/>
      <w:iCs/>
      <w:spacing w:val="6"/>
      <w:sz w:val="22"/>
      <w:szCs w:val="22"/>
    </w:rPr>
  </w:style>
  <w:style w:type="paragraph" w:customStyle="1" w:styleId="Normal1">
    <w:name w:val="Normal1"/>
    <w:basedOn w:val="Normal"/>
    <w:next w:val="Normal"/>
    <w:autoRedefine/>
    <w:semiHidden/>
    <w:rsid w:val="003A65F2"/>
    <w:pPr>
      <w:spacing w:after="160" w:line="240" w:lineRule="exact"/>
    </w:pPr>
    <w:rPr>
      <w:sz w:val="28"/>
      <w:szCs w:val="22"/>
    </w:rPr>
  </w:style>
  <w:style w:type="character" w:customStyle="1" w:styleId="CharChar22">
    <w:name w:val="Char Char22"/>
    <w:rsid w:val="003A65F2"/>
    <w:rPr>
      <w:sz w:val="28"/>
      <w:szCs w:val="24"/>
      <w:lang w:eastAsia="cs-CZ"/>
    </w:rPr>
  </w:style>
  <w:style w:type="paragraph" w:customStyle="1" w:styleId="CharCharCharCharCharCharCharCharChar1Char">
    <w:name w:val="Char Char Char Char Char Char Char Char Char1 Char"/>
    <w:basedOn w:val="Normal"/>
    <w:next w:val="Normal"/>
    <w:autoRedefine/>
    <w:semiHidden/>
    <w:rsid w:val="003A65F2"/>
    <w:pPr>
      <w:spacing w:before="120" w:after="120" w:line="312" w:lineRule="auto"/>
    </w:pPr>
    <w:rPr>
      <w:sz w:val="28"/>
      <w:szCs w:val="22"/>
    </w:rPr>
  </w:style>
  <w:style w:type="paragraph" w:customStyle="1" w:styleId="CharChar6CharChar0">
    <w:name w:val="Char Char6 Char Char"/>
    <w:basedOn w:val="Normal"/>
    <w:rsid w:val="003A65F2"/>
    <w:pPr>
      <w:spacing w:after="160" w:line="240" w:lineRule="exact"/>
    </w:pPr>
    <w:rPr>
      <w:rFonts w:ascii="Verdana" w:eastAsia="Tahoma" w:hAnsi="Verdana" w:cs="Wingdings"/>
      <w:sz w:val="20"/>
      <w:szCs w:val="20"/>
    </w:rPr>
  </w:style>
  <w:style w:type="character" w:customStyle="1" w:styleId="CharChar310">
    <w:name w:val="Char Char31"/>
    <w:rsid w:val="003A65F2"/>
    <w:rPr>
      <w:sz w:val="24"/>
      <w:szCs w:val="24"/>
    </w:rPr>
  </w:style>
  <w:style w:type="character" w:customStyle="1" w:styleId="CharChar260">
    <w:name w:val="Char Char26"/>
    <w:rsid w:val="003A65F2"/>
    <w:rPr>
      <w:rFonts w:eastAsia="VN Times"/>
      <w:b/>
      <w:bCs/>
      <w:i/>
      <w:iCs/>
      <w:sz w:val="22"/>
      <w:szCs w:val="22"/>
      <w:lang w:val="en-US" w:eastAsia="ko-KR" w:bidi="ar-SA"/>
    </w:rPr>
  </w:style>
  <w:style w:type="character" w:customStyle="1" w:styleId="CharChar250">
    <w:name w:val="Char Char25"/>
    <w:rsid w:val="003A65F2"/>
    <w:rPr>
      <w:rFonts w:ascii="MS Gothic" w:hAnsi="MS Gothic" w:cs="MS Gothic"/>
      <w:b/>
      <w:bCs/>
      <w:i/>
      <w:iCs/>
      <w:sz w:val="28"/>
      <w:szCs w:val="28"/>
      <w:lang w:val="en-US" w:eastAsia="en-US" w:bidi="ar-SA"/>
    </w:rPr>
  </w:style>
  <w:style w:type="character" w:customStyle="1" w:styleId="CharChar240">
    <w:name w:val="Char Char24"/>
    <w:rsid w:val="003A65F2"/>
    <w:rPr>
      <w:rFonts w:ascii="MS Gothic" w:hAnsi="MS Gothic" w:cs="MS Gothic"/>
      <w:b/>
      <w:bCs/>
      <w:sz w:val="26"/>
      <w:szCs w:val="26"/>
      <w:lang w:val="en-US" w:eastAsia="en-US" w:bidi="ar-SA"/>
    </w:rPr>
  </w:style>
  <w:style w:type="character" w:customStyle="1" w:styleId="CharChar230">
    <w:name w:val="Char Char23"/>
    <w:rsid w:val="003A65F2"/>
    <w:rPr>
      <w:rFonts w:ascii="Calibri" w:hAnsi="Calibri"/>
      <w:b/>
      <w:bCs/>
      <w:sz w:val="28"/>
      <w:szCs w:val="28"/>
      <w:lang w:val="en-US" w:eastAsia="en-US" w:bidi="ar-SA"/>
    </w:rPr>
  </w:style>
  <w:style w:type="paragraph" w:customStyle="1" w:styleId="Title10">
    <w:name w:val="Title1"/>
    <w:basedOn w:val="Normal"/>
    <w:rsid w:val="003A65F2"/>
    <w:pPr>
      <w:spacing w:before="120" w:after="120" w:line="360" w:lineRule="atLeast"/>
    </w:pPr>
    <w:rPr>
      <w:rFonts w:ascii="Wingdings" w:eastAsia="Wingdings" w:hAnsi="Wingdings" w:cs="Wingdings"/>
    </w:rPr>
  </w:style>
  <w:style w:type="character" w:customStyle="1" w:styleId="CharChar410">
    <w:name w:val="Char Char41"/>
    <w:rsid w:val="003A65F2"/>
    <w:rPr>
      <w:rFonts w:eastAsia="VN Times"/>
      <w:b/>
      <w:bCs/>
      <w:i/>
      <w:iCs/>
      <w:sz w:val="22"/>
      <w:szCs w:val="22"/>
      <w:lang w:val="en-US" w:eastAsia="ko-KR" w:bidi="ar-SA"/>
    </w:rPr>
  </w:style>
  <w:style w:type="character" w:customStyle="1" w:styleId="CharChar400">
    <w:name w:val="Char Char40"/>
    <w:rsid w:val="003A65F2"/>
    <w:rPr>
      <w:rFonts w:ascii="MS Gothic" w:hAnsi="MS Gothic" w:cs="MS Gothic"/>
      <w:b/>
      <w:bCs/>
      <w:i/>
      <w:iCs/>
      <w:sz w:val="28"/>
      <w:szCs w:val="28"/>
      <w:lang w:val="en-US" w:eastAsia="en-US" w:bidi="ar-SA"/>
    </w:rPr>
  </w:style>
  <w:style w:type="character" w:customStyle="1" w:styleId="CharChar360">
    <w:name w:val="Char Char36"/>
    <w:rsid w:val="003A65F2"/>
    <w:rPr>
      <w:rFonts w:ascii="MS Gothic" w:hAnsi="MS Gothic" w:cs="MS Gothic"/>
      <w:sz w:val="28"/>
      <w:szCs w:val="24"/>
      <w:lang w:val="en-US" w:eastAsia="en-US" w:bidi="ar-SA"/>
    </w:rPr>
  </w:style>
  <w:style w:type="character" w:customStyle="1" w:styleId="CharChar350">
    <w:name w:val="Char Char35"/>
    <w:rsid w:val="003A65F2"/>
    <w:rPr>
      <w:sz w:val="24"/>
      <w:szCs w:val="24"/>
      <w:lang w:val="en-US" w:eastAsia="en-US" w:bidi="ar-SA"/>
    </w:rPr>
  </w:style>
  <w:style w:type="character" w:customStyle="1" w:styleId="CharChar320">
    <w:name w:val="Char Char32"/>
    <w:rsid w:val="003A65F2"/>
    <w:rPr>
      <w:sz w:val="28"/>
      <w:szCs w:val="28"/>
    </w:rPr>
  </w:style>
  <w:style w:type="character" w:customStyle="1" w:styleId="CharChar380">
    <w:name w:val="Char Char38"/>
    <w:rsid w:val="003A65F2"/>
    <w:rPr>
      <w:rFonts w:ascii="Calibri" w:eastAsia="Wingdings" w:hAnsi="Calibri" w:cs="Wingdings"/>
      <w:b/>
      <w:bCs/>
      <w:sz w:val="28"/>
      <w:szCs w:val="28"/>
    </w:rPr>
  </w:style>
  <w:style w:type="character" w:customStyle="1" w:styleId="CharChar390">
    <w:name w:val="Char Char39"/>
    <w:rsid w:val="003A65F2"/>
    <w:rPr>
      <w:rFonts w:ascii="MS Gothic" w:hAnsi="MS Gothic" w:cs="MS Gothic"/>
      <w:b/>
      <w:bCs/>
      <w:sz w:val="26"/>
      <w:szCs w:val="26"/>
    </w:rPr>
  </w:style>
  <w:style w:type="character" w:customStyle="1" w:styleId="CharChar370">
    <w:name w:val="Char Char37"/>
    <w:rsid w:val="003A65F2"/>
    <w:rPr>
      <w:rFonts w:ascii="MS Gothic" w:eastAsia="Times New Roman" w:hAnsi="MS Gothic"/>
      <w:sz w:val="21"/>
      <w:lang w:eastAsia="ja-JP"/>
    </w:rPr>
  </w:style>
  <w:style w:type="character" w:customStyle="1" w:styleId="CharChar340">
    <w:name w:val="Char Char34"/>
    <w:rsid w:val="003A65F2"/>
    <w:rPr>
      <w:rFonts w:ascii="Arial" w:hAnsi="Arial"/>
      <w:b/>
      <w:noProof/>
    </w:rPr>
  </w:style>
  <w:style w:type="character" w:customStyle="1" w:styleId="CharChar330">
    <w:name w:val="Char Char33"/>
    <w:rsid w:val="003A65F2"/>
    <w:rPr>
      <w:sz w:val="28"/>
      <w:szCs w:val="28"/>
    </w:rPr>
  </w:style>
  <w:style w:type="character" w:customStyle="1" w:styleId="CharChar300">
    <w:name w:val="Char Char30"/>
    <w:rsid w:val="003A65F2"/>
    <w:rPr>
      <w:rFonts w:ascii="VNHelvet" w:hAnsi="VNHelvet"/>
      <w:b/>
      <w:sz w:val="28"/>
      <w:szCs w:val="28"/>
    </w:rPr>
  </w:style>
  <w:style w:type="character" w:customStyle="1" w:styleId="CharChar290">
    <w:name w:val="Char Char29"/>
    <w:rsid w:val="003A65F2"/>
    <w:rPr>
      <w:sz w:val="28"/>
      <w:szCs w:val="28"/>
    </w:rPr>
  </w:style>
  <w:style w:type="character" w:customStyle="1" w:styleId="CharChar280">
    <w:name w:val="Char Char28"/>
    <w:rsid w:val="003A65F2"/>
    <w:rPr>
      <w:sz w:val="24"/>
      <w:szCs w:val="24"/>
    </w:rPr>
  </w:style>
  <w:style w:type="character" w:customStyle="1" w:styleId="CharChar270">
    <w:name w:val="Char Char27"/>
    <w:rsid w:val="003A65F2"/>
  </w:style>
  <w:style w:type="paragraph" w:customStyle="1" w:styleId="CharCharCharCharCharCharCharCharChar0">
    <w:name w:val="Char Char Char Char Char Char Char Char Char"/>
    <w:basedOn w:val="Normal"/>
    <w:next w:val="Normal"/>
    <w:autoRedefine/>
    <w:semiHidden/>
    <w:rsid w:val="003A65F2"/>
    <w:pPr>
      <w:spacing w:before="120" w:after="120" w:line="312" w:lineRule="auto"/>
    </w:pPr>
    <w:rPr>
      <w:rFonts w:ascii="Wingdings" w:eastAsia="Wingdings" w:hAnsi="Wingdings" w:cs="Wingdings"/>
      <w:sz w:val="28"/>
      <w:szCs w:val="28"/>
    </w:rPr>
  </w:style>
  <w:style w:type="paragraph" w:customStyle="1" w:styleId="Char2CharCharChar0">
    <w:name w:val="Char2 Char Char Char"/>
    <w:basedOn w:val="Normal"/>
    <w:rsid w:val="003A65F2"/>
    <w:pPr>
      <w:spacing w:after="160" w:line="240" w:lineRule="exact"/>
    </w:pPr>
    <w:rPr>
      <w:rFonts w:ascii=".VnTimeH" w:eastAsia="Wingdings" w:hAnsi=".VnTimeH" w:cs="Vn Arial HBold"/>
      <w:sz w:val="20"/>
      <w:szCs w:val="20"/>
      <w:lang w:val="en-GB"/>
    </w:rPr>
  </w:style>
  <w:style w:type="character" w:customStyle="1" w:styleId="CharChar220">
    <w:name w:val="Char Char22"/>
    <w:rsid w:val="003A65F2"/>
    <w:rPr>
      <w:sz w:val="28"/>
      <w:szCs w:val="24"/>
      <w:lang w:eastAsia="cs-CZ"/>
    </w:rPr>
  </w:style>
  <w:style w:type="paragraph" w:customStyle="1" w:styleId="CharCharCharCharCharCharCharCharChar1Char0">
    <w:name w:val="Char Char Char Char Char Char Char Char Char1 Char"/>
    <w:basedOn w:val="Normal"/>
    <w:next w:val="Normal"/>
    <w:autoRedefine/>
    <w:semiHidden/>
    <w:rsid w:val="003A65F2"/>
    <w:pPr>
      <w:spacing w:before="120" w:after="120" w:line="312" w:lineRule="auto"/>
    </w:pPr>
    <w:rPr>
      <w:sz w:val="28"/>
      <w:szCs w:val="22"/>
    </w:rPr>
  </w:style>
</w:styles>
</file>

<file path=word/webSettings.xml><?xml version="1.0" encoding="utf-8"?>
<w:webSettings xmlns:r="http://schemas.openxmlformats.org/officeDocument/2006/relationships" xmlns:w="http://schemas.openxmlformats.org/wordprocessingml/2006/main">
  <w:divs>
    <w:div w:id="17459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2-2017-nd-cp-chuc-nang-nhiem-vu-quyen-han-co-cau-to-chuc-cua-bo-giao-thong-van-tai-326383.aspx" TargetMode="External"/><Relationship Id="rId13" Type="http://schemas.openxmlformats.org/officeDocument/2006/relationships/hyperlink" Target="http://thuvienphapluat.vn/phap-luat/tim-van-ban.aspx?keyword=100/2013/N%C4%90-CP&amp;area=2&amp;type=0&amp;match=False&amp;vc=True&amp;lan=1" TargetMode="External"/><Relationship Id="rId18" Type="http://schemas.openxmlformats.org/officeDocument/2006/relationships/hyperlink" Target="http://thuvienphapluat.vn/phap-luat/tim-van-ban.aspx?keyword=100/2013/N%C4%90-CP&amp;area=2&amp;type=0&amp;match=False&amp;vc=True&amp;lan=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uvienphapluat.vn/phap-luat/tim-van-ban.aspx?keyword=100/2013/N%C4%90-CP&amp;area=2&amp;type=0&amp;match=False&amp;vc=True&amp;lan=1" TargetMode="External"/><Relationship Id="rId17" Type="http://schemas.openxmlformats.org/officeDocument/2006/relationships/hyperlink" Target="http://thuvienphapluat.vn/phap-luat/tim-van-ban.aspx?keyword=11/2010/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thuvienphapluat.vn/phap-luat/tim-van-ban.aspx?keyword=100/2013/N%C4%90-CP&amp;area=2&amp;type=0&amp;match=False&amp;vc=True&amp;la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11/2010/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11/2010/N%C4%90-CP&amp;area=2&amp;type=0&amp;match=False&amp;vc=True&amp;lan=1" TargetMode="External"/><Relationship Id="rId10" Type="http://schemas.openxmlformats.org/officeDocument/2006/relationships/hyperlink" Target="https://thuvienphapluat.vn/van-ban/giao-thong-van-tai/thong-tu-50-2015-tt-bgtvt-huong-dan-11-2010-nd-cp-quan-ly-bao-tri-ket-cau-ha-tang-giao-thong-duong-bo-291880.aspx" TargetMode="External"/><Relationship Id="rId19" Type="http://schemas.openxmlformats.org/officeDocument/2006/relationships/hyperlink" Target="http://thuvienphapluat.vn/phap-luat/tim-van-ban.aspx?keyword=11/2010/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van-ban/xay-dung-do-thi/nghi-dinh-46-2015-nd-cp-quan-ly-chat-luong-bao-tri-cong-trinh-xay-dung-274018.aspx" TargetMode="External"/><Relationship Id="rId14" Type="http://schemas.openxmlformats.org/officeDocument/2006/relationships/hyperlink" Target="http://thuvienphapluat.vn/phap-luat/tim-van-ban.aspx?keyword=11/2010/N%C4%90-CP&amp;area=2&amp;type=0&amp;match=False&amp;vc=True&amp;lan=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79E2-C67E-4C1F-9B10-89DFF5E8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218</Pages>
  <Words>56633</Words>
  <Characters>322810</Characters>
  <Application>Microsoft Office Word</Application>
  <DocSecurity>0</DocSecurity>
  <Lines>2690</Lines>
  <Paragraphs>757</Paragraphs>
  <ScaleCrop>false</ScaleCrop>
  <HeadingPairs>
    <vt:vector size="2" baseType="variant">
      <vt:variant>
        <vt:lpstr>Title</vt:lpstr>
      </vt:variant>
      <vt:variant>
        <vt:i4>1</vt:i4>
      </vt:variant>
    </vt:vector>
  </HeadingPairs>
  <TitlesOfParts>
    <vt:vector size="1" baseType="lpstr">
      <vt:lpstr/>
    </vt:vector>
  </TitlesOfParts>
  <Company>SoGTVT</Company>
  <LinksUpToDate>false</LinksUpToDate>
  <CharactersWithSpaces>378686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legia</dc:creator>
  <cp:lastModifiedBy>ptp-hctc2</cp:lastModifiedBy>
  <cp:revision>2</cp:revision>
  <cp:lastPrinted>2018-06-26T01:15:00Z</cp:lastPrinted>
  <dcterms:created xsi:type="dcterms:W3CDTF">2018-07-04T08:08:00Z</dcterms:created>
  <dcterms:modified xsi:type="dcterms:W3CDTF">2018-07-04T08:08:00Z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70196036e1f44b58ec2a9138e2e2e37.psdsxs" Id="R93f9095645044bb8" /></Relationships>
</file>