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5b1f1f66ecc44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282"/>
      </w:tblGrid>
      <w:tr w:rsidR="00261DA5" w:rsidRPr="0063671E" w:rsidTr="00D33343">
        <w:trPr>
          <w:trHeight w:val="713"/>
        </w:trPr>
        <w:tc>
          <w:tcPr>
            <w:tcW w:w="2790" w:type="dxa"/>
            <w:tcBorders>
              <w:top w:val="nil"/>
              <w:left w:val="nil"/>
              <w:bottom w:val="nil"/>
              <w:right w:val="nil"/>
            </w:tcBorders>
          </w:tcPr>
          <w:p w:rsidR="00261DA5" w:rsidRPr="0063671E" w:rsidRDefault="002C013F" w:rsidP="0066430A">
            <w:pPr>
              <w:spacing w:line="280" w:lineRule="atLeast"/>
              <w:jc w:val="center"/>
              <w:rPr>
                <w:b/>
                <w:sz w:val="26"/>
                <w:szCs w:val="26"/>
              </w:rPr>
            </w:pPr>
            <w:r>
              <w:rPr>
                <w:b/>
                <w:sz w:val="26"/>
                <w:szCs w:val="26"/>
              </w:rPr>
              <w:t>ỦY</w:t>
            </w:r>
            <w:r w:rsidR="00261DA5" w:rsidRPr="0063671E">
              <w:rPr>
                <w:b/>
                <w:sz w:val="26"/>
                <w:szCs w:val="26"/>
              </w:rPr>
              <w:t xml:space="preserve"> BAN NHÂN DÂN</w:t>
            </w:r>
          </w:p>
          <w:p w:rsidR="00261DA5" w:rsidRPr="0063671E" w:rsidRDefault="0066430A" w:rsidP="0066430A">
            <w:pPr>
              <w:spacing w:line="280" w:lineRule="atLeast"/>
              <w:jc w:val="center"/>
              <w:rPr>
                <w:sz w:val="26"/>
                <w:szCs w:val="26"/>
              </w:rPr>
            </w:pPr>
            <w:r w:rsidRPr="0063671E">
              <w:rPr>
                <w:b/>
                <w:noProof/>
                <w:sz w:val="26"/>
                <w:szCs w:val="26"/>
              </w:rPr>
              <w:pict>
                <v:line id="Line 25" o:spid="_x0000_s1026" style="position:absolute;left:0;text-align:left;z-index:251655168;visibility:visible;mso-wrap-distance-top:-3e-5mm;mso-wrap-distance-bottom:-3e-5mm" from="45.4pt,16.35pt" to="8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9a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"/>
              </w:pict>
            </w:r>
            <w:r w:rsidR="00261DA5" w:rsidRPr="0063671E">
              <w:rPr>
                <w:b/>
                <w:sz w:val="26"/>
                <w:szCs w:val="26"/>
              </w:rPr>
              <w:t>TỈNH VĨNH LONG</w:t>
            </w:r>
          </w:p>
        </w:tc>
        <w:tc>
          <w:tcPr>
            <w:tcW w:w="6282" w:type="dxa"/>
            <w:tcBorders>
              <w:top w:val="nil"/>
              <w:left w:val="nil"/>
              <w:bottom w:val="nil"/>
              <w:right w:val="nil"/>
            </w:tcBorders>
          </w:tcPr>
          <w:p w:rsidR="00261DA5" w:rsidRPr="0063671E" w:rsidRDefault="00261DA5" w:rsidP="0066430A">
            <w:pPr>
              <w:spacing w:line="280" w:lineRule="atLeast"/>
              <w:jc w:val="center"/>
              <w:rPr>
                <w:b/>
                <w:sz w:val="26"/>
                <w:szCs w:val="26"/>
              </w:rPr>
            </w:pPr>
            <w:r w:rsidRPr="0063671E">
              <w:rPr>
                <w:b/>
                <w:sz w:val="26"/>
                <w:szCs w:val="26"/>
              </w:rPr>
              <w:t>CỘNG HÒA XÃ HỘI CHỦ NGHĨA VIỆT NAM</w:t>
            </w:r>
          </w:p>
          <w:p w:rsidR="00261DA5" w:rsidRPr="0063671E" w:rsidRDefault="0066430A" w:rsidP="0066430A">
            <w:pPr>
              <w:spacing w:line="280" w:lineRule="atLeast"/>
              <w:jc w:val="center"/>
              <w:rPr>
                <w:sz w:val="26"/>
                <w:szCs w:val="26"/>
              </w:rPr>
            </w:pPr>
            <w:r w:rsidRPr="0063671E">
              <w:rPr>
                <w:b/>
                <w:noProof/>
                <w:sz w:val="26"/>
                <w:szCs w:val="26"/>
              </w:rPr>
              <w:pict>
                <v:line id="Line 26" o:spid="_x0000_s1055" style="position:absolute;left:0;text-align:left;z-index:251656192;visibility:visible;mso-wrap-distance-top:-3e-5mm;mso-wrap-distance-bottom:-3e-5mm" from="76.1pt,17pt" to="2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bq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fB560xtXQEildjZUR8/qxTxr+t0hpauWqAOPHF8vBvKykJG8SQkbZ+CGff9ZM4ghR69j&#10;o86N7QIktACdox6Xux787BGFwzybTOY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"/>
              </w:pict>
            </w:r>
            <w:r w:rsidR="00261DA5" w:rsidRPr="0063671E">
              <w:rPr>
                <w:b/>
                <w:sz w:val="26"/>
                <w:szCs w:val="26"/>
              </w:rPr>
              <w:t>Độc lập - Tự do - Hạnh phúc</w:t>
            </w:r>
          </w:p>
        </w:tc>
      </w:tr>
      <w:tr w:rsidR="00261DA5" w:rsidRPr="0063671E" w:rsidTr="00D33343">
        <w:tc>
          <w:tcPr>
            <w:tcW w:w="2790" w:type="dxa"/>
            <w:tcBorders>
              <w:top w:val="nil"/>
              <w:left w:val="nil"/>
              <w:bottom w:val="nil"/>
              <w:right w:val="nil"/>
            </w:tcBorders>
          </w:tcPr>
          <w:p w:rsidR="00261DA5" w:rsidRPr="0063671E" w:rsidRDefault="00261DA5" w:rsidP="00886766">
            <w:pPr>
              <w:spacing w:before="120"/>
              <w:jc w:val="center"/>
              <w:rPr>
                <w:sz w:val="26"/>
                <w:szCs w:val="26"/>
              </w:rPr>
            </w:pPr>
            <w:r w:rsidRPr="0063671E">
              <w:rPr>
                <w:sz w:val="26"/>
                <w:szCs w:val="26"/>
              </w:rPr>
              <w:t>Số:</w:t>
            </w:r>
            <w:r w:rsidR="00886766">
              <w:rPr>
                <w:sz w:val="26"/>
                <w:szCs w:val="26"/>
              </w:rPr>
              <w:t>678</w:t>
            </w:r>
            <w:r w:rsidRPr="0063671E">
              <w:rPr>
                <w:sz w:val="26"/>
                <w:szCs w:val="26"/>
              </w:rPr>
              <w:t xml:space="preserve"> /QĐ-UBND</w:t>
            </w:r>
          </w:p>
        </w:tc>
        <w:tc>
          <w:tcPr>
            <w:tcW w:w="6282" w:type="dxa"/>
            <w:tcBorders>
              <w:top w:val="nil"/>
              <w:left w:val="nil"/>
              <w:bottom w:val="nil"/>
              <w:right w:val="nil"/>
            </w:tcBorders>
          </w:tcPr>
          <w:p w:rsidR="00261DA5" w:rsidRPr="0063671E" w:rsidRDefault="0066430A" w:rsidP="00886766">
            <w:pPr>
              <w:spacing w:before="120"/>
              <w:jc w:val="center"/>
              <w:rPr>
                <w:sz w:val="26"/>
                <w:szCs w:val="26"/>
              </w:rPr>
            </w:pPr>
            <w:r>
              <w:rPr>
                <w:i/>
                <w:sz w:val="26"/>
                <w:szCs w:val="26"/>
              </w:rPr>
              <w:t xml:space="preserve">         </w:t>
            </w:r>
            <w:r w:rsidR="00261DA5" w:rsidRPr="0063671E">
              <w:rPr>
                <w:i/>
                <w:sz w:val="26"/>
                <w:szCs w:val="26"/>
              </w:rPr>
              <w:t xml:space="preserve">Vĩnh Long, ngày  </w:t>
            </w:r>
            <w:r w:rsidR="00886766">
              <w:rPr>
                <w:i/>
                <w:sz w:val="26"/>
                <w:szCs w:val="26"/>
              </w:rPr>
              <w:t>07</w:t>
            </w:r>
            <w:r w:rsidR="00261DA5" w:rsidRPr="0063671E">
              <w:rPr>
                <w:i/>
                <w:sz w:val="26"/>
                <w:szCs w:val="26"/>
              </w:rPr>
              <w:t xml:space="preserve"> tháng </w:t>
            </w:r>
            <w:r w:rsidR="008B7BC2">
              <w:rPr>
                <w:i/>
                <w:sz w:val="26"/>
                <w:szCs w:val="26"/>
              </w:rPr>
              <w:t xml:space="preserve">4 </w:t>
            </w:r>
            <w:r w:rsidR="00261DA5" w:rsidRPr="0063671E">
              <w:rPr>
                <w:i/>
                <w:sz w:val="26"/>
                <w:szCs w:val="26"/>
              </w:rPr>
              <w:t>năm 201</w:t>
            </w:r>
            <w:r w:rsidR="00275B5A">
              <w:rPr>
                <w:i/>
                <w:sz w:val="26"/>
                <w:szCs w:val="26"/>
              </w:rPr>
              <w:t>7</w:t>
            </w:r>
          </w:p>
        </w:tc>
      </w:tr>
    </w:tbl>
    <w:p w:rsidR="00A21C4A" w:rsidRPr="0063671E" w:rsidRDefault="00A21C4A" w:rsidP="0066430A">
      <w:pPr>
        <w:spacing w:before="120"/>
        <w:rPr>
          <w:b/>
        </w:rPr>
      </w:pPr>
    </w:p>
    <w:p w:rsidR="00261DA5" w:rsidRPr="00713EF8" w:rsidRDefault="00261DA5" w:rsidP="00B63A2C">
      <w:pPr>
        <w:spacing w:before="120"/>
        <w:jc w:val="center"/>
        <w:rPr>
          <w:b/>
          <w:sz w:val="28"/>
          <w:szCs w:val="28"/>
        </w:rPr>
      </w:pPr>
      <w:r w:rsidRPr="00713EF8">
        <w:rPr>
          <w:b/>
          <w:sz w:val="28"/>
          <w:szCs w:val="28"/>
        </w:rPr>
        <w:t>QUYẾT ĐỊNH</w:t>
      </w:r>
    </w:p>
    <w:p w:rsidR="007E3236" w:rsidRPr="00713EF8" w:rsidRDefault="00261DA5" w:rsidP="007E3236">
      <w:pPr>
        <w:jc w:val="center"/>
        <w:rPr>
          <w:b/>
          <w:sz w:val="28"/>
          <w:szCs w:val="28"/>
        </w:rPr>
      </w:pPr>
      <w:r w:rsidRPr="00713EF8">
        <w:rPr>
          <w:b/>
          <w:sz w:val="28"/>
          <w:szCs w:val="28"/>
        </w:rPr>
        <w:t xml:space="preserve">Về việc công bố thủ tục hành chính chuẩn hóa </w:t>
      </w:r>
      <w:r w:rsidR="001D7E55" w:rsidRPr="00713EF8">
        <w:rPr>
          <w:b/>
          <w:sz w:val="28"/>
          <w:szCs w:val="28"/>
        </w:rPr>
        <w:t xml:space="preserve">lĩnh vực </w:t>
      </w:r>
    </w:p>
    <w:p w:rsidR="00AF145E" w:rsidRPr="00713EF8" w:rsidRDefault="00AF145E" w:rsidP="00727086">
      <w:pPr>
        <w:jc w:val="center"/>
        <w:rPr>
          <w:b/>
          <w:sz w:val="28"/>
          <w:szCs w:val="28"/>
        </w:rPr>
      </w:pPr>
      <w:r w:rsidRPr="00713EF8">
        <w:rPr>
          <w:b/>
          <w:sz w:val="28"/>
          <w:szCs w:val="28"/>
        </w:rPr>
        <w:t>Bảo vệ môi trường, Tài nguyên nước</w:t>
      </w:r>
      <w:r w:rsidR="001D7E55" w:rsidRPr="00713EF8">
        <w:rPr>
          <w:b/>
          <w:sz w:val="28"/>
          <w:szCs w:val="28"/>
        </w:rPr>
        <w:t xml:space="preserve"> </w:t>
      </w:r>
      <w:r w:rsidR="00261DA5" w:rsidRPr="00713EF8">
        <w:rPr>
          <w:b/>
          <w:sz w:val="28"/>
          <w:szCs w:val="28"/>
        </w:rPr>
        <w:t>thuộc thẩm quyền giải quyết</w:t>
      </w:r>
      <w:r w:rsidR="007E3236" w:rsidRPr="00713EF8">
        <w:rPr>
          <w:b/>
          <w:sz w:val="28"/>
          <w:szCs w:val="28"/>
        </w:rPr>
        <w:t xml:space="preserve"> </w:t>
      </w:r>
    </w:p>
    <w:p w:rsidR="00840310" w:rsidRPr="00713EF8" w:rsidRDefault="00840310" w:rsidP="00840310">
      <w:pPr>
        <w:autoSpaceDE w:val="0"/>
        <w:autoSpaceDN w:val="0"/>
        <w:adjustRightInd w:val="0"/>
        <w:jc w:val="center"/>
        <w:rPr>
          <w:b/>
          <w:sz w:val="28"/>
          <w:szCs w:val="28"/>
        </w:rPr>
      </w:pPr>
      <w:r w:rsidRPr="00713EF8">
        <w:rPr>
          <w:b/>
          <w:sz w:val="28"/>
          <w:szCs w:val="28"/>
        </w:rPr>
        <w:t>của UBND cấp huyện trên địa bàn tỉnh Vĩnh Long</w:t>
      </w:r>
    </w:p>
    <w:p w:rsidR="00261DA5" w:rsidRPr="00400943" w:rsidRDefault="000E537D" w:rsidP="00B63A2C">
      <w:pPr>
        <w:spacing w:before="120"/>
        <w:jc w:val="center"/>
        <w:rPr>
          <w:b/>
          <w:bCs/>
          <w:sz w:val="26"/>
          <w:szCs w:val="26"/>
        </w:rPr>
      </w:pPr>
      <w:r w:rsidRPr="00400943">
        <w:rPr>
          <w:b/>
          <w:bCs/>
          <w:noProof/>
          <w:sz w:val="26"/>
          <w:szCs w:val="26"/>
        </w:rPr>
        <w:pict>
          <v:line id="Line 23" o:spid="_x0000_s1053" style="position:absolute;left:0;text-align:left;z-index:251654144;visibility:visible;mso-wrap-distance-top:-3e-5mm;mso-wrap-distance-bottom:-3e-5mm" from="163.4pt,3.3pt" to="29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r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" strokeweight=".25pt"/>
        </w:pict>
      </w:r>
    </w:p>
    <w:p w:rsidR="00261DA5" w:rsidRPr="00400943" w:rsidRDefault="00261DA5" w:rsidP="00B63A2C">
      <w:pPr>
        <w:spacing w:before="120"/>
        <w:jc w:val="center"/>
        <w:rPr>
          <w:b/>
          <w:sz w:val="26"/>
          <w:szCs w:val="26"/>
        </w:rPr>
      </w:pPr>
      <w:r w:rsidRPr="00400943">
        <w:rPr>
          <w:b/>
          <w:sz w:val="26"/>
          <w:szCs w:val="26"/>
        </w:rPr>
        <w:t xml:space="preserve">CHỦ TỊCH </w:t>
      </w:r>
      <w:r w:rsidR="002C013F">
        <w:rPr>
          <w:b/>
          <w:sz w:val="26"/>
          <w:szCs w:val="26"/>
        </w:rPr>
        <w:t>ỦY</w:t>
      </w:r>
      <w:r w:rsidRPr="00400943">
        <w:rPr>
          <w:b/>
          <w:sz w:val="26"/>
          <w:szCs w:val="26"/>
        </w:rPr>
        <w:t xml:space="preserve"> BAN NHÂN DÂN TỈNH VĨNH LONG</w:t>
      </w:r>
    </w:p>
    <w:p w:rsidR="00261DA5" w:rsidRPr="00400943" w:rsidRDefault="00261DA5" w:rsidP="00B63A2C">
      <w:pPr>
        <w:spacing w:before="120"/>
        <w:jc w:val="center"/>
        <w:rPr>
          <w:b/>
          <w:sz w:val="26"/>
          <w:szCs w:val="26"/>
        </w:rPr>
      </w:pPr>
    </w:p>
    <w:p w:rsidR="00261DA5" w:rsidRPr="000F6A28" w:rsidRDefault="00261DA5" w:rsidP="00400943">
      <w:pPr>
        <w:spacing w:before="60" w:after="60"/>
        <w:ind w:firstLine="720"/>
        <w:jc w:val="both"/>
        <w:rPr>
          <w:sz w:val="28"/>
          <w:szCs w:val="28"/>
        </w:rPr>
      </w:pPr>
      <w:r w:rsidRPr="000F6A28">
        <w:rPr>
          <w:sz w:val="28"/>
          <w:szCs w:val="28"/>
        </w:rPr>
        <w:t>Căn cứ Luật Tổ chức Chính quyền địa phương năm 2015</w:t>
      </w:r>
      <w:r w:rsidR="004F58E0" w:rsidRPr="000F6A28">
        <w:rPr>
          <w:sz w:val="28"/>
          <w:szCs w:val="28"/>
        </w:rPr>
        <w:t>;</w:t>
      </w:r>
    </w:p>
    <w:p w:rsidR="009B7A34" w:rsidRPr="000F6A28" w:rsidRDefault="009B7A34" w:rsidP="00400943">
      <w:pPr>
        <w:spacing w:before="60" w:after="60"/>
        <w:ind w:firstLine="720"/>
        <w:jc w:val="both"/>
        <w:rPr>
          <w:sz w:val="28"/>
          <w:szCs w:val="28"/>
        </w:rPr>
      </w:pPr>
      <w:r w:rsidRPr="000F6A28">
        <w:rPr>
          <w:sz w:val="28"/>
          <w:szCs w:val="28"/>
        </w:rPr>
        <w:t>Căn cứ Luật Tài nguyên nước ngày 21 tháng 6 năm 2012;</w:t>
      </w:r>
    </w:p>
    <w:p w:rsidR="009B7A34" w:rsidRPr="000F6A28" w:rsidRDefault="009B7A34" w:rsidP="00400943">
      <w:pPr>
        <w:spacing w:before="60" w:after="60"/>
        <w:ind w:firstLine="720"/>
        <w:jc w:val="both"/>
        <w:rPr>
          <w:sz w:val="28"/>
          <w:szCs w:val="28"/>
        </w:rPr>
      </w:pPr>
      <w:r w:rsidRPr="000F6A28">
        <w:rPr>
          <w:sz w:val="28"/>
          <w:szCs w:val="28"/>
        </w:rPr>
        <w:t>Căn cứ Luật Bảo vệ môi trường ngày 23/6/2014;</w:t>
      </w:r>
    </w:p>
    <w:p w:rsidR="009B7A34" w:rsidRPr="000F6A28" w:rsidRDefault="009B7A34" w:rsidP="00400943">
      <w:pPr>
        <w:spacing w:before="60" w:after="60"/>
        <w:ind w:firstLine="720"/>
        <w:jc w:val="both"/>
        <w:rPr>
          <w:sz w:val="28"/>
          <w:szCs w:val="28"/>
        </w:rPr>
      </w:pPr>
      <w:r w:rsidRPr="000F6A28">
        <w:rPr>
          <w:sz w:val="28"/>
          <w:szCs w:val="28"/>
        </w:rPr>
        <w:t>Căn cứ Nghị định số 63/2010/NĐ-CP ngày 08 tháng 6 năm 2010 của Chính phủ về kiểm soát thủ tục hành chính;</w:t>
      </w:r>
    </w:p>
    <w:p w:rsidR="009B7A34" w:rsidRPr="000F6A28" w:rsidRDefault="009B7A34" w:rsidP="00400943">
      <w:pPr>
        <w:spacing w:before="60" w:after="60"/>
        <w:ind w:firstLine="720"/>
        <w:jc w:val="both"/>
        <w:rPr>
          <w:sz w:val="28"/>
          <w:szCs w:val="28"/>
        </w:rPr>
      </w:pPr>
      <w:r w:rsidRPr="000F6A28">
        <w:rPr>
          <w:sz w:val="28"/>
          <w:szCs w:val="28"/>
        </w:rPr>
        <w:t xml:space="preserve"> Căn cứ Nghị định số 48/2013/NĐ-CP ngày 14 tháng 5 năm 2013 của Chính phủ sửa đổi, bổ sung một số điều của các nghị định liên quan đến kiểm soát thủ tục hành chính;</w:t>
      </w:r>
    </w:p>
    <w:p w:rsidR="009B7A34" w:rsidRPr="000F6A28" w:rsidRDefault="009B7A34" w:rsidP="00400943">
      <w:pPr>
        <w:spacing w:before="60" w:after="60"/>
        <w:ind w:firstLine="720"/>
        <w:jc w:val="both"/>
        <w:rPr>
          <w:sz w:val="28"/>
          <w:szCs w:val="28"/>
        </w:rPr>
      </w:pPr>
      <w:r w:rsidRPr="000F6A28">
        <w:rPr>
          <w:sz w:val="28"/>
          <w:szCs w:val="28"/>
        </w:rPr>
        <w:t>Căn cứ Thông tư số 05/2014/TT-BTP ngày 07 tháng 02 năm 2014 của Bộ trưởng Bộ Tư pháp hướng dẫn công bố, niêm yết thủ tục hành chính và báo cáo về tình hình, kết quả thực hiện kiểm soát thủ tục hành chính;</w:t>
      </w:r>
    </w:p>
    <w:p w:rsidR="00511201" w:rsidRDefault="00511201" w:rsidP="00400943">
      <w:pPr>
        <w:pStyle w:val="NormalWeb"/>
        <w:spacing w:before="60" w:beforeAutospacing="0" w:after="60" w:afterAutospacing="0"/>
        <w:ind w:firstLine="720"/>
        <w:jc w:val="both"/>
        <w:rPr>
          <w:color w:val="000000"/>
          <w:sz w:val="26"/>
          <w:szCs w:val="26"/>
        </w:rPr>
      </w:pPr>
      <w:r w:rsidRPr="000F6A28">
        <w:rPr>
          <w:color w:val="000000"/>
          <w:sz w:val="28"/>
          <w:szCs w:val="28"/>
          <w:lang w:val="vi-VN"/>
        </w:rPr>
        <w:t>Xét đề nghị của Giám đốc Sở T</w:t>
      </w:r>
      <w:r w:rsidRPr="000F6A28">
        <w:rPr>
          <w:color w:val="000000"/>
          <w:sz w:val="28"/>
          <w:szCs w:val="28"/>
        </w:rPr>
        <w:t>ài nguyên và Môi trường</w:t>
      </w:r>
      <w:r w:rsidRPr="000F6A28">
        <w:rPr>
          <w:color w:val="000000"/>
          <w:sz w:val="28"/>
          <w:szCs w:val="28"/>
          <w:lang w:val="vi-VN"/>
        </w:rPr>
        <w:t xml:space="preserve"> tại Tờ trình số </w:t>
      </w:r>
      <w:r w:rsidR="0066430A" w:rsidRPr="000F6A28">
        <w:rPr>
          <w:color w:val="000000"/>
          <w:sz w:val="28"/>
          <w:szCs w:val="28"/>
        </w:rPr>
        <w:t>762</w:t>
      </w:r>
      <w:r w:rsidRPr="000F6A28">
        <w:rPr>
          <w:color w:val="000000"/>
          <w:sz w:val="28"/>
          <w:szCs w:val="28"/>
        </w:rPr>
        <w:t xml:space="preserve"> </w:t>
      </w:r>
      <w:r w:rsidRPr="000F6A28">
        <w:rPr>
          <w:color w:val="000000"/>
          <w:sz w:val="28"/>
          <w:szCs w:val="28"/>
          <w:lang w:val="vi-VN"/>
        </w:rPr>
        <w:t>/TTr-ST</w:t>
      </w:r>
      <w:r w:rsidRPr="000F6A28">
        <w:rPr>
          <w:color w:val="000000"/>
          <w:sz w:val="28"/>
          <w:szCs w:val="28"/>
        </w:rPr>
        <w:t>NMT</w:t>
      </w:r>
      <w:r w:rsidRPr="000F6A28">
        <w:rPr>
          <w:color w:val="000000"/>
          <w:sz w:val="28"/>
          <w:szCs w:val="28"/>
          <w:lang w:val="vi-VN"/>
        </w:rPr>
        <w:t xml:space="preserve"> ngày</w:t>
      </w:r>
      <w:r w:rsidR="0066430A" w:rsidRPr="000F6A28">
        <w:rPr>
          <w:color w:val="000000"/>
          <w:sz w:val="28"/>
          <w:szCs w:val="28"/>
        </w:rPr>
        <w:t xml:space="preserve"> 23 </w:t>
      </w:r>
      <w:r w:rsidRPr="000F6A28">
        <w:rPr>
          <w:color w:val="000000"/>
          <w:sz w:val="28"/>
          <w:szCs w:val="28"/>
          <w:lang w:val="vi-VN"/>
        </w:rPr>
        <w:t xml:space="preserve">tháng </w:t>
      </w:r>
      <w:r w:rsidR="0066430A" w:rsidRPr="000F6A28">
        <w:rPr>
          <w:color w:val="000000"/>
          <w:sz w:val="28"/>
          <w:szCs w:val="28"/>
        </w:rPr>
        <w:t>3</w:t>
      </w:r>
      <w:r w:rsidRPr="000F6A28">
        <w:rPr>
          <w:color w:val="000000"/>
          <w:sz w:val="28"/>
          <w:szCs w:val="28"/>
          <w:lang w:val="vi-VN"/>
        </w:rPr>
        <w:t xml:space="preserve"> năm</w:t>
      </w:r>
      <w:r w:rsidRPr="000F6A28">
        <w:rPr>
          <w:color w:val="000000"/>
          <w:sz w:val="28"/>
          <w:szCs w:val="28"/>
        </w:rPr>
        <w:t xml:space="preserve"> 201</w:t>
      </w:r>
      <w:r w:rsidR="00400943" w:rsidRPr="000F6A28">
        <w:rPr>
          <w:color w:val="000000"/>
          <w:sz w:val="28"/>
          <w:szCs w:val="28"/>
        </w:rPr>
        <w:t>7</w:t>
      </w:r>
      <w:r w:rsidRPr="00400943">
        <w:rPr>
          <w:color w:val="000000"/>
          <w:sz w:val="26"/>
          <w:szCs w:val="26"/>
        </w:rPr>
        <w:t>,</w:t>
      </w:r>
    </w:p>
    <w:p w:rsidR="0066430A" w:rsidRPr="000F6A28" w:rsidRDefault="0066430A" w:rsidP="00400943">
      <w:pPr>
        <w:pStyle w:val="NormalWeb"/>
        <w:spacing w:before="60" w:beforeAutospacing="0" w:after="60" w:afterAutospacing="0"/>
        <w:ind w:firstLine="720"/>
        <w:jc w:val="both"/>
        <w:rPr>
          <w:color w:val="000000"/>
          <w:sz w:val="28"/>
          <w:szCs w:val="28"/>
        </w:rPr>
      </w:pPr>
    </w:p>
    <w:p w:rsidR="0066430A" w:rsidRPr="000F6A28" w:rsidRDefault="00261DA5" w:rsidP="0066430A">
      <w:pPr>
        <w:spacing w:before="60" w:after="60"/>
        <w:jc w:val="center"/>
        <w:rPr>
          <w:b/>
          <w:sz w:val="28"/>
          <w:szCs w:val="28"/>
        </w:rPr>
      </w:pPr>
      <w:r w:rsidRPr="000F6A28">
        <w:rPr>
          <w:b/>
          <w:sz w:val="28"/>
          <w:szCs w:val="28"/>
        </w:rPr>
        <w:t>QUYẾT ĐỊNH:</w:t>
      </w:r>
    </w:p>
    <w:p w:rsidR="00261DA5" w:rsidRPr="000F6A28" w:rsidRDefault="00261DA5" w:rsidP="00400943">
      <w:pPr>
        <w:spacing w:before="60" w:after="60"/>
        <w:ind w:firstLine="709"/>
        <w:jc w:val="both"/>
        <w:rPr>
          <w:sz w:val="28"/>
          <w:szCs w:val="28"/>
        </w:rPr>
      </w:pPr>
      <w:r w:rsidRPr="000F6A28">
        <w:rPr>
          <w:sz w:val="28"/>
          <w:szCs w:val="28"/>
        </w:rPr>
        <w:tab/>
      </w:r>
      <w:r w:rsidRPr="000F6A28">
        <w:rPr>
          <w:b/>
          <w:sz w:val="28"/>
          <w:szCs w:val="28"/>
        </w:rPr>
        <w:t xml:space="preserve">Điều 1. </w:t>
      </w:r>
      <w:r w:rsidR="0066430A" w:rsidRPr="000F6A28">
        <w:rPr>
          <w:sz w:val="28"/>
          <w:szCs w:val="28"/>
          <w:lang w:val="vi-VN"/>
        </w:rPr>
        <w:t xml:space="preserve">Công bố kèm theo Quyết định này </w:t>
      </w:r>
      <w:r w:rsidR="00840310" w:rsidRPr="000F6A28">
        <w:rPr>
          <w:sz w:val="28"/>
          <w:szCs w:val="28"/>
        </w:rPr>
        <w:t>0</w:t>
      </w:r>
      <w:r w:rsidR="002C0A11" w:rsidRPr="000F6A28">
        <w:rPr>
          <w:sz w:val="28"/>
          <w:szCs w:val="28"/>
        </w:rPr>
        <w:t>4</w:t>
      </w:r>
      <w:r w:rsidRPr="000F6A28">
        <w:rPr>
          <w:sz w:val="28"/>
          <w:szCs w:val="28"/>
        </w:rPr>
        <w:t xml:space="preserve"> (</w:t>
      </w:r>
      <w:r w:rsidR="002C0A11" w:rsidRPr="000F6A28">
        <w:rPr>
          <w:sz w:val="28"/>
          <w:szCs w:val="28"/>
        </w:rPr>
        <w:t>bốn</w:t>
      </w:r>
      <w:r w:rsidRPr="000F6A28">
        <w:rPr>
          <w:sz w:val="28"/>
          <w:szCs w:val="28"/>
        </w:rPr>
        <w:t xml:space="preserve">) thủ tục hành chính được chuẩn hóa lĩnh vực </w:t>
      </w:r>
      <w:r w:rsidR="006B6CBD" w:rsidRPr="000F6A28">
        <w:rPr>
          <w:sz w:val="28"/>
          <w:szCs w:val="28"/>
        </w:rPr>
        <w:t>Bảo vệ môi trường, Tài nguyên nước thuộc thẩm quyền giải quyết của UBND cấp huyện trên địa bàn tỉnh Vĩnh Long</w:t>
      </w:r>
      <w:r w:rsidR="00C6683F">
        <w:rPr>
          <w:sz w:val="28"/>
          <w:szCs w:val="28"/>
        </w:rPr>
        <w:t xml:space="preserve"> (Đính kèm phụ lục</w:t>
      </w:r>
      <w:r w:rsidRPr="000F6A28">
        <w:rPr>
          <w:sz w:val="28"/>
          <w:szCs w:val="28"/>
        </w:rPr>
        <w:t>)</w:t>
      </w:r>
      <w:r w:rsidR="0066430A" w:rsidRPr="000F6A28">
        <w:rPr>
          <w:sz w:val="28"/>
          <w:szCs w:val="28"/>
        </w:rPr>
        <w:t>.</w:t>
      </w:r>
    </w:p>
    <w:p w:rsidR="00261DA5" w:rsidRPr="000F6A28" w:rsidRDefault="00261DA5" w:rsidP="00400943">
      <w:pPr>
        <w:spacing w:before="60" w:after="60"/>
        <w:ind w:firstLine="709"/>
        <w:jc w:val="both"/>
        <w:rPr>
          <w:sz w:val="28"/>
          <w:szCs w:val="28"/>
        </w:rPr>
      </w:pPr>
      <w:r w:rsidRPr="000F6A28">
        <w:rPr>
          <w:b/>
          <w:sz w:val="28"/>
          <w:szCs w:val="28"/>
        </w:rPr>
        <w:t>Điều 2.</w:t>
      </w:r>
      <w:r w:rsidR="0043017F" w:rsidRPr="000F6A28">
        <w:rPr>
          <w:b/>
          <w:sz w:val="28"/>
          <w:szCs w:val="28"/>
        </w:rPr>
        <w:t xml:space="preserve"> </w:t>
      </w:r>
      <w:r w:rsidRPr="000F6A28">
        <w:rPr>
          <w:sz w:val="28"/>
          <w:szCs w:val="28"/>
        </w:rPr>
        <w:t>Quyết định này có hiệu lực thi hành kể từ ngày ký</w:t>
      </w:r>
      <w:r w:rsidR="00772AFF" w:rsidRPr="000F6A28">
        <w:rPr>
          <w:sz w:val="28"/>
          <w:szCs w:val="28"/>
        </w:rPr>
        <w:t xml:space="preserve"> và bãi bỏ các các TTHC trong lĩnh vực Bảo vệ Môi trường</w:t>
      </w:r>
      <w:r w:rsidR="006B6CBD" w:rsidRPr="000F6A28">
        <w:rPr>
          <w:sz w:val="28"/>
          <w:szCs w:val="28"/>
        </w:rPr>
        <w:t xml:space="preserve"> và</w:t>
      </w:r>
      <w:r w:rsidR="00772AFF" w:rsidRPr="000F6A28">
        <w:rPr>
          <w:sz w:val="28"/>
          <w:szCs w:val="28"/>
        </w:rPr>
        <w:t xml:space="preserve"> lĩnh vực tài nguyên nước tại các quyết định sau:</w:t>
      </w:r>
    </w:p>
    <w:p w:rsidR="006B6CBD" w:rsidRPr="000F6A28" w:rsidRDefault="006B6CBD" w:rsidP="00400943">
      <w:pPr>
        <w:spacing w:before="60" w:after="60"/>
        <w:ind w:firstLine="720"/>
        <w:jc w:val="both"/>
        <w:rPr>
          <w:sz w:val="28"/>
          <w:szCs w:val="28"/>
        </w:rPr>
      </w:pPr>
      <w:r w:rsidRPr="000F6A28">
        <w:rPr>
          <w:sz w:val="28"/>
          <w:szCs w:val="28"/>
        </w:rPr>
        <w:t xml:space="preserve">1. Quyết định số 1555/QĐ-UBND ngày  30/6/2009 của UBND tỉnh Vĩnh Long về việc công bố bộ thủ tục hành chính chung áp dụng tại cấp huyện                          trên địa bàn tỉnh Vĩnh Long; </w:t>
      </w:r>
    </w:p>
    <w:p w:rsidR="006B6CBD" w:rsidRPr="000F6A28" w:rsidRDefault="006B6CBD" w:rsidP="00400943">
      <w:pPr>
        <w:spacing w:before="60" w:after="60"/>
        <w:ind w:firstLine="720"/>
        <w:jc w:val="both"/>
        <w:rPr>
          <w:sz w:val="28"/>
          <w:szCs w:val="28"/>
        </w:rPr>
      </w:pPr>
      <w:r w:rsidRPr="000F6A28">
        <w:rPr>
          <w:sz w:val="28"/>
          <w:szCs w:val="28"/>
        </w:rPr>
        <w:t xml:space="preserve">2. Quyết định số 1935/QĐ-UBND ngày 20/8/2009 của UBND tỉnh Vĩnh Long về việc công bố bộ thủ tục hành chính thuộc thẩm quyền giải quyết của Sở Tài nguyên và Môi trường tỉnh Vĩnh Long; </w:t>
      </w:r>
    </w:p>
    <w:p w:rsidR="006B6CBD" w:rsidRPr="000F6A28" w:rsidRDefault="006B6CBD" w:rsidP="00400943">
      <w:pPr>
        <w:spacing w:before="60" w:after="60"/>
        <w:ind w:firstLine="720"/>
        <w:jc w:val="both"/>
        <w:rPr>
          <w:sz w:val="28"/>
          <w:szCs w:val="28"/>
        </w:rPr>
      </w:pPr>
      <w:r w:rsidRPr="000F6A28">
        <w:rPr>
          <w:sz w:val="28"/>
          <w:szCs w:val="28"/>
        </w:rPr>
        <w:lastRenderedPageBreak/>
        <w:t>3. Quyết định số 1696/QĐ-UBND ngày 21/07/2010 của UBND tỉnh Vĩnh Long về việc công bố bổ sung</w:t>
      </w:r>
      <w:r w:rsidRPr="000F6A28">
        <w:rPr>
          <w:sz w:val="28"/>
          <w:szCs w:val="28"/>
          <w:lang w:val="vi-VN"/>
        </w:rPr>
        <w:t xml:space="preserve">, </w:t>
      </w:r>
      <w:r w:rsidRPr="000F6A28">
        <w:rPr>
          <w:sz w:val="28"/>
          <w:szCs w:val="28"/>
        </w:rPr>
        <w:t>sửa đổi</w:t>
      </w:r>
      <w:r w:rsidRPr="000F6A28">
        <w:rPr>
          <w:sz w:val="28"/>
          <w:szCs w:val="28"/>
          <w:lang w:val="vi-VN"/>
        </w:rPr>
        <w:t xml:space="preserve"> </w:t>
      </w:r>
      <w:r w:rsidRPr="000F6A28">
        <w:rPr>
          <w:sz w:val="28"/>
          <w:szCs w:val="28"/>
        </w:rPr>
        <w:t xml:space="preserve">và bãi bỏ thủ tục hành chính thẩm quyền giải quyết của Sở, ban, ngành tỉnh; bộ thủ tục hành chính chung áp dụng tại cấp huyện, cấp xã trên địa bàn tỉnh Vĩnh Long; </w:t>
      </w:r>
    </w:p>
    <w:p w:rsidR="006B6CBD" w:rsidRPr="000F6A28" w:rsidRDefault="006B6CBD" w:rsidP="00400943">
      <w:pPr>
        <w:spacing w:before="60" w:after="60"/>
        <w:ind w:firstLine="720"/>
        <w:jc w:val="both"/>
        <w:rPr>
          <w:sz w:val="28"/>
          <w:szCs w:val="28"/>
        </w:rPr>
      </w:pPr>
      <w:r w:rsidRPr="000F6A28">
        <w:rPr>
          <w:sz w:val="28"/>
          <w:szCs w:val="28"/>
        </w:rPr>
        <w:t>4. Quyết định số 2259/QĐ-UBND ngày 18/11/2011 của UBND tỉnh Vĩnh Long viề việc công bố thủ tục hành chính nới ban hành, thay thế và bãi bỏ thuộc thẩm quyền của Sở Tài nguyên và Môi trường tỉnh Vĩnh Long;</w:t>
      </w:r>
    </w:p>
    <w:p w:rsidR="006B6CBD" w:rsidRPr="000F6A28" w:rsidRDefault="006B6CBD" w:rsidP="00400943">
      <w:pPr>
        <w:spacing w:before="60" w:after="60"/>
        <w:ind w:firstLine="720"/>
        <w:jc w:val="both"/>
        <w:rPr>
          <w:sz w:val="28"/>
          <w:szCs w:val="28"/>
        </w:rPr>
      </w:pPr>
      <w:r w:rsidRPr="000F6A28">
        <w:rPr>
          <w:sz w:val="28"/>
          <w:szCs w:val="28"/>
        </w:rPr>
        <w:t xml:space="preserve">5. Quyết định số 1034/QĐ-UBND ngày 04/7/2012 của UBND tỉnh Vĩnh Long về việc công bố thủ tục hành chính mới, thay thế và bãi bỏ thuộc thẩm quyền giải quyết của Sở Tài nguyên và Môi trường; </w:t>
      </w:r>
    </w:p>
    <w:p w:rsidR="006B6CBD" w:rsidRPr="000F6A28" w:rsidRDefault="006B6CBD" w:rsidP="00400943">
      <w:pPr>
        <w:spacing w:before="60" w:after="60"/>
        <w:ind w:firstLine="720"/>
        <w:jc w:val="both"/>
        <w:rPr>
          <w:sz w:val="28"/>
          <w:szCs w:val="28"/>
        </w:rPr>
      </w:pPr>
      <w:r w:rsidRPr="000F6A28">
        <w:rPr>
          <w:sz w:val="28"/>
          <w:szCs w:val="28"/>
        </w:rPr>
        <w:t xml:space="preserve">6. Quyết định số 1035/QĐ-UBND ngày 04/07/2012 của UBND tỉnh Vĩnh Long về việc công bố thủ tục hành chính mới, thay thế và bãi bỏ áp dụng chung tại cấp huyện trên địa bàn tỉnh Vĩnh Long; </w:t>
      </w:r>
    </w:p>
    <w:p w:rsidR="006B6CBD" w:rsidRPr="000F6A28" w:rsidRDefault="006B6CBD" w:rsidP="00400943">
      <w:pPr>
        <w:spacing w:before="60" w:after="60"/>
        <w:ind w:firstLine="720"/>
        <w:jc w:val="both"/>
        <w:rPr>
          <w:sz w:val="28"/>
          <w:szCs w:val="28"/>
        </w:rPr>
      </w:pPr>
      <w:r w:rsidRPr="000F6A28">
        <w:rPr>
          <w:sz w:val="28"/>
          <w:szCs w:val="28"/>
        </w:rPr>
        <w:t xml:space="preserve">7. Quyết định số 142/QĐ-UBND ngày 06/2/2012 của UBND tỉnh Vĩnh Long về việc công bố thủ tục hành chính sửa đổi, bổ sung thuộc thẩm quyền giải quyết của Sở Tài nguyên và Môi trường tỉnh Vĩnh Long; </w:t>
      </w:r>
    </w:p>
    <w:p w:rsidR="006B6CBD" w:rsidRPr="000F6A28" w:rsidRDefault="00787FCB" w:rsidP="00400943">
      <w:pPr>
        <w:spacing w:before="60" w:after="60"/>
        <w:ind w:firstLine="720"/>
        <w:jc w:val="both"/>
        <w:rPr>
          <w:sz w:val="28"/>
          <w:szCs w:val="28"/>
        </w:rPr>
      </w:pPr>
      <w:r w:rsidRPr="000F6A28">
        <w:rPr>
          <w:sz w:val="28"/>
          <w:szCs w:val="28"/>
        </w:rPr>
        <w:t>8</w:t>
      </w:r>
      <w:r w:rsidR="006B6CBD" w:rsidRPr="000F6A28">
        <w:rPr>
          <w:sz w:val="28"/>
          <w:szCs w:val="28"/>
        </w:rPr>
        <w:t>. Quyết định số 475/QĐ-UBND ngày 18/3/2013 của UBND tỉnh Vĩnh Long về việc công bố mới, thay thế thủ tục hành chính thuộc thẩm quyền giải quyết của Sở Tài nguyên và Môi trường tỉnh Vĩnh Long;</w:t>
      </w:r>
    </w:p>
    <w:p w:rsidR="006B6CBD" w:rsidRPr="000F6A28" w:rsidRDefault="00787FCB" w:rsidP="00400943">
      <w:pPr>
        <w:spacing w:before="60" w:after="60"/>
        <w:ind w:firstLine="720"/>
        <w:jc w:val="both"/>
        <w:rPr>
          <w:sz w:val="28"/>
          <w:szCs w:val="28"/>
        </w:rPr>
      </w:pPr>
      <w:r w:rsidRPr="000F6A28">
        <w:rPr>
          <w:sz w:val="28"/>
          <w:szCs w:val="28"/>
        </w:rPr>
        <w:t>9</w:t>
      </w:r>
      <w:r w:rsidR="006B6CBD" w:rsidRPr="000F6A28">
        <w:rPr>
          <w:sz w:val="28"/>
          <w:szCs w:val="28"/>
        </w:rPr>
        <w:t xml:space="preserve">. Quyết định số 1990/QĐ-UBND ngày 11/12/2013 của UBND tỉnh Vĩnh Long về việc công bố mới, thay thế thủ tục hành chính thuộc thẩm quyền giải quyết của </w:t>
      </w:r>
      <w:r w:rsidR="00D34E36" w:rsidRPr="000F6A28">
        <w:rPr>
          <w:sz w:val="28"/>
          <w:szCs w:val="28"/>
        </w:rPr>
        <w:t>UBND cấp huyện trên địa bàn tỉnh Vĩnh Long</w:t>
      </w:r>
      <w:r w:rsidR="006B6CBD" w:rsidRPr="000F6A28">
        <w:rPr>
          <w:sz w:val="28"/>
          <w:szCs w:val="28"/>
        </w:rPr>
        <w:t xml:space="preserve">; </w:t>
      </w:r>
    </w:p>
    <w:p w:rsidR="006B6CBD" w:rsidRPr="000F6A28" w:rsidRDefault="006B6CBD" w:rsidP="00400943">
      <w:pPr>
        <w:spacing w:before="60" w:after="60"/>
        <w:ind w:firstLine="720"/>
        <w:jc w:val="both"/>
        <w:rPr>
          <w:sz w:val="28"/>
          <w:szCs w:val="28"/>
        </w:rPr>
      </w:pPr>
      <w:r w:rsidRPr="000F6A28">
        <w:rPr>
          <w:rFonts w:hint="eastAsia"/>
          <w:b/>
          <w:sz w:val="28"/>
          <w:szCs w:val="28"/>
        </w:rPr>
        <w:t>Đ</w:t>
      </w:r>
      <w:r w:rsidRPr="000F6A28">
        <w:rPr>
          <w:b/>
          <w:sz w:val="28"/>
          <w:szCs w:val="28"/>
        </w:rPr>
        <w:t>i</w:t>
      </w:r>
      <w:r w:rsidRPr="000F6A28">
        <w:rPr>
          <w:rFonts w:hint="eastAsia"/>
          <w:b/>
          <w:sz w:val="28"/>
          <w:szCs w:val="28"/>
        </w:rPr>
        <w:t>ề</w:t>
      </w:r>
      <w:r w:rsidRPr="000F6A28">
        <w:rPr>
          <w:b/>
          <w:sz w:val="28"/>
          <w:szCs w:val="28"/>
        </w:rPr>
        <w:t>u 3.</w:t>
      </w:r>
      <w:r w:rsidRPr="000F6A28">
        <w:rPr>
          <w:sz w:val="28"/>
          <w:szCs w:val="28"/>
        </w:rPr>
        <w:t xml:space="preserve"> Gia</w:t>
      </w:r>
      <w:r w:rsidR="0066430A" w:rsidRPr="000F6A28">
        <w:rPr>
          <w:sz w:val="28"/>
          <w:szCs w:val="28"/>
        </w:rPr>
        <w:t>o Chủ tịch UBND cấp huyện</w:t>
      </w:r>
    </w:p>
    <w:p w:rsidR="006B6CBD" w:rsidRPr="000F6A28" w:rsidRDefault="006B6CBD" w:rsidP="00400943">
      <w:pPr>
        <w:spacing w:before="60" w:after="60"/>
        <w:ind w:firstLine="720"/>
        <w:jc w:val="both"/>
        <w:rPr>
          <w:sz w:val="28"/>
          <w:szCs w:val="28"/>
        </w:rPr>
      </w:pPr>
      <w:r w:rsidRPr="000F6A28">
        <w:rPr>
          <w:sz w:val="28"/>
          <w:szCs w:val="28"/>
        </w:rPr>
        <w:t>- Niêm yết, công khai đầy đủ danh mục và nội dung các thủ tục hành chính thuộc thẩm quyền giải quyết tại trụ sở và trên trang thông tin điện tử của đơn vị;</w:t>
      </w:r>
    </w:p>
    <w:p w:rsidR="006B6CBD" w:rsidRPr="000F6A28" w:rsidRDefault="006B6CBD" w:rsidP="00400943">
      <w:pPr>
        <w:spacing w:before="60" w:after="60"/>
        <w:ind w:firstLine="720"/>
        <w:jc w:val="both"/>
        <w:rPr>
          <w:sz w:val="28"/>
          <w:szCs w:val="28"/>
        </w:rPr>
      </w:pPr>
      <w:r w:rsidRPr="000F6A28">
        <w:rPr>
          <w:sz w:val="28"/>
          <w:szCs w:val="28"/>
        </w:rPr>
        <w:t>- Tổ chức thực hiện đúng nội dung các thủ tục hành chính được công bố kèm theo Quyết định này.</w:t>
      </w:r>
    </w:p>
    <w:p w:rsidR="00400943" w:rsidRPr="004061DF" w:rsidRDefault="006B6CBD" w:rsidP="0066430A">
      <w:pPr>
        <w:spacing w:after="240"/>
        <w:ind w:firstLine="720"/>
        <w:jc w:val="both"/>
        <w:rPr>
          <w:sz w:val="26"/>
          <w:szCs w:val="26"/>
        </w:rPr>
      </w:pPr>
      <w:r w:rsidRPr="000F6A28">
        <w:rPr>
          <w:rFonts w:hint="eastAsia"/>
          <w:b/>
          <w:sz w:val="28"/>
          <w:szCs w:val="28"/>
        </w:rPr>
        <w:t>Đ</w:t>
      </w:r>
      <w:r w:rsidRPr="000F6A28">
        <w:rPr>
          <w:b/>
          <w:sz w:val="28"/>
          <w:szCs w:val="28"/>
        </w:rPr>
        <w:t>i</w:t>
      </w:r>
      <w:r w:rsidRPr="000F6A28">
        <w:rPr>
          <w:rFonts w:hint="eastAsia"/>
          <w:b/>
          <w:sz w:val="28"/>
          <w:szCs w:val="28"/>
        </w:rPr>
        <w:t>ề</w:t>
      </w:r>
      <w:r w:rsidRPr="000F6A28">
        <w:rPr>
          <w:b/>
          <w:sz w:val="28"/>
          <w:szCs w:val="28"/>
        </w:rPr>
        <w:t xml:space="preserve">u 4. </w:t>
      </w:r>
      <w:r w:rsidRPr="000F6A28">
        <w:rPr>
          <w:sz w:val="28"/>
          <w:szCs w:val="28"/>
        </w:rPr>
        <w:t xml:space="preserve">Chánh Văn phòng Ủy ban nhân dân tỉnh, Giám đốc </w:t>
      </w:r>
      <w:r w:rsidR="00D34E36" w:rsidRPr="000F6A28">
        <w:rPr>
          <w:sz w:val="28"/>
          <w:szCs w:val="28"/>
        </w:rPr>
        <w:t>Sở Tài nguyên và Môi trường</w:t>
      </w:r>
      <w:r w:rsidRPr="000F6A28">
        <w:rPr>
          <w:sz w:val="28"/>
          <w:szCs w:val="28"/>
        </w:rPr>
        <w:t>, Giám đốc Sở Tư pháp, Thủ trưởng các sở, ban, ngành tỉnh,</w:t>
      </w:r>
      <w:r w:rsidR="00D34E36" w:rsidRPr="000F6A28">
        <w:rPr>
          <w:sz w:val="28"/>
          <w:szCs w:val="28"/>
        </w:rPr>
        <w:t xml:space="preserve"> </w:t>
      </w:r>
      <w:r w:rsidRPr="000F6A28">
        <w:rPr>
          <w:sz w:val="28"/>
          <w:szCs w:val="28"/>
        </w:rPr>
        <w:t>Chủ tịch Uỷ ban nhân dân các huyện, thị xã, thành phố chịu trách nhiệm thi hành</w:t>
      </w:r>
      <w:r w:rsidR="00D34E36" w:rsidRPr="000F6A28">
        <w:rPr>
          <w:sz w:val="28"/>
          <w:szCs w:val="28"/>
        </w:rPr>
        <w:t xml:space="preserve"> </w:t>
      </w:r>
      <w:r w:rsidRPr="000F6A28">
        <w:rPr>
          <w:sz w:val="28"/>
          <w:szCs w:val="28"/>
        </w:rPr>
        <w:t>Quyết định này</w:t>
      </w:r>
      <w:r w:rsidRPr="00400943">
        <w:rPr>
          <w:sz w:val="26"/>
          <w:szCs w:val="26"/>
        </w:rPr>
        <w:t>./.</w:t>
      </w:r>
    </w:p>
    <w:tbl>
      <w:tblPr>
        <w:tblW w:w="0" w:type="auto"/>
        <w:tblInd w:w="108" w:type="dxa"/>
        <w:tblLook w:val="01E0"/>
      </w:tblPr>
      <w:tblGrid>
        <w:gridCol w:w="4539"/>
        <w:gridCol w:w="4641"/>
      </w:tblGrid>
      <w:tr w:rsidR="00261DA5" w:rsidRPr="0063671E" w:rsidTr="00D33343">
        <w:trPr>
          <w:trHeight w:val="80"/>
        </w:trPr>
        <w:tc>
          <w:tcPr>
            <w:tcW w:w="4760" w:type="dxa"/>
          </w:tcPr>
          <w:p w:rsidR="00261DA5" w:rsidRPr="00400943" w:rsidRDefault="00261DA5" w:rsidP="00E84750">
            <w:pPr>
              <w:rPr>
                <w:b/>
                <w:i/>
              </w:rPr>
            </w:pPr>
            <w:r w:rsidRPr="00400943">
              <w:rPr>
                <w:b/>
                <w:i/>
              </w:rPr>
              <w:t>Nơi nhận</w:t>
            </w:r>
            <w:r w:rsidR="000F6A28">
              <w:rPr>
                <w:b/>
                <w:i/>
              </w:rPr>
              <w:t>:</w:t>
            </w:r>
          </w:p>
          <w:p w:rsidR="00261DA5" w:rsidRPr="00400943" w:rsidRDefault="00261DA5" w:rsidP="00E84750">
            <w:pPr>
              <w:rPr>
                <w:sz w:val="22"/>
                <w:szCs w:val="22"/>
              </w:rPr>
            </w:pPr>
            <w:r w:rsidRPr="00400943">
              <w:rPr>
                <w:sz w:val="22"/>
                <w:szCs w:val="22"/>
              </w:rPr>
              <w:t xml:space="preserve">- Như Điều </w:t>
            </w:r>
            <w:r w:rsidR="002C6E4F">
              <w:rPr>
                <w:sz w:val="22"/>
                <w:szCs w:val="22"/>
              </w:rPr>
              <w:t>4</w:t>
            </w:r>
            <w:r w:rsidRPr="00400943">
              <w:rPr>
                <w:sz w:val="22"/>
                <w:szCs w:val="22"/>
              </w:rPr>
              <w:t>;</w:t>
            </w:r>
          </w:p>
          <w:p w:rsidR="00261DA5" w:rsidRPr="00400943" w:rsidRDefault="00261DA5" w:rsidP="00E84750">
            <w:pPr>
              <w:rPr>
                <w:sz w:val="22"/>
                <w:szCs w:val="22"/>
              </w:rPr>
            </w:pPr>
            <w:r w:rsidRPr="00400943">
              <w:rPr>
                <w:sz w:val="22"/>
                <w:szCs w:val="22"/>
              </w:rPr>
              <w:t>- Cục Kiểm soát TTHC, Bộ Tư pháp;</w:t>
            </w:r>
          </w:p>
          <w:p w:rsidR="00261DA5" w:rsidRPr="00400943" w:rsidRDefault="00261DA5" w:rsidP="00E84750">
            <w:pPr>
              <w:rPr>
                <w:sz w:val="22"/>
                <w:szCs w:val="22"/>
              </w:rPr>
            </w:pPr>
            <w:r w:rsidRPr="00400943">
              <w:rPr>
                <w:sz w:val="22"/>
                <w:szCs w:val="22"/>
              </w:rPr>
              <w:t>- TT.TU, TT.HĐND tỉnh;</w:t>
            </w:r>
          </w:p>
          <w:p w:rsidR="00261DA5" w:rsidRPr="00400943" w:rsidRDefault="00261DA5" w:rsidP="00E84750">
            <w:pPr>
              <w:rPr>
                <w:sz w:val="22"/>
                <w:szCs w:val="22"/>
              </w:rPr>
            </w:pPr>
            <w:r w:rsidRPr="00400943">
              <w:rPr>
                <w:sz w:val="22"/>
                <w:szCs w:val="22"/>
              </w:rPr>
              <w:t>- CT, các PCT UBND tỉnh;</w:t>
            </w:r>
          </w:p>
          <w:p w:rsidR="00261DA5" w:rsidRPr="00400943" w:rsidRDefault="00261DA5" w:rsidP="00E84750">
            <w:pPr>
              <w:rPr>
                <w:sz w:val="22"/>
                <w:szCs w:val="22"/>
              </w:rPr>
            </w:pPr>
            <w:r w:rsidRPr="00400943">
              <w:rPr>
                <w:sz w:val="22"/>
                <w:szCs w:val="22"/>
              </w:rPr>
              <w:t>- LĐVP UBND tỉnh;</w:t>
            </w:r>
          </w:p>
          <w:p w:rsidR="00261DA5" w:rsidRPr="00400943" w:rsidRDefault="00261DA5" w:rsidP="00E84750">
            <w:pPr>
              <w:rPr>
                <w:sz w:val="22"/>
                <w:szCs w:val="22"/>
              </w:rPr>
            </w:pPr>
            <w:r w:rsidRPr="00400943">
              <w:rPr>
                <w:sz w:val="22"/>
                <w:szCs w:val="22"/>
              </w:rPr>
              <w:t>- Phòng TH, KTN;</w:t>
            </w:r>
          </w:p>
          <w:p w:rsidR="00261DA5" w:rsidRPr="0063671E" w:rsidRDefault="00261DA5" w:rsidP="00E84750">
            <w:r w:rsidRPr="00400943">
              <w:rPr>
                <w:sz w:val="22"/>
                <w:szCs w:val="22"/>
              </w:rPr>
              <w:t>- Lưu: 1.22. 05</w:t>
            </w:r>
          </w:p>
        </w:tc>
        <w:tc>
          <w:tcPr>
            <w:tcW w:w="4879" w:type="dxa"/>
          </w:tcPr>
          <w:p w:rsidR="00261DA5" w:rsidRPr="000F6A28" w:rsidRDefault="0066430A" w:rsidP="0066430A">
            <w:pPr>
              <w:spacing w:line="240" w:lineRule="atLeast"/>
              <w:jc w:val="center"/>
              <w:rPr>
                <w:b/>
                <w:sz w:val="28"/>
                <w:szCs w:val="28"/>
              </w:rPr>
            </w:pPr>
            <w:r w:rsidRPr="000F6A28">
              <w:rPr>
                <w:b/>
                <w:sz w:val="28"/>
                <w:szCs w:val="28"/>
              </w:rPr>
              <w:t xml:space="preserve">KT. </w:t>
            </w:r>
            <w:r w:rsidR="00261DA5" w:rsidRPr="000F6A28">
              <w:rPr>
                <w:b/>
                <w:sz w:val="28"/>
                <w:szCs w:val="28"/>
              </w:rPr>
              <w:t>CHỦ TỊCH</w:t>
            </w:r>
          </w:p>
          <w:p w:rsidR="00261DA5" w:rsidRPr="000F6A28" w:rsidRDefault="0066430A" w:rsidP="0066430A">
            <w:pPr>
              <w:spacing w:line="240" w:lineRule="atLeast"/>
              <w:jc w:val="center"/>
              <w:rPr>
                <w:b/>
                <w:bCs/>
                <w:sz w:val="28"/>
                <w:szCs w:val="28"/>
              </w:rPr>
            </w:pPr>
            <w:r w:rsidRPr="000F6A28">
              <w:rPr>
                <w:b/>
                <w:bCs/>
                <w:sz w:val="28"/>
                <w:szCs w:val="28"/>
              </w:rPr>
              <w:t>PHÓ CHỦ TỊCH</w:t>
            </w:r>
          </w:p>
          <w:p w:rsidR="00261DA5" w:rsidRPr="0063671E" w:rsidRDefault="00261DA5" w:rsidP="00B63A2C">
            <w:pPr>
              <w:spacing w:before="120"/>
              <w:jc w:val="center"/>
              <w:rPr>
                <w:b/>
                <w:bCs/>
              </w:rPr>
            </w:pPr>
          </w:p>
          <w:p w:rsidR="00261DA5" w:rsidRPr="0063671E" w:rsidRDefault="00261DA5" w:rsidP="00B63A2C">
            <w:pPr>
              <w:spacing w:before="120"/>
              <w:jc w:val="center"/>
              <w:rPr>
                <w:b/>
                <w:bCs/>
              </w:rPr>
            </w:pPr>
          </w:p>
          <w:p w:rsidR="00261DA5" w:rsidRDefault="00261DA5" w:rsidP="00B63A2C">
            <w:pPr>
              <w:spacing w:before="120"/>
              <w:jc w:val="center"/>
              <w:rPr>
                <w:b/>
                <w:bCs/>
              </w:rPr>
            </w:pPr>
          </w:p>
          <w:p w:rsidR="0066430A" w:rsidRPr="000F6A28" w:rsidRDefault="000F6A28" w:rsidP="00886766">
            <w:pPr>
              <w:spacing w:before="120"/>
              <w:rPr>
                <w:b/>
                <w:bCs/>
                <w:sz w:val="28"/>
                <w:szCs w:val="28"/>
              </w:rPr>
            </w:pPr>
            <w:r>
              <w:rPr>
                <w:b/>
                <w:bCs/>
                <w:sz w:val="28"/>
                <w:szCs w:val="28"/>
              </w:rPr>
              <w:t xml:space="preserve">    </w:t>
            </w:r>
            <w:r w:rsidR="00886766">
              <w:rPr>
                <w:b/>
                <w:bCs/>
                <w:sz w:val="28"/>
                <w:szCs w:val="28"/>
              </w:rPr>
              <w:t>Đã ký: Lê Quang Trung</w:t>
            </w:r>
          </w:p>
        </w:tc>
      </w:tr>
    </w:tbl>
    <w:p w:rsidR="00261DA5" w:rsidRPr="0063671E" w:rsidRDefault="00261DA5" w:rsidP="00B63A2C">
      <w:pPr>
        <w:spacing w:before="120"/>
        <w:jc w:val="center"/>
        <w:rPr>
          <w:b/>
          <w:bCs/>
        </w:rPr>
      </w:pPr>
    </w:p>
    <w:p w:rsidR="00261DA5" w:rsidRPr="0063671E" w:rsidRDefault="00261DA5" w:rsidP="00B63A2C">
      <w:pPr>
        <w:spacing w:before="120"/>
        <w:jc w:val="center"/>
        <w:rPr>
          <w:b/>
          <w:bCs/>
        </w:rPr>
      </w:pPr>
    </w:p>
    <w:p w:rsidR="00261DA5" w:rsidRPr="00400943" w:rsidRDefault="007962BA" w:rsidP="007E3236">
      <w:pPr>
        <w:spacing w:before="60" w:after="60"/>
        <w:jc w:val="center"/>
        <w:rPr>
          <w:b/>
          <w:bCs/>
          <w:sz w:val="26"/>
          <w:szCs w:val="26"/>
        </w:rPr>
      </w:pPr>
      <w:r w:rsidRPr="0063671E">
        <w:rPr>
          <w:b/>
          <w:bCs/>
        </w:rPr>
        <w:br w:type="page"/>
      </w:r>
      <w:r w:rsidR="00261DA5" w:rsidRPr="00400943">
        <w:rPr>
          <w:b/>
          <w:bCs/>
          <w:sz w:val="26"/>
          <w:szCs w:val="26"/>
        </w:rPr>
        <w:lastRenderedPageBreak/>
        <w:t>PHỤ LỤC</w:t>
      </w:r>
    </w:p>
    <w:p w:rsidR="00261DA5" w:rsidRPr="00400943" w:rsidRDefault="00261DA5" w:rsidP="009E5C4D">
      <w:pPr>
        <w:jc w:val="center"/>
        <w:rPr>
          <w:b/>
          <w:bCs/>
          <w:sz w:val="26"/>
          <w:szCs w:val="26"/>
        </w:rPr>
      </w:pPr>
      <w:r w:rsidRPr="00400943">
        <w:rPr>
          <w:b/>
          <w:bCs/>
          <w:sz w:val="26"/>
          <w:szCs w:val="26"/>
        </w:rPr>
        <w:t>THỦ TỤC HÀNH CHÍNH CHUẨN HÓA THUỘC THẨM QUYỀN</w:t>
      </w:r>
    </w:p>
    <w:p w:rsidR="00261DA5" w:rsidRPr="00400943" w:rsidRDefault="00261DA5" w:rsidP="009E5C4D">
      <w:pPr>
        <w:jc w:val="center"/>
        <w:rPr>
          <w:b/>
          <w:bCs/>
          <w:sz w:val="26"/>
          <w:szCs w:val="26"/>
        </w:rPr>
      </w:pPr>
      <w:r w:rsidRPr="00400943">
        <w:rPr>
          <w:b/>
          <w:bCs/>
          <w:sz w:val="26"/>
          <w:szCs w:val="26"/>
        </w:rPr>
        <w:t>GIẢI QUYẾT CỦA SỞ TÀI NGUYÊN VÀ MÔI TRƯỜNG</w:t>
      </w:r>
    </w:p>
    <w:p w:rsidR="00261DA5" w:rsidRPr="00400943" w:rsidRDefault="00261DA5" w:rsidP="009E5C4D">
      <w:pPr>
        <w:jc w:val="center"/>
        <w:rPr>
          <w:i/>
          <w:iCs/>
          <w:sz w:val="26"/>
          <w:szCs w:val="26"/>
        </w:rPr>
      </w:pPr>
      <w:r w:rsidRPr="00400943">
        <w:rPr>
          <w:i/>
          <w:iCs/>
          <w:sz w:val="26"/>
          <w:szCs w:val="26"/>
        </w:rPr>
        <w:t>(Ban hành kèm theo Quyết định số</w:t>
      </w:r>
      <w:r w:rsidR="00542D35">
        <w:rPr>
          <w:i/>
          <w:iCs/>
          <w:sz w:val="26"/>
          <w:szCs w:val="26"/>
        </w:rPr>
        <w:t xml:space="preserve">  </w:t>
      </w:r>
      <w:r w:rsidR="00886766">
        <w:rPr>
          <w:i/>
          <w:iCs/>
          <w:sz w:val="26"/>
          <w:szCs w:val="26"/>
        </w:rPr>
        <w:t>678</w:t>
      </w:r>
      <w:r w:rsidRPr="00400943">
        <w:rPr>
          <w:i/>
          <w:iCs/>
          <w:sz w:val="26"/>
          <w:szCs w:val="26"/>
        </w:rPr>
        <w:t xml:space="preserve"> /QĐ-UBND ngày  </w:t>
      </w:r>
      <w:r w:rsidR="00886766">
        <w:rPr>
          <w:i/>
          <w:iCs/>
          <w:sz w:val="26"/>
          <w:szCs w:val="26"/>
        </w:rPr>
        <w:t>07</w:t>
      </w:r>
      <w:r w:rsidRPr="00400943">
        <w:rPr>
          <w:i/>
          <w:iCs/>
          <w:sz w:val="26"/>
          <w:szCs w:val="26"/>
        </w:rPr>
        <w:t xml:space="preserve"> tháng </w:t>
      </w:r>
      <w:r w:rsidR="00542D35">
        <w:rPr>
          <w:i/>
          <w:iCs/>
          <w:sz w:val="26"/>
          <w:szCs w:val="26"/>
        </w:rPr>
        <w:t>4</w:t>
      </w:r>
      <w:r w:rsidRPr="00400943">
        <w:rPr>
          <w:i/>
          <w:iCs/>
          <w:sz w:val="26"/>
          <w:szCs w:val="26"/>
        </w:rPr>
        <w:t xml:space="preserve"> năm 201</w:t>
      </w:r>
      <w:r w:rsidR="00275B5A" w:rsidRPr="00400943">
        <w:rPr>
          <w:i/>
          <w:iCs/>
          <w:sz w:val="26"/>
          <w:szCs w:val="26"/>
        </w:rPr>
        <w:t>7</w:t>
      </w:r>
    </w:p>
    <w:p w:rsidR="00261DA5" w:rsidRPr="00400943" w:rsidRDefault="00261DA5" w:rsidP="009E5C4D">
      <w:pPr>
        <w:jc w:val="center"/>
        <w:rPr>
          <w:i/>
          <w:iCs/>
          <w:sz w:val="26"/>
          <w:szCs w:val="26"/>
        </w:rPr>
      </w:pPr>
      <w:r w:rsidRPr="00400943">
        <w:rPr>
          <w:i/>
          <w:iCs/>
          <w:sz w:val="26"/>
          <w:szCs w:val="26"/>
        </w:rPr>
        <w:t>của Ủy ban nhân dân tỉnh Vĩnh Long)</w:t>
      </w:r>
    </w:p>
    <w:p w:rsidR="00261DA5" w:rsidRPr="00400943" w:rsidRDefault="000E537D" w:rsidP="009E5C4D">
      <w:pPr>
        <w:jc w:val="center"/>
        <w:rPr>
          <w:b/>
          <w:bCs/>
          <w:sz w:val="26"/>
          <w:szCs w:val="26"/>
        </w:rPr>
      </w:pPr>
      <w:r w:rsidRPr="00400943">
        <w:rPr>
          <w:noProof/>
          <w:sz w:val="26"/>
          <w:szCs w:val="26"/>
        </w:rPr>
        <w:pict>
          <v:line id="Line 2" o:spid="_x0000_s1052" style="position:absolute;left:0;text-align:left;z-index:251653120;visibility:visible;mso-wrap-distance-top:-3e-5mm;mso-wrap-distance-bottom:-3e-5mm" from="171pt,7.95pt" to="3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5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" strokeweight=".25pt"/>
        </w:pict>
      </w:r>
    </w:p>
    <w:p w:rsidR="00261DA5" w:rsidRPr="00400943" w:rsidRDefault="00261DA5" w:rsidP="009E5C4D">
      <w:pPr>
        <w:jc w:val="center"/>
        <w:rPr>
          <w:b/>
          <w:bCs/>
          <w:sz w:val="26"/>
          <w:szCs w:val="26"/>
        </w:rPr>
      </w:pPr>
      <w:r w:rsidRPr="00400943">
        <w:rPr>
          <w:b/>
          <w:bCs/>
          <w:sz w:val="26"/>
          <w:szCs w:val="26"/>
        </w:rPr>
        <w:t>PHẦN I</w:t>
      </w:r>
    </w:p>
    <w:p w:rsidR="00D34E36" w:rsidRPr="00400943" w:rsidRDefault="00D34E36" w:rsidP="009E5C4D">
      <w:pPr>
        <w:jc w:val="center"/>
        <w:rPr>
          <w:b/>
          <w:bCs/>
          <w:sz w:val="26"/>
          <w:szCs w:val="26"/>
        </w:rPr>
      </w:pPr>
      <w:r w:rsidRPr="00400943">
        <w:rPr>
          <w:b/>
          <w:bCs/>
          <w:sz w:val="26"/>
          <w:szCs w:val="26"/>
        </w:rPr>
        <w:t>DANH MỤC THỦ TỤC HÀNH CHÍNH CHUẨN HÓA</w:t>
      </w:r>
    </w:p>
    <w:p w:rsidR="00D34E36" w:rsidRPr="00400943" w:rsidRDefault="00D34E36" w:rsidP="009E5C4D">
      <w:pPr>
        <w:jc w:val="center"/>
        <w:rPr>
          <w:b/>
          <w:bCs/>
          <w:sz w:val="26"/>
          <w:szCs w:val="26"/>
        </w:rPr>
      </w:pPr>
      <w:r w:rsidRPr="00400943">
        <w:rPr>
          <w:b/>
          <w:bCs/>
          <w:sz w:val="26"/>
          <w:szCs w:val="26"/>
        </w:rPr>
        <w:t>THUỘC THẨM QUYỀN GIẢI QUYẾT CỦA UBND CẤP HUYỆN</w:t>
      </w:r>
    </w:p>
    <w:p w:rsidR="00D34E36" w:rsidRPr="00400943" w:rsidRDefault="00D34E36" w:rsidP="009E5C4D">
      <w:pPr>
        <w:jc w:val="center"/>
        <w:rPr>
          <w:b/>
          <w:bCs/>
          <w:sz w:val="26"/>
          <w:szCs w:val="26"/>
        </w:rPr>
      </w:pPr>
      <w:r w:rsidRPr="00400943">
        <w:rPr>
          <w:b/>
          <w:bCs/>
          <w:sz w:val="26"/>
          <w:szCs w:val="26"/>
        </w:rPr>
        <w:t>TRONG LĨNH VỰC TÀI NGUYÊN VÀ MÔI TRƯỜNG</w:t>
      </w:r>
    </w:p>
    <w:p w:rsidR="007445FA" w:rsidRPr="0063671E" w:rsidRDefault="007445FA" w:rsidP="009E5C4D">
      <w:pPr>
        <w:ind w:firstLine="567"/>
        <w:jc w:val="center"/>
        <w:rPr>
          <w:b/>
          <w:bCs/>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9039"/>
      </w:tblGrid>
      <w:tr w:rsidR="00261DA5" w:rsidRPr="0063671E" w:rsidTr="00D33343">
        <w:tc>
          <w:tcPr>
            <w:tcW w:w="708" w:type="dxa"/>
            <w:vAlign w:val="center"/>
          </w:tcPr>
          <w:p w:rsidR="00261DA5" w:rsidRPr="00400943" w:rsidRDefault="00261DA5" w:rsidP="0063671E">
            <w:pPr>
              <w:spacing w:before="60" w:after="60"/>
              <w:jc w:val="center"/>
              <w:rPr>
                <w:b/>
                <w:bCs/>
                <w:sz w:val="26"/>
                <w:szCs w:val="26"/>
              </w:rPr>
            </w:pPr>
            <w:r w:rsidRPr="00400943">
              <w:rPr>
                <w:b/>
                <w:bCs/>
                <w:sz w:val="26"/>
                <w:szCs w:val="26"/>
              </w:rPr>
              <w:t>STT</w:t>
            </w:r>
          </w:p>
        </w:tc>
        <w:tc>
          <w:tcPr>
            <w:tcW w:w="9039" w:type="dxa"/>
            <w:vAlign w:val="center"/>
          </w:tcPr>
          <w:p w:rsidR="00261DA5" w:rsidRPr="00400943" w:rsidRDefault="00261DA5" w:rsidP="0063671E">
            <w:pPr>
              <w:spacing w:before="60" w:after="60"/>
              <w:jc w:val="center"/>
              <w:rPr>
                <w:b/>
                <w:bCs/>
                <w:sz w:val="26"/>
                <w:szCs w:val="26"/>
              </w:rPr>
            </w:pPr>
            <w:r w:rsidRPr="00400943">
              <w:rPr>
                <w:b/>
                <w:bCs/>
                <w:sz w:val="26"/>
                <w:szCs w:val="26"/>
              </w:rPr>
              <w:t>Tên thủ tục hành chính</w:t>
            </w:r>
          </w:p>
        </w:tc>
      </w:tr>
      <w:tr w:rsidR="0065024A" w:rsidRPr="0063671E" w:rsidTr="00D33343">
        <w:tc>
          <w:tcPr>
            <w:tcW w:w="708" w:type="dxa"/>
            <w:vAlign w:val="center"/>
          </w:tcPr>
          <w:p w:rsidR="0065024A" w:rsidRPr="00400943" w:rsidRDefault="0065024A" w:rsidP="0063671E">
            <w:pPr>
              <w:spacing w:before="60" w:after="60"/>
              <w:jc w:val="center"/>
              <w:rPr>
                <w:b/>
                <w:bCs/>
                <w:sz w:val="26"/>
                <w:szCs w:val="26"/>
              </w:rPr>
            </w:pPr>
            <w:r w:rsidRPr="00400943">
              <w:rPr>
                <w:b/>
                <w:bCs/>
                <w:sz w:val="26"/>
                <w:szCs w:val="26"/>
              </w:rPr>
              <w:t>I</w:t>
            </w:r>
          </w:p>
        </w:tc>
        <w:tc>
          <w:tcPr>
            <w:tcW w:w="9039" w:type="dxa"/>
            <w:vAlign w:val="center"/>
          </w:tcPr>
          <w:p w:rsidR="0065024A" w:rsidRPr="00400943" w:rsidRDefault="0065024A" w:rsidP="0063671E">
            <w:pPr>
              <w:spacing w:before="60" w:after="60"/>
              <w:rPr>
                <w:b/>
                <w:bCs/>
                <w:sz w:val="26"/>
                <w:szCs w:val="26"/>
              </w:rPr>
            </w:pPr>
            <w:r w:rsidRPr="00400943">
              <w:rPr>
                <w:b/>
                <w:bCs/>
                <w:sz w:val="26"/>
                <w:szCs w:val="26"/>
              </w:rPr>
              <w:t>LĨNH VỰC BẢO VỆ MÔI TRƯỜNG</w:t>
            </w:r>
          </w:p>
        </w:tc>
      </w:tr>
      <w:tr w:rsidR="00D34E36" w:rsidRPr="0063671E" w:rsidTr="00425118">
        <w:tc>
          <w:tcPr>
            <w:tcW w:w="708" w:type="dxa"/>
            <w:vAlign w:val="center"/>
          </w:tcPr>
          <w:p w:rsidR="00D34E36" w:rsidRPr="00400943" w:rsidRDefault="00D34E36" w:rsidP="00425118">
            <w:pPr>
              <w:jc w:val="center"/>
              <w:rPr>
                <w:bCs/>
                <w:sz w:val="26"/>
                <w:szCs w:val="26"/>
              </w:rPr>
            </w:pPr>
            <w:r w:rsidRPr="00400943">
              <w:rPr>
                <w:bCs/>
                <w:sz w:val="26"/>
                <w:szCs w:val="26"/>
              </w:rPr>
              <w:t>1</w:t>
            </w:r>
          </w:p>
        </w:tc>
        <w:tc>
          <w:tcPr>
            <w:tcW w:w="9039" w:type="dxa"/>
            <w:vAlign w:val="center"/>
          </w:tcPr>
          <w:p w:rsidR="00D34E36" w:rsidRPr="00400943" w:rsidRDefault="00D34E36" w:rsidP="00425118">
            <w:pPr>
              <w:jc w:val="both"/>
              <w:rPr>
                <w:bCs/>
                <w:sz w:val="26"/>
                <w:szCs w:val="26"/>
              </w:rPr>
            </w:pPr>
            <w:r w:rsidRPr="00400943">
              <w:rPr>
                <w:bCs/>
                <w:sz w:val="26"/>
                <w:szCs w:val="26"/>
              </w:rPr>
              <w:t>Xác nhận đề án bảo vệ môi trường đơn giản</w:t>
            </w:r>
          </w:p>
        </w:tc>
      </w:tr>
      <w:tr w:rsidR="00D34E36" w:rsidRPr="0063671E" w:rsidTr="00425118">
        <w:tc>
          <w:tcPr>
            <w:tcW w:w="708" w:type="dxa"/>
            <w:vAlign w:val="center"/>
          </w:tcPr>
          <w:p w:rsidR="00D34E36" w:rsidRPr="00400943" w:rsidRDefault="00D34E36" w:rsidP="00425118">
            <w:pPr>
              <w:jc w:val="center"/>
              <w:rPr>
                <w:bCs/>
                <w:sz w:val="26"/>
                <w:szCs w:val="26"/>
              </w:rPr>
            </w:pPr>
            <w:r w:rsidRPr="00400943">
              <w:rPr>
                <w:bCs/>
                <w:sz w:val="26"/>
                <w:szCs w:val="26"/>
              </w:rPr>
              <w:t>2</w:t>
            </w:r>
          </w:p>
        </w:tc>
        <w:tc>
          <w:tcPr>
            <w:tcW w:w="9039" w:type="dxa"/>
            <w:vAlign w:val="center"/>
          </w:tcPr>
          <w:p w:rsidR="00D34E36" w:rsidRPr="00400943" w:rsidRDefault="00D34E36" w:rsidP="00425118">
            <w:pPr>
              <w:jc w:val="both"/>
              <w:rPr>
                <w:bCs/>
                <w:sz w:val="26"/>
                <w:szCs w:val="26"/>
              </w:rPr>
            </w:pPr>
            <w:r w:rsidRPr="00400943">
              <w:rPr>
                <w:bCs/>
                <w:sz w:val="26"/>
                <w:szCs w:val="26"/>
              </w:rPr>
              <w:t>Xác nhận đăng ký kế hoạch bảo vệ môi trường</w:t>
            </w:r>
          </w:p>
        </w:tc>
      </w:tr>
      <w:tr w:rsidR="0065024A" w:rsidRPr="0063671E" w:rsidTr="00840E78">
        <w:tc>
          <w:tcPr>
            <w:tcW w:w="708" w:type="dxa"/>
            <w:vAlign w:val="center"/>
          </w:tcPr>
          <w:p w:rsidR="0065024A" w:rsidRPr="00400943" w:rsidRDefault="0065024A" w:rsidP="0063671E">
            <w:pPr>
              <w:spacing w:before="60" w:after="60"/>
              <w:jc w:val="center"/>
              <w:rPr>
                <w:b/>
                <w:sz w:val="26"/>
                <w:szCs w:val="26"/>
              </w:rPr>
            </w:pPr>
            <w:r w:rsidRPr="00400943">
              <w:rPr>
                <w:b/>
                <w:sz w:val="26"/>
                <w:szCs w:val="26"/>
              </w:rPr>
              <w:t>II</w:t>
            </w:r>
          </w:p>
        </w:tc>
        <w:tc>
          <w:tcPr>
            <w:tcW w:w="9039" w:type="dxa"/>
          </w:tcPr>
          <w:p w:rsidR="0065024A" w:rsidRPr="00400943" w:rsidRDefault="0065024A" w:rsidP="0063671E">
            <w:pPr>
              <w:spacing w:before="60" w:after="60"/>
              <w:ind w:firstLine="34"/>
              <w:jc w:val="both"/>
              <w:rPr>
                <w:sz w:val="26"/>
                <w:szCs w:val="26"/>
              </w:rPr>
            </w:pPr>
            <w:r w:rsidRPr="00400943">
              <w:rPr>
                <w:b/>
                <w:bCs/>
                <w:sz w:val="26"/>
                <w:szCs w:val="26"/>
              </w:rPr>
              <w:t>LĨNH VỰC TÀI NGUYÊN NƯỚC</w:t>
            </w:r>
          </w:p>
        </w:tc>
      </w:tr>
      <w:tr w:rsidR="00D34E36" w:rsidRPr="002C6E4F" w:rsidTr="00840E78">
        <w:tc>
          <w:tcPr>
            <w:tcW w:w="708" w:type="dxa"/>
            <w:vAlign w:val="center"/>
          </w:tcPr>
          <w:p w:rsidR="00D34E36" w:rsidRPr="00400943" w:rsidRDefault="00D34E36" w:rsidP="0063671E">
            <w:pPr>
              <w:pStyle w:val="TableContents"/>
              <w:snapToGrid w:val="0"/>
              <w:spacing w:before="60" w:after="60"/>
              <w:jc w:val="center"/>
              <w:rPr>
                <w:bCs/>
                <w:sz w:val="26"/>
                <w:szCs w:val="26"/>
                <w:lang w:val="vi-VN"/>
              </w:rPr>
            </w:pPr>
            <w:r w:rsidRPr="00400943">
              <w:rPr>
                <w:bCs/>
                <w:sz w:val="26"/>
                <w:szCs w:val="26"/>
              </w:rPr>
              <w:t>1</w:t>
            </w:r>
          </w:p>
        </w:tc>
        <w:tc>
          <w:tcPr>
            <w:tcW w:w="9039" w:type="dxa"/>
            <w:vAlign w:val="center"/>
          </w:tcPr>
          <w:p w:rsidR="00D34E36" w:rsidRPr="002C6E4F" w:rsidRDefault="00D34E36" w:rsidP="00D34E36">
            <w:pPr>
              <w:jc w:val="both"/>
              <w:rPr>
                <w:bCs/>
                <w:sz w:val="26"/>
                <w:szCs w:val="26"/>
                <w:lang w:val="vi-VN"/>
              </w:rPr>
            </w:pPr>
            <w:r w:rsidRPr="002C6E4F">
              <w:rPr>
                <w:bCs/>
                <w:sz w:val="26"/>
                <w:szCs w:val="26"/>
                <w:lang w:val="vi-VN"/>
              </w:rPr>
              <w:t>Đăng ký khai thác nước dưới đất</w:t>
            </w:r>
          </w:p>
        </w:tc>
      </w:tr>
      <w:tr w:rsidR="00D34E36" w:rsidRPr="0063671E" w:rsidTr="00840E78">
        <w:tc>
          <w:tcPr>
            <w:tcW w:w="708" w:type="dxa"/>
            <w:vAlign w:val="center"/>
          </w:tcPr>
          <w:p w:rsidR="00D34E36" w:rsidRPr="00400943" w:rsidRDefault="00D34E36" w:rsidP="0063671E">
            <w:pPr>
              <w:pStyle w:val="TableContents"/>
              <w:snapToGrid w:val="0"/>
              <w:spacing w:before="60" w:after="60"/>
              <w:jc w:val="center"/>
              <w:rPr>
                <w:bCs/>
                <w:sz w:val="26"/>
                <w:szCs w:val="26"/>
              </w:rPr>
            </w:pPr>
            <w:r w:rsidRPr="00400943">
              <w:rPr>
                <w:bCs/>
                <w:sz w:val="26"/>
                <w:szCs w:val="26"/>
              </w:rPr>
              <w:t>2</w:t>
            </w:r>
          </w:p>
        </w:tc>
        <w:tc>
          <w:tcPr>
            <w:tcW w:w="9039" w:type="dxa"/>
            <w:vAlign w:val="center"/>
          </w:tcPr>
          <w:p w:rsidR="00D34E36" w:rsidRPr="00400943" w:rsidRDefault="00D34E36" w:rsidP="00D34E36">
            <w:pPr>
              <w:jc w:val="both"/>
              <w:rPr>
                <w:bCs/>
                <w:sz w:val="26"/>
                <w:szCs w:val="26"/>
              </w:rPr>
            </w:pPr>
            <w:r w:rsidRPr="00400943">
              <w:rPr>
                <w:bCs/>
                <w:sz w:val="26"/>
                <w:szCs w:val="26"/>
              </w:rPr>
              <w:t>Lấy ý kiến Uỷ ban nhân dân cấp xã, cấp huyện đối với dự án đầu tư có chuyển nước từ nguồn nước nội tỉnh.</w:t>
            </w:r>
          </w:p>
        </w:tc>
      </w:tr>
    </w:tbl>
    <w:p w:rsidR="00261DA5" w:rsidRPr="0063671E" w:rsidRDefault="00064D48" w:rsidP="0063671E">
      <w:pPr>
        <w:spacing w:before="60" w:after="60"/>
        <w:jc w:val="center"/>
        <w:rPr>
          <w:b/>
          <w:bCs/>
          <w:sz w:val="26"/>
          <w:szCs w:val="26"/>
        </w:rPr>
      </w:pPr>
      <w:r w:rsidRPr="0063671E">
        <w:rPr>
          <w:b/>
          <w:bCs/>
          <w:lang w:val="vi-VN"/>
        </w:rPr>
        <w:br w:type="page"/>
      </w:r>
      <w:r w:rsidR="00261DA5" w:rsidRPr="0063671E">
        <w:rPr>
          <w:b/>
          <w:bCs/>
          <w:sz w:val="26"/>
          <w:szCs w:val="26"/>
          <w:lang w:val="vi-VN"/>
        </w:rPr>
        <w:lastRenderedPageBreak/>
        <w:t>PHẦN II</w:t>
      </w:r>
    </w:p>
    <w:p w:rsidR="00400943" w:rsidRDefault="00261DA5" w:rsidP="00400943">
      <w:pPr>
        <w:spacing w:before="60" w:after="60"/>
        <w:jc w:val="center"/>
        <w:rPr>
          <w:b/>
          <w:bCs/>
          <w:sz w:val="26"/>
          <w:szCs w:val="26"/>
        </w:rPr>
      </w:pPr>
      <w:r w:rsidRPr="0063671E">
        <w:rPr>
          <w:b/>
          <w:bCs/>
          <w:sz w:val="26"/>
          <w:szCs w:val="26"/>
          <w:lang w:val="vi-VN"/>
        </w:rPr>
        <w:t xml:space="preserve">NỘI DUNG CỤ THỂ TỪNG THỦ TỤC HÀNH CHÍNH </w:t>
      </w:r>
      <w:r w:rsidR="00D34E36">
        <w:rPr>
          <w:b/>
          <w:bCs/>
          <w:sz w:val="26"/>
          <w:szCs w:val="26"/>
        </w:rPr>
        <w:t xml:space="preserve">CHUẨN HÓA </w:t>
      </w:r>
    </w:p>
    <w:p w:rsidR="00261DA5" w:rsidRPr="00D34E36" w:rsidRDefault="00D34E36" w:rsidP="00400943">
      <w:pPr>
        <w:spacing w:before="60" w:after="60"/>
        <w:jc w:val="center"/>
        <w:rPr>
          <w:b/>
          <w:bCs/>
          <w:sz w:val="26"/>
          <w:szCs w:val="26"/>
        </w:rPr>
      </w:pPr>
      <w:r>
        <w:rPr>
          <w:b/>
          <w:bCs/>
          <w:sz w:val="26"/>
          <w:szCs w:val="26"/>
        </w:rPr>
        <w:t>THUỘC THẨM QUYỀN GIẢI QUYẾT CỦA UBND CẤP HUYỆN</w:t>
      </w:r>
    </w:p>
    <w:p w:rsidR="00D34E36" w:rsidRPr="00D34E36" w:rsidRDefault="00D34E36" w:rsidP="0063671E">
      <w:pPr>
        <w:spacing w:before="60" w:after="60"/>
        <w:ind w:firstLine="720"/>
        <w:jc w:val="center"/>
        <w:rPr>
          <w:b/>
          <w:bCs/>
          <w:sz w:val="26"/>
          <w:szCs w:val="26"/>
        </w:rPr>
      </w:pPr>
    </w:p>
    <w:p w:rsidR="00D34E36" w:rsidRPr="002A028F" w:rsidRDefault="00D34E36" w:rsidP="002A028F">
      <w:pPr>
        <w:spacing w:before="60" w:after="60"/>
        <w:jc w:val="both"/>
        <w:outlineLvl w:val="0"/>
        <w:rPr>
          <w:b/>
          <w:sz w:val="26"/>
          <w:szCs w:val="26"/>
        </w:rPr>
      </w:pPr>
      <w:r w:rsidRPr="002A028F">
        <w:rPr>
          <w:b/>
          <w:sz w:val="26"/>
          <w:szCs w:val="26"/>
          <w:lang w:val="vi-VN"/>
        </w:rPr>
        <w:t xml:space="preserve">I. </w:t>
      </w:r>
      <w:r w:rsidR="00ED5ACE" w:rsidRPr="002A028F">
        <w:rPr>
          <w:b/>
          <w:sz w:val="26"/>
          <w:szCs w:val="26"/>
        </w:rPr>
        <w:t>LĨNH VỰC BẢO VỆ MÔI TRƯỜNG</w:t>
      </w:r>
    </w:p>
    <w:p w:rsidR="00D34E36" w:rsidRPr="002A028F" w:rsidRDefault="00D34E36" w:rsidP="002A028F">
      <w:pPr>
        <w:spacing w:before="60" w:after="60"/>
        <w:jc w:val="both"/>
        <w:outlineLvl w:val="0"/>
        <w:rPr>
          <w:b/>
          <w:sz w:val="26"/>
          <w:szCs w:val="26"/>
        </w:rPr>
      </w:pPr>
      <w:r w:rsidRPr="002A028F">
        <w:rPr>
          <w:b/>
          <w:sz w:val="26"/>
          <w:szCs w:val="26"/>
        </w:rPr>
        <w:t xml:space="preserve">1. Thủ </w:t>
      </w:r>
      <w:r w:rsidRPr="002A028F">
        <w:rPr>
          <w:b/>
          <w:sz w:val="26"/>
          <w:szCs w:val="26"/>
          <w:lang w:val="vi-VN"/>
        </w:rPr>
        <w:t xml:space="preserve">tục </w:t>
      </w:r>
      <w:r w:rsidRPr="002A028F">
        <w:rPr>
          <w:b/>
          <w:bCs/>
          <w:sz w:val="26"/>
          <w:szCs w:val="26"/>
        </w:rPr>
        <w:t>Xác nhận đề án bảo vệ môi trường đơn giản</w:t>
      </w:r>
      <w:r w:rsidRPr="002A028F">
        <w:rPr>
          <w:b/>
          <w:sz w:val="26"/>
          <w:szCs w:val="26"/>
          <w:lang w:val="vi-VN"/>
        </w:rPr>
        <w:t xml:space="preserve"> </w:t>
      </w:r>
    </w:p>
    <w:p w:rsidR="00D34E36" w:rsidRPr="002A028F" w:rsidRDefault="00D34E36" w:rsidP="002A028F">
      <w:pPr>
        <w:spacing w:before="60" w:after="60"/>
        <w:ind w:firstLine="720"/>
        <w:jc w:val="both"/>
        <w:rPr>
          <w:b/>
          <w:sz w:val="26"/>
          <w:szCs w:val="26"/>
        </w:rPr>
      </w:pPr>
      <w:r w:rsidRPr="002A028F">
        <w:rPr>
          <w:b/>
          <w:sz w:val="26"/>
          <w:szCs w:val="26"/>
        </w:rPr>
        <w:t>a)</w:t>
      </w:r>
      <w:r w:rsidRPr="002A028F">
        <w:rPr>
          <w:b/>
          <w:sz w:val="26"/>
          <w:szCs w:val="26"/>
          <w:lang w:val="vi-VN"/>
        </w:rPr>
        <w:t xml:space="preserve"> Trình tự thực hiện: </w:t>
      </w:r>
    </w:p>
    <w:p w:rsidR="00D34E36" w:rsidRPr="002A028F" w:rsidRDefault="00D34E36" w:rsidP="002A028F">
      <w:pPr>
        <w:spacing w:before="60" w:after="60"/>
        <w:ind w:firstLine="851"/>
        <w:jc w:val="both"/>
        <w:rPr>
          <w:sz w:val="26"/>
          <w:szCs w:val="26"/>
        </w:rPr>
      </w:pPr>
      <w:r w:rsidRPr="002A028F">
        <w:rPr>
          <w:b/>
          <w:i/>
          <w:sz w:val="26"/>
          <w:szCs w:val="26"/>
          <w:u w:val="single"/>
        </w:rPr>
        <w:t>Bước 1</w:t>
      </w:r>
      <w:r w:rsidRPr="002A028F">
        <w:rPr>
          <w:sz w:val="26"/>
          <w:szCs w:val="26"/>
        </w:rPr>
        <w:t xml:space="preserve">: </w:t>
      </w:r>
      <w:r w:rsidRPr="002A028F">
        <w:rPr>
          <w:sz w:val="26"/>
          <w:szCs w:val="26"/>
          <w:lang w:val="pt-BR"/>
        </w:rPr>
        <w:t>Cơ sở sản xuất, kinh doanh, dịch vụ (gọi tắt là cơ sở) lập đề án bảo vệ môi trường đơn giản</w:t>
      </w:r>
      <w:r w:rsidRPr="002A028F">
        <w:rPr>
          <w:sz w:val="26"/>
          <w:szCs w:val="26"/>
        </w:rPr>
        <w:t xml:space="preserve"> theo quy định của pháp luật.</w:t>
      </w:r>
    </w:p>
    <w:p w:rsidR="00D34E36" w:rsidRPr="002A028F" w:rsidRDefault="00D34E36" w:rsidP="002A028F">
      <w:pPr>
        <w:spacing w:before="60" w:after="60"/>
        <w:ind w:firstLine="851"/>
        <w:jc w:val="both"/>
        <w:rPr>
          <w:sz w:val="26"/>
          <w:szCs w:val="26"/>
        </w:rPr>
      </w:pPr>
      <w:r w:rsidRPr="002A028F">
        <w:rPr>
          <w:b/>
          <w:i/>
          <w:sz w:val="26"/>
          <w:szCs w:val="26"/>
          <w:u w:val="single"/>
        </w:rPr>
        <w:t>Bước 2</w:t>
      </w:r>
      <w:r w:rsidRPr="002A028F">
        <w:rPr>
          <w:sz w:val="26"/>
          <w:szCs w:val="26"/>
        </w:rPr>
        <w:t xml:space="preserve">: </w:t>
      </w:r>
      <w:r w:rsidRPr="002A028F">
        <w:rPr>
          <w:sz w:val="26"/>
          <w:szCs w:val="26"/>
          <w:lang w:val="pt-BR"/>
        </w:rPr>
        <w:t xml:space="preserve">Nộp hồ sơ: Cơ sở gửi hồ sơ </w:t>
      </w:r>
      <w:r w:rsidRPr="002A028F">
        <w:rPr>
          <w:sz w:val="26"/>
          <w:szCs w:val="26"/>
          <w:lang w:val="vi-VN"/>
        </w:rPr>
        <w:t>trực</w:t>
      </w:r>
      <w:r w:rsidRPr="002A028F">
        <w:rPr>
          <w:sz w:val="26"/>
          <w:szCs w:val="26"/>
          <w:lang w:val="pt-BR"/>
        </w:rPr>
        <w:t xml:space="preserve"> tiếp đến Bộ phận tiếp nhận hồ sơ và trả kết quả của UBND cấp huyện để xem xét, xác nhận.</w:t>
      </w:r>
      <w:r w:rsidRPr="002A028F">
        <w:rPr>
          <w:sz w:val="26"/>
          <w:szCs w:val="26"/>
        </w:rPr>
        <w:t xml:space="preserve"> </w:t>
      </w:r>
    </w:p>
    <w:p w:rsidR="00D34E36" w:rsidRPr="00D63BE5" w:rsidRDefault="00D34E36" w:rsidP="002A028F">
      <w:pPr>
        <w:spacing w:before="60" w:after="60"/>
        <w:ind w:firstLine="851"/>
        <w:jc w:val="both"/>
        <w:rPr>
          <w:sz w:val="26"/>
          <w:szCs w:val="26"/>
        </w:rPr>
      </w:pPr>
      <w:r w:rsidRPr="002A028F">
        <w:rPr>
          <w:b/>
          <w:i/>
          <w:sz w:val="26"/>
          <w:szCs w:val="26"/>
          <w:u w:val="single"/>
          <w:lang w:val="pt-BR"/>
        </w:rPr>
        <w:t>Bước 3</w:t>
      </w:r>
      <w:r w:rsidRPr="002A028F">
        <w:rPr>
          <w:sz w:val="26"/>
          <w:szCs w:val="26"/>
          <w:lang w:val="pt-BR"/>
        </w:rPr>
        <w:t>:</w:t>
      </w:r>
      <w:r w:rsidRPr="002A028F">
        <w:rPr>
          <w:bCs/>
          <w:i/>
          <w:sz w:val="26"/>
          <w:szCs w:val="26"/>
          <w:lang w:val="vi-VN"/>
        </w:rPr>
        <w:t xml:space="preserve"> Kiểm tra hồ sơ</w:t>
      </w:r>
    </w:p>
    <w:p w:rsidR="00D34E36" w:rsidRPr="002A028F" w:rsidRDefault="00D34E36" w:rsidP="002A028F">
      <w:pPr>
        <w:spacing w:before="60" w:after="60"/>
        <w:ind w:firstLine="851"/>
        <w:jc w:val="both"/>
        <w:rPr>
          <w:sz w:val="26"/>
          <w:szCs w:val="26"/>
          <w:lang w:val="pt-BR"/>
        </w:rPr>
      </w:pPr>
      <w:r w:rsidRPr="002A028F">
        <w:rPr>
          <w:sz w:val="26"/>
          <w:szCs w:val="26"/>
          <w:lang w:val="da-DK"/>
        </w:rPr>
        <w:t xml:space="preserve">Công chức tiếp nhận hồ sơ tại </w:t>
      </w:r>
      <w:r w:rsidRPr="002A028F">
        <w:rPr>
          <w:sz w:val="26"/>
          <w:szCs w:val="26"/>
          <w:lang w:val="pt-BR"/>
        </w:rPr>
        <w:t>Bộ phận tiếp nhận hồ sơ và trả kết quả</w:t>
      </w:r>
      <w:r w:rsidRPr="002A028F">
        <w:rPr>
          <w:sz w:val="26"/>
          <w:szCs w:val="26"/>
          <w:lang w:val="da-DK"/>
        </w:rPr>
        <w:t xml:space="preserve"> có trách nhiệm kiểm tra ngay tính đầy đủ của thành phần, số lượng hồ sơ. Trường hợp hồ sơ đầy đủ, công chức lập Phiếu  tiếp nhận hồ sơ và hẹn trả kết quả giao cho cá nhân, tổ chức. Trường hợp hồ sơ không đầy đủ, công chức tiếp nhận hướng dẫn bằng văn bản hoặc hướng dẫn trực tiếp cho cá nhân, tổ chức để bổ sung hoàn chỉnh hồ sơ đảm bảo việc hướng dẫn và bổ sung thực hiện không quá một lần.</w:t>
      </w:r>
    </w:p>
    <w:p w:rsidR="00D34E36" w:rsidRPr="002A028F" w:rsidRDefault="00D34E36" w:rsidP="002A028F">
      <w:pPr>
        <w:spacing w:before="60" w:after="60"/>
        <w:ind w:firstLine="851"/>
        <w:jc w:val="both"/>
        <w:rPr>
          <w:sz w:val="26"/>
          <w:szCs w:val="26"/>
          <w:lang w:val="pt-BR"/>
        </w:rPr>
      </w:pPr>
      <w:r w:rsidRPr="002A028F">
        <w:rPr>
          <w:b/>
          <w:i/>
          <w:sz w:val="26"/>
          <w:szCs w:val="26"/>
          <w:u w:val="single"/>
          <w:lang w:val="pt-BR"/>
        </w:rPr>
        <w:t>Bước 4</w:t>
      </w:r>
      <w:r w:rsidRPr="002A028F">
        <w:rPr>
          <w:sz w:val="26"/>
          <w:szCs w:val="26"/>
          <w:lang w:val="pt-BR"/>
        </w:rPr>
        <w:t>: Xác nhận đ</w:t>
      </w:r>
      <w:r w:rsidR="00D63BE5">
        <w:rPr>
          <w:sz w:val="26"/>
          <w:szCs w:val="26"/>
          <w:lang w:val="pt-BR"/>
        </w:rPr>
        <w:t>ề án bảo vệ môi trường đơn giản</w:t>
      </w:r>
    </w:p>
    <w:p w:rsidR="00D34E36" w:rsidRPr="002A028F" w:rsidRDefault="00D34E36" w:rsidP="002A028F">
      <w:pPr>
        <w:spacing w:before="60" w:after="60"/>
        <w:ind w:firstLine="851"/>
        <w:jc w:val="both"/>
        <w:rPr>
          <w:sz w:val="26"/>
          <w:szCs w:val="26"/>
          <w:lang w:val="pt-BR"/>
        </w:rPr>
      </w:pPr>
      <w:r w:rsidRPr="002A028F">
        <w:rPr>
          <w:sz w:val="26"/>
          <w:szCs w:val="26"/>
          <w:lang w:val="pt-BR"/>
        </w:rPr>
        <w:t>Trong thời hạn mười (10) ngày làm việc, kể từ ngày nhận đủ hồ sơ đề nghị đăng ký xác nhận đề án đơn giản, Ủy ban nhân dân cấp huyện xác nhận bằng văn bản theo mẫu quy định tại Phụ lục 15 ban hành kèm theo Thông tư 26/2015/TT-BTNMT. Trường hợp chưa xác nhận, Ủy ban nhân dân cấp huyện xác nhận thông báo bằng văn bản và nêu rõ lý do.</w:t>
      </w:r>
    </w:p>
    <w:p w:rsidR="00D34E36" w:rsidRPr="002A028F" w:rsidRDefault="00D34E36" w:rsidP="002A028F">
      <w:pPr>
        <w:spacing w:before="60" w:after="60"/>
        <w:ind w:firstLine="851"/>
        <w:jc w:val="both"/>
        <w:rPr>
          <w:sz w:val="26"/>
          <w:szCs w:val="26"/>
          <w:lang w:val="pt-BR"/>
        </w:rPr>
      </w:pPr>
      <w:r w:rsidRPr="002A028F">
        <w:rPr>
          <w:b/>
          <w:i/>
          <w:sz w:val="26"/>
          <w:szCs w:val="26"/>
          <w:u w:val="single"/>
          <w:lang w:val="pt-BR"/>
        </w:rPr>
        <w:t>Bước 5</w:t>
      </w:r>
      <w:r w:rsidRPr="002A028F">
        <w:rPr>
          <w:b/>
          <w:i/>
          <w:sz w:val="26"/>
          <w:szCs w:val="26"/>
          <w:lang w:val="pt-BR"/>
        </w:rPr>
        <w:t>:</w:t>
      </w:r>
      <w:r w:rsidRPr="002A028F">
        <w:rPr>
          <w:sz w:val="26"/>
          <w:szCs w:val="26"/>
          <w:lang w:val="pt-BR"/>
        </w:rPr>
        <w:t xml:space="preserve"> Gửi đề án bảo vệ môi trường đơn giản</w:t>
      </w:r>
    </w:p>
    <w:p w:rsidR="00D34E36" w:rsidRPr="002A028F" w:rsidRDefault="00D34E36" w:rsidP="002A028F">
      <w:pPr>
        <w:spacing w:before="60" w:after="60"/>
        <w:ind w:firstLine="851"/>
        <w:jc w:val="both"/>
        <w:rPr>
          <w:sz w:val="26"/>
          <w:szCs w:val="26"/>
          <w:lang w:val="vi-VN"/>
        </w:rPr>
      </w:pPr>
      <w:r w:rsidRPr="002A028F">
        <w:rPr>
          <w:sz w:val="26"/>
          <w:szCs w:val="26"/>
          <w:lang w:val="vi-VN"/>
        </w:rPr>
        <w:t>Ủy ban nhân dân cấp huyện gửi một (01) bản giấy xác nhận kèm theo đề án đơn giản đã xác nhận cho chủ cơ sở; gửi một (01) bản giấy xác nhận đề án cho Sở Tài nguyên và Môi trường, Ủy ban nhân dân cấp xã nơi cơ sở hoạt động.</w:t>
      </w:r>
    </w:p>
    <w:p w:rsidR="00D34E36" w:rsidRPr="002A028F" w:rsidRDefault="00D34E36" w:rsidP="002A028F">
      <w:pPr>
        <w:spacing w:before="60" w:after="60"/>
        <w:ind w:firstLine="851"/>
        <w:jc w:val="both"/>
        <w:rPr>
          <w:sz w:val="26"/>
          <w:szCs w:val="26"/>
          <w:lang w:val="vi-VN"/>
        </w:rPr>
      </w:pPr>
      <w:r w:rsidRPr="002A028F">
        <w:rPr>
          <w:sz w:val="26"/>
          <w:szCs w:val="26"/>
          <w:lang w:val="vi-VN"/>
        </w:rPr>
        <w:t>Thời gian nhận hồ sơ và trả kết quả: Từ 7giờ đến 11giờ và từ 13giờ đến 17giờ từ thứ hai đến thứ sáu hàng tuần (trừ các ngày nghỉ theo quy định)</w:t>
      </w:r>
    </w:p>
    <w:p w:rsidR="00D34E36" w:rsidRPr="002A028F" w:rsidRDefault="00D34E36" w:rsidP="002A028F">
      <w:pPr>
        <w:spacing w:before="60" w:after="60"/>
        <w:ind w:firstLine="720"/>
        <w:jc w:val="both"/>
        <w:rPr>
          <w:sz w:val="26"/>
          <w:szCs w:val="26"/>
          <w:lang w:val="vi-VN"/>
        </w:rPr>
      </w:pPr>
      <w:r w:rsidRPr="002A028F">
        <w:rPr>
          <w:b/>
          <w:sz w:val="26"/>
          <w:szCs w:val="26"/>
          <w:lang w:val="vi-VN"/>
        </w:rPr>
        <w:t xml:space="preserve">b) Cách thức thực hiện: </w:t>
      </w:r>
      <w:r w:rsidRPr="002A028F">
        <w:rPr>
          <w:sz w:val="26"/>
          <w:szCs w:val="26"/>
          <w:lang w:val="vi-VN"/>
        </w:rPr>
        <w:t xml:space="preserve">Nộp trực tiếp. </w:t>
      </w:r>
    </w:p>
    <w:p w:rsidR="00D34E36" w:rsidRPr="002A028F" w:rsidRDefault="00D34E36" w:rsidP="002A028F">
      <w:pPr>
        <w:spacing w:before="60" w:after="60"/>
        <w:ind w:firstLine="720"/>
        <w:jc w:val="both"/>
        <w:rPr>
          <w:b/>
          <w:sz w:val="26"/>
          <w:szCs w:val="26"/>
          <w:lang w:val="vi-VN"/>
        </w:rPr>
      </w:pPr>
      <w:r w:rsidRPr="002A028F">
        <w:rPr>
          <w:b/>
          <w:sz w:val="26"/>
          <w:szCs w:val="26"/>
          <w:lang w:val="vi-VN"/>
        </w:rPr>
        <w:t>c) Thành phần, số lượng hồ sơ:</w:t>
      </w:r>
    </w:p>
    <w:p w:rsidR="00D34E36" w:rsidRPr="002A028F" w:rsidRDefault="001A488D" w:rsidP="002A028F">
      <w:pPr>
        <w:widowControl w:val="0"/>
        <w:spacing w:before="60" w:after="60"/>
        <w:ind w:firstLine="567"/>
        <w:jc w:val="both"/>
        <w:rPr>
          <w:sz w:val="26"/>
          <w:szCs w:val="26"/>
          <w:lang w:val="vi-VN"/>
        </w:rPr>
      </w:pPr>
      <w:r w:rsidRPr="002C6E4F">
        <w:rPr>
          <w:sz w:val="26"/>
          <w:szCs w:val="26"/>
          <w:lang w:val="vi-VN"/>
        </w:rPr>
        <w:tab/>
      </w:r>
      <w:r w:rsidRPr="002A028F">
        <w:rPr>
          <w:sz w:val="26"/>
          <w:szCs w:val="26"/>
          <w:lang w:val="vi-VN"/>
        </w:rPr>
        <w:t>c.1 Thành phần hồ sơ</w:t>
      </w:r>
      <w:r w:rsidR="00D34E36" w:rsidRPr="002A028F">
        <w:rPr>
          <w:sz w:val="26"/>
          <w:szCs w:val="26"/>
          <w:lang w:val="vi-VN"/>
        </w:rPr>
        <w:t>:</w:t>
      </w:r>
    </w:p>
    <w:p w:rsidR="00D34E36" w:rsidRPr="002A028F" w:rsidRDefault="00D34E36" w:rsidP="002A028F">
      <w:pPr>
        <w:spacing w:before="60" w:after="60"/>
        <w:ind w:firstLine="720"/>
        <w:jc w:val="both"/>
        <w:rPr>
          <w:sz w:val="26"/>
          <w:szCs w:val="26"/>
          <w:lang w:val="vi-VN"/>
        </w:rPr>
      </w:pPr>
      <w:r w:rsidRPr="002A028F">
        <w:rPr>
          <w:sz w:val="26"/>
          <w:szCs w:val="26"/>
          <w:lang w:val="vi-VN"/>
        </w:rPr>
        <w:t>- Một (01) văn bản đăng ký đề án đơn giản của chủ cơ sở theo mẫu quy định tại Phụ lục 13 ban hành kèm theo Thông tư 26/2015/TT-BTNMT.</w:t>
      </w:r>
    </w:p>
    <w:p w:rsidR="00D34E36" w:rsidRPr="002A028F" w:rsidRDefault="00D34E36" w:rsidP="002A028F">
      <w:pPr>
        <w:spacing w:before="60" w:after="60"/>
        <w:ind w:firstLine="720"/>
        <w:jc w:val="both"/>
        <w:rPr>
          <w:sz w:val="26"/>
          <w:szCs w:val="26"/>
          <w:lang w:val="vi-VN"/>
        </w:rPr>
      </w:pPr>
      <w:r w:rsidRPr="002A028F">
        <w:rPr>
          <w:sz w:val="26"/>
          <w:szCs w:val="26"/>
          <w:lang w:val="vi-VN"/>
        </w:rPr>
        <w:t>- Ba (03) bản đề án đơn giản; trường hợp cần thiết theo yêu cầu của cơ quan có thẩm quyền, chủ cơ sở có trách nhiệm gửi bổ sung số lượng bản đề án đơn giản theo yêu cầu. Bìa, phụ bìa, nội dung và cấu trúc của đề án đơn giản được quy định tại Phụ lục 14a ban hành kèm theo Thông tư 26/2015/TT- BTNMT.</w:t>
      </w:r>
    </w:p>
    <w:p w:rsidR="00D34E36" w:rsidRPr="002A028F" w:rsidRDefault="00D34E36" w:rsidP="002A028F">
      <w:pPr>
        <w:widowControl w:val="0"/>
        <w:spacing w:before="60" w:after="60"/>
        <w:ind w:firstLine="709"/>
        <w:jc w:val="both"/>
        <w:rPr>
          <w:sz w:val="26"/>
          <w:szCs w:val="26"/>
          <w:lang w:val="vi-VN"/>
        </w:rPr>
      </w:pPr>
      <w:r w:rsidRPr="002A028F">
        <w:rPr>
          <w:sz w:val="26"/>
          <w:szCs w:val="26"/>
          <w:lang w:val="vi-VN"/>
        </w:rPr>
        <w:t xml:space="preserve">c.2 Số lượng hồ sơ: 01 bộ </w:t>
      </w:r>
    </w:p>
    <w:p w:rsidR="00D34E36" w:rsidRPr="002A028F" w:rsidRDefault="00D34E36" w:rsidP="002A028F">
      <w:pPr>
        <w:spacing w:before="60" w:after="60"/>
        <w:ind w:firstLine="709"/>
        <w:jc w:val="both"/>
        <w:rPr>
          <w:sz w:val="26"/>
          <w:szCs w:val="26"/>
          <w:lang w:val="pt-BR"/>
        </w:rPr>
      </w:pPr>
      <w:r w:rsidRPr="002A028F">
        <w:rPr>
          <w:b/>
          <w:sz w:val="26"/>
          <w:szCs w:val="26"/>
          <w:lang w:val="vi-VN"/>
        </w:rPr>
        <w:t>d) Thời hạn giải quyết</w:t>
      </w:r>
      <w:r w:rsidRPr="002A028F">
        <w:rPr>
          <w:sz w:val="26"/>
          <w:szCs w:val="26"/>
          <w:lang w:val="vi-VN"/>
        </w:rPr>
        <w:t>: Trong thời hạn mười (10) ngày làm việc, kể từ ngày nhận đủ hồ sơ.</w:t>
      </w:r>
    </w:p>
    <w:p w:rsidR="00D34E36" w:rsidRPr="002A028F" w:rsidRDefault="00400943" w:rsidP="002A028F">
      <w:pPr>
        <w:spacing w:before="60" w:after="60"/>
        <w:ind w:firstLine="709"/>
        <w:jc w:val="both"/>
        <w:rPr>
          <w:sz w:val="26"/>
          <w:szCs w:val="26"/>
          <w:lang w:val="pt-BR"/>
        </w:rPr>
      </w:pPr>
      <w:r>
        <w:rPr>
          <w:b/>
          <w:sz w:val="26"/>
          <w:szCs w:val="26"/>
          <w:lang w:val="pt-BR"/>
        </w:rPr>
        <w:t>đ</w:t>
      </w:r>
      <w:r w:rsidR="00D34E36" w:rsidRPr="002A028F">
        <w:rPr>
          <w:b/>
          <w:sz w:val="26"/>
          <w:szCs w:val="26"/>
          <w:lang w:val="pt-BR"/>
        </w:rPr>
        <w:t>)</w:t>
      </w:r>
      <w:r w:rsidR="00D34E36" w:rsidRPr="002A028F">
        <w:rPr>
          <w:b/>
          <w:sz w:val="26"/>
          <w:szCs w:val="26"/>
          <w:lang w:val="vi-VN"/>
        </w:rPr>
        <w:t xml:space="preserve"> Đối tượng thực hiện thủ tục hành chính</w:t>
      </w:r>
      <w:r w:rsidR="00D34E36" w:rsidRPr="002A028F">
        <w:rPr>
          <w:sz w:val="26"/>
          <w:szCs w:val="26"/>
          <w:lang w:val="vi-VN"/>
        </w:rPr>
        <w:t xml:space="preserve">: </w:t>
      </w:r>
      <w:r w:rsidR="00D34E36" w:rsidRPr="002A028F">
        <w:rPr>
          <w:sz w:val="26"/>
          <w:szCs w:val="26"/>
          <w:lang w:val="pt-BR"/>
        </w:rPr>
        <w:t>Chủ cơ sở</w:t>
      </w:r>
    </w:p>
    <w:p w:rsidR="00D34E36" w:rsidRPr="002A028F" w:rsidRDefault="00400943" w:rsidP="002A028F">
      <w:pPr>
        <w:spacing w:before="60" w:after="60"/>
        <w:ind w:firstLine="709"/>
        <w:jc w:val="both"/>
        <w:rPr>
          <w:sz w:val="26"/>
          <w:szCs w:val="26"/>
          <w:lang w:val="vi-VN"/>
        </w:rPr>
      </w:pPr>
      <w:r w:rsidRPr="002C6E4F">
        <w:rPr>
          <w:b/>
          <w:sz w:val="26"/>
          <w:szCs w:val="26"/>
          <w:lang w:val="pt-BR"/>
        </w:rPr>
        <w:lastRenderedPageBreak/>
        <w:t>e</w:t>
      </w:r>
      <w:r w:rsidR="00D34E36" w:rsidRPr="002A028F">
        <w:rPr>
          <w:b/>
          <w:sz w:val="26"/>
          <w:szCs w:val="26"/>
          <w:lang w:val="vi-VN"/>
        </w:rPr>
        <w:t>) Cơ quan thực hiện thủ tục hành chính</w:t>
      </w:r>
      <w:r w:rsidR="00D34E36" w:rsidRPr="002A028F">
        <w:rPr>
          <w:sz w:val="26"/>
          <w:szCs w:val="26"/>
          <w:lang w:val="vi-VN"/>
        </w:rPr>
        <w:t>:</w:t>
      </w:r>
    </w:p>
    <w:p w:rsidR="00D34E36" w:rsidRPr="002A028F" w:rsidRDefault="00D34E36" w:rsidP="002A028F">
      <w:pPr>
        <w:spacing w:before="60" w:after="60"/>
        <w:ind w:firstLine="709"/>
        <w:jc w:val="both"/>
        <w:rPr>
          <w:sz w:val="26"/>
          <w:szCs w:val="26"/>
          <w:lang w:val="pt-BR"/>
        </w:rPr>
      </w:pPr>
      <w:r w:rsidRPr="002A028F">
        <w:rPr>
          <w:sz w:val="26"/>
          <w:szCs w:val="26"/>
          <w:lang w:val="vi-VN"/>
        </w:rPr>
        <w:t xml:space="preserve">- Cơ quan có thẩm quyền quyết định: </w:t>
      </w:r>
      <w:r w:rsidRPr="002A028F">
        <w:rPr>
          <w:sz w:val="26"/>
          <w:szCs w:val="26"/>
          <w:lang w:val="pt-BR"/>
        </w:rPr>
        <w:t xml:space="preserve">Ủy ban nhân dân cấp huyện </w:t>
      </w:r>
    </w:p>
    <w:p w:rsidR="00D34E36" w:rsidRPr="002A028F" w:rsidRDefault="00D34E36" w:rsidP="002A028F">
      <w:pPr>
        <w:spacing w:before="60" w:after="60"/>
        <w:ind w:firstLine="709"/>
        <w:jc w:val="both"/>
        <w:rPr>
          <w:sz w:val="26"/>
          <w:szCs w:val="26"/>
          <w:lang w:val="vi-VN"/>
        </w:rPr>
      </w:pPr>
      <w:r w:rsidRPr="002A028F">
        <w:rPr>
          <w:sz w:val="26"/>
          <w:szCs w:val="26"/>
          <w:lang w:val="vi-VN"/>
        </w:rPr>
        <w:t>- Cơ quan trực tiếp thực hiện thủ tục hành chính: Phòng Tài nguyên và Môi trường.</w:t>
      </w:r>
    </w:p>
    <w:p w:rsidR="00D34E36" w:rsidRPr="002A028F" w:rsidRDefault="00D34E36" w:rsidP="002A028F">
      <w:pPr>
        <w:spacing w:before="60" w:after="60"/>
        <w:ind w:firstLine="709"/>
        <w:jc w:val="both"/>
        <w:rPr>
          <w:sz w:val="26"/>
          <w:szCs w:val="26"/>
          <w:lang w:val="vi-VN"/>
        </w:rPr>
      </w:pPr>
      <w:r w:rsidRPr="002A028F">
        <w:rPr>
          <w:b/>
          <w:sz w:val="26"/>
          <w:szCs w:val="26"/>
          <w:lang w:val="vi-VN"/>
        </w:rPr>
        <w:t>g) Kết quả thực hiện thủ tục hành chính</w:t>
      </w:r>
      <w:r w:rsidRPr="002A028F">
        <w:rPr>
          <w:sz w:val="26"/>
          <w:szCs w:val="26"/>
          <w:lang w:val="vi-VN"/>
        </w:rPr>
        <w:t xml:space="preserve">: Giấy xác nhận đăng ký đề án bảo vệ môi trường đơn giản theo mẫu quy định tại Phụ lục 15 ban hành kèm theo Thông tư số 26/2015/TT-BTNMT và </w:t>
      </w:r>
      <w:r w:rsidRPr="002A028F">
        <w:rPr>
          <w:rFonts w:eastAsia="Calibri"/>
          <w:sz w:val="26"/>
          <w:szCs w:val="26"/>
          <w:lang w:val="vi-VN" w:eastAsia="zh-CN"/>
        </w:rPr>
        <w:t>Đề án được xác nhận theo mẫu quy định tại Phụ lục 10b ban hành kèm theo Thông tư số 26/2015/TT-BTNMT.</w:t>
      </w:r>
    </w:p>
    <w:p w:rsidR="00D34E36" w:rsidRPr="002A028F" w:rsidRDefault="00D34E36" w:rsidP="002A028F">
      <w:pPr>
        <w:spacing w:before="60" w:after="60"/>
        <w:ind w:firstLine="709"/>
        <w:jc w:val="both"/>
        <w:rPr>
          <w:sz w:val="26"/>
          <w:szCs w:val="26"/>
          <w:lang w:val="vi-VN"/>
        </w:rPr>
      </w:pPr>
      <w:r w:rsidRPr="002A028F">
        <w:rPr>
          <w:b/>
          <w:sz w:val="26"/>
          <w:szCs w:val="26"/>
          <w:lang w:val="vi-VN"/>
        </w:rPr>
        <w:t>h) Tên mẫu đơn, mẫu tờ khai</w:t>
      </w:r>
      <w:r w:rsidRPr="002A028F">
        <w:rPr>
          <w:sz w:val="26"/>
          <w:szCs w:val="26"/>
          <w:lang w:val="vi-VN"/>
        </w:rPr>
        <w:t xml:space="preserve">: </w:t>
      </w:r>
    </w:p>
    <w:p w:rsidR="00D34E36" w:rsidRPr="002A028F" w:rsidRDefault="00D34E36" w:rsidP="002A028F">
      <w:pPr>
        <w:autoSpaceDE w:val="0"/>
        <w:autoSpaceDN w:val="0"/>
        <w:adjustRightInd w:val="0"/>
        <w:spacing w:before="60" w:after="60"/>
        <w:ind w:firstLine="709"/>
        <w:jc w:val="both"/>
        <w:rPr>
          <w:sz w:val="26"/>
          <w:szCs w:val="26"/>
          <w:lang w:val="vi-VN"/>
        </w:rPr>
      </w:pPr>
      <w:r w:rsidRPr="002A028F">
        <w:rPr>
          <w:sz w:val="26"/>
          <w:szCs w:val="26"/>
          <w:lang w:val="vi-VN"/>
        </w:rPr>
        <w:t>- Mẫu số 1: Mẫu văn bản đề nghị xác nhận đăng ký đề án bảo vệ môi trường đơn giản tại Phụ lục 13 ban hành kèm theo Thông tư số 26/2015/TT-BTNMT.</w:t>
      </w:r>
    </w:p>
    <w:p w:rsidR="00D34E36" w:rsidRPr="002A028F" w:rsidRDefault="00D34E36" w:rsidP="002A028F">
      <w:pPr>
        <w:autoSpaceDE w:val="0"/>
        <w:autoSpaceDN w:val="0"/>
        <w:adjustRightInd w:val="0"/>
        <w:spacing w:before="60" w:after="60"/>
        <w:ind w:firstLine="709"/>
        <w:jc w:val="both"/>
        <w:rPr>
          <w:sz w:val="26"/>
          <w:szCs w:val="26"/>
          <w:lang w:val="vi-VN"/>
        </w:rPr>
      </w:pPr>
      <w:r w:rsidRPr="002A028F">
        <w:rPr>
          <w:sz w:val="26"/>
          <w:szCs w:val="26"/>
          <w:lang w:val="vi-VN"/>
        </w:rPr>
        <w:t>- Mẫu số 2: Bìa, phụ bìa, nội dung và cấu trúc của đề án bảo vệ môi trường đơn giản tại Phụ lục 14a ban hành kèm theo Thông tư số 26/2015/TT-BTNMT.</w:t>
      </w:r>
    </w:p>
    <w:p w:rsidR="00D34E36" w:rsidRPr="002A028F" w:rsidRDefault="00D34E36" w:rsidP="002A028F">
      <w:pPr>
        <w:spacing w:before="60" w:after="60"/>
        <w:ind w:firstLine="709"/>
        <w:jc w:val="both"/>
        <w:rPr>
          <w:sz w:val="26"/>
          <w:szCs w:val="26"/>
          <w:lang w:val="vi-VN"/>
        </w:rPr>
      </w:pPr>
      <w:r w:rsidRPr="002A028F">
        <w:rPr>
          <w:b/>
          <w:sz w:val="26"/>
          <w:szCs w:val="26"/>
          <w:lang w:val="vi-VN"/>
        </w:rPr>
        <w:t>i) Yêu cầu, điều kiện thực hiện thủ tục hành chính</w:t>
      </w:r>
      <w:r w:rsidRPr="002A028F">
        <w:rPr>
          <w:sz w:val="26"/>
          <w:szCs w:val="26"/>
          <w:lang w:val="vi-VN"/>
        </w:rPr>
        <w:t>: Không</w:t>
      </w:r>
    </w:p>
    <w:p w:rsidR="00D34E36" w:rsidRPr="002A028F" w:rsidRDefault="00400943" w:rsidP="002A028F">
      <w:pPr>
        <w:spacing w:before="60" w:after="60"/>
        <w:ind w:firstLine="709"/>
        <w:jc w:val="both"/>
        <w:rPr>
          <w:sz w:val="26"/>
          <w:szCs w:val="26"/>
          <w:lang w:val="vi-VN"/>
        </w:rPr>
      </w:pPr>
      <w:r w:rsidRPr="002C6E4F">
        <w:rPr>
          <w:b/>
          <w:sz w:val="26"/>
          <w:szCs w:val="26"/>
          <w:lang w:val="vi-VN"/>
        </w:rPr>
        <w:t>k</w:t>
      </w:r>
      <w:r w:rsidR="00D34E36" w:rsidRPr="002A028F">
        <w:rPr>
          <w:b/>
          <w:sz w:val="26"/>
          <w:szCs w:val="26"/>
          <w:lang w:val="vi-VN"/>
        </w:rPr>
        <w:t>)</w:t>
      </w:r>
      <w:r w:rsidR="00D34E36" w:rsidRPr="002A028F">
        <w:rPr>
          <w:sz w:val="26"/>
          <w:szCs w:val="26"/>
          <w:lang w:val="vi-VN"/>
        </w:rPr>
        <w:t xml:space="preserve"> </w:t>
      </w:r>
      <w:r w:rsidR="00D34E36" w:rsidRPr="002A028F">
        <w:rPr>
          <w:b/>
          <w:sz w:val="26"/>
          <w:szCs w:val="26"/>
          <w:lang w:val="vi-VN"/>
        </w:rPr>
        <w:t>Lệ phí</w:t>
      </w:r>
      <w:r w:rsidR="00D34E36" w:rsidRPr="002A028F">
        <w:rPr>
          <w:sz w:val="26"/>
          <w:szCs w:val="26"/>
          <w:lang w:val="vi-VN"/>
        </w:rPr>
        <w:t>: Không.</w:t>
      </w:r>
    </w:p>
    <w:p w:rsidR="00D34E36" w:rsidRPr="002A028F" w:rsidRDefault="00400943" w:rsidP="002A028F">
      <w:pPr>
        <w:spacing w:before="60" w:after="60"/>
        <w:ind w:firstLine="709"/>
        <w:jc w:val="both"/>
        <w:rPr>
          <w:sz w:val="26"/>
          <w:szCs w:val="26"/>
          <w:lang w:val="vi-VN"/>
        </w:rPr>
      </w:pPr>
      <w:r w:rsidRPr="002C6E4F">
        <w:rPr>
          <w:b/>
          <w:sz w:val="26"/>
          <w:szCs w:val="26"/>
          <w:lang w:val="vi-VN"/>
        </w:rPr>
        <w:t>l</w:t>
      </w:r>
      <w:r w:rsidR="00D34E36" w:rsidRPr="002A028F">
        <w:rPr>
          <w:b/>
          <w:sz w:val="26"/>
          <w:szCs w:val="26"/>
          <w:lang w:val="vi-VN"/>
        </w:rPr>
        <w:t>)</w:t>
      </w:r>
      <w:r w:rsidR="00D34E36" w:rsidRPr="002A028F">
        <w:rPr>
          <w:sz w:val="26"/>
          <w:szCs w:val="26"/>
          <w:lang w:val="vi-VN"/>
        </w:rPr>
        <w:t xml:space="preserve"> </w:t>
      </w:r>
      <w:r w:rsidR="00D34E36" w:rsidRPr="002A028F">
        <w:rPr>
          <w:b/>
          <w:sz w:val="26"/>
          <w:szCs w:val="26"/>
          <w:lang w:val="vi-VN"/>
        </w:rPr>
        <w:t>Căn cứ pháp lý của thủ tục hành chính</w:t>
      </w:r>
      <w:r w:rsidR="00D34E36" w:rsidRPr="002A028F">
        <w:rPr>
          <w:sz w:val="26"/>
          <w:szCs w:val="26"/>
          <w:lang w:val="vi-VN"/>
        </w:rPr>
        <w:t>:</w:t>
      </w:r>
    </w:p>
    <w:p w:rsidR="00D34E36" w:rsidRPr="002A028F" w:rsidRDefault="00D34E36" w:rsidP="002A028F">
      <w:pPr>
        <w:spacing w:before="60" w:after="60"/>
        <w:ind w:firstLine="709"/>
        <w:jc w:val="both"/>
        <w:rPr>
          <w:color w:val="000000"/>
          <w:sz w:val="26"/>
          <w:szCs w:val="26"/>
          <w:lang w:val="vi-VN"/>
        </w:rPr>
      </w:pPr>
      <w:r w:rsidRPr="002A028F">
        <w:rPr>
          <w:color w:val="000000"/>
          <w:sz w:val="26"/>
          <w:szCs w:val="26"/>
          <w:lang w:val="vi-VN"/>
        </w:rPr>
        <w:t xml:space="preserve">- Luật </w:t>
      </w:r>
      <w:r w:rsidRPr="002A028F">
        <w:rPr>
          <w:color w:val="000000"/>
          <w:sz w:val="26"/>
          <w:szCs w:val="26"/>
          <w:lang w:val="pl-PL"/>
        </w:rPr>
        <w:t>Bảo</w:t>
      </w:r>
      <w:r w:rsidRPr="002A028F">
        <w:rPr>
          <w:color w:val="000000"/>
          <w:sz w:val="26"/>
          <w:szCs w:val="26"/>
          <w:lang w:val="vi-VN"/>
        </w:rPr>
        <w:t xml:space="preserve"> vệ môi trường ngày 23 tháng 6 năm 2014.</w:t>
      </w:r>
    </w:p>
    <w:p w:rsidR="00D34E36" w:rsidRPr="002A028F" w:rsidRDefault="00D34E36" w:rsidP="002A028F">
      <w:pPr>
        <w:spacing w:before="60" w:after="60"/>
        <w:ind w:firstLine="709"/>
        <w:jc w:val="both"/>
        <w:rPr>
          <w:color w:val="000000"/>
          <w:sz w:val="26"/>
          <w:szCs w:val="26"/>
          <w:lang w:val="vi-VN"/>
        </w:rPr>
      </w:pPr>
      <w:r w:rsidRPr="002A028F">
        <w:rPr>
          <w:color w:val="000000"/>
          <w:sz w:val="26"/>
          <w:szCs w:val="26"/>
          <w:lang w:val="vi-VN"/>
        </w:rPr>
        <w:t xml:space="preserve">- Nghị định số 18/2015/NĐ-CP ngày 14/02/2015 của Chính phủ Quy định về quy hoạch </w:t>
      </w:r>
      <w:r w:rsidRPr="002A028F">
        <w:rPr>
          <w:color w:val="000000"/>
          <w:sz w:val="26"/>
          <w:szCs w:val="26"/>
          <w:lang w:val="pl-PL"/>
        </w:rPr>
        <w:t>bảo</w:t>
      </w:r>
      <w:r w:rsidRPr="002A028F">
        <w:rPr>
          <w:color w:val="000000"/>
          <w:sz w:val="26"/>
          <w:szCs w:val="26"/>
          <w:lang w:val="vi-VN"/>
        </w:rPr>
        <w:t xml:space="preserve"> vệ môi trường, đánh giá môi trường chiến lược, đánh giá tác động môi trường và kế hoạch bảo vệ môi trường;</w:t>
      </w:r>
    </w:p>
    <w:p w:rsidR="00D34E36" w:rsidRPr="002A028F" w:rsidRDefault="00D34E36" w:rsidP="002A028F">
      <w:pPr>
        <w:spacing w:before="60" w:after="60"/>
        <w:ind w:firstLine="709"/>
        <w:jc w:val="both"/>
        <w:rPr>
          <w:color w:val="000000"/>
          <w:sz w:val="26"/>
          <w:szCs w:val="26"/>
          <w:lang w:val="vi-VN"/>
        </w:rPr>
      </w:pPr>
      <w:r w:rsidRPr="002A028F">
        <w:rPr>
          <w:color w:val="000000"/>
          <w:sz w:val="26"/>
          <w:szCs w:val="26"/>
          <w:lang w:val="vi-VN"/>
        </w:rPr>
        <w:t>- Thông tư số 26/2015/TT-BTNMT ngày 28/5/2015 của Bộ Tài nguyên và Môi trường quy định đề án bảo vệ môi trường chi tiết, đề án bảo vệ môi trường đơn giản;</w:t>
      </w:r>
    </w:p>
    <w:p w:rsidR="00D34E36" w:rsidRPr="002A028F" w:rsidRDefault="00D34E36" w:rsidP="002A028F">
      <w:pPr>
        <w:autoSpaceDE w:val="0"/>
        <w:autoSpaceDN w:val="0"/>
        <w:adjustRightInd w:val="0"/>
        <w:spacing w:before="60" w:after="60"/>
        <w:rPr>
          <w:b/>
          <w:color w:val="000000"/>
          <w:sz w:val="26"/>
          <w:szCs w:val="26"/>
          <w:lang w:val="pl-PL"/>
        </w:rPr>
      </w:pPr>
      <w:r w:rsidRPr="002A028F">
        <w:rPr>
          <w:color w:val="000000"/>
          <w:sz w:val="26"/>
          <w:szCs w:val="26"/>
          <w:lang w:val="vi-VN"/>
        </w:rPr>
        <w:br w:type="page"/>
      </w:r>
      <w:r w:rsidRPr="002A028F">
        <w:rPr>
          <w:b/>
          <w:sz w:val="26"/>
          <w:szCs w:val="26"/>
          <w:lang w:val="vi-VN"/>
        </w:rPr>
        <w:lastRenderedPageBreak/>
        <w:t>Mẫu số 1:</w:t>
      </w:r>
    </w:p>
    <w:p w:rsidR="00D34E36" w:rsidRPr="002A028F" w:rsidRDefault="00D34E36" w:rsidP="002A028F">
      <w:pPr>
        <w:autoSpaceDE w:val="0"/>
        <w:autoSpaceDN w:val="0"/>
        <w:adjustRightInd w:val="0"/>
        <w:spacing w:before="60" w:after="60"/>
        <w:jc w:val="center"/>
        <w:rPr>
          <w:b/>
          <w:sz w:val="26"/>
          <w:szCs w:val="26"/>
          <w:lang w:val="vi-VN"/>
        </w:rPr>
      </w:pPr>
      <w:r w:rsidRPr="002A028F">
        <w:rPr>
          <w:b/>
          <w:bCs/>
          <w:sz w:val="26"/>
          <w:szCs w:val="26"/>
          <w:lang w:val="vi-VN"/>
        </w:rPr>
        <w:t>PHỤ LỤC 13</w:t>
      </w:r>
    </w:p>
    <w:p w:rsidR="00D34E36" w:rsidRPr="002A028F" w:rsidRDefault="00D34E36" w:rsidP="002A028F">
      <w:pPr>
        <w:autoSpaceDE w:val="0"/>
        <w:autoSpaceDN w:val="0"/>
        <w:adjustRightInd w:val="0"/>
        <w:spacing w:before="60" w:after="60"/>
        <w:jc w:val="center"/>
        <w:rPr>
          <w:i/>
          <w:iCs/>
          <w:sz w:val="26"/>
          <w:szCs w:val="26"/>
          <w:lang w:val="vi-VN"/>
        </w:rPr>
      </w:pPr>
      <w:r w:rsidRPr="002A028F">
        <w:rPr>
          <w:b/>
          <w:bCs/>
          <w:sz w:val="26"/>
          <w:szCs w:val="26"/>
          <w:lang w:val="vi-VN"/>
        </w:rPr>
        <w:t>MẪU VĂN BẢN ĐỀ NGHỊ XÁC NHẬN ĐĂNG KÝ ĐỀ ÁN BẢO VỆ MÔI TRƯỜNG ĐƠN GIẢN</w:t>
      </w:r>
      <w:r w:rsidRPr="002A028F">
        <w:rPr>
          <w:b/>
          <w:bCs/>
          <w:sz w:val="26"/>
          <w:szCs w:val="26"/>
          <w:lang w:val="vi-VN"/>
        </w:rPr>
        <w:br/>
      </w:r>
      <w:r w:rsidRPr="002A028F">
        <w:rPr>
          <w:i/>
          <w:iCs/>
          <w:sz w:val="26"/>
          <w:szCs w:val="26"/>
          <w:lang w:val="vi-VN"/>
        </w:rPr>
        <w:t>(Ban hành kèm theo Thông tư số 26/2015/TT-BTNMT ngày 28 tháng 5 năm 2015 của Bộ trưởng Bộ Tài nguyên và Môi trường)</w:t>
      </w:r>
    </w:p>
    <w:p w:rsidR="00D34E36" w:rsidRPr="002A028F" w:rsidRDefault="00D34E36" w:rsidP="002A028F">
      <w:pPr>
        <w:autoSpaceDE w:val="0"/>
        <w:autoSpaceDN w:val="0"/>
        <w:adjustRightInd w:val="0"/>
        <w:spacing w:before="60" w:after="60"/>
        <w:jc w:val="center"/>
        <w:rPr>
          <w:i/>
          <w:iCs/>
          <w:sz w:val="26"/>
          <w:szCs w:val="26"/>
          <w:lang w:val="vi-VN"/>
        </w:rPr>
      </w:pPr>
    </w:p>
    <w:p w:rsidR="00D34E36" w:rsidRPr="002A028F" w:rsidRDefault="00D34E36" w:rsidP="002A028F">
      <w:pPr>
        <w:autoSpaceDE w:val="0"/>
        <w:autoSpaceDN w:val="0"/>
        <w:adjustRightInd w:val="0"/>
        <w:spacing w:before="60" w:after="60"/>
        <w:jc w:val="center"/>
        <w:rPr>
          <w:sz w:val="26"/>
          <w:szCs w:val="26"/>
          <w:lang w:val="vi-VN"/>
        </w:rPr>
      </w:pPr>
    </w:p>
    <w:tbl>
      <w:tblPr>
        <w:tblW w:w="0" w:type="auto"/>
        <w:tblInd w:w="108" w:type="dxa"/>
        <w:tblLook w:val="01E0"/>
      </w:tblPr>
      <w:tblGrid>
        <w:gridCol w:w="3189"/>
        <w:gridCol w:w="5991"/>
      </w:tblGrid>
      <w:tr w:rsidR="00D34E36" w:rsidRPr="002A028F" w:rsidTr="00425118">
        <w:trPr>
          <w:trHeight w:val="1380"/>
        </w:trPr>
        <w:tc>
          <w:tcPr>
            <w:tcW w:w="3240" w:type="dxa"/>
          </w:tcPr>
          <w:p w:rsidR="00D34E36" w:rsidRPr="002A028F" w:rsidRDefault="00D34E36" w:rsidP="002A028F">
            <w:pPr>
              <w:spacing w:before="60" w:after="60"/>
              <w:jc w:val="center"/>
              <w:rPr>
                <w:b/>
                <w:sz w:val="26"/>
                <w:szCs w:val="26"/>
                <w:lang w:val="vi-VN"/>
              </w:rPr>
            </w:pPr>
            <w:r w:rsidRPr="002A028F">
              <w:rPr>
                <w:sz w:val="26"/>
                <w:szCs w:val="26"/>
                <w:lang w:val="vi-VN"/>
              </w:rPr>
              <w:t>…(1)…</w:t>
            </w:r>
            <w:r w:rsidRPr="002A028F">
              <w:rPr>
                <w:b/>
                <w:sz w:val="26"/>
                <w:szCs w:val="26"/>
                <w:lang w:val="vi-VN"/>
              </w:rPr>
              <w:br/>
              <w:t>-------</w:t>
            </w:r>
          </w:p>
          <w:p w:rsidR="00D34E36" w:rsidRPr="002A028F" w:rsidRDefault="00D34E36" w:rsidP="002A028F">
            <w:pPr>
              <w:spacing w:before="60" w:after="60"/>
              <w:jc w:val="center"/>
              <w:rPr>
                <w:sz w:val="26"/>
                <w:szCs w:val="26"/>
                <w:lang w:val="vi-VN"/>
              </w:rPr>
            </w:pPr>
            <w:r w:rsidRPr="002A028F">
              <w:rPr>
                <w:sz w:val="26"/>
                <w:szCs w:val="26"/>
                <w:lang w:val="vi-VN"/>
              </w:rPr>
              <w:t>Số: ...../…..</w:t>
            </w:r>
          </w:p>
          <w:p w:rsidR="00D34E36" w:rsidRPr="002A028F" w:rsidRDefault="00D34E36" w:rsidP="002A028F">
            <w:pPr>
              <w:spacing w:before="60" w:after="60"/>
              <w:rPr>
                <w:b/>
                <w:sz w:val="26"/>
                <w:szCs w:val="26"/>
                <w:lang w:val="vi-VN"/>
              </w:rPr>
            </w:pPr>
            <w:r w:rsidRPr="002A028F">
              <w:rPr>
                <w:sz w:val="26"/>
                <w:szCs w:val="26"/>
                <w:lang w:val="vi-VN"/>
              </w:rPr>
              <w:t>V/v: Xác định nhận đăng ký đề án bảo vệ môi trường đơn giản của…(2)…</w:t>
            </w:r>
          </w:p>
        </w:tc>
        <w:tc>
          <w:tcPr>
            <w:tcW w:w="6120" w:type="dxa"/>
          </w:tcPr>
          <w:p w:rsidR="00D34E36" w:rsidRPr="002A028F" w:rsidRDefault="00D34E36" w:rsidP="002A028F">
            <w:pPr>
              <w:spacing w:before="60" w:after="60"/>
              <w:jc w:val="center"/>
              <w:rPr>
                <w:sz w:val="26"/>
                <w:szCs w:val="26"/>
                <w:lang w:val="vi-VN"/>
              </w:rPr>
            </w:pPr>
            <w:r w:rsidRPr="002A028F">
              <w:rPr>
                <w:b/>
                <w:sz w:val="26"/>
                <w:szCs w:val="26"/>
                <w:lang w:val="vi-VN"/>
              </w:rPr>
              <w:t>CỘNG HÒA XÃ HỘI CHỦ NGHĨA VIỆT NAM</w:t>
            </w:r>
            <w:r w:rsidRPr="002A028F">
              <w:rPr>
                <w:b/>
                <w:sz w:val="26"/>
                <w:szCs w:val="26"/>
                <w:lang w:val="vi-VN"/>
              </w:rPr>
              <w:br/>
              <w:t xml:space="preserve">Độc lập - Tự do - Hạnh phúc </w:t>
            </w:r>
            <w:r w:rsidRPr="002A028F">
              <w:rPr>
                <w:b/>
                <w:sz w:val="26"/>
                <w:szCs w:val="26"/>
                <w:lang w:val="vi-VN"/>
              </w:rPr>
              <w:br/>
              <w:t>---------------</w:t>
            </w:r>
          </w:p>
          <w:p w:rsidR="00D34E36" w:rsidRPr="002A028F" w:rsidRDefault="00D34E36" w:rsidP="002A028F">
            <w:pPr>
              <w:spacing w:before="60" w:after="60"/>
              <w:jc w:val="center"/>
              <w:rPr>
                <w:sz w:val="26"/>
                <w:szCs w:val="26"/>
                <w:lang w:val="vi-VN"/>
              </w:rPr>
            </w:pPr>
            <w:r w:rsidRPr="002A028F">
              <w:rPr>
                <w:i/>
                <w:iCs/>
                <w:sz w:val="26"/>
                <w:szCs w:val="26"/>
                <w:lang w:val="vi-VN"/>
              </w:rPr>
              <w:t>(Địa danh), ngày… tháng… năm…</w:t>
            </w:r>
          </w:p>
        </w:tc>
      </w:tr>
    </w:tbl>
    <w:p w:rsidR="00D34E36" w:rsidRPr="002A028F" w:rsidRDefault="00D34E36" w:rsidP="002A028F">
      <w:pPr>
        <w:autoSpaceDE w:val="0"/>
        <w:autoSpaceDN w:val="0"/>
        <w:adjustRightInd w:val="0"/>
        <w:spacing w:before="60" w:after="60"/>
        <w:rPr>
          <w:sz w:val="26"/>
          <w:szCs w:val="26"/>
          <w:lang w:val="vi-VN"/>
        </w:rPr>
      </w:pPr>
    </w:p>
    <w:p w:rsidR="00D34E36" w:rsidRPr="002A028F" w:rsidRDefault="00D34E36" w:rsidP="002A028F">
      <w:pPr>
        <w:autoSpaceDE w:val="0"/>
        <w:autoSpaceDN w:val="0"/>
        <w:adjustRightInd w:val="0"/>
        <w:spacing w:before="60" w:after="60"/>
        <w:jc w:val="center"/>
        <w:rPr>
          <w:b/>
          <w:sz w:val="26"/>
          <w:szCs w:val="26"/>
          <w:lang w:val="vi-VN"/>
        </w:rPr>
      </w:pPr>
    </w:p>
    <w:p w:rsidR="00D34E36" w:rsidRPr="002A028F" w:rsidRDefault="00D34E36" w:rsidP="002A028F">
      <w:pPr>
        <w:autoSpaceDE w:val="0"/>
        <w:autoSpaceDN w:val="0"/>
        <w:adjustRightInd w:val="0"/>
        <w:spacing w:before="60" w:after="60"/>
        <w:jc w:val="center"/>
        <w:rPr>
          <w:sz w:val="26"/>
          <w:szCs w:val="26"/>
          <w:lang w:val="vi-VN"/>
        </w:rPr>
      </w:pPr>
      <w:r w:rsidRPr="002A028F">
        <w:rPr>
          <w:b/>
          <w:sz w:val="26"/>
          <w:szCs w:val="26"/>
          <w:lang w:val="vi-VN"/>
        </w:rPr>
        <w:t>Kính gửi:</w:t>
      </w:r>
      <w:r w:rsidRPr="002A028F">
        <w:rPr>
          <w:sz w:val="26"/>
          <w:szCs w:val="26"/>
          <w:lang w:val="vi-VN"/>
        </w:rPr>
        <w:t xml:space="preserve"> …(3)…</w:t>
      </w:r>
    </w:p>
    <w:p w:rsidR="00D34E36" w:rsidRPr="002A028F" w:rsidRDefault="00D34E36" w:rsidP="002A028F">
      <w:pPr>
        <w:autoSpaceDE w:val="0"/>
        <w:autoSpaceDN w:val="0"/>
        <w:adjustRightInd w:val="0"/>
        <w:spacing w:before="60" w:after="60"/>
        <w:jc w:val="center"/>
        <w:rPr>
          <w:sz w:val="26"/>
          <w:szCs w:val="26"/>
          <w:lang w:val="vi-VN"/>
        </w:rPr>
      </w:pPr>
    </w:p>
    <w:p w:rsidR="00D34E36" w:rsidRPr="002A028F" w:rsidRDefault="00D34E36" w:rsidP="002A028F">
      <w:pPr>
        <w:autoSpaceDE w:val="0"/>
        <w:autoSpaceDN w:val="0"/>
        <w:adjustRightInd w:val="0"/>
        <w:spacing w:before="60" w:after="60"/>
        <w:jc w:val="center"/>
        <w:rPr>
          <w:sz w:val="26"/>
          <w:szCs w:val="26"/>
          <w:lang w:val="vi-VN"/>
        </w:rPr>
      </w:pP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sz w:val="26"/>
          <w:szCs w:val="26"/>
          <w:lang w:val="vi-VN"/>
        </w:rPr>
        <w:t>…(1)… có địa chỉ tại …(4)…, xin gửi đến …(3)… ba (03) bản đề án bảo vệ môi trường đơn giản của …(2)…</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sz w:val="26"/>
          <w:szCs w:val="26"/>
          <w:lang w:val="vi-VN"/>
        </w:rPr>
        <w:t>Chúng tôi cam kết rằng mọi thông tin, số liệu đưa ra tại bản đề án nói trên là hoàn toàn trung thực và hoàn toàn chịu trách nhiệm trước pháp luật nếu có gì sai phạm.</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sz w:val="26"/>
          <w:szCs w:val="26"/>
          <w:lang w:val="vi-VN"/>
        </w:rPr>
        <w:t>Kính đề nghị quý (3) sớm xem xét và cấp giấy xác nhận đăng ký đề án bảo vệ môi trường đơn giản này.</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sz w:val="26"/>
          <w:szCs w:val="26"/>
          <w:lang w:val="vi-VN"/>
        </w:rPr>
        <w:t>Xin trân trọng cám ơn./.</w:t>
      </w:r>
    </w:p>
    <w:p w:rsidR="00D34E36" w:rsidRPr="002A028F" w:rsidRDefault="00D34E36" w:rsidP="002A028F">
      <w:pPr>
        <w:autoSpaceDE w:val="0"/>
        <w:autoSpaceDN w:val="0"/>
        <w:adjustRightInd w:val="0"/>
        <w:spacing w:before="60" w:after="60"/>
        <w:rPr>
          <w:b/>
          <w:bCs/>
          <w:i/>
          <w:iCs/>
          <w:sz w:val="26"/>
          <w:szCs w:val="26"/>
          <w:lang w:val="vi-VN"/>
        </w:rPr>
      </w:pPr>
    </w:p>
    <w:tbl>
      <w:tblPr>
        <w:tblW w:w="0" w:type="auto"/>
        <w:tblInd w:w="108" w:type="dxa"/>
        <w:tblLook w:val="01E0"/>
      </w:tblPr>
      <w:tblGrid>
        <w:gridCol w:w="4239"/>
        <w:gridCol w:w="4941"/>
      </w:tblGrid>
      <w:tr w:rsidR="00D34E36" w:rsidRPr="002A028F" w:rsidTr="00425118">
        <w:tc>
          <w:tcPr>
            <w:tcW w:w="4320" w:type="dxa"/>
          </w:tcPr>
          <w:p w:rsidR="00D34E36" w:rsidRPr="002A028F" w:rsidRDefault="00D34E36" w:rsidP="002A028F">
            <w:pPr>
              <w:spacing w:before="60" w:after="60"/>
              <w:rPr>
                <w:sz w:val="26"/>
                <w:szCs w:val="26"/>
                <w:lang w:val="vi-VN"/>
              </w:rPr>
            </w:pPr>
            <w:r w:rsidRPr="002A028F">
              <w:rPr>
                <w:b/>
                <w:i/>
                <w:sz w:val="26"/>
                <w:szCs w:val="26"/>
                <w:lang w:val="vi-VN"/>
              </w:rPr>
              <w:t>Nơi nhận:</w:t>
            </w:r>
            <w:r w:rsidRPr="002A028F">
              <w:rPr>
                <w:b/>
                <w:i/>
                <w:sz w:val="26"/>
                <w:szCs w:val="26"/>
                <w:lang w:val="vi-VN"/>
              </w:rPr>
              <w:br/>
            </w:r>
            <w:r w:rsidRPr="002A028F">
              <w:rPr>
                <w:sz w:val="26"/>
                <w:szCs w:val="26"/>
                <w:lang w:val="vi-VN"/>
              </w:rPr>
              <w:t>- Như trên;</w:t>
            </w:r>
            <w:r w:rsidRPr="002A028F">
              <w:rPr>
                <w:sz w:val="26"/>
                <w:szCs w:val="26"/>
                <w:lang w:val="vi-VN"/>
              </w:rPr>
              <w:br/>
              <w:t>- …(6)…</w:t>
            </w:r>
            <w:r w:rsidRPr="002A028F">
              <w:rPr>
                <w:sz w:val="26"/>
                <w:szCs w:val="26"/>
                <w:lang w:val="vi-VN"/>
              </w:rPr>
              <w:br/>
              <w:t>- Lưu …</w:t>
            </w:r>
          </w:p>
        </w:tc>
        <w:tc>
          <w:tcPr>
            <w:tcW w:w="5040" w:type="dxa"/>
          </w:tcPr>
          <w:p w:rsidR="00D34E36" w:rsidRPr="002A028F" w:rsidRDefault="00D34E36" w:rsidP="002A028F">
            <w:pPr>
              <w:spacing w:before="60" w:after="60"/>
              <w:jc w:val="center"/>
              <w:rPr>
                <w:b/>
                <w:sz w:val="26"/>
                <w:szCs w:val="26"/>
                <w:lang w:val="vi-VN"/>
              </w:rPr>
            </w:pPr>
            <w:r w:rsidRPr="002A028F">
              <w:rPr>
                <w:sz w:val="26"/>
                <w:szCs w:val="26"/>
                <w:lang w:val="vi-VN"/>
              </w:rPr>
              <w:t>…(5)…</w:t>
            </w:r>
            <w:r w:rsidRPr="002A028F">
              <w:rPr>
                <w:sz w:val="26"/>
                <w:szCs w:val="26"/>
                <w:lang w:val="vi-VN"/>
              </w:rPr>
              <w:br/>
              <w:t>(Ký, ghi họ tên, chức danh, đóng dấu)</w:t>
            </w:r>
            <w:r w:rsidRPr="002A028F">
              <w:rPr>
                <w:sz w:val="26"/>
                <w:szCs w:val="26"/>
                <w:lang w:val="vi-VN"/>
              </w:rPr>
              <w:br/>
            </w:r>
          </w:p>
        </w:tc>
      </w:tr>
    </w:tbl>
    <w:p w:rsidR="00D34E36" w:rsidRPr="002A028F" w:rsidRDefault="00D34E36" w:rsidP="002A028F">
      <w:pPr>
        <w:autoSpaceDE w:val="0"/>
        <w:autoSpaceDN w:val="0"/>
        <w:adjustRightInd w:val="0"/>
        <w:spacing w:before="60" w:after="60"/>
        <w:rPr>
          <w:b/>
          <w:bCs/>
          <w:i/>
          <w:iCs/>
          <w:sz w:val="26"/>
          <w:szCs w:val="26"/>
          <w:lang w:val="vi-VN"/>
        </w:rPr>
      </w:pPr>
      <w:r w:rsidRPr="002A028F">
        <w:rPr>
          <w:b/>
          <w:bCs/>
          <w:i/>
          <w:iCs/>
          <w:sz w:val="26"/>
          <w:szCs w:val="26"/>
          <w:lang w:val="vi-VN"/>
        </w:rPr>
        <w:t xml:space="preserve"> </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i/>
          <w:iCs/>
          <w:sz w:val="26"/>
          <w:szCs w:val="26"/>
          <w:lang w:val="vi-VN"/>
        </w:rPr>
        <w:t>Ghi chú:</w:t>
      </w:r>
    </w:p>
    <w:p w:rsidR="00D34E36" w:rsidRPr="002A028F" w:rsidRDefault="00D34E36" w:rsidP="002A028F">
      <w:pPr>
        <w:autoSpaceDE w:val="0"/>
        <w:autoSpaceDN w:val="0"/>
        <w:adjustRightInd w:val="0"/>
        <w:spacing w:before="60" w:after="60"/>
        <w:ind w:firstLine="720"/>
        <w:jc w:val="both"/>
        <w:rPr>
          <w:i/>
          <w:iCs/>
          <w:sz w:val="26"/>
          <w:szCs w:val="26"/>
          <w:lang w:val="vi-VN"/>
        </w:rPr>
      </w:pPr>
      <w:r w:rsidRPr="002A028F">
        <w:rPr>
          <w:i/>
          <w:iCs/>
          <w:sz w:val="26"/>
          <w:szCs w:val="26"/>
          <w:lang w:val="vi-VN"/>
        </w:rPr>
        <w:t xml:space="preserve">(1) Tên cơ quan/doanh nghiệp chủ cơ sở. </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i/>
          <w:iCs/>
          <w:sz w:val="26"/>
          <w:szCs w:val="26"/>
          <w:lang w:val="vi-VN"/>
        </w:rPr>
        <w:t>(2) Tên đầy đủ của cơ sở.</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i/>
          <w:iCs/>
          <w:sz w:val="26"/>
          <w:szCs w:val="26"/>
          <w:lang w:val="vi-VN"/>
        </w:rPr>
        <w:t>(3) Tên gọi của cơ quan xác nhận đăng ký đề án bảo vệ môi trường.</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i/>
          <w:iCs/>
          <w:sz w:val="26"/>
          <w:szCs w:val="26"/>
          <w:lang w:val="vi-VN"/>
        </w:rPr>
        <w:t>(4) Địa chỉ liên hệ theo bưu điện</w:t>
      </w:r>
    </w:p>
    <w:p w:rsidR="00D34E36" w:rsidRPr="002A028F" w:rsidRDefault="00D34E36" w:rsidP="002A028F">
      <w:pPr>
        <w:autoSpaceDE w:val="0"/>
        <w:autoSpaceDN w:val="0"/>
        <w:adjustRightInd w:val="0"/>
        <w:spacing w:before="60" w:after="60"/>
        <w:ind w:firstLine="720"/>
        <w:jc w:val="both"/>
        <w:rPr>
          <w:i/>
          <w:iCs/>
          <w:sz w:val="26"/>
          <w:szCs w:val="26"/>
          <w:lang w:val="vi-VN"/>
        </w:rPr>
      </w:pPr>
      <w:r w:rsidRPr="002A028F">
        <w:rPr>
          <w:i/>
          <w:iCs/>
          <w:sz w:val="26"/>
          <w:szCs w:val="26"/>
          <w:lang w:val="vi-VN"/>
        </w:rPr>
        <w:t xml:space="preserve">(5) Đại diện có thẩm quyền của cơ quan/doanh nghiệp chủ cơ sở. </w:t>
      </w:r>
    </w:p>
    <w:p w:rsidR="00D34E36" w:rsidRPr="002A028F" w:rsidRDefault="00D34E36" w:rsidP="002A028F">
      <w:pPr>
        <w:autoSpaceDE w:val="0"/>
        <w:autoSpaceDN w:val="0"/>
        <w:adjustRightInd w:val="0"/>
        <w:spacing w:before="60" w:after="60"/>
        <w:ind w:firstLine="720"/>
        <w:jc w:val="both"/>
        <w:rPr>
          <w:sz w:val="26"/>
          <w:szCs w:val="26"/>
          <w:lang w:val="vi-VN"/>
        </w:rPr>
      </w:pPr>
      <w:r w:rsidRPr="002A028F">
        <w:rPr>
          <w:i/>
          <w:iCs/>
          <w:sz w:val="26"/>
          <w:szCs w:val="26"/>
          <w:lang w:val="vi-VN"/>
        </w:rPr>
        <w:t>(6) Nơi nhận khác (nếu có ).</w:t>
      </w:r>
    </w:p>
    <w:p w:rsidR="00D34E36" w:rsidRPr="002A028F" w:rsidRDefault="00D34E36" w:rsidP="002A028F">
      <w:pPr>
        <w:autoSpaceDE w:val="0"/>
        <w:autoSpaceDN w:val="0"/>
        <w:adjustRightInd w:val="0"/>
        <w:spacing w:before="60" w:after="60"/>
        <w:rPr>
          <w:sz w:val="26"/>
          <w:szCs w:val="26"/>
          <w:lang w:val="vi-VN"/>
        </w:rPr>
      </w:pPr>
    </w:p>
    <w:p w:rsidR="00D34E36" w:rsidRPr="002A028F" w:rsidRDefault="00D34E36" w:rsidP="002A028F">
      <w:pPr>
        <w:autoSpaceDE w:val="0"/>
        <w:autoSpaceDN w:val="0"/>
        <w:adjustRightInd w:val="0"/>
        <w:spacing w:before="60" w:after="60"/>
        <w:jc w:val="both"/>
        <w:rPr>
          <w:b/>
          <w:sz w:val="26"/>
          <w:szCs w:val="26"/>
          <w:lang w:val="vi-VN"/>
        </w:rPr>
      </w:pPr>
      <w:r w:rsidRPr="002A028F">
        <w:rPr>
          <w:b/>
          <w:sz w:val="26"/>
          <w:szCs w:val="26"/>
          <w:lang w:val="vi-VN"/>
        </w:rPr>
        <w:br w:type="page"/>
      </w:r>
      <w:r w:rsidRPr="002A028F">
        <w:rPr>
          <w:b/>
          <w:sz w:val="26"/>
          <w:szCs w:val="26"/>
          <w:lang w:val="vi-VN"/>
        </w:rPr>
        <w:lastRenderedPageBreak/>
        <w:t>Mẫu số 2:</w:t>
      </w:r>
    </w:p>
    <w:p w:rsidR="00D34E36" w:rsidRPr="002A028F" w:rsidRDefault="00D34E36" w:rsidP="002A028F">
      <w:pPr>
        <w:autoSpaceDE w:val="0"/>
        <w:autoSpaceDN w:val="0"/>
        <w:adjustRightInd w:val="0"/>
        <w:spacing w:before="60" w:after="60"/>
        <w:jc w:val="center"/>
        <w:rPr>
          <w:b/>
          <w:sz w:val="26"/>
          <w:szCs w:val="26"/>
          <w:lang w:val="vi-VN"/>
        </w:rPr>
      </w:pPr>
      <w:r w:rsidRPr="002A028F">
        <w:rPr>
          <w:b/>
          <w:sz w:val="26"/>
          <w:szCs w:val="26"/>
          <w:lang w:val="vi-VN"/>
        </w:rPr>
        <w:t>PHỤ LỤC 14</w:t>
      </w:r>
    </w:p>
    <w:p w:rsidR="00D34E36" w:rsidRPr="002A028F" w:rsidRDefault="00D34E36" w:rsidP="002A028F">
      <w:pPr>
        <w:autoSpaceDE w:val="0"/>
        <w:autoSpaceDN w:val="0"/>
        <w:adjustRightInd w:val="0"/>
        <w:spacing w:before="60" w:after="60"/>
        <w:jc w:val="center"/>
        <w:rPr>
          <w:i/>
          <w:iCs/>
          <w:sz w:val="26"/>
          <w:szCs w:val="26"/>
          <w:lang w:val="vi-VN"/>
        </w:rPr>
      </w:pPr>
      <w:r w:rsidRPr="002A028F">
        <w:rPr>
          <w:b/>
          <w:bCs/>
          <w:sz w:val="26"/>
          <w:szCs w:val="26"/>
          <w:lang w:val="vi-VN"/>
        </w:rPr>
        <w:t>BÌA, PHỤ BÌA, CẤU TRÚC VÀ NỘI DUNG CỦA ĐỀ ÁN BẢO VỆ MÔI TRƯỜNG ĐƠN GIẢN</w:t>
      </w:r>
      <w:r w:rsidRPr="002A028F">
        <w:rPr>
          <w:bCs/>
          <w:sz w:val="26"/>
          <w:szCs w:val="26"/>
          <w:lang w:val="vi-VN"/>
        </w:rPr>
        <w:br/>
      </w:r>
      <w:r w:rsidRPr="002A028F">
        <w:rPr>
          <w:i/>
          <w:iCs/>
          <w:sz w:val="26"/>
          <w:szCs w:val="26"/>
          <w:lang w:val="vi-VN"/>
        </w:rPr>
        <w:t>(Ban hành kèm theo Thông tư số 26/2015/TT-BTNMT ngày 28 tháng 5 năm 2015 của Bộ trưởng Bộ Tài nguyên và Môi trường)</w:t>
      </w:r>
    </w:p>
    <w:p w:rsidR="00D34E36" w:rsidRPr="002A028F" w:rsidRDefault="00D34E36" w:rsidP="002A028F">
      <w:pPr>
        <w:autoSpaceDE w:val="0"/>
        <w:autoSpaceDN w:val="0"/>
        <w:adjustRightInd w:val="0"/>
        <w:spacing w:before="60" w:after="60"/>
        <w:jc w:val="center"/>
        <w:rPr>
          <w:i/>
          <w:iCs/>
          <w:sz w:val="26"/>
          <w:szCs w:val="26"/>
          <w:lang w:val="vi-VN"/>
        </w:rPr>
      </w:pPr>
    </w:p>
    <w:p w:rsidR="00D34E36" w:rsidRPr="002A028F" w:rsidRDefault="00D34E36" w:rsidP="002A028F">
      <w:pPr>
        <w:autoSpaceDE w:val="0"/>
        <w:autoSpaceDN w:val="0"/>
        <w:adjustRightInd w:val="0"/>
        <w:spacing w:before="60" w:after="60"/>
        <w:jc w:val="center"/>
        <w:rPr>
          <w:sz w:val="26"/>
          <w:szCs w:val="26"/>
          <w:lang w:val="vi-VN"/>
        </w:rPr>
      </w:pPr>
    </w:p>
    <w:p w:rsidR="00D34E36" w:rsidRPr="002A028F" w:rsidRDefault="00D34E36" w:rsidP="002A028F">
      <w:pPr>
        <w:autoSpaceDE w:val="0"/>
        <w:autoSpaceDN w:val="0"/>
        <w:adjustRightInd w:val="0"/>
        <w:spacing w:before="60" w:after="60"/>
        <w:jc w:val="center"/>
        <w:rPr>
          <w:b/>
          <w:bCs/>
          <w:sz w:val="26"/>
          <w:szCs w:val="26"/>
          <w:lang w:val="vi-VN"/>
        </w:rPr>
      </w:pPr>
      <w:r w:rsidRPr="002A028F">
        <w:rPr>
          <w:b/>
          <w:bCs/>
          <w:sz w:val="26"/>
          <w:szCs w:val="26"/>
          <w:lang w:val="vi-VN"/>
        </w:rPr>
        <w:t>Phụ lục 14a. Bìa, phụ bìa, cấu trúc và nội dung của đề án bảo vệ môi trường đơn giản đối với cơ sở đăng ký tại Sở Tài nguyên và Môi trường hoặc Ủy ban nhân dân cấp huyện</w:t>
      </w:r>
    </w:p>
    <w:p w:rsidR="00D34E36" w:rsidRPr="002A028F" w:rsidRDefault="00D34E36" w:rsidP="002A028F">
      <w:pPr>
        <w:autoSpaceDE w:val="0"/>
        <w:autoSpaceDN w:val="0"/>
        <w:adjustRightInd w:val="0"/>
        <w:spacing w:before="60" w:after="60"/>
        <w:jc w:val="center"/>
        <w:rPr>
          <w:sz w:val="26"/>
          <w:szCs w:val="26"/>
          <w:lang w:val="vi-VN"/>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4140"/>
        <w:gridCol w:w="5040"/>
      </w:tblGrid>
      <w:tr w:rsidR="00D34E36" w:rsidRPr="002A028F" w:rsidTr="00425118">
        <w:trPr>
          <w:trHeight w:val="4925"/>
        </w:trPr>
        <w:tc>
          <w:tcPr>
            <w:tcW w:w="9360" w:type="dxa"/>
            <w:gridSpan w:val="2"/>
          </w:tcPr>
          <w:p w:rsidR="00D34E36" w:rsidRPr="002A028F" w:rsidRDefault="00D34E36" w:rsidP="002A028F">
            <w:pPr>
              <w:autoSpaceDE w:val="0"/>
              <w:autoSpaceDN w:val="0"/>
              <w:adjustRightInd w:val="0"/>
              <w:spacing w:before="60" w:after="60"/>
              <w:jc w:val="center"/>
              <w:rPr>
                <w:sz w:val="26"/>
                <w:szCs w:val="26"/>
                <w:lang w:val="vi-VN"/>
              </w:rPr>
            </w:pPr>
            <w:r w:rsidRPr="002A028F">
              <w:rPr>
                <w:sz w:val="26"/>
                <w:szCs w:val="26"/>
                <w:lang w:val="vi-VN"/>
              </w:rPr>
              <w:t>(TÊN CƠ QUAN CHỦ QUẢN/ PHÊ DUYỆT CƠ SỞ - nếu có)</w:t>
            </w:r>
          </w:p>
          <w:p w:rsidR="00D34E36" w:rsidRPr="002A028F" w:rsidRDefault="00D34E36" w:rsidP="002A028F">
            <w:pPr>
              <w:autoSpaceDE w:val="0"/>
              <w:autoSpaceDN w:val="0"/>
              <w:adjustRightInd w:val="0"/>
              <w:spacing w:before="60" w:after="60"/>
              <w:jc w:val="center"/>
              <w:rPr>
                <w:b/>
                <w:bCs/>
                <w:sz w:val="26"/>
                <w:szCs w:val="26"/>
                <w:lang w:val="vi-VN"/>
              </w:rPr>
            </w:pPr>
            <w:r w:rsidRPr="002A028F">
              <w:rPr>
                <w:b/>
                <w:bCs/>
                <w:sz w:val="26"/>
                <w:szCs w:val="26"/>
                <w:lang w:val="vi-VN"/>
              </w:rPr>
              <w:t>(TÊN CƠ QUAN/DOANH NGHIỆP CHỦ CƠ SỞ)</w:t>
            </w:r>
          </w:p>
          <w:p w:rsidR="00D34E36" w:rsidRPr="002A028F" w:rsidRDefault="00D34E36" w:rsidP="002A028F">
            <w:pPr>
              <w:autoSpaceDE w:val="0"/>
              <w:autoSpaceDN w:val="0"/>
              <w:adjustRightInd w:val="0"/>
              <w:spacing w:before="60" w:after="60"/>
              <w:jc w:val="center"/>
              <w:rPr>
                <w:b/>
                <w:bCs/>
                <w:sz w:val="26"/>
                <w:szCs w:val="26"/>
                <w:lang w:val="vi-VN"/>
              </w:rPr>
            </w:pPr>
          </w:p>
          <w:p w:rsidR="00D34E36" w:rsidRPr="002A028F" w:rsidRDefault="00D34E36" w:rsidP="002A028F">
            <w:pPr>
              <w:autoSpaceDE w:val="0"/>
              <w:autoSpaceDN w:val="0"/>
              <w:adjustRightInd w:val="0"/>
              <w:spacing w:before="60" w:after="60"/>
              <w:jc w:val="center"/>
              <w:rPr>
                <w:b/>
                <w:sz w:val="26"/>
                <w:szCs w:val="26"/>
                <w:lang w:val="vi-VN"/>
              </w:rPr>
            </w:pPr>
            <w:r w:rsidRPr="002A028F">
              <w:rPr>
                <w:b/>
                <w:bCs/>
                <w:sz w:val="26"/>
                <w:szCs w:val="26"/>
                <w:lang w:val="vi-VN"/>
              </w:rPr>
              <w:t>ĐỀ ÁN</w:t>
            </w:r>
          </w:p>
          <w:p w:rsidR="00D34E36" w:rsidRPr="002A028F" w:rsidRDefault="00D34E36" w:rsidP="002A028F">
            <w:pPr>
              <w:autoSpaceDE w:val="0"/>
              <w:autoSpaceDN w:val="0"/>
              <w:adjustRightInd w:val="0"/>
              <w:spacing w:before="60" w:after="60"/>
              <w:jc w:val="center"/>
              <w:rPr>
                <w:sz w:val="26"/>
                <w:szCs w:val="26"/>
                <w:lang w:val="vi-VN"/>
              </w:rPr>
            </w:pPr>
            <w:r w:rsidRPr="002A028F">
              <w:rPr>
                <w:b/>
                <w:bCs/>
                <w:sz w:val="26"/>
                <w:szCs w:val="26"/>
                <w:lang w:val="vi-VN"/>
              </w:rPr>
              <w:t>BẢO VỆ MÔI TRƯỜNG ĐƠN GIẢN</w:t>
            </w:r>
          </w:p>
          <w:p w:rsidR="00D34E36" w:rsidRPr="002A028F" w:rsidRDefault="00D34E36" w:rsidP="002A028F">
            <w:pPr>
              <w:autoSpaceDE w:val="0"/>
              <w:autoSpaceDN w:val="0"/>
              <w:adjustRightInd w:val="0"/>
              <w:spacing w:before="60" w:after="60"/>
              <w:jc w:val="center"/>
              <w:rPr>
                <w:sz w:val="26"/>
                <w:szCs w:val="26"/>
              </w:rPr>
            </w:pPr>
            <w:r w:rsidRPr="002A028F">
              <w:rPr>
                <w:b/>
                <w:bCs/>
                <w:sz w:val="26"/>
                <w:szCs w:val="26"/>
              </w:rPr>
              <w:t xml:space="preserve">của </w:t>
            </w:r>
            <w:r w:rsidRPr="002A028F">
              <w:rPr>
                <w:sz w:val="26"/>
                <w:szCs w:val="26"/>
              </w:rPr>
              <w:t>…(1)…</w:t>
            </w:r>
          </w:p>
          <w:p w:rsidR="00D34E36" w:rsidRPr="002A028F" w:rsidRDefault="00D34E36" w:rsidP="002A028F">
            <w:pPr>
              <w:autoSpaceDE w:val="0"/>
              <w:autoSpaceDN w:val="0"/>
              <w:adjustRightInd w:val="0"/>
              <w:spacing w:before="60" w:after="60"/>
              <w:rPr>
                <w:sz w:val="26"/>
                <w:szCs w:val="26"/>
              </w:rPr>
            </w:pPr>
          </w:p>
        </w:tc>
      </w:tr>
      <w:tr w:rsidR="00D34E36" w:rsidRPr="002A028F" w:rsidTr="00425118">
        <w:trPr>
          <w:trHeight w:val="1981"/>
        </w:trPr>
        <w:tc>
          <w:tcPr>
            <w:tcW w:w="4202" w:type="dxa"/>
          </w:tcPr>
          <w:p w:rsidR="00D34E36" w:rsidRPr="002A028F" w:rsidRDefault="00D34E36" w:rsidP="002A028F">
            <w:pPr>
              <w:autoSpaceDE w:val="0"/>
              <w:autoSpaceDN w:val="0"/>
              <w:adjustRightInd w:val="0"/>
              <w:spacing w:before="60" w:after="60"/>
              <w:jc w:val="center"/>
              <w:rPr>
                <w:sz w:val="26"/>
                <w:szCs w:val="26"/>
              </w:rPr>
            </w:pPr>
            <w:r w:rsidRPr="002A028F">
              <w:rPr>
                <w:sz w:val="26"/>
                <w:szCs w:val="26"/>
              </w:rPr>
              <w:t>CƠ QUAN/DOANH NGHIỆP CHỦ CƠ SỞ (2)</w:t>
            </w:r>
            <w:r w:rsidRPr="002A028F">
              <w:rPr>
                <w:sz w:val="26"/>
                <w:szCs w:val="26"/>
              </w:rPr>
              <w:br/>
              <w:t>(Người đại diện có thẩm quyền ký, ghi họ tên, đóng dấu)</w:t>
            </w:r>
          </w:p>
        </w:tc>
        <w:tc>
          <w:tcPr>
            <w:tcW w:w="5158" w:type="dxa"/>
          </w:tcPr>
          <w:p w:rsidR="00D34E36" w:rsidRPr="002A028F" w:rsidRDefault="00D34E36" w:rsidP="002A028F">
            <w:pPr>
              <w:autoSpaceDE w:val="0"/>
              <w:autoSpaceDN w:val="0"/>
              <w:adjustRightInd w:val="0"/>
              <w:spacing w:before="60" w:after="60"/>
              <w:jc w:val="center"/>
              <w:rPr>
                <w:sz w:val="26"/>
                <w:szCs w:val="26"/>
              </w:rPr>
            </w:pPr>
            <w:r w:rsidRPr="002A028F">
              <w:rPr>
                <w:sz w:val="26"/>
                <w:szCs w:val="26"/>
              </w:rPr>
              <w:t xml:space="preserve">CƠ QUAN TƯ VẤN (nếu có) (2) </w:t>
            </w:r>
            <w:r w:rsidRPr="002A028F">
              <w:rPr>
                <w:sz w:val="26"/>
                <w:szCs w:val="26"/>
              </w:rPr>
              <w:br/>
              <w:t>(Người đại diện có thẩm quyền ký, ghi họ tên, đóng dấu)</w:t>
            </w:r>
          </w:p>
        </w:tc>
      </w:tr>
      <w:tr w:rsidR="00D34E36" w:rsidRPr="002A028F" w:rsidTr="00425118">
        <w:trPr>
          <w:trHeight w:val="1559"/>
        </w:trPr>
        <w:tc>
          <w:tcPr>
            <w:tcW w:w="9360" w:type="dxa"/>
            <w:gridSpan w:val="2"/>
          </w:tcPr>
          <w:p w:rsidR="00D34E36" w:rsidRPr="002A028F" w:rsidRDefault="00D34E36" w:rsidP="002A028F">
            <w:pPr>
              <w:autoSpaceDE w:val="0"/>
              <w:autoSpaceDN w:val="0"/>
              <w:adjustRightInd w:val="0"/>
              <w:spacing w:before="60" w:after="60"/>
              <w:jc w:val="center"/>
              <w:rPr>
                <w:sz w:val="26"/>
                <w:szCs w:val="26"/>
              </w:rPr>
            </w:pPr>
          </w:p>
          <w:p w:rsidR="00D34E36" w:rsidRPr="002A028F" w:rsidRDefault="00D34E36" w:rsidP="002A028F">
            <w:pPr>
              <w:autoSpaceDE w:val="0"/>
              <w:autoSpaceDN w:val="0"/>
              <w:adjustRightInd w:val="0"/>
              <w:spacing w:before="60" w:after="60"/>
              <w:jc w:val="center"/>
              <w:rPr>
                <w:sz w:val="26"/>
                <w:szCs w:val="26"/>
              </w:rPr>
            </w:pPr>
          </w:p>
          <w:p w:rsidR="00D34E36" w:rsidRPr="002A028F" w:rsidRDefault="00D34E36" w:rsidP="002A028F">
            <w:pPr>
              <w:autoSpaceDE w:val="0"/>
              <w:autoSpaceDN w:val="0"/>
              <w:adjustRightInd w:val="0"/>
              <w:spacing w:before="60" w:after="60"/>
              <w:jc w:val="center"/>
              <w:rPr>
                <w:sz w:val="26"/>
                <w:szCs w:val="26"/>
              </w:rPr>
            </w:pPr>
            <w:r w:rsidRPr="002A028F">
              <w:rPr>
                <w:sz w:val="26"/>
                <w:szCs w:val="26"/>
              </w:rPr>
              <w:t>(Địa danh), Tháng… năm…</w:t>
            </w:r>
          </w:p>
        </w:tc>
      </w:tr>
    </w:tbl>
    <w:p w:rsidR="00D34E36" w:rsidRPr="002A028F" w:rsidRDefault="00D34E36" w:rsidP="002A028F">
      <w:pPr>
        <w:autoSpaceDE w:val="0"/>
        <w:autoSpaceDN w:val="0"/>
        <w:adjustRightInd w:val="0"/>
        <w:spacing w:before="60" w:after="60"/>
        <w:rPr>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Ghi chú:</w:t>
      </w:r>
    </w:p>
    <w:p w:rsidR="00D34E36" w:rsidRPr="002A028F" w:rsidRDefault="00D34E36" w:rsidP="002A028F">
      <w:pPr>
        <w:autoSpaceDE w:val="0"/>
        <w:autoSpaceDN w:val="0"/>
        <w:adjustRightInd w:val="0"/>
        <w:spacing w:before="60" w:after="60"/>
        <w:ind w:firstLine="720"/>
        <w:jc w:val="both"/>
        <w:rPr>
          <w:i/>
          <w:iCs/>
          <w:sz w:val="26"/>
          <w:szCs w:val="26"/>
        </w:rPr>
      </w:pPr>
      <w:r w:rsidRPr="002A028F">
        <w:rPr>
          <w:i/>
          <w:iCs/>
          <w:sz w:val="26"/>
          <w:szCs w:val="26"/>
        </w:rPr>
        <w:t xml:space="preserve">(1) Tên đầy đủ, chính xác của cơ sở (theo văn bản về đầu tư của cơ sở). </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(2) Chỉ thể hiện ở trang phụ bìa.</w:t>
      </w:r>
    </w:p>
    <w:p w:rsidR="00D34E36" w:rsidRPr="002A028F" w:rsidRDefault="00D34E36" w:rsidP="002A028F">
      <w:pPr>
        <w:autoSpaceDE w:val="0"/>
        <w:autoSpaceDN w:val="0"/>
        <w:adjustRightInd w:val="0"/>
        <w:spacing w:before="60" w:after="60"/>
        <w:ind w:firstLine="720"/>
        <w:jc w:val="both"/>
        <w:rPr>
          <w:sz w:val="26"/>
          <w:szCs w:val="26"/>
        </w:rPr>
      </w:pPr>
    </w:p>
    <w:p w:rsidR="00D34E36" w:rsidRPr="002A028F" w:rsidRDefault="00D34E36" w:rsidP="002A028F">
      <w:pPr>
        <w:autoSpaceDE w:val="0"/>
        <w:autoSpaceDN w:val="0"/>
        <w:adjustRightInd w:val="0"/>
        <w:spacing w:before="60" w:after="60"/>
        <w:jc w:val="center"/>
        <w:rPr>
          <w:b/>
          <w:sz w:val="26"/>
          <w:szCs w:val="26"/>
        </w:rPr>
      </w:pPr>
      <w:r w:rsidRPr="002A028F">
        <w:rPr>
          <w:b/>
          <w:sz w:val="26"/>
          <w:szCs w:val="26"/>
        </w:rPr>
        <w:br w:type="page"/>
      </w:r>
      <w:r w:rsidRPr="002A028F">
        <w:rPr>
          <w:b/>
          <w:sz w:val="26"/>
          <w:szCs w:val="26"/>
        </w:rPr>
        <w:lastRenderedPageBreak/>
        <w:t>MỤC LỤC</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DANH MỤC TỪ VIẾT TẮT DANH MỤC CÁC BẢNG VÀ HÌNH</w:t>
      </w:r>
    </w:p>
    <w:p w:rsidR="00D34E36" w:rsidRPr="002A028F" w:rsidRDefault="00D34E36" w:rsidP="002A028F">
      <w:pPr>
        <w:autoSpaceDE w:val="0"/>
        <w:autoSpaceDN w:val="0"/>
        <w:adjustRightInd w:val="0"/>
        <w:spacing w:before="60" w:after="60"/>
        <w:jc w:val="center"/>
        <w:rPr>
          <w:b/>
          <w:bCs/>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MỞ ĐẦU</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Cơ sở được thành lập theo quyết định của ai/cấp nào, số và ngày của văn bản hay quyết định thành lập; số và ngày của văn bản đăng ký đầu tư (nếu có); số và ngày của giấy chứng nhận đầu tư (nếu có); các thông tin liên quan khác (sao và đính kèm các văn bản ở phần phụ lục của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Trường hợp địa điểm của cơ sở đặt tại khu sản xuất, kinh doanh, dịch vụ tập trung thì phải nêu rõ tên của khu/cụm, số và ngày của văn bản chấp thuận của Ban quản lý khu/cụm đó (sao và đính kèm văn bản ở phần phụ lục của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Nêu rõ tình trạng hiện tại của cơ sở.</w:t>
      </w:r>
    </w:p>
    <w:p w:rsidR="00D34E36" w:rsidRPr="002A028F" w:rsidRDefault="00D34E36" w:rsidP="002A028F">
      <w:pPr>
        <w:autoSpaceDE w:val="0"/>
        <w:autoSpaceDN w:val="0"/>
        <w:adjustRightInd w:val="0"/>
        <w:spacing w:before="60" w:after="60"/>
        <w:ind w:firstLine="720"/>
        <w:jc w:val="both"/>
        <w:rPr>
          <w:sz w:val="26"/>
          <w:szCs w:val="26"/>
        </w:rPr>
      </w:pP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Chương 1.</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MÔ TẢ TÓM TẮT VỀ CƠ SỞ</w:t>
      </w:r>
    </w:p>
    <w:p w:rsidR="00D34E36" w:rsidRPr="002A028F" w:rsidRDefault="00D34E36" w:rsidP="002A028F">
      <w:pPr>
        <w:autoSpaceDE w:val="0"/>
        <w:autoSpaceDN w:val="0"/>
        <w:adjustRightInd w:val="0"/>
        <w:spacing w:before="60" w:after="60"/>
        <w:jc w:val="center"/>
        <w:rPr>
          <w:b/>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1.1. Tên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Nêu đầy đủ, chính xác tên gọi hiện hành của cơ sở (thống nhất với tên đã ghi ở trang bìa và trang phụ bìa của đề án bảo vệ môi trường này).</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1.2. Chủ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Nêu đầy đủ họ, tên và chức danh của chủ cơ sở kèm theo chỉ dẫn về địa chỉ liên hệ, phương tiện liên lạc (điện thoại, fax, hòm thư điện tử).</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1.3. Vị trí địa lý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Mô tả vị trí địa lý của cơ sở: Nêu cụ thể vị trí thuộc địa bàn của đơn vị hành chính từ cấp thôn và/hoặc xã trở lên; trường hợp cơ sở nằm trong khu sản xuất, kinh doanh, dịch vụ tập trung thì phải chỉ rõ tên khu/cụm này trước khi nêu địa danh hành chính; tọa độ các điểm khống chế vị trí của cơ sở kèm theo sơ đồ thể hiện vị trí các điểm khống chế đó.</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Mô tả các đối tượng tự nhiên, kinh tế - xã hội có khả năng bị ảnh hưởng bởi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Chỉ dẫn địa điểm đang và sẽ xả nước thải của cơ sở và chỉ dẫn mục đích sử dụng nước của nguồn tiếp nhận theo quy định hiện hành (trường hợp có nước thải).</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Bản đồ hoặc sơ đồ đính kèm để minh họa vị trí địa lý của cơ sở và các đối tượng xung quanh như đã mô tả.</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1.4. Các hạng mục xây dựng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Nhóm các hạng mục về kết cấu hạ tầng, như: đường giao thông, bến cảng, thông tin liên lạc, cấp điện, cấp nước, thoát nước thải, thoát nước mưa, các kết cấu hạ tầng khác (nếu có);</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Nhóm các hạng mục phục vụ sản xuất, kinh doanh, dịch vụ, như: văn phòng làm việc, nhà ở, nhà xưởng, nhà kho, bãi tập kết nguyên liệu và các hạng mục liên quan khác;</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xml:space="preserve">- Nhóm các hạng mục về bảo vệ môi trường, như: quản lý chất thải rắn thông thường và chất thải nguy hại (nơi lưu giữ, nơi trung chuyển, nơi xử lý, nơi chôn lấp); </w:t>
      </w:r>
      <w:r w:rsidRPr="002A028F">
        <w:rPr>
          <w:sz w:val="26"/>
          <w:szCs w:val="26"/>
        </w:rPr>
        <w:lastRenderedPageBreak/>
        <w:t>xử lý nước thải; xử lý khí thải; chống ồn, rung; chống xói lở, xói mòn, sụt, lún, trượt, lở đất; chống úng, ngập nước; các hạng mục về bảo vệ môi trường khác.</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1.5. Quy mô/công suất, thời gian hoạt động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Quy mô/công suất.</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Thời điểm đã đưa cơ sở vào vận hành/hoạt động; dự kiến đưa cơ sở vào vận hành/hoạt động</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1.6. Công nghệ sản xuất/vận hành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Mô tả tóm tắt công nghệ sản xuất/vận hành của cơ sở kèm theo sơ đồ minh họa, trong đó có chỉ dẫn cụ thể vị trí của các dòng chất thải và/hoặc vị trí có thể gây ra các vấn đề môi trường không do chất thải (nếu có).</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1.7. Máy móc, thiết bị</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Liệt kê đầy đủ các loại máy móc, thiết bị đã lắp đặt và đang vận hành; đang và sẽ lắp đặt với chỉ dẫn cụ thể về: Tên gọi, nơi sản xuất, năm sản xuất, tình trạng khi đưa vào sử dụng (mới hay cũ, nếu cũ thì tỷ lệ còn lại là bao nhiêu).</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1.8. Nguyên liệu, nhiên liệu, vật liệu</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Liệt kê từng loại nguyên liệu, nhiên liệu, hóa chất cần sử dụng với chỉ dẫn cụ thể về: Tên thương mại, công thức hóa học (nếu có), khối lượng sử dụng tính theo đơn vị thời gian (ngày, tháng, quý, năm).</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Nêu cụ thể khối lượng điện, nước và các vật liệu khác cần sử dụng tính theo đơn vị thời gian (ngày, tháng, quý, năm).</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1.9. Tình hình thực hiện công tác bảo vệ môi trường của cơ sở trong thời gian đã qua</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Nêu tóm tắt tình hình thực hiện công tác bảo vệ môi trường của cơ sở trong quá trình hoạt động.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Lý do đã không lập bản đăng ký đạt tiêu chuẩn môi trường, bản cam kết bảo vệ môi trường hoặc đề án bảo vệ môi trường trước đây.</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Hình thức, mức độ đã bị xử phạt vi phạm hành chính và xử phạt khác về môi trường (nếu có).</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Những tồn tại, khó khăn (nếu có).</w:t>
      </w:r>
    </w:p>
    <w:p w:rsidR="00D34E36" w:rsidRPr="002A028F" w:rsidRDefault="00D34E36" w:rsidP="002A028F">
      <w:pPr>
        <w:autoSpaceDE w:val="0"/>
        <w:autoSpaceDN w:val="0"/>
        <w:adjustRightInd w:val="0"/>
        <w:spacing w:before="60" w:after="60"/>
        <w:ind w:firstLine="720"/>
        <w:jc w:val="both"/>
        <w:rPr>
          <w:i/>
          <w:iCs/>
          <w:sz w:val="26"/>
          <w:szCs w:val="26"/>
        </w:rPr>
      </w:pPr>
      <w:r w:rsidRPr="002A028F">
        <w:rPr>
          <w:b/>
          <w:bCs/>
          <w:i/>
          <w:iCs/>
          <w:sz w:val="26"/>
          <w:szCs w:val="26"/>
        </w:rPr>
        <w:t xml:space="preserve">Yêu cầu </w:t>
      </w:r>
      <w:r w:rsidRPr="002A028F">
        <w:rPr>
          <w:sz w:val="26"/>
          <w:szCs w:val="26"/>
        </w:rPr>
        <w:t xml:space="preserve">: </w:t>
      </w:r>
      <w:r w:rsidRPr="002A028F">
        <w:rPr>
          <w:i/>
          <w:iCs/>
          <w:sz w:val="26"/>
          <w:szCs w:val="26"/>
        </w:rPr>
        <w:t>Trường hợp đã bị xử phạt, phải sao và đính kèm các văn bản xử phạt vào phần phụ lục của bản đề án.</w:t>
      </w:r>
    </w:p>
    <w:p w:rsidR="00D34E36" w:rsidRPr="002A028F" w:rsidRDefault="00D34E36" w:rsidP="002A028F">
      <w:pPr>
        <w:autoSpaceDE w:val="0"/>
        <w:autoSpaceDN w:val="0"/>
        <w:adjustRightInd w:val="0"/>
        <w:spacing w:before="60" w:after="60"/>
        <w:ind w:firstLine="720"/>
        <w:jc w:val="both"/>
        <w:rPr>
          <w:sz w:val="26"/>
          <w:szCs w:val="26"/>
        </w:rPr>
      </w:pP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Chương 2.</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 xml:space="preserve">MÔ TẢ CÁC NGUỒN CHẤT THẢI, CÁC TÁC ĐỘNG MÔI TRƯỜNG </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CỦA CƠ SỞ, CÁC CÔNG TRÌNH, BIỆN PHÁP BẢO VỆ MÔI TRƯỜNG</w:t>
      </w:r>
    </w:p>
    <w:p w:rsidR="00D34E36" w:rsidRPr="002A028F" w:rsidRDefault="00D34E36" w:rsidP="002A028F">
      <w:pPr>
        <w:autoSpaceDE w:val="0"/>
        <w:autoSpaceDN w:val="0"/>
        <w:adjustRightInd w:val="0"/>
        <w:spacing w:before="60" w:after="60"/>
        <w:jc w:val="center"/>
        <w:rPr>
          <w:b/>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2.1. Các nguồn phát sinh chất thải</w:t>
      </w:r>
    </w:p>
    <w:p w:rsidR="00D34E36" w:rsidRPr="002A028F" w:rsidRDefault="00D34E36" w:rsidP="002A028F">
      <w:pPr>
        <w:autoSpaceDE w:val="0"/>
        <w:autoSpaceDN w:val="0"/>
        <w:adjustRightInd w:val="0"/>
        <w:spacing w:before="60" w:after="60"/>
        <w:ind w:firstLine="720"/>
        <w:jc w:val="both"/>
        <w:rPr>
          <w:sz w:val="26"/>
          <w:szCs w:val="26"/>
        </w:rPr>
      </w:pPr>
      <w:r w:rsidRPr="002A028F">
        <w:rPr>
          <w:b/>
          <w:bCs/>
          <w:i/>
          <w:iCs/>
          <w:sz w:val="26"/>
          <w:szCs w:val="26"/>
        </w:rPr>
        <w:t>2.1.1. Nước thải</w:t>
      </w:r>
    </w:p>
    <w:p w:rsidR="00D34E36" w:rsidRPr="002A028F" w:rsidRDefault="00D34E36" w:rsidP="002A028F">
      <w:pPr>
        <w:autoSpaceDE w:val="0"/>
        <w:autoSpaceDN w:val="0"/>
        <w:adjustRightInd w:val="0"/>
        <w:spacing w:before="60" w:after="60"/>
        <w:ind w:firstLine="720"/>
        <w:jc w:val="both"/>
        <w:rPr>
          <w:sz w:val="26"/>
          <w:szCs w:val="26"/>
        </w:rPr>
      </w:pPr>
      <w:r w:rsidRPr="002A028F">
        <w:rPr>
          <w:b/>
          <w:bCs/>
          <w:i/>
          <w:iCs/>
          <w:sz w:val="26"/>
          <w:szCs w:val="26"/>
        </w:rPr>
        <w:t>2.1.2. Chất thải rắn thông thường</w:t>
      </w:r>
    </w:p>
    <w:p w:rsidR="00D34E36" w:rsidRPr="002A028F" w:rsidRDefault="00D34E36" w:rsidP="002A028F">
      <w:pPr>
        <w:autoSpaceDE w:val="0"/>
        <w:autoSpaceDN w:val="0"/>
        <w:adjustRightInd w:val="0"/>
        <w:spacing w:before="60" w:after="60"/>
        <w:ind w:firstLine="720"/>
        <w:jc w:val="both"/>
        <w:rPr>
          <w:sz w:val="26"/>
          <w:szCs w:val="26"/>
        </w:rPr>
      </w:pPr>
      <w:r w:rsidRPr="002A028F">
        <w:rPr>
          <w:b/>
          <w:bCs/>
          <w:i/>
          <w:iCs/>
          <w:sz w:val="26"/>
          <w:szCs w:val="26"/>
        </w:rPr>
        <w:t>2.1.3. Chất thải nguy hại</w:t>
      </w:r>
    </w:p>
    <w:p w:rsidR="00D34E36" w:rsidRPr="002A028F" w:rsidRDefault="00D34E36" w:rsidP="002A028F">
      <w:pPr>
        <w:autoSpaceDE w:val="0"/>
        <w:autoSpaceDN w:val="0"/>
        <w:adjustRightInd w:val="0"/>
        <w:spacing w:before="60" w:after="60"/>
        <w:ind w:firstLine="720"/>
        <w:jc w:val="both"/>
        <w:rPr>
          <w:sz w:val="26"/>
          <w:szCs w:val="26"/>
        </w:rPr>
      </w:pPr>
      <w:r w:rsidRPr="002A028F">
        <w:rPr>
          <w:b/>
          <w:bCs/>
          <w:i/>
          <w:iCs/>
          <w:sz w:val="26"/>
          <w:szCs w:val="26"/>
        </w:rPr>
        <w:t>2.1.4. Khí thải</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Yêu cầu đối với các nội dung từ mục 2.1.1 đến mục 2.1.4:</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lastRenderedPageBreak/>
        <w:t>Mô tả rõ từng nguồn phát sinh chất thải kèm theo tính toán cụ thể về: Hàm lượng thải (nồng độ) của từng thông số đặc trưng cho cơ sở và theo quy chuẩn kỹ thuật về môi trường tương ứng; tổng lượng/lưu lượng thải (kg, tấn, m</w:t>
      </w:r>
      <w:r w:rsidRPr="002A028F">
        <w:rPr>
          <w:sz w:val="26"/>
          <w:szCs w:val="26"/>
          <w:vertAlign w:val="superscript"/>
        </w:rPr>
        <w:t>3</w:t>
      </w:r>
      <w:r w:rsidRPr="002A028F">
        <w:rPr>
          <w:sz w:val="26"/>
          <w:szCs w:val="26"/>
        </w:rPr>
        <w:t>) của từng thông số đặc trưng và của toàn bộ nguồn trong một ngày đêm (24 giờ), một tháng, một quý và một năm. Trường hợp cơ sở có từ 02 điểm thải khác nhau trở lên ra môi trường thì phải tính tổng lượng/lưu lượng thải cho từng điểm thải.</w:t>
      </w:r>
    </w:p>
    <w:p w:rsidR="00D34E36" w:rsidRPr="002A028F" w:rsidRDefault="00D34E36" w:rsidP="002A028F">
      <w:pPr>
        <w:autoSpaceDE w:val="0"/>
        <w:autoSpaceDN w:val="0"/>
        <w:adjustRightInd w:val="0"/>
        <w:spacing w:before="60" w:after="60"/>
        <w:ind w:firstLine="720"/>
        <w:jc w:val="both"/>
        <w:rPr>
          <w:sz w:val="26"/>
          <w:szCs w:val="26"/>
        </w:rPr>
      </w:pPr>
      <w:r w:rsidRPr="002A028F">
        <w:rPr>
          <w:b/>
          <w:bCs/>
          <w:i/>
          <w:iCs/>
          <w:sz w:val="26"/>
          <w:szCs w:val="26"/>
        </w:rPr>
        <w:t>2.1.5. Nguồn tiếng ồn, độ rung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Mô tả rõ từng nguồn phát sinh tiếng ồn, độ rung.</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2.2. Các tác động đối với môi trường và kinh tế - xã hội</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Mô tả các vấn đề môi trường do cơ sở tạo ra (nếu có), như: xói mòn, trượt, sụt, lở, lún đất; xói lở bờ sông, bờ suối, bờ hồ, bờ biển; thay đổi mực nước mặt, nước ngầm; xâm nhập mặn; xâm nhập phèn; suy thoái các thành phần môi trường vật lý và sinh học; biến đổi đa dạng sinh học và các vấn đề môi trường khác;</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Các nội dung trong mục 2.1 và 2.2. phải thể hiện rõ theo từng giai đoạn, cụ thể như sau:</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Giai đoạn vận hành/hoạt động hiện tại.</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Giai đoạn vận hành/hoạt động trong tương lai theo kế hoạch đã đặt ra (nếu có ).</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Giai đoạn đóng cửa hoạt động (nếu có ).</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2.3. Các công trình, biện pháp bảo vệ môi trường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2.3.1. Hệ thống thu gom và xử lý nước thải và nước mưa</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2.3.2. Phương tiện, thiết bị thu gom, lưu giữ và xử lý chất thải rắn thông thường và chất thải nguy hại</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2.3.3. Công trình, thiết bị xử lý khí thải</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2.3.4. Các biện pháp chống ồn, rung</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2.3.5. Các công trình, biện pháp phòng ngừa, ứng phó sự cố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bCs/>
          <w:i/>
          <w:iCs/>
          <w:sz w:val="26"/>
          <w:szCs w:val="26"/>
        </w:rPr>
        <w:t>2.3.6. Các công trình, biện pháp bảo vệ môi trường khác</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Trong các nội dung trong các mục từ 2.3.1. đến 2.3.6, cần nêu rõ:</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Nguyên liệu, nhiên liệu, vật liệu kể cả các hóa chất (nếu có) đã, đang và sẽ sử dụng cho việc vận hành các công trình, biện pháp bảo vệ môi trường kèm theo chỉ dẫn cụ thể về: tên thương mại, công thức hóa học (nếu có), khối lượng sử dụng tính theo đơn vị thời gian (ngày, tháng, quý, năm).</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Quy trình công nghệ, quy trình quản lý vận hành các công trình xử lý chất thải, hiệu quả xử lý và so sánh kết quả với các quy chuẩn kỹ thuật về môi trường hiện hành.</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Trường hợp thuê xử lý chất thải, phải nêu rõ tên, địa chỉ của đơn vị nhận xử lý thuê, có hợp đồng về việc thuê xử lý (sao và đính kèm văn bản ở phần phụ lục của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Đánh giá hiệu quả của các giải pháp phòng ngừa, giảm thiểu tác động đến môi trường và kinh tế - xã hội khác và so sánh với các quy định hiện hành.</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2.4. Kế hoạch xây dựng, cải tạo, vận hành các công trình và thực hiện các biện pháp bảo vệ môi trường</w:t>
      </w:r>
    </w:p>
    <w:p w:rsidR="00D34E36" w:rsidRPr="002A028F" w:rsidRDefault="00D34E36" w:rsidP="002A028F">
      <w:pPr>
        <w:autoSpaceDE w:val="0"/>
        <w:autoSpaceDN w:val="0"/>
        <w:adjustRightInd w:val="0"/>
        <w:spacing w:before="60" w:after="60"/>
        <w:ind w:firstLine="720"/>
        <w:jc w:val="both"/>
        <w:rPr>
          <w:i/>
          <w:iCs/>
          <w:sz w:val="26"/>
          <w:szCs w:val="26"/>
        </w:rPr>
      </w:pPr>
      <w:r w:rsidRPr="002A028F">
        <w:rPr>
          <w:i/>
          <w:iCs/>
          <w:sz w:val="26"/>
          <w:szCs w:val="26"/>
        </w:rPr>
        <w:t>Áp dụng đối với cơ sở chưa hoàn thiện công trình, biện pháp bảo vệ môi trường đạt quy chuẩn kỹ thuật về môi trường</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lastRenderedPageBreak/>
        <w:t>Chương 3.</w:t>
      </w:r>
    </w:p>
    <w:p w:rsidR="00D34E36" w:rsidRPr="002A028F" w:rsidRDefault="00D34E36" w:rsidP="002A028F">
      <w:pPr>
        <w:autoSpaceDE w:val="0"/>
        <w:autoSpaceDN w:val="0"/>
        <w:adjustRightInd w:val="0"/>
        <w:spacing w:before="60" w:after="60"/>
        <w:jc w:val="center"/>
        <w:rPr>
          <w:b/>
          <w:bCs/>
          <w:sz w:val="26"/>
          <w:szCs w:val="26"/>
        </w:rPr>
      </w:pPr>
      <w:r w:rsidRPr="002A028F">
        <w:rPr>
          <w:b/>
          <w:bCs/>
          <w:sz w:val="26"/>
          <w:szCs w:val="26"/>
        </w:rPr>
        <w:t>KẾ HOẠCH QUẢN LÝ MÔI TRƯỜNG</w:t>
      </w:r>
    </w:p>
    <w:p w:rsidR="00D34E36" w:rsidRPr="002A028F" w:rsidRDefault="00D34E36" w:rsidP="002A028F">
      <w:pPr>
        <w:autoSpaceDE w:val="0"/>
        <w:autoSpaceDN w:val="0"/>
        <w:adjustRightInd w:val="0"/>
        <w:spacing w:before="60" w:after="60"/>
        <w:jc w:val="center"/>
        <w:rPr>
          <w:b/>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3.1. Giảm thiểu tác động xấu do chất thải</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Biện pháp giải quyết tương ứng và có thuyết minh về mức độ khả thi, hiệu suất/hiệu quả giải quyết. Trong trường hợp không thể có biện pháp hoặc có nhưng khó khả thi trong khuôn khổ của cơ sở phải nêu rõ lý do và có kiến nghị cụ thể để các cơ quan liên quan có hướng giải quyết, quyết định.</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Phải có chứng minh rằng,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3.2. Giảm thiểu các tác động xấu khác</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Mỗi loại tác động xấu phát sinh đều phải có kèm theo biện pháp giảm thiểu tương ứng, thuyết minh về mức độ khả thi, hiệu suất/hiệu quả giảm thiểu tác động xấu đó. Trường hợp không thể có biện pháp hoặc có nhưng khó khả thi trong khuôn khổ của cơ sở thì phải nêu rõ lý do và có kiến nghị cụ thể để các cơ quan liên quan có hướng giải quyết, quyết định.</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3.3. Kế hoạch giám sát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Đòi hỏi phải giám sát lưu lượng khí thải, nước thải và những thông số ô nhiễm đặc trưng có trong khí thải, nước thải đặc trưng cho cơ sở, phù hợp với quy chuẩn kỹ thuật về môi trường hiện hành, với tần suất tối thiểu một (01) lần/06 tháng. Không yêu cầu chủ cơ sở giám sát nước thải đối với cơ sở có đấu nối nước thải để xử lý tại hệ thống xử lý nước thải tập trung của khu sản xuất, kinh doanh, dịch vụ tập trung.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Các điểm giám sát phải được thể hiện cụ thể trên sơ đồ với chú giải rõ ràng và tọa độ theo quy chuẩn hiện hành.</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Yêu cầu:</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Đối với đối tượng mở rộng quy mô, nâng cấp, nâng công suất, nội dung của phần III Phụ lục này cần phải nêu rõ kết quả của việc áp dụng các biện pháp giảm thiểu tác động tiêu cực, phòng ngừa và ứng phó sự cố môi trường của cơ sở đang hoạt động và phân tích các nguyên nhân của các kết quả đó.</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Đối với đối tượng lập lại đề án bảo vệ môi trường, trong nội dung của phần III Phụ lục này, cần nêu rõ các thay đổi về biện pháp giảm thiểu tác động tiêu cực, phòng ngừa và ứng phó sự cố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số lượng cần thiết và kèm theo tiến độ xây lắp cụ thể cho từng công trình.</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 Đối với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cơ sở cải tạo, nâng cấp, nâng công suất.</w:t>
      </w:r>
    </w:p>
    <w:p w:rsidR="00D34E36" w:rsidRPr="002A028F" w:rsidRDefault="00D34E36" w:rsidP="002A028F">
      <w:pPr>
        <w:autoSpaceDE w:val="0"/>
        <w:autoSpaceDN w:val="0"/>
        <w:adjustRightInd w:val="0"/>
        <w:spacing w:before="60" w:after="60"/>
        <w:ind w:firstLine="720"/>
        <w:jc w:val="center"/>
        <w:rPr>
          <w:b/>
          <w:bCs/>
          <w:sz w:val="26"/>
          <w:szCs w:val="26"/>
        </w:rPr>
      </w:pPr>
    </w:p>
    <w:p w:rsidR="00D34E36" w:rsidRPr="002A028F" w:rsidRDefault="00D34E36" w:rsidP="002A028F">
      <w:pPr>
        <w:autoSpaceDE w:val="0"/>
        <w:autoSpaceDN w:val="0"/>
        <w:adjustRightInd w:val="0"/>
        <w:spacing w:before="60" w:after="60"/>
        <w:ind w:firstLine="720"/>
        <w:jc w:val="center"/>
        <w:rPr>
          <w:b/>
          <w:bCs/>
          <w:sz w:val="26"/>
          <w:szCs w:val="26"/>
        </w:rPr>
      </w:pPr>
      <w:r w:rsidRPr="002A028F">
        <w:rPr>
          <w:b/>
          <w:bCs/>
          <w:sz w:val="26"/>
          <w:szCs w:val="26"/>
        </w:rPr>
        <w:lastRenderedPageBreak/>
        <w:t>KẾT LUẬN, KIẾN NGHỊ VÀ CAM KẾT</w:t>
      </w:r>
    </w:p>
    <w:p w:rsidR="00D34E36" w:rsidRPr="002A028F" w:rsidRDefault="00D34E36" w:rsidP="002A028F">
      <w:pPr>
        <w:autoSpaceDE w:val="0"/>
        <w:autoSpaceDN w:val="0"/>
        <w:adjustRightInd w:val="0"/>
        <w:spacing w:before="60" w:after="60"/>
        <w:ind w:firstLine="720"/>
        <w:jc w:val="center"/>
        <w:rPr>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1. Kết luận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Phải kết luận rõ:</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Đã nhận dạng, mô tả được các nguồn thải và tính toán được các loại chất thải, nhận dạng và mô tả được các vấn đề về môi trường và kinh tế - xã hội;</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Tính hiệu quả và khả thi của các công trình, biện pháp bảo vệ môi trường; giải quyết được các vấn đề về môi trường và kinh tế - xã hội phát sinh từ hoạt động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2. Kiến nghị</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Kiến nghị với các cấp, các ngành liên quan ở trung ương và địa phương để giải quyết các vấn đề vượt quá khả năng giải quyết của chủ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3. Cam kết</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Cam kết thực hiện đúng nội dung, tiến độ xây dựng, cải tạo và vận hành các công trình, biện pháp bảo vệ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Cam kết thực hiện đúng chế độ báo cáo tại quyết định phê duyệt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Cam kết tuân thủ các quy định của pháp luật về bảo vệ môi trường có liên quan đến cơ sở, kể cả các tiêu chuẩn, quy chuẩn kỹ thuật về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Cam kết đền bù và khắc phục ô nhiễm môi trường trong trường hợp để xảy ra các sự cố trong quá trình hoạt động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PHỤ LỤC</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Phụ lục 1: Các văn bản liên quan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xml:space="preserve">Phụ lục 1.1. Bản sao các văn bản pháp lý liên quan đến sự hình thành cơ sở </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xml:space="preserve">Phụ lục 1.2. Bản sao các văn bản về xử lý vi phạm về môi trường (nếu có) </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Phụ lục 1.3. Bản sao các phiếu kết quả phân tích về môi trường, hợp đồng xử lý về môi trường (nếu có)</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Phụ lục 1.4. Bản sao các văn bản khác có liên quan (nếu có)</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 xml:space="preserve">Phụ lục 2: Các hình, ảnh minh họa </w:t>
      </w:r>
      <w:r w:rsidRPr="002A028F">
        <w:rPr>
          <w:sz w:val="26"/>
          <w:szCs w:val="26"/>
        </w:rPr>
        <w:t>(trừ các hình, ảnh đã thể hiện trong bản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Từng văn bản, hình, ảnh trong phụ lục phải được xếp theo thứ tự rõ ràng với mã số cụ thể và đều phải được dẫn chiếu ở phần nội dung tương ứng của bản đề án.</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Đề án bảo vệ môi trường đơn giản được lập thành ba (03) bản gốc, có chữ ký của chủ cơ sở ở phía dưới từng trang và ký, ghi họ tên, chức danh, đóng dấu (nếu có ) của đại diện có thẩm quyền của chủ cơ sở ở trang cuối cùng.</w:t>
      </w:r>
    </w:p>
    <w:p w:rsidR="00D34E36" w:rsidRPr="002A028F" w:rsidRDefault="00D34E36" w:rsidP="002A028F">
      <w:pPr>
        <w:autoSpaceDE w:val="0"/>
        <w:autoSpaceDN w:val="0"/>
        <w:adjustRightInd w:val="0"/>
        <w:spacing w:before="60" w:after="60"/>
        <w:rPr>
          <w:sz w:val="26"/>
          <w:szCs w:val="26"/>
        </w:rPr>
      </w:pPr>
    </w:p>
    <w:p w:rsidR="00D34E36" w:rsidRPr="002A028F" w:rsidRDefault="00D34E36" w:rsidP="002A028F">
      <w:pPr>
        <w:spacing w:before="60" w:after="60"/>
        <w:jc w:val="center"/>
        <w:rPr>
          <w:b/>
          <w:sz w:val="26"/>
          <w:szCs w:val="26"/>
        </w:rPr>
      </w:pPr>
      <w:r w:rsidRPr="002A028F">
        <w:rPr>
          <w:b/>
          <w:bCs/>
          <w:sz w:val="26"/>
          <w:szCs w:val="26"/>
        </w:rPr>
        <w:br w:type="page"/>
      </w:r>
      <w:r w:rsidRPr="002A028F">
        <w:rPr>
          <w:b/>
          <w:bCs/>
          <w:sz w:val="26"/>
          <w:szCs w:val="26"/>
        </w:rPr>
        <w:lastRenderedPageBreak/>
        <w:t>PHỤ LỤC 15</w:t>
      </w:r>
    </w:p>
    <w:p w:rsidR="00D34E36" w:rsidRPr="002A028F" w:rsidRDefault="00D34E36" w:rsidP="002A028F">
      <w:pPr>
        <w:autoSpaceDE w:val="0"/>
        <w:autoSpaceDN w:val="0"/>
        <w:adjustRightInd w:val="0"/>
        <w:spacing w:before="60" w:after="60"/>
        <w:jc w:val="center"/>
        <w:rPr>
          <w:i/>
          <w:iCs/>
          <w:sz w:val="26"/>
          <w:szCs w:val="26"/>
        </w:rPr>
      </w:pPr>
      <w:r w:rsidRPr="002A028F">
        <w:rPr>
          <w:b/>
          <w:bCs/>
          <w:sz w:val="26"/>
          <w:szCs w:val="26"/>
        </w:rPr>
        <w:t>MẪU GIẤY XÁC NHẬN ĐĂNG KÝ ĐỀ ÁN BẢO VỆ MÔI TRƯỜNG ĐƠN GIẢN</w:t>
      </w:r>
      <w:r w:rsidRPr="002A028F">
        <w:rPr>
          <w:bCs/>
          <w:sz w:val="26"/>
          <w:szCs w:val="26"/>
        </w:rPr>
        <w:br/>
      </w:r>
      <w:r w:rsidRPr="002A028F">
        <w:rPr>
          <w:i/>
          <w:iCs/>
          <w:sz w:val="26"/>
          <w:szCs w:val="26"/>
        </w:rPr>
        <w:t>(Ban hành kèm theo Thông tư số 26/2015/TT-BTNMT ngày 28 tháng 5 năm 2015 của Bộ trưởng Bộ Tài nguyên và Môi trường)</w:t>
      </w:r>
    </w:p>
    <w:p w:rsidR="00D34E36" w:rsidRPr="002A028F" w:rsidRDefault="00D34E36" w:rsidP="002A028F">
      <w:pPr>
        <w:autoSpaceDE w:val="0"/>
        <w:autoSpaceDN w:val="0"/>
        <w:adjustRightInd w:val="0"/>
        <w:spacing w:before="60" w:after="60"/>
        <w:jc w:val="center"/>
        <w:rPr>
          <w:i/>
          <w:iCs/>
          <w:sz w:val="26"/>
          <w:szCs w:val="26"/>
        </w:rPr>
      </w:pPr>
    </w:p>
    <w:tbl>
      <w:tblPr>
        <w:tblW w:w="0" w:type="auto"/>
        <w:tblInd w:w="108" w:type="dxa"/>
        <w:tblLook w:val="01E0"/>
      </w:tblPr>
      <w:tblGrid>
        <w:gridCol w:w="3197"/>
        <w:gridCol w:w="5983"/>
      </w:tblGrid>
      <w:tr w:rsidR="00D34E36" w:rsidRPr="002A028F" w:rsidTr="00425118">
        <w:trPr>
          <w:trHeight w:val="915"/>
        </w:trPr>
        <w:tc>
          <w:tcPr>
            <w:tcW w:w="3197" w:type="dxa"/>
          </w:tcPr>
          <w:p w:rsidR="00D34E36" w:rsidRPr="002A028F" w:rsidRDefault="00D34E36" w:rsidP="002A028F">
            <w:pPr>
              <w:spacing w:before="60" w:after="60"/>
              <w:jc w:val="center"/>
              <w:rPr>
                <w:b/>
                <w:sz w:val="26"/>
                <w:szCs w:val="26"/>
              </w:rPr>
            </w:pPr>
            <w:r w:rsidRPr="002A028F">
              <w:rPr>
                <w:sz w:val="26"/>
                <w:szCs w:val="26"/>
              </w:rPr>
              <w:t>UBND...(1)….</w:t>
            </w:r>
            <w:r w:rsidRPr="002A028F">
              <w:rPr>
                <w:sz w:val="26"/>
                <w:szCs w:val="26"/>
              </w:rPr>
              <w:br/>
              <w:t>Số:...../…..</w:t>
            </w:r>
            <w:r w:rsidRPr="002A028F">
              <w:rPr>
                <w:b/>
                <w:sz w:val="26"/>
                <w:szCs w:val="26"/>
              </w:rPr>
              <w:br/>
            </w:r>
          </w:p>
          <w:p w:rsidR="00D34E36" w:rsidRPr="002A028F" w:rsidRDefault="00D34E36" w:rsidP="002A028F">
            <w:pPr>
              <w:spacing w:before="60" w:after="60"/>
              <w:jc w:val="center"/>
              <w:rPr>
                <w:b/>
                <w:sz w:val="26"/>
                <w:szCs w:val="26"/>
              </w:rPr>
            </w:pPr>
          </w:p>
        </w:tc>
        <w:tc>
          <w:tcPr>
            <w:tcW w:w="5983" w:type="dxa"/>
          </w:tcPr>
          <w:p w:rsidR="00D34E36" w:rsidRPr="002A028F" w:rsidRDefault="00D34E36" w:rsidP="002A028F">
            <w:pPr>
              <w:spacing w:before="60" w:after="60"/>
              <w:jc w:val="center"/>
              <w:rPr>
                <w:sz w:val="26"/>
                <w:szCs w:val="26"/>
              </w:rPr>
            </w:pPr>
            <w:r w:rsidRPr="002A028F">
              <w:rPr>
                <w:b/>
                <w:sz w:val="26"/>
                <w:szCs w:val="26"/>
              </w:rPr>
              <w:t>CỘNG HÒA XÃ HỘI CHỦ NGHĨA VIỆT NAM</w:t>
            </w:r>
            <w:r w:rsidRPr="002A028F">
              <w:rPr>
                <w:b/>
                <w:sz w:val="26"/>
                <w:szCs w:val="26"/>
              </w:rPr>
              <w:br/>
              <w:t xml:space="preserve">Độc lập - Tự do - Hạnh phúc </w:t>
            </w:r>
            <w:r w:rsidRPr="002A028F">
              <w:rPr>
                <w:b/>
                <w:sz w:val="26"/>
                <w:szCs w:val="26"/>
              </w:rPr>
              <w:br/>
              <w:t>---------------</w:t>
            </w:r>
          </w:p>
          <w:p w:rsidR="00D34E36" w:rsidRPr="002A028F" w:rsidRDefault="00D34E36" w:rsidP="002A028F">
            <w:pPr>
              <w:spacing w:before="60" w:after="60"/>
              <w:jc w:val="right"/>
              <w:rPr>
                <w:sz w:val="26"/>
                <w:szCs w:val="26"/>
              </w:rPr>
            </w:pPr>
            <w:r w:rsidRPr="002A028F">
              <w:rPr>
                <w:i/>
                <w:iCs/>
                <w:sz w:val="26"/>
                <w:szCs w:val="26"/>
              </w:rPr>
              <w:t>(Địa danh), ngày… tháng … năm …..</w:t>
            </w:r>
          </w:p>
        </w:tc>
      </w:tr>
    </w:tbl>
    <w:p w:rsidR="00D34E36" w:rsidRPr="002A028F" w:rsidRDefault="00D34E36" w:rsidP="002A028F">
      <w:pPr>
        <w:autoSpaceDE w:val="0"/>
        <w:autoSpaceDN w:val="0"/>
        <w:adjustRightInd w:val="0"/>
        <w:spacing w:before="60" w:after="60"/>
        <w:rPr>
          <w:sz w:val="26"/>
          <w:szCs w:val="26"/>
        </w:rPr>
      </w:pPr>
    </w:p>
    <w:p w:rsidR="00D34E36" w:rsidRPr="002A028F" w:rsidRDefault="00D34E36" w:rsidP="002A028F">
      <w:pPr>
        <w:autoSpaceDE w:val="0"/>
        <w:autoSpaceDN w:val="0"/>
        <w:adjustRightInd w:val="0"/>
        <w:spacing w:before="60" w:after="60"/>
        <w:jc w:val="center"/>
        <w:rPr>
          <w:b/>
          <w:sz w:val="26"/>
          <w:szCs w:val="26"/>
        </w:rPr>
      </w:pPr>
      <w:r w:rsidRPr="002A028F">
        <w:rPr>
          <w:b/>
          <w:bCs/>
          <w:sz w:val="26"/>
          <w:szCs w:val="26"/>
        </w:rPr>
        <w:t>GIẤY XÁC NHẬN ĐĂNG KÝ ĐỀ ÁN BẢO VỆ MÔI TRƯỜNG ĐƠN GIẢN</w:t>
      </w:r>
    </w:p>
    <w:p w:rsidR="00D34E36" w:rsidRPr="002A028F" w:rsidRDefault="00D34E36" w:rsidP="002A028F">
      <w:pPr>
        <w:autoSpaceDE w:val="0"/>
        <w:autoSpaceDN w:val="0"/>
        <w:adjustRightInd w:val="0"/>
        <w:spacing w:before="60" w:after="60"/>
        <w:jc w:val="center"/>
        <w:rPr>
          <w:sz w:val="26"/>
          <w:szCs w:val="26"/>
        </w:rPr>
      </w:pPr>
      <w:r w:rsidRPr="002A028F">
        <w:rPr>
          <w:b/>
          <w:bCs/>
          <w:sz w:val="26"/>
          <w:szCs w:val="26"/>
        </w:rPr>
        <w:t xml:space="preserve">của </w:t>
      </w:r>
      <w:r w:rsidRPr="002A028F">
        <w:rPr>
          <w:sz w:val="26"/>
          <w:szCs w:val="26"/>
        </w:rPr>
        <w:t>… (2) …</w:t>
      </w:r>
    </w:p>
    <w:p w:rsidR="00D34E36" w:rsidRPr="002A028F" w:rsidRDefault="00D34E36" w:rsidP="002A028F">
      <w:pPr>
        <w:autoSpaceDE w:val="0"/>
        <w:autoSpaceDN w:val="0"/>
        <w:adjustRightInd w:val="0"/>
        <w:spacing w:before="60" w:after="60"/>
        <w:jc w:val="center"/>
        <w:rPr>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Căn cứ Luật bảo vệ môi trường ngày 23 tháng 6 năm 2014;</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Căn cứ Nghị định số 18/2015/NĐ-CP ngày 14 tháng 2 năm 2015 của Chính phủ quy định về quy hoạch bảo vệ môi trường, đánh giá môi trường chiến lược, đánh giá tác động môi trường, kế hoạch bảo vệ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Căn cứ Thông tư số 26/2015/TT-BTNMT ngày 28 tháng 5 năm 2015 của Bộ trưởng Bộ Tài nguyên và Môi trường quy định về đề án bảo vệ môi trường chi tiết, đề án bảo vệ môi trường đơn giản;</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Căn cứ …(3)… quy định chức năng, nhiệm vụ, quyền hạn và cơ cấu tổ chức của … (1) …;</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Xét nội dung đề án bảo vệ môi trường đơn giản của …(2)… kèm theo Văn bản số… ngày… tháng… năm… của …(4)…,</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 (1) …</w:t>
      </w:r>
    </w:p>
    <w:p w:rsidR="00D34E36" w:rsidRPr="002A028F" w:rsidRDefault="00D34E36" w:rsidP="002A028F">
      <w:pPr>
        <w:autoSpaceDE w:val="0"/>
        <w:autoSpaceDN w:val="0"/>
        <w:adjustRightInd w:val="0"/>
        <w:spacing w:before="60" w:after="60"/>
        <w:ind w:firstLine="720"/>
        <w:jc w:val="center"/>
        <w:rPr>
          <w:b/>
          <w:bCs/>
          <w:sz w:val="26"/>
          <w:szCs w:val="26"/>
        </w:rPr>
      </w:pPr>
      <w:r w:rsidRPr="002A028F">
        <w:rPr>
          <w:b/>
          <w:bCs/>
          <w:sz w:val="26"/>
          <w:szCs w:val="26"/>
        </w:rPr>
        <w:t>XÁC NHẬN:</w:t>
      </w:r>
    </w:p>
    <w:p w:rsidR="00D34E36" w:rsidRPr="002A028F" w:rsidRDefault="00D34E36" w:rsidP="002A028F">
      <w:pPr>
        <w:autoSpaceDE w:val="0"/>
        <w:autoSpaceDN w:val="0"/>
        <w:adjustRightInd w:val="0"/>
        <w:spacing w:before="60" w:after="60"/>
        <w:ind w:firstLine="720"/>
        <w:jc w:val="center"/>
        <w:rPr>
          <w:b/>
          <w:bCs/>
          <w:sz w:val="26"/>
          <w:szCs w:val="26"/>
        </w:rPr>
      </w:pP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 xml:space="preserve">Điều 1 . </w:t>
      </w:r>
      <w:r w:rsidRPr="002A028F">
        <w:rPr>
          <w:sz w:val="26"/>
          <w:szCs w:val="26"/>
        </w:rPr>
        <w:t>Bản đề án bảo vệ môi trường đơn giản (sau đây gọi là Đề án) của</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…(2)… (sau đây gọi là Cơ sở) do …(4)… lập (sau đây gọi là Chủ cơ sở) đã được đăng ký tại …(1)...</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 xml:space="preserve">Điều 2. </w:t>
      </w:r>
      <w:r w:rsidRPr="002A028F">
        <w:rPr>
          <w:sz w:val="26"/>
          <w:szCs w:val="26"/>
        </w:rPr>
        <w:t>Chủ cơ sở có trách nhiệm:</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2.1. Thực hiện đúng và đầy đủ các nội dung về bảo vệ môi trường đề ra trong đề án; đảm bảo các chất thải và các vấn đề môi trường khác được quản lý, xử lý đạt yêu cầu theo quy định của pháp luật hiện hành.</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2.2. … (nếu có yêu cầu khác)</w:t>
      </w:r>
    </w:p>
    <w:p w:rsidR="00D34E36" w:rsidRPr="002A028F" w:rsidRDefault="00D34E36" w:rsidP="002A028F">
      <w:pPr>
        <w:autoSpaceDE w:val="0"/>
        <w:autoSpaceDN w:val="0"/>
        <w:adjustRightInd w:val="0"/>
        <w:spacing w:before="60" w:after="60"/>
        <w:ind w:firstLine="720"/>
        <w:jc w:val="both"/>
        <w:rPr>
          <w:sz w:val="26"/>
          <w:szCs w:val="26"/>
        </w:rPr>
      </w:pPr>
      <w:r w:rsidRPr="002A028F">
        <w:rPr>
          <w:b/>
          <w:bCs/>
          <w:sz w:val="26"/>
          <w:szCs w:val="26"/>
        </w:rPr>
        <w:t>Điều 3</w:t>
      </w:r>
      <w:r w:rsidRPr="002A028F">
        <w:rPr>
          <w:sz w:val="26"/>
          <w:szCs w:val="26"/>
        </w:rPr>
        <w:t>. Giấy xác nhận này có giá trị kể từ ngày ký./.</w:t>
      </w:r>
    </w:p>
    <w:p w:rsidR="00D34E36" w:rsidRPr="002A028F" w:rsidRDefault="00D34E36" w:rsidP="002A028F">
      <w:pPr>
        <w:autoSpaceDE w:val="0"/>
        <w:autoSpaceDN w:val="0"/>
        <w:adjustRightInd w:val="0"/>
        <w:spacing w:before="60" w:after="60"/>
        <w:rPr>
          <w:sz w:val="26"/>
          <w:szCs w:val="26"/>
        </w:rPr>
      </w:pPr>
    </w:p>
    <w:tbl>
      <w:tblPr>
        <w:tblW w:w="0" w:type="auto"/>
        <w:tblInd w:w="108" w:type="dxa"/>
        <w:tblLook w:val="01E0"/>
      </w:tblPr>
      <w:tblGrid>
        <w:gridCol w:w="4237"/>
        <w:gridCol w:w="4943"/>
      </w:tblGrid>
      <w:tr w:rsidR="00D34E36" w:rsidRPr="002A028F" w:rsidTr="00425118">
        <w:tc>
          <w:tcPr>
            <w:tcW w:w="4320" w:type="dxa"/>
          </w:tcPr>
          <w:p w:rsidR="00D34E36" w:rsidRPr="002A028F" w:rsidRDefault="00D34E36" w:rsidP="002A028F">
            <w:pPr>
              <w:spacing w:before="60" w:after="60"/>
              <w:rPr>
                <w:sz w:val="26"/>
                <w:szCs w:val="26"/>
              </w:rPr>
            </w:pPr>
            <w:r w:rsidRPr="002A028F">
              <w:rPr>
                <w:b/>
                <w:i/>
                <w:sz w:val="26"/>
                <w:szCs w:val="26"/>
              </w:rPr>
              <w:t>Nơi nhận:</w:t>
            </w:r>
            <w:r w:rsidRPr="002A028F">
              <w:rPr>
                <w:b/>
                <w:i/>
                <w:sz w:val="26"/>
                <w:szCs w:val="26"/>
              </w:rPr>
              <w:br/>
            </w:r>
            <w:r w:rsidRPr="002A028F">
              <w:rPr>
                <w:sz w:val="26"/>
                <w:szCs w:val="26"/>
              </w:rPr>
              <w:t>- Như trên;</w:t>
            </w:r>
            <w:r w:rsidRPr="002A028F">
              <w:rPr>
                <w:sz w:val="26"/>
                <w:szCs w:val="26"/>
              </w:rPr>
              <w:br/>
              <w:t>- … (6) …</w:t>
            </w:r>
            <w:r w:rsidRPr="002A028F">
              <w:rPr>
                <w:sz w:val="26"/>
                <w:szCs w:val="26"/>
              </w:rPr>
              <w:br/>
              <w:t>- Lưu …</w:t>
            </w:r>
          </w:p>
        </w:tc>
        <w:tc>
          <w:tcPr>
            <w:tcW w:w="5040" w:type="dxa"/>
          </w:tcPr>
          <w:p w:rsidR="00D34E36" w:rsidRPr="002A028F" w:rsidRDefault="00D34E36" w:rsidP="002A028F">
            <w:pPr>
              <w:spacing w:before="60" w:after="60"/>
              <w:jc w:val="center"/>
              <w:rPr>
                <w:b/>
                <w:sz w:val="26"/>
                <w:szCs w:val="26"/>
              </w:rPr>
            </w:pPr>
            <w:r w:rsidRPr="002A028F">
              <w:rPr>
                <w:sz w:val="26"/>
                <w:szCs w:val="26"/>
              </w:rPr>
              <w:t>…(5)…</w:t>
            </w:r>
            <w:r w:rsidRPr="002A028F">
              <w:rPr>
                <w:sz w:val="26"/>
                <w:szCs w:val="26"/>
              </w:rPr>
              <w:br/>
              <w:t>(Ký, ghi họ tên, chức danh, đóng dấu)</w:t>
            </w:r>
          </w:p>
        </w:tc>
      </w:tr>
    </w:tbl>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lastRenderedPageBreak/>
        <w:t>Ghi chú:</w:t>
      </w:r>
    </w:p>
    <w:p w:rsidR="00D34E36" w:rsidRPr="002A028F" w:rsidRDefault="00D34E36" w:rsidP="002A028F">
      <w:pPr>
        <w:autoSpaceDE w:val="0"/>
        <w:autoSpaceDN w:val="0"/>
        <w:adjustRightInd w:val="0"/>
        <w:spacing w:before="60" w:after="60"/>
        <w:ind w:firstLine="720"/>
        <w:jc w:val="both"/>
        <w:rPr>
          <w:sz w:val="26"/>
          <w:szCs w:val="26"/>
        </w:rPr>
      </w:pPr>
      <w:r w:rsidRPr="002A028F">
        <w:rPr>
          <w:sz w:val="26"/>
          <w:szCs w:val="26"/>
        </w:rPr>
        <w:t>(</w:t>
      </w:r>
      <w:r w:rsidRPr="002A028F">
        <w:rPr>
          <w:i/>
          <w:iCs/>
          <w:sz w:val="26"/>
          <w:szCs w:val="26"/>
        </w:rPr>
        <w:t>1) Tên gọi của cơ quan xác nhận đăng ký đề án bảo vệ môi trường.</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(2) Tên đầy đủ của cơ sở.</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(3) Tên đầy đủ của văn bản quy định chức năng, nhiệm vụ, quyền hạn và cơ cấu tổ chức của … (1)…</w:t>
      </w:r>
    </w:p>
    <w:p w:rsidR="00D34E36" w:rsidRPr="002A028F" w:rsidRDefault="00D34E36" w:rsidP="002A028F">
      <w:pPr>
        <w:autoSpaceDE w:val="0"/>
        <w:autoSpaceDN w:val="0"/>
        <w:adjustRightInd w:val="0"/>
        <w:spacing w:before="60" w:after="60"/>
        <w:ind w:firstLine="720"/>
        <w:jc w:val="both"/>
        <w:rPr>
          <w:i/>
          <w:iCs/>
          <w:sz w:val="26"/>
          <w:szCs w:val="26"/>
        </w:rPr>
      </w:pPr>
      <w:r w:rsidRPr="002A028F">
        <w:rPr>
          <w:i/>
          <w:iCs/>
          <w:sz w:val="26"/>
          <w:szCs w:val="26"/>
        </w:rPr>
        <w:t xml:space="preserve">(4) Tên cơ quan/doanh nghiệp chủ cơ sở. </w:t>
      </w:r>
    </w:p>
    <w:p w:rsidR="00D34E36" w:rsidRPr="002A028F" w:rsidRDefault="00D34E36" w:rsidP="002A028F">
      <w:pPr>
        <w:autoSpaceDE w:val="0"/>
        <w:autoSpaceDN w:val="0"/>
        <w:adjustRightInd w:val="0"/>
        <w:spacing w:before="60" w:after="60"/>
        <w:ind w:firstLine="720"/>
        <w:jc w:val="both"/>
        <w:rPr>
          <w:sz w:val="26"/>
          <w:szCs w:val="26"/>
        </w:rPr>
      </w:pPr>
      <w:r w:rsidRPr="002A028F">
        <w:rPr>
          <w:i/>
          <w:iCs/>
          <w:sz w:val="26"/>
          <w:szCs w:val="26"/>
        </w:rPr>
        <w:t>(5) Đại diện có thẩm quyền của (1).</w:t>
      </w:r>
    </w:p>
    <w:p w:rsidR="00D34E36" w:rsidRPr="002A028F" w:rsidRDefault="00D34E36" w:rsidP="002A028F">
      <w:pPr>
        <w:spacing w:before="60" w:after="60"/>
        <w:ind w:firstLine="720"/>
        <w:jc w:val="both"/>
        <w:rPr>
          <w:color w:val="000000"/>
          <w:sz w:val="26"/>
          <w:szCs w:val="26"/>
          <w:lang w:val="pl-PL"/>
        </w:rPr>
      </w:pPr>
      <w:r w:rsidRPr="002A028F">
        <w:rPr>
          <w:i/>
          <w:iCs/>
          <w:sz w:val="26"/>
          <w:szCs w:val="26"/>
        </w:rPr>
        <w:t>(6) Nơi nhận khác (nếu có ).</w:t>
      </w:r>
    </w:p>
    <w:p w:rsidR="00D34E36" w:rsidRPr="002A028F" w:rsidRDefault="00D34E36" w:rsidP="002A028F">
      <w:pPr>
        <w:spacing w:before="60" w:after="60"/>
        <w:jc w:val="center"/>
        <w:rPr>
          <w:b/>
          <w:spacing w:val="-4"/>
          <w:sz w:val="26"/>
          <w:szCs w:val="26"/>
          <w:lang w:val="pl-PL"/>
        </w:rPr>
      </w:pPr>
      <w:r w:rsidRPr="002A028F">
        <w:rPr>
          <w:b/>
          <w:sz w:val="26"/>
          <w:szCs w:val="26"/>
          <w:lang w:val="nl-NL"/>
        </w:rPr>
        <w:br w:type="page"/>
      </w:r>
      <w:bookmarkStart w:id="0" w:name="_Toc420938485"/>
      <w:r w:rsidRPr="002A028F">
        <w:rPr>
          <w:b/>
          <w:sz w:val="26"/>
          <w:szCs w:val="26"/>
          <w:lang w:val="pl-PL"/>
        </w:rPr>
        <w:lastRenderedPageBreak/>
        <w:t>PHỤ LỤC 10</w:t>
      </w:r>
      <w:r w:rsidRPr="002A028F">
        <w:rPr>
          <w:b/>
          <w:sz w:val="26"/>
          <w:szCs w:val="26"/>
          <w:lang w:val="nl-NL"/>
        </w:rPr>
        <w:t>.</w:t>
      </w:r>
      <w:r w:rsidRPr="002A028F">
        <w:rPr>
          <w:b/>
          <w:sz w:val="26"/>
          <w:szCs w:val="26"/>
          <w:lang w:val="pl-PL"/>
        </w:rPr>
        <w:br/>
        <w:t>MẪU XÁC NHẬN ĐỀ ÁN</w:t>
      </w:r>
      <w:bookmarkEnd w:id="0"/>
    </w:p>
    <w:p w:rsidR="00D34E36" w:rsidRPr="002A028F" w:rsidRDefault="00D34E36" w:rsidP="002A028F">
      <w:pPr>
        <w:spacing w:before="60" w:after="60"/>
        <w:jc w:val="center"/>
        <w:rPr>
          <w:i/>
          <w:sz w:val="26"/>
          <w:szCs w:val="26"/>
          <w:lang w:val="vi-VN"/>
        </w:rPr>
      </w:pPr>
      <w:r w:rsidRPr="002A028F">
        <w:rPr>
          <w:i/>
          <w:sz w:val="26"/>
          <w:szCs w:val="26"/>
          <w:lang w:val="vi-VN"/>
        </w:rPr>
        <w:t>(Ban hành kèm theo Thông tư số 26/2015/TT-BTNMT</w:t>
      </w:r>
      <w:r w:rsidRPr="002A028F">
        <w:rPr>
          <w:i/>
          <w:sz w:val="26"/>
          <w:szCs w:val="26"/>
          <w:lang w:val="pl-PL"/>
        </w:rPr>
        <w:t xml:space="preserve"> </w:t>
      </w:r>
      <w:r w:rsidRPr="002A028F">
        <w:rPr>
          <w:i/>
          <w:sz w:val="26"/>
          <w:szCs w:val="26"/>
          <w:lang w:val="vi-VN"/>
        </w:rPr>
        <w:t>ngày 28 tháng 5  năm 2015 của Bộ trưởng Bộ Tài nguyên và Môi trường)</w:t>
      </w:r>
    </w:p>
    <w:p w:rsidR="00D34E36" w:rsidRPr="002A028F" w:rsidRDefault="00D34E36" w:rsidP="002A028F">
      <w:pPr>
        <w:spacing w:before="60" w:after="60"/>
        <w:jc w:val="center"/>
        <w:rPr>
          <w:i/>
          <w:iCs/>
          <w:spacing w:val="-4"/>
          <w:sz w:val="26"/>
          <w:szCs w:val="26"/>
          <w:lang w:val="vi-VN"/>
        </w:rPr>
      </w:pPr>
      <w:r w:rsidRPr="002A028F">
        <w:rPr>
          <w:noProof/>
          <w:sz w:val="26"/>
          <w:szCs w:val="26"/>
          <w:lang w:val="vi-VN" w:eastAsia="vi-VN"/>
        </w:rPr>
        <w:pict>
          <v:shapetype id="_x0000_t32" coordsize="21600,21600" o:spt="32" o:oned="t" path="m,l21600,21600e" filled="f">
            <v:path arrowok="t" fillok="f" o:connecttype="none"/>
            <o:lock v:ext="edit" shapetype="t"/>
          </v:shapetype>
          <v:shape id="_x0000_s1157" type="#_x0000_t32" style="position:absolute;left:0;text-align:left;margin-left:117.3pt;margin-top:1.85pt;width:222.75pt;height:0;z-index:251658240" o:connectortype="straight"/>
        </w:pict>
      </w:r>
    </w:p>
    <w:p w:rsidR="00D34E36" w:rsidRPr="002A028F" w:rsidRDefault="00D34E36" w:rsidP="002A028F">
      <w:pPr>
        <w:pStyle w:val="Heading1"/>
        <w:spacing w:before="60" w:beforeAutospacing="0" w:after="60" w:afterAutospacing="0"/>
        <w:jc w:val="both"/>
        <w:rPr>
          <w:i/>
          <w:sz w:val="26"/>
          <w:szCs w:val="26"/>
          <w:lang w:val="it-IT"/>
        </w:rPr>
      </w:pPr>
      <w:bookmarkStart w:id="1" w:name="_Toc420938487"/>
      <w:r w:rsidRPr="002A028F">
        <w:rPr>
          <w:sz w:val="26"/>
          <w:szCs w:val="26"/>
          <w:lang w:val="it-IT"/>
        </w:rPr>
        <w:t xml:space="preserve">Phụ lục 10b. Mẫu xác nhận đã </w:t>
      </w:r>
      <w:r w:rsidRPr="002C6E4F">
        <w:rPr>
          <w:spacing w:val="-4"/>
          <w:sz w:val="26"/>
          <w:szCs w:val="26"/>
          <w:lang w:val="vi-VN"/>
        </w:rPr>
        <w:t xml:space="preserve">cấp giấy xác nhận đăng ký đề án </w:t>
      </w:r>
      <w:r w:rsidRPr="002C6E4F">
        <w:rPr>
          <w:sz w:val="26"/>
          <w:szCs w:val="26"/>
          <w:lang w:val="vi-VN"/>
        </w:rPr>
        <w:t>bảo vệ môi trường</w:t>
      </w:r>
      <w:r w:rsidRPr="002C6E4F">
        <w:rPr>
          <w:spacing w:val="-4"/>
          <w:sz w:val="26"/>
          <w:szCs w:val="26"/>
          <w:lang w:val="vi-VN"/>
        </w:rPr>
        <w:t xml:space="preserve"> đơn giản</w:t>
      </w:r>
      <w:bookmarkEnd w:id="1"/>
    </w:p>
    <w:p w:rsidR="00D34E36" w:rsidRPr="002A028F" w:rsidRDefault="00D34E36" w:rsidP="002A028F">
      <w:pPr>
        <w:spacing w:before="60" w:after="60"/>
        <w:rPr>
          <w:i/>
          <w:sz w:val="26"/>
          <w:szCs w:val="26"/>
          <w:lang w:val="it-IT"/>
        </w:rPr>
      </w:pPr>
      <w:r w:rsidRPr="002A028F">
        <w:rPr>
          <w:i/>
          <w:noProof/>
          <w:sz w:val="26"/>
          <w:szCs w:val="26"/>
          <w:lang w:val="vi-VN" w:eastAsia="vi-VN"/>
        </w:rPr>
        <w:pict>
          <v:rect id="Rectangle 908" o:spid="_x0000_s1156" style="position:absolute;margin-left:70.45pt;margin-top:14.5pt;width:321pt;height:119.5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">
            <v:textbox>
              <w:txbxContent>
                <w:p w:rsidR="00D34E36" w:rsidRPr="00B8740B" w:rsidRDefault="00D34E36" w:rsidP="00D34E36">
                  <w:pPr>
                    <w:spacing w:before="120"/>
                    <w:jc w:val="both"/>
                    <w:rPr>
                      <w:color w:val="000000"/>
                      <w:sz w:val="26"/>
                      <w:szCs w:val="26"/>
                      <w:lang w:val="vi-VN"/>
                    </w:rPr>
                  </w:pPr>
                  <w:r w:rsidRPr="00B8740B">
                    <w:rPr>
                      <w:color w:val="000000"/>
                      <w:sz w:val="26"/>
                      <w:szCs w:val="26"/>
                    </w:rPr>
                    <w:t>…</w:t>
                  </w:r>
                  <w:r w:rsidRPr="00B8740B">
                    <w:rPr>
                      <w:color w:val="000000"/>
                      <w:sz w:val="26"/>
                      <w:szCs w:val="26"/>
                      <w:lang w:val="vi-VN"/>
                    </w:rPr>
                    <w:t>(1)</w:t>
                  </w:r>
                  <w:r w:rsidRPr="00B8740B">
                    <w:rPr>
                      <w:color w:val="000000"/>
                      <w:sz w:val="26"/>
                      <w:szCs w:val="26"/>
                    </w:rPr>
                    <w:t>…</w:t>
                  </w:r>
                  <w:r w:rsidRPr="00B8740B">
                    <w:rPr>
                      <w:color w:val="000000"/>
                      <w:sz w:val="26"/>
                      <w:szCs w:val="26"/>
                      <w:lang w:val="vi-VN"/>
                    </w:rPr>
                    <w:t xml:space="preserve">xác nhận: </w:t>
                  </w:r>
                  <w:r w:rsidRPr="00B8740B">
                    <w:rPr>
                      <w:color w:val="000000"/>
                      <w:spacing w:val="-4"/>
                      <w:sz w:val="26"/>
                      <w:szCs w:val="26"/>
                      <w:lang w:val="vi-VN"/>
                    </w:rPr>
                    <w:t xml:space="preserve">Đề án </w:t>
                  </w:r>
                  <w:r w:rsidRPr="00B8740B">
                    <w:rPr>
                      <w:color w:val="000000"/>
                      <w:spacing w:val="-4"/>
                      <w:sz w:val="26"/>
                      <w:szCs w:val="26"/>
                    </w:rPr>
                    <w:t>bảo vệ môi trường đơn giản này</w:t>
                  </w:r>
                  <w:r w:rsidRPr="00B8740B">
                    <w:rPr>
                      <w:color w:val="000000"/>
                      <w:sz w:val="26"/>
                      <w:szCs w:val="26"/>
                    </w:rPr>
                    <w:t xml:space="preserve"> đã</w:t>
                  </w:r>
                  <w:r w:rsidRPr="00B8740B">
                    <w:rPr>
                      <w:color w:val="000000"/>
                      <w:sz w:val="26"/>
                      <w:szCs w:val="26"/>
                      <w:lang w:val="vi-VN"/>
                    </w:rPr>
                    <w:t xml:space="preserve"> được </w:t>
                  </w:r>
                  <w:r w:rsidRPr="00B8740B">
                    <w:rPr>
                      <w:color w:val="000000"/>
                      <w:sz w:val="26"/>
                      <w:szCs w:val="26"/>
                    </w:rPr>
                    <w:t>cấp giấy xác nhận đăng ký</w:t>
                  </w:r>
                  <w:r w:rsidRPr="00B8740B">
                    <w:rPr>
                      <w:color w:val="000000"/>
                      <w:sz w:val="26"/>
                      <w:szCs w:val="26"/>
                      <w:lang w:val="vi-VN"/>
                    </w:rPr>
                    <w:t xml:space="preserve"> số… ngày… tháng… năm … của </w:t>
                  </w:r>
                  <w:r w:rsidRPr="00B8740B">
                    <w:rPr>
                      <w:color w:val="000000"/>
                      <w:sz w:val="26"/>
                      <w:szCs w:val="26"/>
                    </w:rPr>
                    <w:t>…</w:t>
                  </w:r>
                  <w:r w:rsidRPr="00B8740B">
                    <w:rPr>
                      <w:color w:val="000000"/>
                      <w:sz w:val="26"/>
                      <w:szCs w:val="26"/>
                      <w:lang w:val="vi-VN"/>
                    </w:rPr>
                    <w:t>(</w:t>
                  </w:r>
                  <w:r w:rsidRPr="00B8740B">
                    <w:rPr>
                      <w:color w:val="000000"/>
                      <w:sz w:val="26"/>
                      <w:szCs w:val="26"/>
                    </w:rPr>
                    <w:t>2</w:t>
                  </w:r>
                  <w:r w:rsidRPr="00B8740B">
                    <w:rPr>
                      <w:color w:val="000000"/>
                      <w:sz w:val="26"/>
                      <w:szCs w:val="26"/>
                      <w:lang w:val="vi-VN"/>
                    </w:rPr>
                    <w:t>)</w:t>
                  </w:r>
                  <w:r w:rsidRPr="00B8740B">
                    <w:rPr>
                      <w:color w:val="000000"/>
                      <w:sz w:val="26"/>
                      <w:szCs w:val="26"/>
                    </w:rPr>
                    <w:t>..</w:t>
                  </w:r>
                  <w:r w:rsidRPr="00B8740B">
                    <w:rPr>
                      <w:color w:val="000000"/>
                      <w:sz w:val="26"/>
                      <w:szCs w:val="26"/>
                      <w:lang w:val="vi-VN"/>
                    </w:rPr>
                    <w:t>.</w:t>
                  </w:r>
                </w:p>
                <w:p w:rsidR="00D34E36" w:rsidRPr="00B8740B" w:rsidRDefault="00D34E36" w:rsidP="00D34E36">
                  <w:pPr>
                    <w:jc w:val="center"/>
                    <w:rPr>
                      <w:sz w:val="26"/>
                      <w:szCs w:val="26"/>
                      <w:lang w:val="vi-VN"/>
                    </w:rPr>
                  </w:pPr>
                  <w:r w:rsidRPr="00B8740B">
                    <w:rPr>
                      <w:i/>
                      <w:color w:val="000000"/>
                      <w:sz w:val="26"/>
                      <w:szCs w:val="26"/>
                      <w:lang w:val="vi-VN"/>
                    </w:rPr>
                    <w:t>(Địa danh), ngày… tháng… năm…</w:t>
                  </w:r>
                  <w:r w:rsidRPr="00B8740B">
                    <w:rPr>
                      <w:color w:val="000000"/>
                      <w:sz w:val="26"/>
                      <w:szCs w:val="26"/>
                      <w:lang w:val="vi-VN"/>
                    </w:rPr>
                    <w:br/>
                    <w:t>Thủ</w:t>
                  </w:r>
                  <w:r w:rsidRPr="00957FC8">
                    <w:rPr>
                      <w:color w:val="000000"/>
                      <w:sz w:val="26"/>
                      <w:szCs w:val="26"/>
                      <w:lang w:val="vi-VN"/>
                    </w:rPr>
                    <w:t xml:space="preserve"> </w:t>
                  </w:r>
                  <w:r w:rsidRPr="00B8740B">
                    <w:rPr>
                      <w:color w:val="000000"/>
                      <w:sz w:val="26"/>
                      <w:szCs w:val="26"/>
                      <w:lang w:val="vi-VN"/>
                    </w:rPr>
                    <w:t>trưởng cơ quan xác nhận</w:t>
                  </w:r>
                  <w:r w:rsidRPr="00B8740B">
                    <w:rPr>
                      <w:color w:val="000000"/>
                      <w:sz w:val="26"/>
                      <w:szCs w:val="26"/>
                      <w:lang w:val="vi-VN"/>
                    </w:rPr>
                    <w:br/>
                    <w:t>(ký, ghi họ tên, chức danh, đóng dấu)</w:t>
                  </w:r>
                </w:p>
              </w:txbxContent>
            </v:textbox>
          </v:rect>
        </w:pict>
      </w: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u w:val="single"/>
          <w:lang w:val="it-IT"/>
        </w:rPr>
      </w:pPr>
    </w:p>
    <w:p w:rsidR="00D34E36" w:rsidRPr="002A028F" w:rsidRDefault="00D34E36" w:rsidP="002A028F">
      <w:pPr>
        <w:spacing w:before="60" w:after="60"/>
        <w:rPr>
          <w:i/>
          <w:sz w:val="26"/>
          <w:szCs w:val="26"/>
          <w:u w:val="single"/>
          <w:lang w:val="it-IT"/>
        </w:rPr>
      </w:pPr>
    </w:p>
    <w:p w:rsidR="00D34E36" w:rsidRPr="002A028F" w:rsidRDefault="00D34E36" w:rsidP="002A028F">
      <w:pPr>
        <w:spacing w:before="60" w:after="60"/>
        <w:rPr>
          <w:i/>
          <w:sz w:val="26"/>
          <w:szCs w:val="26"/>
          <w:u w:val="single"/>
          <w:lang w:val="it-IT"/>
        </w:rPr>
      </w:pPr>
    </w:p>
    <w:p w:rsidR="00D34E36" w:rsidRPr="002A028F" w:rsidRDefault="00D34E36" w:rsidP="002A028F">
      <w:pPr>
        <w:spacing w:before="60" w:after="60"/>
        <w:rPr>
          <w:i/>
          <w:sz w:val="26"/>
          <w:szCs w:val="26"/>
          <w:lang w:val="it-IT"/>
        </w:rPr>
      </w:pPr>
      <w:r w:rsidRPr="002A028F">
        <w:rPr>
          <w:i/>
          <w:sz w:val="26"/>
          <w:szCs w:val="26"/>
          <w:u w:val="single"/>
          <w:lang w:val="it-IT"/>
        </w:rPr>
        <w:t>Ghi chú</w:t>
      </w:r>
      <w:r w:rsidRPr="002A028F">
        <w:rPr>
          <w:i/>
          <w:sz w:val="26"/>
          <w:szCs w:val="26"/>
          <w:lang w:val="it-IT"/>
        </w:rPr>
        <w:t>:</w:t>
      </w:r>
    </w:p>
    <w:p w:rsidR="00D34E36" w:rsidRPr="002A028F" w:rsidRDefault="00D34E36" w:rsidP="002A028F">
      <w:pPr>
        <w:numPr>
          <w:ilvl w:val="0"/>
          <w:numId w:val="24"/>
        </w:numPr>
        <w:spacing w:before="60" w:after="60"/>
        <w:rPr>
          <w:i/>
          <w:sz w:val="26"/>
          <w:szCs w:val="26"/>
          <w:lang w:val="it-IT"/>
        </w:rPr>
      </w:pPr>
      <w:r w:rsidRPr="002A028F">
        <w:rPr>
          <w:i/>
          <w:sz w:val="26"/>
          <w:szCs w:val="26"/>
          <w:lang w:val="it-IT"/>
        </w:rPr>
        <w:t>Tên cơ quan xác nhận đề án hoặc cơ quan thường trực xác nhận khi được ủy quyền</w:t>
      </w:r>
    </w:p>
    <w:p w:rsidR="00D34E36" w:rsidRPr="002A028F" w:rsidRDefault="00D34E36" w:rsidP="002A028F">
      <w:pPr>
        <w:numPr>
          <w:ilvl w:val="0"/>
          <w:numId w:val="24"/>
        </w:numPr>
        <w:spacing w:before="60" w:after="60"/>
        <w:rPr>
          <w:sz w:val="26"/>
          <w:szCs w:val="26"/>
          <w:lang w:val="it-IT"/>
        </w:rPr>
      </w:pPr>
      <w:r w:rsidRPr="002A028F">
        <w:rPr>
          <w:i/>
          <w:sz w:val="26"/>
          <w:szCs w:val="26"/>
          <w:lang w:val="it-IT"/>
        </w:rPr>
        <w:t>Thủ trưởng hoặc người đứng đầu cơ quan xác nhận</w:t>
      </w: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Default="00D34E36" w:rsidP="002A028F">
      <w:pPr>
        <w:spacing w:before="60" w:after="60"/>
        <w:rPr>
          <w:i/>
          <w:sz w:val="26"/>
          <w:szCs w:val="26"/>
          <w:lang w:val="it-IT"/>
        </w:rPr>
      </w:pPr>
    </w:p>
    <w:p w:rsidR="002A028F" w:rsidRDefault="002A028F" w:rsidP="002A028F">
      <w:pPr>
        <w:spacing w:before="60" w:after="60"/>
        <w:rPr>
          <w:i/>
          <w:sz w:val="26"/>
          <w:szCs w:val="26"/>
          <w:lang w:val="it-IT"/>
        </w:rPr>
      </w:pPr>
    </w:p>
    <w:p w:rsidR="002A028F" w:rsidRDefault="002A028F" w:rsidP="002A028F">
      <w:pPr>
        <w:spacing w:before="60" w:after="60"/>
        <w:rPr>
          <w:i/>
          <w:sz w:val="26"/>
          <w:szCs w:val="26"/>
          <w:lang w:val="it-IT"/>
        </w:rPr>
      </w:pPr>
    </w:p>
    <w:p w:rsidR="002A028F" w:rsidRDefault="002A028F" w:rsidP="002A028F">
      <w:pPr>
        <w:spacing w:before="60" w:after="60"/>
        <w:rPr>
          <w:i/>
          <w:sz w:val="26"/>
          <w:szCs w:val="26"/>
          <w:lang w:val="it-IT"/>
        </w:rPr>
      </w:pPr>
    </w:p>
    <w:p w:rsidR="002A028F" w:rsidRPr="002A028F" w:rsidRDefault="002A028F" w:rsidP="002A028F">
      <w:pPr>
        <w:spacing w:before="60" w:after="60"/>
        <w:rPr>
          <w:i/>
          <w:sz w:val="26"/>
          <w:szCs w:val="26"/>
          <w:lang w:val="it-IT"/>
        </w:rPr>
      </w:pPr>
    </w:p>
    <w:p w:rsidR="00D34E36" w:rsidRPr="002A028F" w:rsidRDefault="00D34E36" w:rsidP="002A028F">
      <w:pPr>
        <w:spacing w:before="60" w:after="60"/>
        <w:rPr>
          <w:i/>
          <w:sz w:val="26"/>
          <w:szCs w:val="26"/>
          <w:lang w:val="it-IT"/>
        </w:rPr>
      </w:pPr>
    </w:p>
    <w:p w:rsidR="00D34E36" w:rsidRPr="002A028F" w:rsidRDefault="00D34E36" w:rsidP="002A028F">
      <w:pPr>
        <w:spacing w:before="60" w:after="60"/>
        <w:rPr>
          <w:b/>
          <w:sz w:val="26"/>
          <w:szCs w:val="26"/>
          <w:lang w:val="it-IT"/>
        </w:rPr>
      </w:pPr>
      <w:r w:rsidRPr="002A028F">
        <w:rPr>
          <w:b/>
          <w:sz w:val="26"/>
          <w:szCs w:val="26"/>
          <w:lang w:val="it-IT"/>
        </w:rPr>
        <w:lastRenderedPageBreak/>
        <w:t xml:space="preserve">2.  Xác nhận đăng ký kế hoạch bảo vệ môi trường </w:t>
      </w:r>
    </w:p>
    <w:p w:rsidR="00D34E36" w:rsidRPr="002A028F" w:rsidRDefault="00D34E36" w:rsidP="002A028F">
      <w:pPr>
        <w:spacing w:before="60" w:after="60"/>
        <w:ind w:firstLine="720"/>
        <w:jc w:val="both"/>
        <w:rPr>
          <w:b/>
          <w:sz w:val="26"/>
          <w:szCs w:val="26"/>
          <w:lang w:val="vi-VN"/>
        </w:rPr>
      </w:pPr>
      <w:r w:rsidRPr="002A028F">
        <w:rPr>
          <w:b/>
          <w:sz w:val="26"/>
          <w:szCs w:val="26"/>
          <w:lang w:val="it-IT"/>
        </w:rPr>
        <w:t>a)</w:t>
      </w:r>
      <w:r w:rsidRPr="002A028F">
        <w:rPr>
          <w:b/>
          <w:sz w:val="26"/>
          <w:szCs w:val="26"/>
          <w:lang w:val="vi-VN"/>
        </w:rPr>
        <w:t xml:space="preserve"> Trình tự thực hiện</w:t>
      </w:r>
    </w:p>
    <w:p w:rsidR="00D34E36" w:rsidRPr="002A028F" w:rsidRDefault="00D34E36" w:rsidP="002A028F">
      <w:pPr>
        <w:spacing w:before="60" w:after="60"/>
        <w:ind w:firstLine="709"/>
        <w:jc w:val="both"/>
        <w:rPr>
          <w:sz w:val="26"/>
          <w:szCs w:val="26"/>
          <w:lang w:val="pt-BR"/>
        </w:rPr>
      </w:pPr>
      <w:r w:rsidRPr="002A028F">
        <w:rPr>
          <w:b/>
          <w:i/>
          <w:sz w:val="26"/>
          <w:szCs w:val="26"/>
          <w:u w:val="single"/>
          <w:lang w:val="vi-VN"/>
        </w:rPr>
        <w:t>Bước 1</w:t>
      </w:r>
      <w:r w:rsidRPr="002A028F">
        <w:rPr>
          <w:sz w:val="26"/>
          <w:szCs w:val="26"/>
          <w:lang w:val="vi-VN"/>
        </w:rPr>
        <w:t xml:space="preserve">: </w:t>
      </w:r>
      <w:r w:rsidRPr="002A028F">
        <w:rPr>
          <w:i/>
          <w:sz w:val="26"/>
          <w:szCs w:val="26"/>
          <w:lang w:val="pt-BR"/>
        </w:rPr>
        <w:t>Nộp hồ sơ</w:t>
      </w:r>
      <w:r w:rsidRPr="002A028F">
        <w:rPr>
          <w:sz w:val="26"/>
          <w:szCs w:val="26"/>
          <w:lang w:val="pt-BR"/>
        </w:rPr>
        <w:t xml:space="preserve">: </w:t>
      </w:r>
      <w:r w:rsidRPr="002A028F">
        <w:rPr>
          <w:sz w:val="26"/>
          <w:szCs w:val="26"/>
          <w:lang w:val="vi-VN"/>
        </w:rPr>
        <w:t>Chủ dự án</w:t>
      </w:r>
      <w:r w:rsidRPr="002A028F">
        <w:rPr>
          <w:sz w:val="26"/>
          <w:szCs w:val="26"/>
          <w:lang w:val="it-IT"/>
        </w:rPr>
        <w:t>, chủ cơ sở sản xuất, kinh doanh, dịch vụ</w:t>
      </w:r>
      <w:r w:rsidRPr="002A028F">
        <w:rPr>
          <w:sz w:val="26"/>
          <w:szCs w:val="26"/>
          <w:lang w:val="vi-VN"/>
        </w:rPr>
        <w:t xml:space="preserve"> nộp hồ sơ </w:t>
      </w:r>
      <w:r w:rsidRPr="002A028F">
        <w:rPr>
          <w:sz w:val="26"/>
          <w:szCs w:val="26"/>
          <w:lang w:val="it-IT"/>
        </w:rPr>
        <w:t xml:space="preserve">đăng ký kế hoạch bảo vệ môi trường </w:t>
      </w:r>
      <w:r w:rsidRPr="002A028F">
        <w:rPr>
          <w:sz w:val="26"/>
          <w:szCs w:val="26"/>
          <w:lang w:val="vi-VN"/>
        </w:rPr>
        <w:t>trực</w:t>
      </w:r>
      <w:r w:rsidRPr="002A028F">
        <w:rPr>
          <w:sz w:val="26"/>
          <w:szCs w:val="26"/>
          <w:lang w:val="pt-BR"/>
        </w:rPr>
        <w:t xml:space="preserve"> tiếp đến Bộ phận tiếp nhận hồ sơ và trả kết quả của UBND cấp huyện.</w:t>
      </w:r>
    </w:p>
    <w:p w:rsidR="00D34E36" w:rsidRPr="002A028F" w:rsidRDefault="00D34E36" w:rsidP="002A028F">
      <w:pPr>
        <w:spacing w:before="60" w:after="60"/>
        <w:ind w:firstLine="709"/>
        <w:jc w:val="both"/>
        <w:rPr>
          <w:sz w:val="26"/>
          <w:szCs w:val="26"/>
          <w:lang w:val="da-DK"/>
        </w:rPr>
      </w:pPr>
      <w:r w:rsidRPr="002A028F">
        <w:rPr>
          <w:b/>
          <w:i/>
          <w:sz w:val="26"/>
          <w:szCs w:val="26"/>
          <w:u w:val="single"/>
          <w:lang w:val="pt-BR"/>
        </w:rPr>
        <w:t>Bước 2</w:t>
      </w:r>
      <w:r w:rsidRPr="002A028F">
        <w:rPr>
          <w:sz w:val="26"/>
          <w:szCs w:val="26"/>
          <w:lang w:val="pt-BR"/>
        </w:rPr>
        <w:t>:</w:t>
      </w:r>
      <w:r w:rsidRPr="002A028F">
        <w:rPr>
          <w:bCs/>
          <w:i/>
          <w:sz w:val="26"/>
          <w:szCs w:val="26"/>
          <w:lang w:val="vi-VN"/>
        </w:rPr>
        <w:t xml:space="preserve"> Kiểm tra hồ sơ</w:t>
      </w:r>
      <w:r w:rsidRPr="002A028F">
        <w:rPr>
          <w:i/>
          <w:sz w:val="26"/>
          <w:szCs w:val="26"/>
          <w:lang w:val="vi-VN"/>
        </w:rPr>
        <w:t>:</w:t>
      </w:r>
      <w:r w:rsidRPr="002A028F">
        <w:rPr>
          <w:sz w:val="26"/>
          <w:szCs w:val="26"/>
          <w:lang w:val="vi-VN"/>
        </w:rPr>
        <w:t xml:space="preserve"> </w:t>
      </w:r>
    </w:p>
    <w:p w:rsidR="00D34E36" w:rsidRPr="002A028F" w:rsidRDefault="00D34E36" w:rsidP="002A028F">
      <w:pPr>
        <w:spacing w:before="60" w:after="60"/>
        <w:ind w:firstLine="709"/>
        <w:jc w:val="both"/>
        <w:rPr>
          <w:sz w:val="26"/>
          <w:szCs w:val="26"/>
          <w:lang w:val="vi-VN"/>
        </w:rPr>
      </w:pPr>
      <w:r w:rsidRPr="002A028F">
        <w:rPr>
          <w:sz w:val="26"/>
          <w:szCs w:val="26"/>
          <w:lang w:val="da-DK"/>
        </w:rPr>
        <w:t xml:space="preserve">Công chức tiếp nhận hồ sơ tại </w:t>
      </w:r>
      <w:r w:rsidRPr="002A028F">
        <w:rPr>
          <w:sz w:val="26"/>
          <w:szCs w:val="26"/>
          <w:lang w:val="pt-BR"/>
        </w:rPr>
        <w:t>Bộ phận tiếp nhận hồ sơ và trả kết quả</w:t>
      </w:r>
      <w:r w:rsidRPr="002A028F">
        <w:rPr>
          <w:sz w:val="26"/>
          <w:szCs w:val="26"/>
          <w:lang w:val="da-DK"/>
        </w:rPr>
        <w:t xml:space="preserve"> có trách nhiệm kiểm tra ngay tính đầy đủ của thành phần, số lượng hồ sơ. Trường hợp hồ sơ đầy đủ, công chức lập Phiếu  tiếp nhận hồ sơ và hẹn trả kết quả giao cho cá nhân, tổ chức. Trường hợp hồ sơ không đầy đủ, công chức tiếp nhận hướng dẫn bằng văn bản hoặc hướng dẫn trực tiếp cho cá nhân, tổ chức để bổ sung hoàn chỉnh hồ sơ đảm bảo việc hướng dẫn và bổ sung thực hiện không quá một lần.</w:t>
      </w:r>
    </w:p>
    <w:p w:rsidR="00D34E36" w:rsidRPr="002C6E4F" w:rsidRDefault="00D34E36" w:rsidP="002A028F">
      <w:pPr>
        <w:spacing w:before="60" w:after="60"/>
        <w:ind w:firstLine="851"/>
        <w:jc w:val="both"/>
        <w:rPr>
          <w:sz w:val="26"/>
          <w:szCs w:val="26"/>
          <w:lang w:val="vi-VN"/>
        </w:rPr>
      </w:pPr>
      <w:r w:rsidRPr="002A028F">
        <w:rPr>
          <w:b/>
          <w:i/>
          <w:sz w:val="26"/>
          <w:szCs w:val="26"/>
          <w:u w:val="single"/>
          <w:lang w:val="pt-BR"/>
        </w:rPr>
        <w:t>Bước 3</w:t>
      </w:r>
      <w:r w:rsidRPr="002A028F">
        <w:rPr>
          <w:sz w:val="26"/>
          <w:szCs w:val="26"/>
          <w:lang w:val="pt-BR"/>
        </w:rPr>
        <w:t>:</w:t>
      </w:r>
      <w:r w:rsidRPr="002A028F">
        <w:rPr>
          <w:i/>
          <w:sz w:val="26"/>
          <w:szCs w:val="26"/>
          <w:lang w:val="pt-BR"/>
        </w:rPr>
        <w:t xml:space="preserve"> Xác nhận</w:t>
      </w:r>
      <w:r w:rsidRPr="002A028F">
        <w:rPr>
          <w:i/>
          <w:sz w:val="26"/>
          <w:szCs w:val="26"/>
          <w:lang w:val="vi-VN"/>
        </w:rPr>
        <w:t xml:space="preserve"> và trả kết quả</w:t>
      </w:r>
      <w:r w:rsidRPr="002A028F">
        <w:rPr>
          <w:sz w:val="26"/>
          <w:szCs w:val="26"/>
          <w:lang w:val="it-IT"/>
        </w:rPr>
        <w:t xml:space="preserve">: </w:t>
      </w:r>
      <w:r w:rsidRPr="002A028F">
        <w:rPr>
          <w:sz w:val="26"/>
          <w:szCs w:val="26"/>
          <w:lang w:val="vi-VN"/>
        </w:rPr>
        <w:t>Sau khi nhận được hồ sơ đăng ký kế hoạch bảo vệ môi trường. Ủy ban nhân dân cấp huyện xác nhận đăng ký kế hoạch bảo vệ môi trường. Trường hợp chưa xác nhận phải có thông báo bằng văn bản và nêu rõ lý do.</w:t>
      </w:r>
    </w:p>
    <w:p w:rsidR="00D34E36" w:rsidRPr="002A028F" w:rsidRDefault="00D34E36" w:rsidP="002A028F">
      <w:pPr>
        <w:spacing w:before="60" w:after="60"/>
        <w:ind w:firstLine="709"/>
        <w:jc w:val="both"/>
        <w:rPr>
          <w:sz w:val="26"/>
          <w:szCs w:val="26"/>
          <w:lang w:val="vi-VN"/>
        </w:rPr>
      </w:pPr>
      <w:r w:rsidRPr="002A028F">
        <w:rPr>
          <w:sz w:val="26"/>
          <w:szCs w:val="26"/>
          <w:lang w:val="vi-VN"/>
        </w:rPr>
        <w:t>Thời gian nhận hồ sơ và trả kết quả: Từ 7giờ đến 11giờ và từ 13giờ đến 17giờ từ thứ hai đến thứ sáu hàng tuần (trừ các ngày nghỉ theo quy định)</w:t>
      </w:r>
    </w:p>
    <w:p w:rsidR="00D34E36" w:rsidRPr="002A028F" w:rsidRDefault="00D34E36" w:rsidP="002A028F">
      <w:pPr>
        <w:spacing w:before="60" w:after="60"/>
        <w:ind w:firstLine="709"/>
        <w:jc w:val="both"/>
        <w:rPr>
          <w:sz w:val="26"/>
          <w:szCs w:val="26"/>
          <w:lang w:val="vi-VN"/>
        </w:rPr>
      </w:pPr>
      <w:r w:rsidRPr="002A028F">
        <w:rPr>
          <w:b/>
          <w:bCs/>
          <w:sz w:val="26"/>
          <w:szCs w:val="26"/>
          <w:lang w:val="vi-VN"/>
        </w:rPr>
        <w:t xml:space="preserve">b) Cách thức thực hiện: </w:t>
      </w:r>
      <w:r w:rsidRPr="002A028F">
        <w:rPr>
          <w:bCs/>
          <w:sz w:val="26"/>
          <w:szCs w:val="26"/>
          <w:lang w:val="vi-VN"/>
        </w:rPr>
        <w:t>Nộp t</w:t>
      </w:r>
      <w:r w:rsidRPr="002A028F">
        <w:rPr>
          <w:sz w:val="26"/>
          <w:szCs w:val="26"/>
          <w:lang w:val="vi-VN"/>
        </w:rPr>
        <w:t>rực tiếp</w:t>
      </w:r>
      <w:r w:rsidRPr="002A028F">
        <w:rPr>
          <w:sz w:val="26"/>
          <w:szCs w:val="26"/>
          <w:lang w:val="pt-BR"/>
        </w:rPr>
        <w:t>.</w:t>
      </w:r>
    </w:p>
    <w:p w:rsidR="00D34E36" w:rsidRPr="002C6E4F" w:rsidRDefault="00D34E36" w:rsidP="002A028F">
      <w:pPr>
        <w:spacing w:before="60" w:after="60"/>
        <w:ind w:firstLine="709"/>
        <w:jc w:val="both"/>
        <w:rPr>
          <w:b/>
          <w:bCs/>
          <w:sz w:val="26"/>
          <w:szCs w:val="26"/>
          <w:lang w:val="vi-VN"/>
        </w:rPr>
      </w:pPr>
      <w:r w:rsidRPr="002A028F">
        <w:rPr>
          <w:b/>
          <w:bCs/>
          <w:sz w:val="26"/>
          <w:szCs w:val="26"/>
          <w:lang w:val="vi-VN"/>
        </w:rPr>
        <w:t>c) Thành phần, số lượng hồ sơ</w:t>
      </w:r>
    </w:p>
    <w:p w:rsidR="00D34E36" w:rsidRPr="002C6E4F" w:rsidRDefault="00D34E36" w:rsidP="002A028F">
      <w:pPr>
        <w:spacing w:before="60" w:after="60"/>
        <w:ind w:firstLine="709"/>
        <w:jc w:val="both"/>
        <w:rPr>
          <w:bCs/>
          <w:sz w:val="26"/>
          <w:szCs w:val="26"/>
          <w:lang w:val="vi-VN"/>
        </w:rPr>
      </w:pPr>
      <w:r w:rsidRPr="002A028F">
        <w:rPr>
          <w:sz w:val="26"/>
          <w:szCs w:val="26"/>
          <w:lang w:val="vi-VN"/>
        </w:rPr>
        <w:t>c.1 Thành phần hồ sơ:</w:t>
      </w:r>
    </w:p>
    <w:p w:rsidR="00D34E36" w:rsidRPr="002A028F" w:rsidRDefault="00D34E36" w:rsidP="002A028F">
      <w:pPr>
        <w:tabs>
          <w:tab w:val="left" w:pos="0"/>
          <w:tab w:val="left" w:pos="851"/>
          <w:tab w:val="left" w:pos="900"/>
          <w:tab w:val="left" w:pos="993"/>
        </w:tabs>
        <w:spacing w:before="60" w:after="60"/>
        <w:ind w:firstLine="709"/>
        <w:jc w:val="both"/>
        <w:rPr>
          <w:sz w:val="26"/>
          <w:szCs w:val="26"/>
          <w:lang w:val="vi-VN"/>
        </w:rPr>
      </w:pPr>
      <w:r w:rsidRPr="002A028F">
        <w:rPr>
          <w:sz w:val="26"/>
          <w:szCs w:val="26"/>
          <w:lang w:val="vi-VN"/>
        </w:rPr>
        <w:t>-  Ba (03) bản kế hoạch bảo vệ môi trường;</w:t>
      </w:r>
    </w:p>
    <w:p w:rsidR="00D34E36" w:rsidRPr="002A028F" w:rsidRDefault="00D34E36" w:rsidP="002A028F">
      <w:pPr>
        <w:tabs>
          <w:tab w:val="left" w:pos="0"/>
          <w:tab w:val="left" w:pos="851"/>
          <w:tab w:val="left" w:pos="900"/>
          <w:tab w:val="left" w:pos="993"/>
        </w:tabs>
        <w:spacing w:before="60" w:after="60"/>
        <w:ind w:firstLine="709"/>
        <w:jc w:val="both"/>
        <w:rPr>
          <w:sz w:val="26"/>
          <w:szCs w:val="26"/>
          <w:lang w:val="vi-VN"/>
        </w:rPr>
      </w:pPr>
      <w:r w:rsidRPr="002A028F">
        <w:rPr>
          <w:sz w:val="26"/>
          <w:szCs w:val="26"/>
          <w:lang w:val="vi-VN"/>
        </w:rPr>
        <w:t xml:space="preserve">- Một (01) báo cáo đầu tư hoặc phương án sản xuất, kinh doanh, dịch vụ </w:t>
      </w:r>
      <w:r w:rsidRPr="002A028F">
        <w:rPr>
          <w:sz w:val="26"/>
          <w:szCs w:val="26"/>
          <w:lang w:val="pt-BR"/>
        </w:rPr>
        <w:t>(bản chính)</w:t>
      </w:r>
      <w:r w:rsidRPr="002A028F">
        <w:rPr>
          <w:sz w:val="26"/>
          <w:szCs w:val="26"/>
          <w:lang w:val="vi-VN"/>
        </w:rPr>
        <w:t>.</w:t>
      </w:r>
    </w:p>
    <w:p w:rsidR="00D34E36" w:rsidRPr="002C6E4F" w:rsidRDefault="00D34E36" w:rsidP="002A028F">
      <w:pPr>
        <w:tabs>
          <w:tab w:val="left" w:pos="0"/>
          <w:tab w:val="left" w:pos="851"/>
          <w:tab w:val="left" w:pos="900"/>
          <w:tab w:val="left" w:pos="993"/>
        </w:tabs>
        <w:spacing w:before="60" w:after="60"/>
        <w:ind w:firstLine="709"/>
        <w:jc w:val="both"/>
        <w:rPr>
          <w:sz w:val="26"/>
          <w:szCs w:val="26"/>
          <w:lang w:val="vi-VN"/>
        </w:rPr>
      </w:pPr>
      <w:r w:rsidRPr="002A028F">
        <w:rPr>
          <w:sz w:val="26"/>
          <w:szCs w:val="26"/>
          <w:lang w:val="pt-BR"/>
        </w:rPr>
        <w:t xml:space="preserve">c.2 Số lượng hồ sơ: 01 bộ </w:t>
      </w:r>
    </w:p>
    <w:p w:rsidR="00D34E36" w:rsidRPr="002A028F" w:rsidRDefault="00D34E36" w:rsidP="002A028F">
      <w:pPr>
        <w:spacing w:before="60" w:after="60"/>
        <w:ind w:firstLine="709"/>
        <w:jc w:val="both"/>
        <w:rPr>
          <w:sz w:val="26"/>
          <w:szCs w:val="26"/>
          <w:lang w:val="vi-VN"/>
        </w:rPr>
      </w:pPr>
      <w:r w:rsidRPr="002A028F">
        <w:rPr>
          <w:b/>
          <w:bCs/>
          <w:sz w:val="26"/>
          <w:szCs w:val="26"/>
          <w:lang w:val="vi-VN"/>
        </w:rPr>
        <w:t>d) Thời hạn giải quyết:</w:t>
      </w:r>
      <w:r w:rsidRPr="002A028F">
        <w:rPr>
          <w:bCs/>
          <w:sz w:val="26"/>
          <w:szCs w:val="26"/>
          <w:lang w:val="vi-VN"/>
        </w:rPr>
        <w:t xml:space="preserve"> Trong thời hạn mười (10) ngày làm việc</w:t>
      </w:r>
      <w:r w:rsidRPr="002A028F">
        <w:rPr>
          <w:sz w:val="26"/>
          <w:szCs w:val="26"/>
          <w:lang w:val="vi-VN"/>
        </w:rPr>
        <w:t xml:space="preserve"> kể từ ngày nhận được hồ sơ. </w:t>
      </w:r>
    </w:p>
    <w:p w:rsidR="00D34E36" w:rsidRPr="002A028F" w:rsidRDefault="00400943" w:rsidP="002A028F">
      <w:pPr>
        <w:spacing w:before="60" w:after="60"/>
        <w:ind w:firstLine="709"/>
        <w:jc w:val="both"/>
        <w:rPr>
          <w:b/>
          <w:bCs/>
          <w:i/>
          <w:sz w:val="26"/>
          <w:szCs w:val="26"/>
          <w:lang w:val="vi-VN"/>
        </w:rPr>
      </w:pPr>
      <w:r w:rsidRPr="002C6E4F">
        <w:rPr>
          <w:b/>
          <w:bCs/>
          <w:sz w:val="26"/>
          <w:szCs w:val="26"/>
          <w:lang w:val="vi-VN"/>
        </w:rPr>
        <w:t>đ</w:t>
      </w:r>
      <w:r w:rsidR="00D34E36" w:rsidRPr="002A028F">
        <w:rPr>
          <w:b/>
          <w:bCs/>
          <w:sz w:val="26"/>
          <w:szCs w:val="26"/>
          <w:lang w:val="vi-VN"/>
        </w:rPr>
        <w:t>) Đối tượng thực hiện thủ tục hành chính:</w:t>
      </w:r>
      <w:r w:rsidR="00D34E36" w:rsidRPr="002A028F">
        <w:rPr>
          <w:b/>
          <w:bCs/>
          <w:i/>
          <w:sz w:val="26"/>
          <w:szCs w:val="26"/>
          <w:lang w:val="vi-VN"/>
        </w:rPr>
        <w:t xml:space="preserve"> </w:t>
      </w:r>
      <w:r w:rsidR="00D34E36" w:rsidRPr="002A028F">
        <w:rPr>
          <w:bCs/>
          <w:sz w:val="26"/>
          <w:szCs w:val="26"/>
          <w:lang w:val="vi-VN"/>
        </w:rPr>
        <w:t>Chủ dự án, chủ cơ sở sản xuất, kinh doanh, dịch vụ.</w:t>
      </w:r>
    </w:p>
    <w:p w:rsidR="00D34E36" w:rsidRPr="002A028F" w:rsidRDefault="00400943" w:rsidP="002A028F">
      <w:pPr>
        <w:spacing w:before="60" w:after="60"/>
        <w:ind w:firstLine="709"/>
        <w:jc w:val="both"/>
        <w:rPr>
          <w:spacing w:val="-8"/>
          <w:sz w:val="26"/>
          <w:szCs w:val="26"/>
          <w:lang w:val="vi-VN"/>
        </w:rPr>
      </w:pPr>
      <w:r w:rsidRPr="002C6E4F">
        <w:rPr>
          <w:b/>
          <w:sz w:val="26"/>
          <w:szCs w:val="26"/>
          <w:lang w:val="vi-VN"/>
        </w:rPr>
        <w:t>e</w:t>
      </w:r>
      <w:r w:rsidR="00D34E36" w:rsidRPr="002A028F">
        <w:rPr>
          <w:b/>
          <w:sz w:val="26"/>
          <w:szCs w:val="26"/>
          <w:lang w:val="vi-VN"/>
        </w:rPr>
        <w:t>) Cơ quan thực hiện thủ tục hành chính:</w:t>
      </w:r>
      <w:r w:rsidR="00D34E36" w:rsidRPr="002A028F">
        <w:rPr>
          <w:spacing w:val="-8"/>
          <w:sz w:val="26"/>
          <w:szCs w:val="26"/>
          <w:lang w:val="vi-VN"/>
        </w:rPr>
        <w:t xml:space="preserve"> </w:t>
      </w:r>
    </w:p>
    <w:p w:rsidR="00D34E36" w:rsidRPr="002A028F" w:rsidRDefault="00D34E36" w:rsidP="002A028F">
      <w:pPr>
        <w:spacing w:before="60" w:after="60"/>
        <w:ind w:firstLine="709"/>
        <w:jc w:val="both"/>
        <w:rPr>
          <w:spacing w:val="-8"/>
          <w:sz w:val="26"/>
          <w:szCs w:val="26"/>
          <w:lang w:val="vi-VN"/>
        </w:rPr>
      </w:pPr>
      <w:r w:rsidRPr="002A028F">
        <w:rPr>
          <w:i/>
          <w:spacing w:val="-8"/>
          <w:sz w:val="26"/>
          <w:szCs w:val="26"/>
          <w:lang w:val="vi-VN"/>
        </w:rPr>
        <w:t>- Cơ quan có thẩm quyền quyết định</w:t>
      </w:r>
      <w:r w:rsidRPr="002A028F">
        <w:rPr>
          <w:spacing w:val="-8"/>
          <w:sz w:val="26"/>
          <w:szCs w:val="26"/>
          <w:lang w:val="vi-VN"/>
        </w:rPr>
        <w:t>: UBND cấp huyện</w:t>
      </w:r>
    </w:p>
    <w:p w:rsidR="00D34E36" w:rsidRPr="002A028F" w:rsidRDefault="00D34E36" w:rsidP="002A028F">
      <w:pPr>
        <w:spacing w:before="60" w:after="60"/>
        <w:ind w:firstLine="709"/>
        <w:jc w:val="both"/>
        <w:rPr>
          <w:spacing w:val="-8"/>
          <w:sz w:val="26"/>
          <w:szCs w:val="26"/>
          <w:lang w:val="vi-VN"/>
        </w:rPr>
      </w:pPr>
      <w:r w:rsidRPr="002A028F">
        <w:rPr>
          <w:sz w:val="26"/>
          <w:szCs w:val="26"/>
          <w:lang w:val="vi-VN"/>
        </w:rPr>
        <w:t xml:space="preserve">- </w:t>
      </w:r>
      <w:r w:rsidRPr="002A028F">
        <w:rPr>
          <w:i/>
          <w:sz w:val="26"/>
          <w:szCs w:val="26"/>
          <w:lang w:val="vi-VN"/>
        </w:rPr>
        <w:t>Cơ quan trực tiếp thực hiện thủ tục hành chính</w:t>
      </w:r>
      <w:r w:rsidRPr="002A028F">
        <w:rPr>
          <w:sz w:val="26"/>
          <w:szCs w:val="26"/>
          <w:lang w:val="vi-VN"/>
        </w:rPr>
        <w:t>: Phòng Tài nguyên và Môi trường</w:t>
      </w:r>
    </w:p>
    <w:p w:rsidR="00D34E36" w:rsidRPr="002A028F" w:rsidRDefault="00D34E36" w:rsidP="002A028F">
      <w:pPr>
        <w:spacing w:before="60" w:after="60"/>
        <w:ind w:firstLine="709"/>
        <w:jc w:val="both"/>
        <w:rPr>
          <w:b/>
          <w:bCs/>
          <w:sz w:val="26"/>
          <w:szCs w:val="26"/>
          <w:lang w:val="vi-VN"/>
        </w:rPr>
      </w:pPr>
      <w:r w:rsidRPr="002A028F">
        <w:rPr>
          <w:b/>
          <w:bCs/>
          <w:sz w:val="26"/>
          <w:szCs w:val="26"/>
          <w:lang w:val="vi-VN"/>
        </w:rPr>
        <w:t>g) Kết quả thực hiện thủ tục hành chính:</w:t>
      </w:r>
      <w:r w:rsidRPr="002A028F">
        <w:rPr>
          <w:b/>
          <w:bCs/>
          <w:i/>
          <w:sz w:val="26"/>
          <w:szCs w:val="26"/>
          <w:lang w:val="vi-VN"/>
        </w:rPr>
        <w:t xml:space="preserve"> </w:t>
      </w:r>
      <w:r w:rsidRPr="002A028F">
        <w:rPr>
          <w:sz w:val="26"/>
          <w:szCs w:val="26"/>
          <w:lang w:val="vi-VN"/>
        </w:rPr>
        <w:t>Xác nhận đăng ký kế hoạch bảo vệ môi trường</w:t>
      </w:r>
    </w:p>
    <w:p w:rsidR="00D34E36" w:rsidRPr="002A028F" w:rsidRDefault="00D34E36" w:rsidP="002A028F">
      <w:pPr>
        <w:spacing w:before="60" w:after="60"/>
        <w:ind w:firstLine="709"/>
        <w:jc w:val="both"/>
        <w:rPr>
          <w:b/>
          <w:bCs/>
          <w:sz w:val="26"/>
          <w:szCs w:val="26"/>
          <w:lang w:val="vi-VN"/>
        </w:rPr>
      </w:pPr>
      <w:r w:rsidRPr="002A028F">
        <w:rPr>
          <w:b/>
          <w:bCs/>
          <w:sz w:val="26"/>
          <w:szCs w:val="26"/>
          <w:lang w:val="vi-VN"/>
        </w:rPr>
        <w:t>h) Tên các mẫu đơn, mẫu tờ khai</w:t>
      </w:r>
    </w:p>
    <w:p w:rsidR="00D34E36" w:rsidRPr="002C6E4F" w:rsidRDefault="00D34E36" w:rsidP="002A028F">
      <w:pPr>
        <w:spacing w:before="60" w:after="60"/>
        <w:ind w:firstLine="709"/>
        <w:jc w:val="both"/>
        <w:rPr>
          <w:sz w:val="26"/>
          <w:szCs w:val="26"/>
          <w:lang w:val="vi-VN"/>
        </w:rPr>
      </w:pPr>
      <w:r w:rsidRPr="002A028F">
        <w:rPr>
          <w:i/>
          <w:spacing w:val="-6"/>
          <w:sz w:val="26"/>
          <w:szCs w:val="26"/>
          <w:lang w:val="vi-VN"/>
        </w:rPr>
        <w:t>Phụ lục 5.6:</w:t>
      </w:r>
      <w:r w:rsidRPr="002A028F">
        <w:rPr>
          <w:spacing w:val="-6"/>
          <w:sz w:val="26"/>
          <w:szCs w:val="26"/>
          <w:lang w:val="vi-VN"/>
        </w:rPr>
        <w:t xml:space="preserve"> </w:t>
      </w:r>
      <w:r w:rsidRPr="002A028F">
        <w:rPr>
          <w:sz w:val="26"/>
          <w:szCs w:val="26"/>
          <w:lang w:val="vi-VN"/>
        </w:rPr>
        <w:t xml:space="preserve">Cấu trúc và nội dung của kế hoạch bảo vệ môi trường thuộc thẩm quyền xác nhận đăng ký của Ủy </w:t>
      </w:r>
      <w:r w:rsidR="00FB1BE5" w:rsidRPr="002C6E4F">
        <w:rPr>
          <w:sz w:val="26"/>
          <w:szCs w:val="26"/>
          <w:lang w:val="vi-VN"/>
        </w:rPr>
        <w:t xml:space="preserve">ban </w:t>
      </w:r>
      <w:r w:rsidRPr="002A028F">
        <w:rPr>
          <w:sz w:val="26"/>
          <w:szCs w:val="26"/>
          <w:lang w:val="vi-VN"/>
        </w:rPr>
        <w:t>hân dân cấp huyện.</w:t>
      </w:r>
    </w:p>
    <w:p w:rsidR="00D34E36" w:rsidRPr="002C6E4F" w:rsidRDefault="00D34E36" w:rsidP="002A028F">
      <w:pPr>
        <w:spacing w:before="60" w:after="60"/>
        <w:ind w:firstLine="709"/>
        <w:jc w:val="both"/>
        <w:rPr>
          <w:sz w:val="26"/>
          <w:szCs w:val="26"/>
          <w:lang w:val="vi-VN"/>
        </w:rPr>
      </w:pPr>
      <w:r w:rsidRPr="002C6E4F">
        <w:rPr>
          <w:b/>
          <w:sz w:val="26"/>
          <w:szCs w:val="26"/>
          <w:lang w:val="vi-VN"/>
        </w:rPr>
        <w:t>i</w:t>
      </w:r>
      <w:r w:rsidRPr="002A028F">
        <w:rPr>
          <w:b/>
          <w:sz w:val="26"/>
          <w:szCs w:val="26"/>
          <w:lang w:val="vi-VN"/>
        </w:rPr>
        <w:t>)</w:t>
      </w:r>
      <w:r w:rsidRPr="002C6E4F">
        <w:rPr>
          <w:b/>
          <w:sz w:val="26"/>
          <w:szCs w:val="26"/>
          <w:lang w:val="vi-VN"/>
        </w:rPr>
        <w:t>Yêu cầu, điều kiện thực hiện thủ tục hành chính:</w:t>
      </w:r>
      <w:r w:rsidRPr="002C6E4F">
        <w:rPr>
          <w:b/>
          <w:i/>
          <w:sz w:val="26"/>
          <w:szCs w:val="26"/>
          <w:lang w:val="vi-VN"/>
        </w:rPr>
        <w:t xml:space="preserve"> </w:t>
      </w:r>
      <w:r w:rsidRPr="002C6E4F">
        <w:rPr>
          <w:sz w:val="26"/>
          <w:szCs w:val="26"/>
          <w:lang w:val="vi-VN"/>
        </w:rPr>
        <w:t>không.</w:t>
      </w:r>
    </w:p>
    <w:p w:rsidR="00D34E36" w:rsidRPr="002C6E4F" w:rsidRDefault="00400943" w:rsidP="002A028F">
      <w:pPr>
        <w:spacing w:before="60" w:after="60"/>
        <w:ind w:firstLine="709"/>
        <w:jc w:val="both"/>
        <w:rPr>
          <w:bCs/>
          <w:sz w:val="26"/>
          <w:szCs w:val="26"/>
          <w:lang w:val="vi-VN"/>
        </w:rPr>
      </w:pPr>
      <w:r w:rsidRPr="002C6E4F">
        <w:rPr>
          <w:b/>
          <w:bCs/>
          <w:sz w:val="26"/>
          <w:szCs w:val="26"/>
          <w:lang w:val="vi-VN"/>
        </w:rPr>
        <w:t>k</w:t>
      </w:r>
      <w:r w:rsidR="00D34E36" w:rsidRPr="002A028F">
        <w:rPr>
          <w:b/>
          <w:bCs/>
          <w:sz w:val="26"/>
          <w:szCs w:val="26"/>
          <w:lang w:val="vi-VN"/>
        </w:rPr>
        <w:t>) Phí, lệ phí:</w:t>
      </w:r>
      <w:r w:rsidR="00D34E36" w:rsidRPr="002A028F">
        <w:rPr>
          <w:bCs/>
          <w:sz w:val="26"/>
          <w:szCs w:val="26"/>
          <w:lang w:val="vi-VN"/>
        </w:rPr>
        <w:t xml:space="preserve"> Không</w:t>
      </w:r>
    </w:p>
    <w:p w:rsidR="00D34E36" w:rsidRPr="002A028F" w:rsidRDefault="00400943" w:rsidP="002A028F">
      <w:pPr>
        <w:spacing w:before="60" w:after="60"/>
        <w:ind w:firstLine="709"/>
        <w:jc w:val="both"/>
        <w:rPr>
          <w:b/>
          <w:sz w:val="26"/>
          <w:szCs w:val="26"/>
          <w:lang w:val="vi-VN"/>
        </w:rPr>
      </w:pPr>
      <w:r w:rsidRPr="002C6E4F">
        <w:rPr>
          <w:b/>
          <w:sz w:val="26"/>
          <w:szCs w:val="26"/>
          <w:lang w:val="vi-VN"/>
        </w:rPr>
        <w:t>l</w:t>
      </w:r>
      <w:r w:rsidR="00D34E36" w:rsidRPr="002A028F">
        <w:rPr>
          <w:b/>
          <w:sz w:val="26"/>
          <w:szCs w:val="26"/>
          <w:lang w:val="vi-VN"/>
        </w:rPr>
        <w:t>) Căn cứ pháp lý của thủ tục hành chính</w:t>
      </w:r>
    </w:p>
    <w:p w:rsidR="00D34E36" w:rsidRPr="002A028F" w:rsidRDefault="00D34E36" w:rsidP="002A028F">
      <w:pPr>
        <w:spacing w:before="60" w:after="60"/>
        <w:ind w:firstLine="709"/>
        <w:jc w:val="both"/>
        <w:rPr>
          <w:sz w:val="26"/>
          <w:szCs w:val="26"/>
          <w:lang w:val="vi-VN"/>
        </w:rPr>
      </w:pPr>
      <w:r w:rsidRPr="002A028F">
        <w:rPr>
          <w:sz w:val="26"/>
          <w:szCs w:val="26"/>
          <w:lang w:val="vi-VN"/>
        </w:rPr>
        <w:t>- Luật Bảo vệ môi trường 2014;</w:t>
      </w:r>
    </w:p>
    <w:p w:rsidR="00D34E36" w:rsidRPr="002A028F" w:rsidRDefault="00D34E36" w:rsidP="002A028F">
      <w:pPr>
        <w:spacing w:before="60" w:after="60"/>
        <w:ind w:firstLine="709"/>
        <w:jc w:val="both"/>
        <w:rPr>
          <w:sz w:val="26"/>
          <w:szCs w:val="26"/>
          <w:lang w:val="vi-VN"/>
        </w:rPr>
      </w:pPr>
      <w:r w:rsidRPr="002A028F">
        <w:rPr>
          <w:sz w:val="26"/>
          <w:szCs w:val="26"/>
          <w:lang w:val="vi-VN"/>
        </w:rPr>
        <w:lastRenderedPageBreak/>
        <w:t xml:space="preserve">- Nghị định số 18/2015/NĐ-CP ngày 14/02/2015 của Chính phủ quy định về quy hoạch bảo vệ môi trường, đánh giá môi trường chiến lược, đánh giá tác động môi trường và kế hoạch bảo vệ môi trường; </w:t>
      </w:r>
    </w:p>
    <w:p w:rsidR="00D34E36" w:rsidRPr="002A028F" w:rsidRDefault="00D34E36" w:rsidP="002A028F">
      <w:pPr>
        <w:spacing w:before="60" w:after="60"/>
        <w:ind w:firstLine="709"/>
        <w:jc w:val="both"/>
        <w:rPr>
          <w:sz w:val="26"/>
          <w:szCs w:val="26"/>
          <w:lang w:val="vi-VN"/>
        </w:rPr>
      </w:pPr>
      <w:r w:rsidRPr="002A028F">
        <w:rPr>
          <w:sz w:val="26"/>
          <w:szCs w:val="26"/>
          <w:lang w:val="vi-VN"/>
        </w:rPr>
        <w:t>- Thông tư số 27/2015/TT-BTNMT ngày 29/5/2015 của Bộ trưởng Bộ Tài nguyên và Môi trường quy định về đánh giá môi trường chiến lược, đánh giá tác động môi trường và kế hoạch bảo vệ môi trường.</w:t>
      </w:r>
    </w:p>
    <w:p w:rsidR="00D34E36" w:rsidRPr="002A028F" w:rsidRDefault="00D34E36" w:rsidP="002A028F">
      <w:pPr>
        <w:spacing w:before="60" w:after="60"/>
        <w:jc w:val="center"/>
        <w:rPr>
          <w:b/>
          <w:sz w:val="26"/>
          <w:szCs w:val="26"/>
          <w:lang w:val="vi-VN"/>
        </w:rPr>
      </w:pPr>
      <w:r w:rsidRPr="002A028F">
        <w:rPr>
          <w:b/>
          <w:bCs/>
          <w:i/>
          <w:sz w:val="26"/>
          <w:szCs w:val="26"/>
          <w:lang w:val="vi-VN"/>
        </w:rPr>
        <w:br w:type="page"/>
      </w:r>
      <w:r w:rsidRPr="002A028F">
        <w:rPr>
          <w:b/>
          <w:sz w:val="26"/>
          <w:szCs w:val="26"/>
          <w:lang w:val="vi-VN"/>
        </w:rPr>
        <w:lastRenderedPageBreak/>
        <w:t>Phụ lục 5.6. Cấu trúc và nội dung của kế hoạch bảo vệ môi trường thuộc thẩm quyền xác nhận đăng ký của Ủy ban nhân dân cấp huyện</w:t>
      </w:r>
    </w:p>
    <w:p w:rsidR="00D34E36" w:rsidRPr="002A028F" w:rsidRDefault="00D34E36" w:rsidP="002A028F">
      <w:pPr>
        <w:spacing w:before="60" w:after="60"/>
        <w:jc w:val="center"/>
        <w:rPr>
          <w:i/>
          <w:iCs/>
          <w:spacing w:val="-4"/>
          <w:sz w:val="26"/>
          <w:szCs w:val="26"/>
          <w:lang w:val="vi-VN"/>
        </w:rPr>
      </w:pPr>
      <w:r w:rsidRPr="002A028F">
        <w:rPr>
          <w:i/>
          <w:iCs/>
          <w:sz w:val="26"/>
          <w:szCs w:val="26"/>
          <w:lang w:val="vi-VN"/>
        </w:rPr>
        <w:t>(</w:t>
      </w:r>
      <w:r w:rsidRPr="002A028F">
        <w:rPr>
          <w:i/>
          <w:iCs/>
          <w:spacing w:val="-4"/>
          <w:sz w:val="26"/>
          <w:szCs w:val="26"/>
          <w:lang w:val="vi-VN"/>
        </w:rPr>
        <w:t>Ban hành kèm theo Thông tư số 27/2015/TT-BTNMT ngày 29 tháng 5 năm 2015</w:t>
      </w:r>
      <w:r w:rsidRPr="002A028F">
        <w:rPr>
          <w:i/>
          <w:iCs/>
          <w:sz w:val="26"/>
          <w:szCs w:val="26"/>
          <w:lang w:val="vi-VN"/>
        </w:rPr>
        <w:t xml:space="preserve"> </w:t>
      </w:r>
      <w:r w:rsidRPr="002A028F">
        <w:rPr>
          <w:i/>
          <w:iCs/>
          <w:sz w:val="26"/>
          <w:szCs w:val="26"/>
          <w:lang w:val="vi-VN"/>
        </w:rPr>
        <w:br/>
        <w:t xml:space="preserve">của Bộ trưởng Bộ Tài nguyên và Môi trường về đánh giá môi trường chiến lược, </w:t>
      </w:r>
      <w:r w:rsidRPr="002A028F">
        <w:rPr>
          <w:i/>
          <w:iCs/>
          <w:sz w:val="26"/>
          <w:szCs w:val="26"/>
          <w:lang w:val="vi-VN"/>
        </w:rPr>
        <w:br/>
        <w:t>đánh giá tác động môi trường và kế hoạch bảo vệ môi trường)</w:t>
      </w:r>
    </w:p>
    <w:p w:rsidR="00D34E36" w:rsidRPr="002A028F" w:rsidRDefault="00D34E36" w:rsidP="002A028F">
      <w:pPr>
        <w:spacing w:before="60" w:after="60"/>
        <w:rPr>
          <w:i/>
          <w:sz w:val="26"/>
          <w:szCs w:val="26"/>
          <w:lang w:val="vi-VN"/>
        </w:rPr>
      </w:pPr>
      <w:r w:rsidRPr="002A028F">
        <w:rPr>
          <w:i/>
          <w:noProof/>
          <w:sz w:val="26"/>
          <w:szCs w:val="26"/>
        </w:rPr>
        <w:pict>
          <v:line id="_x0000_s1158" style="position:absolute;z-index:251659264" from="114pt,2.35pt" to="324pt,2.35pt" wrapcoords="1 1 281 1 281 1 1 1 1 1">
            <w10:wrap type="through"/>
          </v:line>
        </w:pict>
      </w:r>
    </w:p>
    <w:p w:rsidR="00D34E36" w:rsidRPr="002A028F" w:rsidRDefault="00D34E36" w:rsidP="002A028F">
      <w:pPr>
        <w:tabs>
          <w:tab w:val="left" w:pos="5580"/>
        </w:tabs>
        <w:spacing w:before="60" w:after="60"/>
        <w:jc w:val="center"/>
        <w:rPr>
          <w:b/>
          <w:sz w:val="26"/>
          <w:szCs w:val="26"/>
          <w:lang w:val="vi-VN"/>
        </w:rPr>
      </w:pPr>
      <w:r w:rsidRPr="002A028F">
        <w:rPr>
          <w:b/>
          <w:sz w:val="26"/>
          <w:szCs w:val="26"/>
          <w:lang w:val="vi-VN"/>
        </w:rPr>
        <w:t>CỘNG HÒA XÃ HỘI CHỦ NGHĨA VIỆT NAM</w:t>
      </w:r>
    </w:p>
    <w:p w:rsidR="00D34E36" w:rsidRPr="002A028F" w:rsidRDefault="00D34E36" w:rsidP="002A028F">
      <w:pPr>
        <w:spacing w:before="60" w:after="60"/>
        <w:jc w:val="center"/>
        <w:rPr>
          <w:b/>
          <w:bCs/>
          <w:sz w:val="26"/>
          <w:szCs w:val="26"/>
          <w:lang w:val="vi-VN"/>
        </w:rPr>
      </w:pPr>
      <w:r w:rsidRPr="002A028F">
        <w:rPr>
          <w:b/>
          <w:bCs/>
          <w:sz w:val="26"/>
          <w:szCs w:val="26"/>
          <w:lang w:val="vi-VN"/>
        </w:rPr>
        <w:t>Độc lập – Tự do – Hạnh phúc</w:t>
      </w:r>
    </w:p>
    <w:p w:rsidR="00D34E36" w:rsidRPr="002A028F" w:rsidRDefault="00D34E36" w:rsidP="002A028F">
      <w:pPr>
        <w:spacing w:before="60" w:after="60"/>
        <w:jc w:val="right"/>
        <w:rPr>
          <w:sz w:val="26"/>
          <w:szCs w:val="26"/>
          <w:lang w:val="vi-VN"/>
        </w:rPr>
      </w:pPr>
      <w:r w:rsidRPr="002A028F">
        <w:rPr>
          <w:noProof/>
          <w:sz w:val="26"/>
          <w:szCs w:val="26"/>
        </w:rPr>
        <w:pict>
          <v:line id="_x0000_s1159" style="position:absolute;left:0;text-align:left;z-index:251660288" from="149pt,3.95pt" to="311pt,3.95pt"/>
        </w:pict>
      </w:r>
    </w:p>
    <w:p w:rsidR="00D34E36" w:rsidRPr="002A028F" w:rsidRDefault="00D34E36" w:rsidP="002A028F">
      <w:pPr>
        <w:spacing w:before="60" w:after="60"/>
        <w:jc w:val="center"/>
        <w:rPr>
          <w:sz w:val="26"/>
          <w:szCs w:val="26"/>
          <w:lang w:val="vi-VN"/>
        </w:rPr>
      </w:pPr>
      <w:r w:rsidRPr="002A028F">
        <w:rPr>
          <w:i/>
          <w:sz w:val="26"/>
          <w:szCs w:val="26"/>
          <w:lang w:val="vi-VN"/>
        </w:rPr>
        <w:t>(Địa điểm), ngày …..tháng ….. năm 20….</w:t>
      </w:r>
      <w:r w:rsidRPr="002A028F">
        <w:rPr>
          <w:sz w:val="26"/>
          <w:szCs w:val="26"/>
          <w:lang w:val="vi-VN"/>
        </w:rPr>
        <w:t>.</w:t>
      </w:r>
    </w:p>
    <w:p w:rsidR="00D34E36" w:rsidRPr="002A028F" w:rsidRDefault="00D34E36" w:rsidP="002A028F">
      <w:pPr>
        <w:pStyle w:val="Heading3"/>
        <w:tabs>
          <w:tab w:val="left" w:pos="397"/>
          <w:tab w:val="left" w:pos="720"/>
        </w:tabs>
        <w:autoSpaceDE w:val="0"/>
        <w:autoSpaceDN w:val="0"/>
        <w:adjustRightInd w:val="0"/>
        <w:spacing w:before="60"/>
        <w:rPr>
          <w:rFonts w:ascii="Times New Roman" w:hAnsi="Times New Roman"/>
          <w:lang w:val="vi-VN"/>
        </w:rPr>
      </w:pPr>
    </w:p>
    <w:p w:rsidR="00D34E36" w:rsidRPr="002A028F" w:rsidRDefault="00D34E36" w:rsidP="002A028F">
      <w:pPr>
        <w:tabs>
          <w:tab w:val="right" w:leader="dot" w:pos="9072"/>
        </w:tabs>
        <w:spacing w:before="60" w:after="60"/>
        <w:jc w:val="both"/>
        <w:rPr>
          <w:sz w:val="26"/>
          <w:szCs w:val="26"/>
          <w:lang w:val="vi-VN"/>
        </w:rPr>
      </w:pPr>
      <w:r w:rsidRPr="002A028F">
        <w:rPr>
          <w:bCs/>
          <w:sz w:val="26"/>
          <w:szCs w:val="26"/>
          <w:lang w:val="vi-VN"/>
        </w:rPr>
        <w:t>Kính gửi:</w:t>
      </w:r>
      <w:r w:rsidRPr="002A028F">
        <w:rPr>
          <w:sz w:val="26"/>
          <w:szCs w:val="26"/>
          <w:lang w:val="vi-VN"/>
        </w:rPr>
        <w:t xml:space="preserve"> (1)</w:t>
      </w:r>
      <w:r w:rsidRPr="002A028F">
        <w:rPr>
          <w:sz w:val="26"/>
          <w:szCs w:val="26"/>
          <w:lang w:val="vi-VN"/>
        </w:rPr>
        <w:tab/>
      </w:r>
    </w:p>
    <w:p w:rsidR="00D34E36" w:rsidRPr="002A028F" w:rsidRDefault="00D34E36" w:rsidP="002A028F">
      <w:pPr>
        <w:tabs>
          <w:tab w:val="left" w:pos="5580"/>
        </w:tabs>
        <w:spacing w:before="60" w:after="60"/>
        <w:jc w:val="both"/>
        <w:rPr>
          <w:spacing w:val="-2"/>
          <w:sz w:val="26"/>
          <w:szCs w:val="26"/>
          <w:lang w:val="vi-VN"/>
        </w:rPr>
      </w:pPr>
      <w:r w:rsidRPr="002A028F">
        <w:rPr>
          <w:spacing w:val="-2"/>
          <w:sz w:val="26"/>
          <w:szCs w:val="26"/>
          <w:lang w:val="vi-VN"/>
        </w:rPr>
        <w:t>Gửi đến (1) kế hoạch bảo vệ môi trường để đăng ký với các nội dung sau đây:</w:t>
      </w:r>
    </w:p>
    <w:p w:rsidR="00D34E36" w:rsidRPr="002A028F" w:rsidRDefault="00D34E36" w:rsidP="002A028F">
      <w:pPr>
        <w:tabs>
          <w:tab w:val="left" w:pos="5580"/>
        </w:tabs>
        <w:spacing w:before="60" w:after="60"/>
        <w:ind w:firstLine="567"/>
        <w:jc w:val="both"/>
        <w:rPr>
          <w:b/>
          <w:sz w:val="26"/>
          <w:szCs w:val="26"/>
          <w:lang w:val="vi-VN"/>
        </w:rPr>
      </w:pPr>
      <w:r w:rsidRPr="002A028F">
        <w:rPr>
          <w:b/>
          <w:sz w:val="26"/>
          <w:szCs w:val="26"/>
          <w:lang w:val="vi-VN"/>
        </w:rPr>
        <w:t>I. Thông tin chung</w:t>
      </w:r>
    </w:p>
    <w:p w:rsidR="00D34E36" w:rsidRPr="002A028F" w:rsidRDefault="00D34E36" w:rsidP="002A028F">
      <w:pPr>
        <w:tabs>
          <w:tab w:val="left" w:pos="5580"/>
        </w:tabs>
        <w:spacing w:before="60" w:after="60"/>
        <w:ind w:firstLine="567"/>
        <w:jc w:val="both"/>
        <w:rPr>
          <w:sz w:val="26"/>
          <w:szCs w:val="26"/>
          <w:lang w:val="vi-VN"/>
        </w:rPr>
      </w:pPr>
      <w:r w:rsidRPr="002A028F">
        <w:rPr>
          <w:sz w:val="26"/>
          <w:szCs w:val="26"/>
          <w:lang w:val="vi-VN"/>
        </w:rPr>
        <w:t>1.1. Tên dự án, cơ sở (gọi chung là dự án):...</w:t>
      </w:r>
    </w:p>
    <w:p w:rsidR="00D34E36" w:rsidRPr="002A028F" w:rsidRDefault="00D34E36" w:rsidP="002A028F">
      <w:pPr>
        <w:tabs>
          <w:tab w:val="left" w:pos="5580"/>
        </w:tabs>
        <w:spacing w:before="60" w:after="60"/>
        <w:ind w:firstLine="567"/>
        <w:jc w:val="both"/>
        <w:rPr>
          <w:spacing w:val="-4"/>
          <w:sz w:val="26"/>
          <w:szCs w:val="26"/>
          <w:lang w:val="vi-VN"/>
        </w:rPr>
      </w:pPr>
      <w:r w:rsidRPr="002A028F">
        <w:rPr>
          <w:spacing w:val="-4"/>
          <w:sz w:val="26"/>
          <w:szCs w:val="26"/>
          <w:lang w:val="vi-VN"/>
        </w:rPr>
        <w:t xml:space="preserve">1.2. Tên chủ dự án: … </w:t>
      </w:r>
    </w:p>
    <w:p w:rsidR="00D34E36" w:rsidRPr="002A028F" w:rsidRDefault="00D34E36" w:rsidP="002A028F">
      <w:pPr>
        <w:tabs>
          <w:tab w:val="left" w:pos="5580"/>
        </w:tabs>
        <w:spacing w:before="60" w:after="60"/>
        <w:ind w:firstLine="567"/>
        <w:jc w:val="both"/>
        <w:rPr>
          <w:sz w:val="26"/>
          <w:szCs w:val="26"/>
          <w:lang w:val="vi-VN"/>
        </w:rPr>
      </w:pPr>
      <w:r w:rsidRPr="002A028F">
        <w:rPr>
          <w:sz w:val="26"/>
          <w:szCs w:val="26"/>
          <w:lang w:val="vi-VN"/>
        </w:rPr>
        <w:t>1.3. Địa chỉ liên hệ: …</w:t>
      </w:r>
    </w:p>
    <w:p w:rsidR="00D34E36" w:rsidRPr="002A028F" w:rsidRDefault="00D34E36" w:rsidP="002A028F">
      <w:pPr>
        <w:tabs>
          <w:tab w:val="left" w:pos="5580"/>
        </w:tabs>
        <w:spacing w:before="60" w:after="60"/>
        <w:ind w:firstLine="567"/>
        <w:jc w:val="both"/>
        <w:rPr>
          <w:sz w:val="26"/>
          <w:szCs w:val="26"/>
          <w:lang w:val="vi-VN"/>
        </w:rPr>
      </w:pPr>
      <w:r w:rsidRPr="002A028F">
        <w:rPr>
          <w:sz w:val="26"/>
          <w:szCs w:val="26"/>
          <w:lang w:val="vi-VN"/>
        </w:rPr>
        <w:t>1.4. Người đại diện theo pháp luật: …</w:t>
      </w:r>
    </w:p>
    <w:p w:rsidR="00D34E36" w:rsidRPr="002A028F" w:rsidRDefault="00D34E36" w:rsidP="002A028F">
      <w:pPr>
        <w:tabs>
          <w:tab w:val="left" w:pos="5580"/>
        </w:tabs>
        <w:spacing w:before="60" w:after="60"/>
        <w:ind w:firstLine="567"/>
        <w:jc w:val="both"/>
        <w:rPr>
          <w:sz w:val="26"/>
          <w:szCs w:val="26"/>
          <w:lang w:val="vi-VN"/>
        </w:rPr>
      </w:pPr>
      <w:r w:rsidRPr="002A028F">
        <w:rPr>
          <w:sz w:val="26"/>
          <w:szCs w:val="26"/>
          <w:lang w:val="vi-VN"/>
        </w:rPr>
        <w:t>1.5. Phương tiện liên lạc với chủ dự án: (số điện thoại, số Fax, E-mail …).</w:t>
      </w:r>
    </w:p>
    <w:p w:rsidR="00D34E36" w:rsidRPr="002A028F" w:rsidRDefault="00D34E36" w:rsidP="002A028F">
      <w:pPr>
        <w:spacing w:before="60" w:after="60"/>
        <w:ind w:firstLine="567"/>
        <w:jc w:val="both"/>
        <w:rPr>
          <w:b/>
          <w:sz w:val="26"/>
          <w:szCs w:val="26"/>
          <w:lang w:val="vi-VN"/>
        </w:rPr>
      </w:pPr>
      <w:r w:rsidRPr="002A028F">
        <w:rPr>
          <w:b/>
          <w:sz w:val="26"/>
          <w:szCs w:val="26"/>
          <w:lang w:val="vi-VN"/>
        </w:rPr>
        <w:t>II. Thông tin cơ bản về hoạt động sản xuất, kinh doanh</w:t>
      </w:r>
    </w:p>
    <w:p w:rsidR="00D34E36" w:rsidRPr="002A028F" w:rsidRDefault="00D34E36" w:rsidP="002A028F">
      <w:pPr>
        <w:tabs>
          <w:tab w:val="right" w:leader="dot" w:pos="9177"/>
        </w:tabs>
        <w:spacing w:before="60" w:after="60"/>
        <w:ind w:firstLine="567"/>
        <w:jc w:val="both"/>
        <w:rPr>
          <w:sz w:val="26"/>
          <w:szCs w:val="26"/>
          <w:lang w:val="vi-VN"/>
        </w:rPr>
      </w:pPr>
      <w:r w:rsidRPr="002A028F">
        <w:rPr>
          <w:sz w:val="26"/>
          <w:szCs w:val="26"/>
          <w:lang w:val="vi-VN"/>
        </w:rPr>
        <w:t>2.1. Địa điểm thực hiện dự án:</w:t>
      </w: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ind w:firstLine="567"/>
        <w:jc w:val="both"/>
        <w:rPr>
          <w:sz w:val="26"/>
          <w:szCs w:val="26"/>
          <w:lang w:val="vi-VN"/>
        </w:rPr>
      </w:pPr>
      <w:r w:rsidRPr="002A028F">
        <w:rPr>
          <w:sz w:val="26"/>
          <w:szCs w:val="26"/>
          <w:lang w:val="vi-VN"/>
        </w:rPr>
        <w:t xml:space="preserve">2.3. Loại hình sản xuất, kinh doanh, dịch vụ; sản phẩm và số lượng </w:t>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ind w:firstLine="567"/>
        <w:jc w:val="both"/>
        <w:rPr>
          <w:sz w:val="26"/>
          <w:szCs w:val="26"/>
          <w:lang w:val="vi-VN"/>
        </w:rPr>
      </w:pPr>
      <w:r w:rsidRPr="002A028F">
        <w:rPr>
          <w:sz w:val="26"/>
          <w:szCs w:val="26"/>
          <w:lang w:val="vi-VN"/>
        </w:rPr>
        <w:t>2.4. Diện tích mặt bằng cơ sở sản xuất, kinh doanh, dịch vụ (m</w:t>
      </w:r>
      <w:r w:rsidRPr="002A028F">
        <w:rPr>
          <w:sz w:val="26"/>
          <w:szCs w:val="26"/>
          <w:vertAlign w:val="superscript"/>
          <w:lang w:val="vi-VN"/>
        </w:rPr>
        <w:t>2</w:t>
      </w:r>
      <w:r w:rsidRPr="002A028F">
        <w:rPr>
          <w:sz w:val="26"/>
          <w:szCs w:val="26"/>
          <w:lang w:val="vi-VN"/>
        </w:rPr>
        <w:t>): </w:t>
      </w:r>
      <w:r w:rsidRPr="002A028F">
        <w:rPr>
          <w:sz w:val="26"/>
          <w:szCs w:val="26"/>
          <w:lang w:val="vi-VN"/>
        </w:rPr>
        <w:tab/>
      </w:r>
    </w:p>
    <w:p w:rsidR="00D34E36" w:rsidRPr="002A028F" w:rsidRDefault="00D34E36" w:rsidP="002A028F">
      <w:pPr>
        <w:widowControl w:val="0"/>
        <w:tabs>
          <w:tab w:val="right" w:leader="dot" w:pos="9177"/>
        </w:tabs>
        <w:spacing w:before="60" w:after="60"/>
        <w:ind w:firstLine="567"/>
        <w:jc w:val="both"/>
        <w:rPr>
          <w:sz w:val="26"/>
          <w:szCs w:val="26"/>
          <w:lang w:val="vi-VN"/>
        </w:rPr>
      </w:pPr>
      <w:r w:rsidRPr="002A028F">
        <w:rPr>
          <w:sz w:val="26"/>
          <w:szCs w:val="26"/>
          <w:lang w:val="vi-VN"/>
        </w:rPr>
        <w:t>2.5. Nhu cầu nguyên liệu, vật liệu sử dụng trong quá trình sản xuất:</w:t>
      </w: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ind w:firstLine="567"/>
        <w:jc w:val="both"/>
        <w:rPr>
          <w:sz w:val="26"/>
          <w:szCs w:val="26"/>
          <w:lang w:val="vi-VN"/>
        </w:rPr>
      </w:pPr>
      <w:r w:rsidRPr="002A028F">
        <w:rPr>
          <w:sz w:val="26"/>
          <w:szCs w:val="26"/>
          <w:lang w:val="vi-VN"/>
        </w:rPr>
        <w:t>2.6. Nhiên liệu sử dụng trong quá trình sản xuất (dầu, than, củi, gas, điện…)</w:t>
      </w: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tabs>
          <w:tab w:val="right" w:leader="dot" w:pos="9177"/>
        </w:tabs>
        <w:spacing w:before="60" w:after="60"/>
        <w:jc w:val="both"/>
        <w:rPr>
          <w:sz w:val="26"/>
          <w:szCs w:val="26"/>
          <w:lang w:val="vi-VN"/>
        </w:rPr>
      </w:pPr>
      <w:r w:rsidRPr="002A028F">
        <w:rPr>
          <w:sz w:val="26"/>
          <w:szCs w:val="26"/>
          <w:lang w:val="vi-VN"/>
        </w:rPr>
        <w:tab/>
      </w:r>
    </w:p>
    <w:p w:rsidR="00D34E36" w:rsidRPr="002A028F" w:rsidRDefault="00D34E36" w:rsidP="002A028F">
      <w:pPr>
        <w:pStyle w:val="Heading2"/>
        <w:spacing w:before="60" w:beforeAutospacing="0" w:after="60" w:afterAutospacing="0"/>
        <w:ind w:firstLine="567"/>
        <w:jc w:val="both"/>
        <w:rPr>
          <w:rFonts w:ascii="Times New Roman" w:hAnsi="Times New Roman"/>
          <w:i w:val="0"/>
          <w:sz w:val="26"/>
          <w:szCs w:val="26"/>
          <w:lang w:val="vi-VN"/>
        </w:rPr>
      </w:pPr>
      <w:r w:rsidRPr="002A028F">
        <w:rPr>
          <w:rFonts w:ascii="Times New Roman" w:hAnsi="Times New Roman"/>
          <w:i w:val="0"/>
          <w:sz w:val="26"/>
          <w:szCs w:val="26"/>
          <w:lang w:val="vi-VN"/>
        </w:rPr>
        <w:t>III. Kế hoạch bảo vệ môi trường trong giai đoạn thi công xây dựng</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9"/>
        <w:gridCol w:w="627"/>
        <w:gridCol w:w="981"/>
        <w:gridCol w:w="4025"/>
        <w:gridCol w:w="1105"/>
        <w:gridCol w:w="981"/>
      </w:tblGrid>
      <w:tr w:rsidR="00D34E36" w:rsidRPr="002A028F" w:rsidTr="00425118">
        <w:tc>
          <w:tcPr>
            <w:tcW w:w="844" w:type="pct"/>
            <w:vMerge w:val="restar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 xml:space="preserve">Yếu tố gây </w:t>
            </w:r>
            <w:r w:rsidRPr="002A028F">
              <w:rPr>
                <w:sz w:val="26"/>
                <w:szCs w:val="26"/>
                <w:lang w:val="vi-VN"/>
              </w:rPr>
              <w:br/>
              <w:t>tác động</w:t>
            </w:r>
          </w:p>
        </w:tc>
        <w:tc>
          <w:tcPr>
            <w:tcW w:w="865" w:type="pct"/>
            <w:gridSpan w:val="2"/>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Tình trạng</w:t>
            </w:r>
          </w:p>
        </w:tc>
        <w:tc>
          <w:tcPr>
            <w:tcW w:w="2167" w:type="pct"/>
            <w:vMerge w:val="restar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Biện pháp giảm thiểu</w:t>
            </w:r>
          </w:p>
        </w:tc>
        <w:tc>
          <w:tcPr>
            <w:tcW w:w="1123" w:type="pct"/>
            <w:gridSpan w:val="2"/>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Tình trạng</w:t>
            </w:r>
          </w:p>
        </w:tc>
      </w:tr>
      <w:tr w:rsidR="00D34E36" w:rsidRPr="002A028F" w:rsidTr="00425118">
        <w:tc>
          <w:tcPr>
            <w:tcW w:w="844" w:type="pct"/>
            <w:vMerge/>
            <w:shd w:val="clear" w:color="auto" w:fill="auto"/>
            <w:vAlign w:val="center"/>
          </w:tcPr>
          <w:p w:rsidR="00D34E36" w:rsidRPr="002A028F" w:rsidRDefault="00D34E36" w:rsidP="002A028F">
            <w:pPr>
              <w:spacing w:before="60" w:after="60"/>
              <w:rPr>
                <w:sz w:val="26"/>
                <w:szCs w:val="26"/>
                <w:lang w:val="vi-VN"/>
              </w:rPr>
            </w:pPr>
          </w:p>
        </w:tc>
        <w:tc>
          <w:tcPr>
            <w:tcW w:w="337" w:type="pc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 xml:space="preserve">Có </w:t>
            </w:r>
          </w:p>
        </w:tc>
        <w:tc>
          <w:tcPr>
            <w:tcW w:w="528" w:type="pc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Không</w:t>
            </w:r>
          </w:p>
        </w:tc>
        <w:tc>
          <w:tcPr>
            <w:tcW w:w="2167" w:type="pct"/>
            <w:vMerge/>
            <w:shd w:val="clear" w:color="auto" w:fill="auto"/>
            <w:vAlign w:val="center"/>
          </w:tcPr>
          <w:p w:rsidR="00D34E36" w:rsidRPr="002A028F" w:rsidRDefault="00D34E36" w:rsidP="002A028F">
            <w:pPr>
              <w:spacing w:before="60" w:after="60"/>
              <w:rPr>
                <w:sz w:val="26"/>
                <w:szCs w:val="26"/>
                <w:lang w:val="vi-VN"/>
              </w:rPr>
            </w:pPr>
          </w:p>
        </w:tc>
        <w:tc>
          <w:tcPr>
            <w:tcW w:w="595" w:type="pc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 xml:space="preserve">Có </w:t>
            </w:r>
          </w:p>
        </w:tc>
        <w:tc>
          <w:tcPr>
            <w:tcW w:w="528" w:type="pc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Không</w:t>
            </w: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lang w:val="vi-VN"/>
              </w:rPr>
            </w:pPr>
            <w:r w:rsidRPr="002A028F">
              <w:rPr>
                <w:sz w:val="26"/>
                <w:szCs w:val="26"/>
                <w:lang w:val="vi-VN"/>
              </w:rPr>
              <w:t xml:space="preserve">Khí thải từ các phương tiện vận chuyển, máy </w:t>
            </w:r>
            <w:r w:rsidRPr="002A028F">
              <w:rPr>
                <w:sz w:val="26"/>
                <w:szCs w:val="26"/>
                <w:lang w:val="vi-VN"/>
              </w:rPr>
              <w:lastRenderedPageBreak/>
              <w:t>móc thi công</w:t>
            </w:r>
          </w:p>
        </w:tc>
        <w:tc>
          <w:tcPr>
            <w:tcW w:w="337" w:type="pct"/>
            <w:vMerge w:val="restart"/>
            <w:shd w:val="clear" w:color="auto" w:fill="auto"/>
          </w:tcPr>
          <w:p w:rsidR="00D34E36" w:rsidRPr="002A028F" w:rsidRDefault="00D34E36" w:rsidP="002A028F">
            <w:pPr>
              <w:spacing w:before="60" w:after="60"/>
              <w:rPr>
                <w:sz w:val="26"/>
                <w:szCs w:val="26"/>
                <w:lang w:val="vi-VN"/>
              </w:rPr>
            </w:pPr>
          </w:p>
        </w:tc>
        <w:tc>
          <w:tcPr>
            <w:tcW w:w="528" w:type="pct"/>
            <w:vMerge w:val="restart"/>
            <w:shd w:val="clear" w:color="auto" w:fill="auto"/>
          </w:tcPr>
          <w:p w:rsidR="00D34E36" w:rsidRPr="002A028F" w:rsidRDefault="00D34E36" w:rsidP="002A028F">
            <w:pPr>
              <w:spacing w:before="60" w:after="60"/>
              <w:rPr>
                <w:sz w:val="26"/>
                <w:szCs w:val="26"/>
                <w:lang w:val="vi-VN"/>
              </w:rPr>
            </w:pPr>
          </w:p>
        </w:tc>
        <w:tc>
          <w:tcPr>
            <w:tcW w:w="2167" w:type="pct"/>
            <w:shd w:val="clear" w:color="auto" w:fill="auto"/>
          </w:tcPr>
          <w:p w:rsidR="00D34E36" w:rsidRPr="002A028F" w:rsidRDefault="00D34E36" w:rsidP="002A028F">
            <w:pPr>
              <w:spacing w:before="60" w:after="60"/>
              <w:rPr>
                <w:sz w:val="26"/>
                <w:szCs w:val="26"/>
                <w:lang w:val="vi-VN"/>
              </w:rPr>
            </w:pPr>
            <w:r w:rsidRPr="002A028F">
              <w:rPr>
                <w:sz w:val="26"/>
                <w:szCs w:val="26"/>
                <w:lang w:val="vi-VN"/>
              </w:rPr>
              <w:t>Sử dụng phương tiện, máy móc thi công đã qua kiểm định</w:t>
            </w:r>
          </w:p>
        </w:tc>
        <w:tc>
          <w:tcPr>
            <w:tcW w:w="595" w:type="pct"/>
            <w:shd w:val="clear" w:color="auto" w:fill="auto"/>
          </w:tcPr>
          <w:p w:rsidR="00D34E36" w:rsidRPr="002A028F" w:rsidRDefault="00D34E36" w:rsidP="002A028F">
            <w:pPr>
              <w:spacing w:before="60" w:after="60"/>
              <w:rPr>
                <w:sz w:val="26"/>
                <w:szCs w:val="26"/>
                <w:lang w:val="vi-VN"/>
              </w:rPr>
            </w:pPr>
          </w:p>
        </w:tc>
        <w:tc>
          <w:tcPr>
            <w:tcW w:w="528" w:type="pct"/>
            <w:shd w:val="clear" w:color="auto" w:fill="auto"/>
            <w:vAlign w:val="center"/>
          </w:tcPr>
          <w:p w:rsidR="00D34E36" w:rsidRPr="002A028F" w:rsidRDefault="00D34E36" w:rsidP="002A028F">
            <w:pPr>
              <w:spacing w:before="60" w:after="60"/>
              <w:rPr>
                <w:sz w:val="26"/>
                <w:szCs w:val="26"/>
                <w:lang w:val="vi-VN"/>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lang w:val="vi-VN"/>
              </w:rPr>
            </w:pPr>
          </w:p>
        </w:tc>
        <w:tc>
          <w:tcPr>
            <w:tcW w:w="337" w:type="pct"/>
            <w:vMerge/>
            <w:shd w:val="clear" w:color="auto" w:fill="auto"/>
          </w:tcPr>
          <w:p w:rsidR="00D34E36" w:rsidRPr="002A028F" w:rsidRDefault="00D34E36" w:rsidP="002A028F">
            <w:pPr>
              <w:spacing w:before="60" w:after="60"/>
              <w:rPr>
                <w:sz w:val="26"/>
                <w:szCs w:val="26"/>
                <w:lang w:val="vi-VN"/>
              </w:rPr>
            </w:pPr>
          </w:p>
        </w:tc>
        <w:tc>
          <w:tcPr>
            <w:tcW w:w="528" w:type="pct"/>
            <w:vMerge/>
            <w:shd w:val="clear" w:color="auto" w:fill="auto"/>
          </w:tcPr>
          <w:p w:rsidR="00D34E36" w:rsidRPr="002A028F" w:rsidRDefault="00D34E36" w:rsidP="002A028F">
            <w:pPr>
              <w:spacing w:before="60" w:after="60"/>
              <w:rPr>
                <w:sz w:val="26"/>
                <w:szCs w:val="26"/>
                <w:lang w:val="vi-VN"/>
              </w:rPr>
            </w:pPr>
          </w:p>
        </w:tc>
        <w:tc>
          <w:tcPr>
            <w:tcW w:w="2167" w:type="pct"/>
            <w:shd w:val="clear" w:color="auto" w:fill="auto"/>
          </w:tcPr>
          <w:p w:rsidR="00D34E36" w:rsidRPr="002A028F" w:rsidRDefault="00D34E36" w:rsidP="002A028F">
            <w:pPr>
              <w:spacing w:before="60" w:after="60"/>
              <w:rPr>
                <w:sz w:val="26"/>
                <w:szCs w:val="26"/>
                <w:lang w:val="vi-VN"/>
              </w:rPr>
            </w:pPr>
            <w:r w:rsidRPr="002A028F">
              <w:rPr>
                <w:sz w:val="26"/>
                <w:szCs w:val="26"/>
                <w:lang w:val="vi-VN"/>
              </w:rPr>
              <w:t xml:space="preserve">Sử dụng loại nhiên liệu ít gây ô nhiễm </w:t>
            </w:r>
          </w:p>
        </w:tc>
        <w:tc>
          <w:tcPr>
            <w:tcW w:w="595" w:type="pct"/>
            <w:shd w:val="clear" w:color="auto" w:fill="auto"/>
          </w:tcPr>
          <w:p w:rsidR="00D34E36" w:rsidRPr="002A028F" w:rsidRDefault="00D34E36" w:rsidP="002A028F">
            <w:pPr>
              <w:spacing w:before="60" w:after="60"/>
              <w:rPr>
                <w:sz w:val="26"/>
                <w:szCs w:val="26"/>
                <w:lang w:val="vi-VN"/>
              </w:rPr>
            </w:pPr>
          </w:p>
        </w:tc>
        <w:tc>
          <w:tcPr>
            <w:tcW w:w="528" w:type="pct"/>
            <w:shd w:val="clear" w:color="auto" w:fill="auto"/>
            <w:vAlign w:val="center"/>
          </w:tcPr>
          <w:p w:rsidR="00D34E36" w:rsidRPr="002A028F" w:rsidRDefault="00D34E36" w:rsidP="002A028F">
            <w:pPr>
              <w:spacing w:before="60" w:after="60"/>
              <w:rPr>
                <w:sz w:val="26"/>
                <w:szCs w:val="26"/>
                <w:lang w:val="vi-VN"/>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lang w:val="vi-VN"/>
              </w:rPr>
            </w:pPr>
          </w:p>
        </w:tc>
        <w:tc>
          <w:tcPr>
            <w:tcW w:w="337" w:type="pct"/>
            <w:vMerge/>
            <w:shd w:val="clear" w:color="auto" w:fill="auto"/>
          </w:tcPr>
          <w:p w:rsidR="00D34E36" w:rsidRPr="002A028F" w:rsidRDefault="00D34E36" w:rsidP="002A028F">
            <w:pPr>
              <w:spacing w:before="60" w:after="60"/>
              <w:rPr>
                <w:sz w:val="26"/>
                <w:szCs w:val="26"/>
                <w:lang w:val="vi-VN"/>
              </w:rPr>
            </w:pPr>
          </w:p>
        </w:tc>
        <w:tc>
          <w:tcPr>
            <w:tcW w:w="528" w:type="pct"/>
            <w:vMerge/>
            <w:shd w:val="clear" w:color="auto" w:fill="auto"/>
          </w:tcPr>
          <w:p w:rsidR="00D34E36" w:rsidRPr="002A028F" w:rsidRDefault="00D34E36" w:rsidP="002A028F">
            <w:pPr>
              <w:spacing w:before="60" w:after="60"/>
              <w:rPr>
                <w:sz w:val="26"/>
                <w:szCs w:val="26"/>
                <w:lang w:val="vi-VN"/>
              </w:rPr>
            </w:pPr>
          </w:p>
        </w:tc>
        <w:tc>
          <w:tcPr>
            <w:tcW w:w="2167" w:type="pct"/>
            <w:shd w:val="clear" w:color="auto" w:fill="auto"/>
          </w:tcPr>
          <w:p w:rsidR="00D34E36" w:rsidRPr="002A028F" w:rsidRDefault="00D34E36" w:rsidP="002A028F">
            <w:pPr>
              <w:spacing w:before="60" w:after="60"/>
              <w:rPr>
                <w:sz w:val="26"/>
                <w:szCs w:val="26"/>
                <w:lang w:val="vi-VN"/>
              </w:rPr>
            </w:pPr>
            <w:r w:rsidRPr="002A028F">
              <w:rPr>
                <w:sz w:val="26"/>
                <w:szCs w:val="26"/>
                <w:lang w:val="vi-VN"/>
              </w:rPr>
              <w:t>Định kỳ bảo dưỡng phương tiện, thiết bị</w:t>
            </w:r>
          </w:p>
        </w:tc>
        <w:tc>
          <w:tcPr>
            <w:tcW w:w="595" w:type="pct"/>
            <w:shd w:val="clear" w:color="auto" w:fill="auto"/>
          </w:tcPr>
          <w:p w:rsidR="00D34E36" w:rsidRPr="002A028F" w:rsidRDefault="00D34E36" w:rsidP="002A028F">
            <w:pPr>
              <w:spacing w:before="60" w:after="60"/>
              <w:rPr>
                <w:sz w:val="26"/>
                <w:szCs w:val="26"/>
                <w:lang w:val="vi-VN"/>
              </w:rPr>
            </w:pPr>
          </w:p>
        </w:tc>
        <w:tc>
          <w:tcPr>
            <w:tcW w:w="528" w:type="pct"/>
            <w:shd w:val="clear" w:color="auto" w:fill="auto"/>
            <w:vAlign w:val="center"/>
          </w:tcPr>
          <w:p w:rsidR="00D34E36" w:rsidRPr="002A028F" w:rsidRDefault="00D34E36" w:rsidP="002A028F">
            <w:pPr>
              <w:spacing w:before="60" w:after="60"/>
              <w:rPr>
                <w:sz w:val="26"/>
                <w:szCs w:val="26"/>
                <w:lang w:val="vi-VN"/>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lang w:val="vi-VN"/>
              </w:rPr>
            </w:pPr>
          </w:p>
        </w:tc>
        <w:tc>
          <w:tcPr>
            <w:tcW w:w="337" w:type="pct"/>
            <w:vMerge/>
            <w:shd w:val="clear" w:color="auto" w:fill="auto"/>
          </w:tcPr>
          <w:p w:rsidR="00D34E36" w:rsidRPr="002A028F" w:rsidRDefault="00D34E36" w:rsidP="002A028F">
            <w:pPr>
              <w:spacing w:before="60" w:after="60"/>
              <w:rPr>
                <w:sz w:val="26"/>
                <w:szCs w:val="26"/>
                <w:lang w:val="vi-VN"/>
              </w:rPr>
            </w:pPr>
          </w:p>
        </w:tc>
        <w:tc>
          <w:tcPr>
            <w:tcW w:w="528" w:type="pct"/>
            <w:vMerge/>
            <w:shd w:val="clear" w:color="auto" w:fill="auto"/>
          </w:tcPr>
          <w:p w:rsidR="00D34E36" w:rsidRPr="002A028F" w:rsidRDefault="00D34E36" w:rsidP="002A028F">
            <w:pPr>
              <w:spacing w:before="60" w:after="60"/>
              <w:rPr>
                <w:sz w:val="26"/>
                <w:szCs w:val="26"/>
                <w:lang w:val="vi-VN"/>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Bụi</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Cách ly, phun nước để giảm bụi</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Nước thải sinh hoạt</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Thu gom, tự xử lý trước khi thải ra môi trường (chỉ rõ nguồn tiếp nhận nước thải)</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Thu gom, thuê đơn vị có chức năng để xử lý</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Đổ thẳng ra hệ thống thoát nước thải khu vực</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Nước thải xây dựng</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Thu gom, xử lý trước khi thải ra môi trường (chỉ rõ nguồn tiếp nhận nước thải)</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Đổ thẳng ra hệ thống thoát nước thải khu vực</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Chất thải rắn xây dựng</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Thu gom để tái chế hoặc tái sử dụng</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pacing w:val="-8"/>
                <w:sz w:val="26"/>
                <w:szCs w:val="26"/>
              </w:rPr>
            </w:pPr>
            <w:r w:rsidRPr="002A028F">
              <w:rPr>
                <w:spacing w:val="-8"/>
                <w:sz w:val="26"/>
                <w:szCs w:val="26"/>
              </w:rPr>
              <w:t>Tự đổ thải tại các địa điểm quy định của địa phương (chỉ rõ địa điểm)</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pacing w:val="-8"/>
                <w:sz w:val="26"/>
                <w:szCs w:val="26"/>
              </w:rPr>
            </w:pPr>
            <w:r w:rsidRPr="002A028F">
              <w:rPr>
                <w:spacing w:val="-8"/>
                <w:sz w:val="26"/>
                <w:szCs w:val="26"/>
              </w:rPr>
              <w:t>Thuê đơn vị có chức năng để xử lý</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rPr>
          <w:trHeight w:val="562"/>
        </w:trPr>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Chất thải rắn sinh hoạt</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Tự đổ thải tại các địa điểm quy định của địa phương (chỉ rõ địa điểm)</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pacing w:val="-8"/>
                <w:sz w:val="26"/>
                <w:szCs w:val="26"/>
              </w:rPr>
            </w:pPr>
            <w:r w:rsidRPr="002A028F">
              <w:rPr>
                <w:spacing w:val="-8"/>
                <w:sz w:val="26"/>
                <w:szCs w:val="26"/>
              </w:rPr>
              <w:t>Thuê đơn vị có chức năng để xử lý</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rPr>
          <w:trHeight w:val="374"/>
        </w:trPr>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Chất thải nguy hại</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pacing w:val="-8"/>
                <w:sz w:val="26"/>
                <w:szCs w:val="26"/>
              </w:rPr>
              <w:t>Thuê đơn vị có chức năng để xử lý</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lastRenderedPageBreak/>
              <w:t xml:space="preserve">Tiếng ồn </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 xml:space="preserve">Định kỳ bảo dưỡng thiết bị </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Bố trí thời gian thi công phù hợp</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 xml:space="preserve">Biện pháp khác </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val="restart"/>
            <w:shd w:val="clear" w:color="auto" w:fill="auto"/>
          </w:tcPr>
          <w:p w:rsidR="00D34E36" w:rsidRPr="002A028F" w:rsidRDefault="00D34E36" w:rsidP="002A028F">
            <w:pPr>
              <w:spacing w:before="60" w:after="60"/>
              <w:rPr>
                <w:sz w:val="26"/>
                <w:szCs w:val="26"/>
              </w:rPr>
            </w:pPr>
            <w:r w:rsidRPr="002A028F">
              <w:rPr>
                <w:sz w:val="26"/>
                <w:szCs w:val="26"/>
              </w:rPr>
              <w:t>Rung</w:t>
            </w:r>
          </w:p>
        </w:tc>
        <w:tc>
          <w:tcPr>
            <w:tcW w:w="337" w:type="pct"/>
            <w:vMerge w:val="restart"/>
            <w:shd w:val="clear" w:color="auto" w:fill="auto"/>
          </w:tcPr>
          <w:p w:rsidR="00D34E36" w:rsidRPr="002A028F" w:rsidRDefault="00D34E36" w:rsidP="002A028F">
            <w:pPr>
              <w:spacing w:before="60" w:after="60"/>
              <w:rPr>
                <w:sz w:val="26"/>
                <w:szCs w:val="26"/>
              </w:rPr>
            </w:pPr>
          </w:p>
        </w:tc>
        <w:tc>
          <w:tcPr>
            <w:tcW w:w="528" w:type="pct"/>
            <w:vMerge w:val="restart"/>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 xml:space="preserve">Định kỳ bảo dưỡng thiết bị </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Bố trí thời gian thi công phù hợp</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844" w:type="pct"/>
            <w:vMerge/>
            <w:shd w:val="clear" w:color="auto" w:fill="auto"/>
          </w:tcPr>
          <w:p w:rsidR="00D34E36" w:rsidRPr="002A028F" w:rsidRDefault="00D34E36" w:rsidP="002A028F">
            <w:pPr>
              <w:spacing w:before="60" w:after="60"/>
              <w:rPr>
                <w:sz w:val="26"/>
                <w:szCs w:val="26"/>
              </w:rPr>
            </w:pPr>
          </w:p>
        </w:tc>
        <w:tc>
          <w:tcPr>
            <w:tcW w:w="337" w:type="pct"/>
            <w:vMerge/>
            <w:shd w:val="clear" w:color="auto" w:fill="auto"/>
          </w:tcPr>
          <w:p w:rsidR="00D34E36" w:rsidRPr="002A028F" w:rsidRDefault="00D34E36" w:rsidP="002A028F">
            <w:pPr>
              <w:spacing w:before="60" w:after="60"/>
              <w:rPr>
                <w:sz w:val="26"/>
                <w:szCs w:val="26"/>
              </w:rPr>
            </w:pPr>
          </w:p>
        </w:tc>
        <w:tc>
          <w:tcPr>
            <w:tcW w:w="528" w:type="pct"/>
            <w:vMerge/>
            <w:shd w:val="clear" w:color="auto" w:fill="auto"/>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rPr>
          <w:trHeight w:val="628"/>
        </w:trPr>
        <w:tc>
          <w:tcPr>
            <w:tcW w:w="844" w:type="pct"/>
            <w:shd w:val="clear" w:color="auto" w:fill="auto"/>
          </w:tcPr>
          <w:p w:rsidR="00D34E36" w:rsidRPr="002A028F" w:rsidRDefault="00D34E36" w:rsidP="002A028F">
            <w:pPr>
              <w:spacing w:before="60" w:after="60"/>
              <w:rPr>
                <w:sz w:val="26"/>
                <w:szCs w:val="26"/>
              </w:rPr>
            </w:pPr>
            <w:r w:rsidRPr="002A028F">
              <w:rPr>
                <w:sz w:val="26"/>
                <w:szCs w:val="26"/>
              </w:rPr>
              <w:t>Nước mưa chảy tràn</w:t>
            </w:r>
          </w:p>
        </w:tc>
        <w:tc>
          <w:tcPr>
            <w:tcW w:w="337"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8"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2167" w:type="pct"/>
            <w:shd w:val="clear" w:color="auto" w:fill="auto"/>
          </w:tcPr>
          <w:p w:rsidR="00D34E36" w:rsidRPr="002A028F" w:rsidRDefault="00D34E36" w:rsidP="002A028F">
            <w:pPr>
              <w:spacing w:before="60" w:after="60"/>
              <w:rPr>
                <w:spacing w:val="-4"/>
                <w:sz w:val="26"/>
                <w:szCs w:val="26"/>
              </w:rPr>
            </w:pPr>
            <w:r w:rsidRPr="002A028F">
              <w:rPr>
                <w:spacing w:val="-4"/>
                <w:sz w:val="26"/>
                <w:szCs w:val="26"/>
              </w:rPr>
              <w:t>Có hệ thống rãnh thu nước, hố ga thu gom, lắng lọc nước mưa chảy tràn trước khi thoát ra môi trường</w:t>
            </w:r>
          </w:p>
        </w:tc>
        <w:tc>
          <w:tcPr>
            <w:tcW w:w="595"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8" w:type="pct"/>
            <w:shd w:val="clear" w:color="auto" w:fill="auto"/>
          </w:tcPr>
          <w:p w:rsidR="00D34E36" w:rsidRPr="002A028F" w:rsidRDefault="00D34E36" w:rsidP="002A028F">
            <w:pPr>
              <w:spacing w:before="60" w:after="60"/>
              <w:rPr>
                <w:sz w:val="26"/>
                <w:szCs w:val="26"/>
              </w:rPr>
            </w:pPr>
            <w:r w:rsidRPr="002A028F">
              <w:rPr>
                <w:sz w:val="26"/>
                <w:szCs w:val="26"/>
              </w:rPr>
              <w:t> </w:t>
            </w:r>
          </w:p>
        </w:tc>
      </w:tr>
      <w:tr w:rsidR="00D34E36" w:rsidRPr="002A028F" w:rsidTr="00425118">
        <w:tc>
          <w:tcPr>
            <w:tcW w:w="844" w:type="pct"/>
            <w:shd w:val="clear" w:color="auto" w:fill="auto"/>
            <w:vAlign w:val="center"/>
          </w:tcPr>
          <w:p w:rsidR="00D34E36" w:rsidRPr="002A028F" w:rsidRDefault="00D34E36" w:rsidP="002A028F">
            <w:pPr>
              <w:spacing w:before="60" w:after="60"/>
              <w:rPr>
                <w:sz w:val="26"/>
                <w:szCs w:val="26"/>
              </w:rPr>
            </w:pPr>
          </w:p>
        </w:tc>
        <w:tc>
          <w:tcPr>
            <w:tcW w:w="337" w:type="pct"/>
            <w:shd w:val="clear" w:color="auto" w:fill="auto"/>
            <w:vAlign w:val="center"/>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c>
          <w:tcPr>
            <w:tcW w:w="2167" w:type="pct"/>
            <w:shd w:val="clear" w:color="auto" w:fill="auto"/>
          </w:tcPr>
          <w:p w:rsidR="00D34E36" w:rsidRPr="002A028F" w:rsidRDefault="00D34E36" w:rsidP="002A028F">
            <w:pPr>
              <w:spacing w:before="60" w:after="60"/>
              <w:rPr>
                <w:sz w:val="26"/>
                <w:szCs w:val="26"/>
              </w:rPr>
            </w:pPr>
            <w:r w:rsidRPr="002A028F">
              <w:rPr>
                <w:sz w:val="26"/>
                <w:szCs w:val="26"/>
              </w:rPr>
              <w:t xml:space="preserve">Biện pháp khác </w:t>
            </w:r>
          </w:p>
          <w:p w:rsidR="00D34E36" w:rsidRPr="002A028F" w:rsidRDefault="00D34E36" w:rsidP="002A028F">
            <w:pPr>
              <w:spacing w:before="60" w:after="60"/>
              <w:rPr>
                <w:sz w:val="26"/>
                <w:szCs w:val="26"/>
              </w:rPr>
            </w:pPr>
            <w:r w:rsidRPr="002A028F">
              <w:rPr>
                <w:sz w:val="26"/>
                <w:szCs w:val="26"/>
              </w:rPr>
              <w:t>…</w:t>
            </w:r>
          </w:p>
        </w:tc>
        <w:tc>
          <w:tcPr>
            <w:tcW w:w="595" w:type="pct"/>
            <w:shd w:val="clear" w:color="auto" w:fill="auto"/>
            <w:vAlign w:val="center"/>
          </w:tcPr>
          <w:p w:rsidR="00D34E36" w:rsidRPr="002A028F" w:rsidRDefault="00D34E36" w:rsidP="002A028F">
            <w:pPr>
              <w:spacing w:before="60" w:after="60"/>
              <w:rPr>
                <w:sz w:val="26"/>
                <w:szCs w:val="26"/>
              </w:rPr>
            </w:pPr>
          </w:p>
        </w:tc>
        <w:tc>
          <w:tcPr>
            <w:tcW w:w="528" w:type="pct"/>
            <w:shd w:val="clear" w:color="auto" w:fill="auto"/>
            <w:vAlign w:val="center"/>
          </w:tcPr>
          <w:p w:rsidR="00D34E36" w:rsidRPr="002A028F" w:rsidRDefault="00D34E36" w:rsidP="002A028F">
            <w:pPr>
              <w:spacing w:before="60" w:after="60"/>
              <w:rPr>
                <w:sz w:val="26"/>
                <w:szCs w:val="26"/>
              </w:rPr>
            </w:pPr>
          </w:p>
        </w:tc>
      </w:tr>
    </w:tbl>
    <w:p w:rsidR="00D34E36" w:rsidRPr="002A028F" w:rsidRDefault="00D34E36" w:rsidP="002A028F">
      <w:pPr>
        <w:pStyle w:val="Heading2"/>
        <w:tabs>
          <w:tab w:val="left" w:pos="397"/>
          <w:tab w:val="left" w:pos="720"/>
          <w:tab w:val="left" w:pos="1197"/>
        </w:tabs>
        <w:spacing w:before="60" w:beforeAutospacing="0" w:after="60" w:afterAutospacing="0"/>
        <w:ind w:firstLine="567"/>
        <w:jc w:val="both"/>
        <w:rPr>
          <w:rFonts w:ascii="Times New Roman" w:hAnsi="Times New Roman"/>
          <w:i w:val="0"/>
          <w:sz w:val="26"/>
          <w:szCs w:val="26"/>
          <w:lang w:val="vi-VN"/>
        </w:rPr>
      </w:pPr>
      <w:r w:rsidRPr="002A028F">
        <w:rPr>
          <w:rFonts w:ascii="Times New Roman" w:hAnsi="Times New Roman"/>
          <w:i w:val="0"/>
          <w:sz w:val="26"/>
          <w:szCs w:val="26"/>
          <w:lang w:val="vi-VN"/>
        </w:rPr>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554"/>
        <w:gridCol w:w="981"/>
        <w:gridCol w:w="4427"/>
        <w:gridCol w:w="652"/>
        <w:gridCol w:w="979"/>
      </w:tblGrid>
      <w:tr w:rsidR="00D34E36" w:rsidRPr="002A028F" w:rsidTr="00425118">
        <w:tc>
          <w:tcPr>
            <w:tcW w:w="913" w:type="pct"/>
            <w:vMerge w:val="restart"/>
            <w:shd w:val="clear" w:color="auto" w:fill="auto"/>
            <w:vAlign w:val="center"/>
          </w:tcPr>
          <w:p w:rsidR="00D34E36" w:rsidRPr="002A028F" w:rsidRDefault="00D34E36" w:rsidP="002A028F">
            <w:pPr>
              <w:spacing w:before="60" w:after="60"/>
              <w:jc w:val="center"/>
              <w:rPr>
                <w:sz w:val="26"/>
                <w:szCs w:val="26"/>
                <w:lang w:val="vi-VN"/>
              </w:rPr>
            </w:pPr>
            <w:r w:rsidRPr="002A028F">
              <w:rPr>
                <w:sz w:val="26"/>
                <w:szCs w:val="26"/>
                <w:lang w:val="vi-VN"/>
              </w:rPr>
              <w:t xml:space="preserve">Yếu tố gây </w:t>
            </w:r>
            <w:r w:rsidRPr="002A028F">
              <w:rPr>
                <w:sz w:val="26"/>
                <w:szCs w:val="26"/>
                <w:lang w:val="vi-VN"/>
              </w:rPr>
              <w:br/>
              <w:t>tác động</w:t>
            </w:r>
          </w:p>
        </w:tc>
        <w:tc>
          <w:tcPr>
            <w:tcW w:w="826" w:type="pct"/>
            <w:gridSpan w:val="2"/>
            <w:shd w:val="clear" w:color="auto" w:fill="auto"/>
            <w:vAlign w:val="center"/>
          </w:tcPr>
          <w:p w:rsidR="00D34E36" w:rsidRPr="002A028F" w:rsidRDefault="00D34E36" w:rsidP="002A028F">
            <w:pPr>
              <w:spacing w:before="60" w:after="60"/>
              <w:jc w:val="center"/>
              <w:rPr>
                <w:sz w:val="26"/>
                <w:szCs w:val="26"/>
              </w:rPr>
            </w:pPr>
            <w:r w:rsidRPr="002A028F">
              <w:rPr>
                <w:sz w:val="26"/>
                <w:szCs w:val="26"/>
              </w:rPr>
              <w:t>Tình trạng</w:t>
            </w:r>
          </w:p>
        </w:tc>
        <w:tc>
          <w:tcPr>
            <w:tcW w:w="2383" w:type="pct"/>
            <w:vMerge w:val="restart"/>
            <w:shd w:val="clear" w:color="auto" w:fill="auto"/>
            <w:vAlign w:val="center"/>
          </w:tcPr>
          <w:p w:rsidR="00D34E36" w:rsidRPr="002A028F" w:rsidRDefault="00D34E36" w:rsidP="002A028F">
            <w:pPr>
              <w:spacing w:before="60" w:after="60"/>
              <w:jc w:val="center"/>
              <w:rPr>
                <w:sz w:val="26"/>
                <w:szCs w:val="26"/>
              </w:rPr>
            </w:pPr>
            <w:r w:rsidRPr="002A028F">
              <w:rPr>
                <w:sz w:val="26"/>
                <w:szCs w:val="26"/>
              </w:rPr>
              <w:t>Biện pháp giảm thiểu</w:t>
            </w:r>
          </w:p>
        </w:tc>
        <w:tc>
          <w:tcPr>
            <w:tcW w:w="878" w:type="pct"/>
            <w:gridSpan w:val="2"/>
            <w:shd w:val="clear" w:color="auto" w:fill="auto"/>
            <w:vAlign w:val="center"/>
          </w:tcPr>
          <w:p w:rsidR="00D34E36" w:rsidRPr="002A028F" w:rsidRDefault="00D34E36" w:rsidP="002A028F">
            <w:pPr>
              <w:spacing w:before="60" w:after="60"/>
              <w:jc w:val="center"/>
              <w:rPr>
                <w:sz w:val="26"/>
                <w:szCs w:val="26"/>
              </w:rPr>
            </w:pPr>
            <w:r w:rsidRPr="002A028F">
              <w:rPr>
                <w:sz w:val="26"/>
                <w:szCs w:val="26"/>
              </w:rPr>
              <w:t>Tình trạng</w:t>
            </w:r>
          </w:p>
        </w:tc>
      </w:tr>
      <w:tr w:rsidR="00D34E36" w:rsidRPr="002A028F" w:rsidTr="00425118">
        <w:tc>
          <w:tcPr>
            <w:tcW w:w="913" w:type="pct"/>
            <w:vMerge/>
            <w:shd w:val="clear" w:color="auto" w:fill="auto"/>
            <w:vAlign w:val="center"/>
          </w:tcPr>
          <w:p w:rsidR="00D34E36" w:rsidRPr="002A028F" w:rsidRDefault="00D34E36" w:rsidP="002A028F">
            <w:pPr>
              <w:spacing w:before="60" w:after="60"/>
              <w:rPr>
                <w:sz w:val="26"/>
                <w:szCs w:val="26"/>
              </w:rPr>
            </w:pPr>
          </w:p>
        </w:tc>
        <w:tc>
          <w:tcPr>
            <w:tcW w:w="298" w:type="pct"/>
            <w:shd w:val="clear" w:color="auto" w:fill="auto"/>
            <w:vAlign w:val="center"/>
          </w:tcPr>
          <w:p w:rsidR="00D34E36" w:rsidRPr="002A028F" w:rsidRDefault="00D34E36" w:rsidP="002A028F">
            <w:pPr>
              <w:spacing w:before="60" w:after="60"/>
              <w:jc w:val="center"/>
              <w:rPr>
                <w:sz w:val="26"/>
                <w:szCs w:val="26"/>
              </w:rPr>
            </w:pPr>
            <w:r w:rsidRPr="002A028F">
              <w:rPr>
                <w:sz w:val="26"/>
                <w:szCs w:val="26"/>
              </w:rPr>
              <w:t xml:space="preserve">Có </w:t>
            </w:r>
          </w:p>
        </w:tc>
        <w:tc>
          <w:tcPr>
            <w:tcW w:w="527" w:type="pct"/>
            <w:shd w:val="clear" w:color="auto" w:fill="auto"/>
            <w:vAlign w:val="center"/>
          </w:tcPr>
          <w:p w:rsidR="00D34E36" w:rsidRPr="002A028F" w:rsidRDefault="00D34E36" w:rsidP="002A028F">
            <w:pPr>
              <w:spacing w:before="60" w:after="60"/>
              <w:jc w:val="center"/>
              <w:rPr>
                <w:sz w:val="26"/>
                <w:szCs w:val="26"/>
              </w:rPr>
            </w:pPr>
            <w:r w:rsidRPr="002A028F">
              <w:rPr>
                <w:sz w:val="26"/>
                <w:szCs w:val="26"/>
              </w:rPr>
              <w:t>Không</w:t>
            </w:r>
          </w:p>
        </w:tc>
        <w:tc>
          <w:tcPr>
            <w:tcW w:w="2383" w:type="pct"/>
            <w:vMerge/>
            <w:shd w:val="clear" w:color="auto" w:fill="auto"/>
            <w:vAlign w:val="center"/>
          </w:tcPr>
          <w:p w:rsidR="00D34E36" w:rsidRPr="002A028F" w:rsidRDefault="00D34E36" w:rsidP="002A028F">
            <w:pPr>
              <w:spacing w:before="60" w:after="60"/>
              <w:rPr>
                <w:sz w:val="26"/>
                <w:szCs w:val="26"/>
              </w:rPr>
            </w:pPr>
          </w:p>
        </w:tc>
        <w:tc>
          <w:tcPr>
            <w:tcW w:w="351" w:type="pct"/>
            <w:shd w:val="clear" w:color="auto" w:fill="auto"/>
            <w:vAlign w:val="center"/>
          </w:tcPr>
          <w:p w:rsidR="00D34E36" w:rsidRPr="002A028F" w:rsidRDefault="00D34E36" w:rsidP="002A028F">
            <w:pPr>
              <w:spacing w:before="60" w:after="60"/>
              <w:jc w:val="center"/>
              <w:rPr>
                <w:sz w:val="26"/>
                <w:szCs w:val="26"/>
              </w:rPr>
            </w:pPr>
            <w:r w:rsidRPr="002A028F">
              <w:rPr>
                <w:sz w:val="26"/>
                <w:szCs w:val="26"/>
              </w:rPr>
              <w:t xml:space="preserve">Có </w:t>
            </w:r>
          </w:p>
        </w:tc>
        <w:tc>
          <w:tcPr>
            <w:tcW w:w="527" w:type="pct"/>
            <w:shd w:val="clear" w:color="auto" w:fill="auto"/>
            <w:vAlign w:val="center"/>
          </w:tcPr>
          <w:p w:rsidR="00D34E36" w:rsidRPr="002A028F" w:rsidRDefault="00D34E36" w:rsidP="002A028F">
            <w:pPr>
              <w:spacing w:before="60" w:after="60"/>
              <w:jc w:val="center"/>
              <w:rPr>
                <w:sz w:val="26"/>
                <w:szCs w:val="26"/>
              </w:rPr>
            </w:pPr>
            <w:r w:rsidRPr="002A028F">
              <w:rPr>
                <w:sz w:val="26"/>
                <w:szCs w:val="26"/>
              </w:rPr>
              <w:t>Không</w:t>
            </w: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Bụi và khí thải</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Lắp đặt hệ thống xử lý bụi và khí thải với ống khói</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Lắp đặt quạt thông gió với bộ lọc không khí ở cuối đường ống </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rPr>
          <w:trHeight w:val="794"/>
        </w:trPr>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Biện pháp khác </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Nước thải sinh hoạt</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Thu gom và tái sử dụng</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Xử lý sơ bộ bằng bể tự hoại trước khi thải vào hệ thống thoát nước chung</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 xml:space="preserve">Nước thải sản xuất </w:t>
            </w:r>
          </w:p>
        </w:tc>
        <w:tc>
          <w:tcPr>
            <w:tcW w:w="298" w:type="pct"/>
            <w:vMerge w:val="restart"/>
            <w:shd w:val="clear" w:color="auto" w:fill="auto"/>
          </w:tcPr>
          <w:p w:rsidR="00D34E36" w:rsidRPr="002A028F" w:rsidRDefault="00D34E36" w:rsidP="002A028F">
            <w:pPr>
              <w:spacing w:before="60" w:after="60"/>
              <w:rPr>
                <w:sz w:val="26"/>
                <w:szCs w:val="26"/>
              </w:rPr>
            </w:pPr>
            <w:r w:rsidRPr="002A028F">
              <w:rPr>
                <w:sz w:val="26"/>
                <w:szCs w:val="26"/>
              </w:rPr>
              <w:t> </w:t>
            </w:r>
          </w:p>
          <w:p w:rsidR="00D34E36" w:rsidRPr="002A028F" w:rsidRDefault="00D34E36" w:rsidP="002A028F">
            <w:pPr>
              <w:spacing w:before="60" w:after="60"/>
              <w:rPr>
                <w:sz w:val="26"/>
                <w:szCs w:val="26"/>
              </w:rPr>
            </w:pPr>
            <w:r w:rsidRPr="002A028F">
              <w:rPr>
                <w:sz w:val="26"/>
                <w:szCs w:val="26"/>
              </w:rPr>
              <w:t> </w:t>
            </w:r>
          </w:p>
          <w:p w:rsidR="00D34E36" w:rsidRPr="002A028F" w:rsidRDefault="00D34E36" w:rsidP="002A028F">
            <w:pPr>
              <w:spacing w:before="60" w:after="60"/>
              <w:rPr>
                <w:sz w:val="26"/>
                <w:szCs w:val="26"/>
              </w:rPr>
            </w:pPr>
            <w:r w:rsidRPr="002A028F">
              <w:rPr>
                <w:sz w:val="26"/>
                <w:szCs w:val="26"/>
              </w:rPr>
              <w:t> </w:t>
            </w:r>
          </w:p>
        </w:tc>
        <w:tc>
          <w:tcPr>
            <w:tcW w:w="527" w:type="pct"/>
            <w:vMerge w:val="restart"/>
            <w:shd w:val="clear" w:color="auto" w:fill="auto"/>
          </w:tcPr>
          <w:p w:rsidR="00D34E36" w:rsidRPr="002A028F" w:rsidRDefault="00D34E36" w:rsidP="002A028F">
            <w:pPr>
              <w:spacing w:before="60" w:after="60"/>
              <w:rPr>
                <w:sz w:val="26"/>
                <w:szCs w:val="26"/>
              </w:rPr>
            </w:pPr>
            <w:r w:rsidRPr="002A028F">
              <w:rPr>
                <w:sz w:val="26"/>
                <w:szCs w:val="26"/>
              </w:rPr>
              <w:t> </w:t>
            </w:r>
          </w:p>
          <w:p w:rsidR="00D34E36" w:rsidRPr="002A028F" w:rsidRDefault="00D34E36" w:rsidP="002A028F">
            <w:pPr>
              <w:spacing w:before="60" w:after="60"/>
              <w:rPr>
                <w:sz w:val="26"/>
                <w:szCs w:val="26"/>
              </w:rPr>
            </w:pPr>
            <w:r w:rsidRPr="002A028F">
              <w:rPr>
                <w:sz w:val="26"/>
                <w:szCs w:val="26"/>
              </w:rPr>
              <w:t> </w:t>
            </w:r>
          </w:p>
          <w:p w:rsidR="00D34E36" w:rsidRPr="002A028F" w:rsidRDefault="00D34E36" w:rsidP="002A028F">
            <w:pPr>
              <w:spacing w:before="60" w:after="60"/>
              <w:rPr>
                <w:sz w:val="26"/>
                <w:szCs w:val="26"/>
              </w:rPr>
            </w:pPr>
            <w:r w:rsidRPr="002A028F">
              <w:rPr>
                <w:sz w:val="26"/>
                <w:szCs w:val="26"/>
              </w:rPr>
              <w:t> </w:t>
            </w: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Thu gom và tái sử dụng</w:t>
            </w:r>
          </w:p>
        </w:tc>
        <w:tc>
          <w:tcPr>
            <w:tcW w:w="351"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7" w:type="pct"/>
            <w:shd w:val="clear" w:color="auto" w:fill="auto"/>
          </w:tcPr>
          <w:p w:rsidR="00D34E36" w:rsidRPr="002A028F" w:rsidRDefault="00D34E36" w:rsidP="002A028F">
            <w:pPr>
              <w:spacing w:before="60" w:after="60"/>
              <w:rPr>
                <w:sz w:val="26"/>
                <w:szCs w:val="26"/>
              </w:rPr>
            </w:pPr>
            <w:r w:rsidRPr="002A028F">
              <w:rPr>
                <w:sz w:val="26"/>
                <w:szCs w:val="26"/>
              </w:rPr>
              <w:t> </w:t>
            </w:r>
          </w:p>
        </w:tc>
      </w:tr>
      <w:tr w:rsidR="00D34E36" w:rsidRPr="002A028F" w:rsidTr="00425118">
        <w:trPr>
          <w:trHeight w:val="351"/>
        </w:trPr>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Xử lý nước thải cục bộ và thải vào hệ thống xử lý nước thải tập trung</w:t>
            </w:r>
          </w:p>
        </w:tc>
        <w:tc>
          <w:tcPr>
            <w:tcW w:w="351"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7" w:type="pct"/>
            <w:shd w:val="clear" w:color="auto" w:fill="auto"/>
          </w:tcPr>
          <w:p w:rsidR="00D34E36" w:rsidRPr="002A028F" w:rsidRDefault="00D34E36" w:rsidP="002A028F">
            <w:pPr>
              <w:spacing w:before="60" w:after="60"/>
              <w:rPr>
                <w:sz w:val="26"/>
                <w:szCs w:val="26"/>
              </w:rPr>
            </w:pPr>
            <w:r w:rsidRPr="002A028F">
              <w:rPr>
                <w:sz w:val="26"/>
                <w:szCs w:val="26"/>
              </w:rPr>
              <w:t> </w:t>
            </w: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Xử lý nước thải đáp ứng quy chuẩn quy định và thải ra môi trường (chỉ rõ nguồn tiếp nhận và quy chuẩn đạt được sau xử lý)</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vAlign w:val="center"/>
          </w:tcPr>
          <w:p w:rsidR="00D34E36" w:rsidRPr="002A028F" w:rsidRDefault="00D34E36" w:rsidP="002A028F">
            <w:pPr>
              <w:spacing w:before="60" w:after="60"/>
              <w:rPr>
                <w:sz w:val="26"/>
                <w:szCs w:val="26"/>
              </w:rPr>
            </w:pPr>
          </w:p>
        </w:tc>
        <w:tc>
          <w:tcPr>
            <w:tcW w:w="298" w:type="pct"/>
            <w:vMerge/>
            <w:shd w:val="clear" w:color="auto" w:fill="auto"/>
            <w:vAlign w:val="center"/>
          </w:tcPr>
          <w:p w:rsidR="00D34E36" w:rsidRPr="002A028F" w:rsidRDefault="00D34E36" w:rsidP="002A028F">
            <w:pPr>
              <w:spacing w:before="60" w:after="60"/>
              <w:rPr>
                <w:sz w:val="26"/>
                <w:szCs w:val="26"/>
              </w:rPr>
            </w:pPr>
          </w:p>
        </w:tc>
        <w:tc>
          <w:tcPr>
            <w:tcW w:w="527" w:type="pct"/>
            <w:vMerge/>
            <w:shd w:val="clear" w:color="auto" w:fill="auto"/>
            <w:vAlign w:val="center"/>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vAlign w:val="center"/>
          </w:tcPr>
          <w:p w:rsidR="00D34E36" w:rsidRPr="002A028F" w:rsidRDefault="00D34E36" w:rsidP="002A028F">
            <w:pPr>
              <w:spacing w:before="60" w:after="60"/>
              <w:rPr>
                <w:sz w:val="26"/>
                <w:szCs w:val="26"/>
              </w:rPr>
            </w:pPr>
            <w:r w:rsidRPr="002A028F">
              <w:rPr>
                <w:sz w:val="26"/>
                <w:szCs w:val="26"/>
              </w:rPr>
              <w:t> </w:t>
            </w:r>
          </w:p>
        </w:tc>
        <w:tc>
          <w:tcPr>
            <w:tcW w:w="527" w:type="pct"/>
            <w:shd w:val="clear" w:color="auto" w:fill="auto"/>
            <w:vAlign w:val="center"/>
          </w:tcPr>
          <w:p w:rsidR="00D34E36" w:rsidRPr="002A028F" w:rsidRDefault="00D34E36" w:rsidP="002A028F">
            <w:pPr>
              <w:spacing w:before="60" w:after="60"/>
              <w:rPr>
                <w:sz w:val="26"/>
                <w:szCs w:val="26"/>
              </w:rPr>
            </w:pPr>
            <w:r w:rsidRPr="002A028F">
              <w:rPr>
                <w:sz w:val="26"/>
                <w:szCs w:val="26"/>
              </w:rPr>
              <w:t> </w:t>
            </w: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 xml:space="preserve">Nước thải từ </w:t>
            </w:r>
            <w:r w:rsidRPr="002A028F">
              <w:rPr>
                <w:sz w:val="26"/>
                <w:szCs w:val="26"/>
              </w:rPr>
              <w:lastRenderedPageBreak/>
              <w:t xml:space="preserve">hệ thống làm mát </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Thu gom và tái sử dụng </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Giải nhiệt và thải ra môi trường</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 xml:space="preserve">Chất thải rắn </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Thu gom để tái chế hoặc tái sử dụng</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Tự xử lý</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rPr>
          <w:trHeight w:val="272"/>
        </w:trPr>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Thuê đơn vị có chức năng để xử lý</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Chất thải nguy hại</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pacing w:val="-4"/>
                <w:sz w:val="26"/>
                <w:szCs w:val="26"/>
              </w:rPr>
            </w:pPr>
            <w:r w:rsidRPr="002A028F">
              <w:rPr>
                <w:spacing w:val="-4"/>
                <w:sz w:val="26"/>
                <w:szCs w:val="26"/>
              </w:rPr>
              <w:t>Thuê đơn vị có chức năng để xử lý</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rPr>
          <w:trHeight w:val="267"/>
        </w:trPr>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 xml:space="preserve">Mùi </w:t>
            </w:r>
          </w:p>
        </w:tc>
        <w:tc>
          <w:tcPr>
            <w:tcW w:w="298" w:type="pct"/>
            <w:vMerge w:val="restart"/>
            <w:shd w:val="clear" w:color="auto" w:fill="auto"/>
          </w:tcPr>
          <w:p w:rsidR="00D34E36" w:rsidRPr="002A028F" w:rsidRDefault="00D34E36" w:rsidP="002A028F">
            <w:pPr>
              <w:spacing w:before="60" w:after="60"/>
              <w:rPr>
                <w:sz w:val="26"/>
                <w:szCs w:val="26"/>
              </w:rPr>
            </w:pPr>
            <w:r w:rsidRPr="002A028F">
              <w:rPr>
                <w:sz w:val="26"/>
                <w:szCs w:val="26"/>
              </w:rPr>
              <w:t> </w:t>
            </w:r>
          </w:p>
        </w:tc>
        <w:tc>
          <w:tcPr>
            <w:tcW w:w="527" w:type="pct"/>
            <w:vMerge w:val="restart"/>
            <w:shd w:val="clear" w:color="auto" w:fill="auto"/>
          </w:tcPr>
          <w:p w:rsidR="00D34E36" w:rsidRPr="002A028F" w:rsidRDefault="00D34E36" w:rsidP="002A028F">
            <w:pPr>
              <w:spacing w:before="60" w:after="60"/>
              <w:rPr>
                <w:sz w:val="26"/>
                <w:szCs w:val="26"/>
              </w:rPr>
            </w:pPr>
            <w:r w:rsidRPr="002A028F">
              <w:rPr>
                <w:sz w:val="26"/>
                <w:szCs w:val="26"/>
              </w:rPr>
              <w:t> </w:t>
            </w: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Lắp đặt quạt thông gió </w:t>
            </w:r>
          </w:p>
        </w:tc>
        <w:tc>
          <w:tcPr>
            <w:tcW w:w="351"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7" w:type="pct"/>
            <w:shd w:val="clear" w:color="auto" w:fill="auto"/>
            <w:vAlign w:val="center"/>
          </w:tcPr>
          <w:p w:rsidR="00D34E36" w:rsidRPr="002A028F" w:rsidRDefault="00D34E36" w:rsidP="002A028F">
            <w:pPr>
              <w:spacing w:before="60" w:after="60"/>
              <w:rPr>
                <w:sz w:val="26"/>
                <w:szCs w:val="26"/>
              </w:rPr>
            </w:pPr>
            <w:r w:rsidRPr="002A028F">
              <w:rPr>
                <w:sz w:val="26"/>
                <w:szCs w:val="26"/>
              </w:rPr>
              <w:t> </w:t>
            </w: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tcPr>
          <w:p w:rsidR="00D34E36" w:rsidRPr="002A028F" w:rsidRDefault="00D34E36" w:rsidP="002A028F">
            <w:pPr>
              <w:spacing w:before="60" w:after="60"/>
              <w:rPr>
                <w:sz w:val="26"/>
                <w:szCs w:val="26"/>
              </w:rPr>
            </w:pPr>
            <w:r w:rsidRPr="002A028F">
              <w:rPr>
                <w:sz w:val="26"/>
                <w:szCs w:val="26"/>
              </w:rPr>
              <w:t xml:space="preserve">Tiếng ồn </w:t>
            </w:r>
          </w:p>
        </w:tc>
        <w:tc>
          <w:tcPr>
            <w:tcW w:w="298" w:type="pct"/>
            <w:vMerge w:val="restart"/>
            <w:shd w:val="clear" w:color="auto" w:fill="auto"/>
          </w:tcPr>
          <w:p w:rsidR="00D34E36" w:rsidRPr="002A028F" w:rsidRDefault="00D34E36" w:rsidP="002A028F">
            <w:pPr>
              <w:spacing w:before="60" w:after="60"/>
              <w:rPr>
                <w:sz w:val="26"/>
                <w:szCs w:val="26"/>
              </w:rPr>
            </w:pPr>
          </w:p>
        </w:tc>
        <w:tc>
          <w:tcPr>
            <w:tcW w:w="527" w:type="pct"/>
            <w:vMerge w:val="restart"/>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Định kỳ bảo dưỡng thiết bị </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Cách âm để giảm tiếng ồn </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tcPr>
          <w:p w:rsidR="00D34E36" w:rsidRPr="002A028F" w:rsidRDefault="00D34E36" w:rsidP="002A028F">
            <w:pPr>
              <w:spacing w:before="60" w:after="60"/>
              <w:rPr>
                <w:sz w:val="26"/>
                <w:szCs w:val="26"/>
              </w:rPr>
            </w:pPr>
          </w:p>
        </w:tc>
        <w:tc>
          <w:tcPr>
            <w:tcW w:w="298" w:type="pct"/>
            <w:vMerge/>
            <w:shd w:val="clear" w:color="auto" w:fill="auto"/>
          </w:tcPr>
          <w:p w:rsidR="00D34E36" w:rsidRPr="002A028F" w:rsidRDefault="00D34E36" w:rsidP="002A028F">
            <w:pPr>
              <w:spacing w:before="60" w:after="60"/>
              <w:rPr>
                <w:sz w:val="26"/>
                <w:szCs w:val="26"/>
              </w:rPr>
            </w:pPr>
          </w:p>
        </w:tc>
        <w:tc>
          <w:tcPr>
            <w:tcW w:w="527" w:type="pct"/>
            <w:vMerge/>
            <w:shd w:val="clear" w:color="auto" w:fill="auto"/>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Biện pháp khác </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val="restart"/>
            <w:shd w:val="clear" w:color="auto" w:fill="auto"/>
            <w:vAlign w:val="center"/>
          </w:tcPr>
          <w:p w:rsidR="00D34E36" w:rsidRPr="002A028F" w:rsidRDefault="00D34E36" w:rsidP="002A028F">
            <w:pPr>
              <w:spacing w:before="60" w:after="60"/>
              <w:rPr>
                <w:sz w:val="26"/>
                <w:szCs w:val="26"/>
              </w:rPr>
            </w:pPr>
            <w:r w:rsidRPr="002A028F">
              <w:rPr>
                <w:sz w:val="26"/>
                <w:szCs w:val="26"/>
              </w:rPr>
              <w:t xml:space="preserve">Nhiệt dư </w:t>
            </w:r>
          </w:p>
        </w:tc>
        <w:tc>
          <w:tcPr>
            <w:tcW w:w="298" w:type="pct"/>
            <w:vMerge w:val="restart"/>
            <w:shd w:val="clear" w:color="auto" w:fill="auto"/>
            <w:vAlign w:val="center"/>
          </w:tcPr>
          <w:p w:rsidR="00D34E36" w:rsidRPr="002A028F" w:rsidRDefault="00D34E36" w:rsidP="002A028F">
            <w:pPr>
              <w:spacing w:before="60" w:after="60"/>
              <w:rPr>
                <w:sz w:val="26"/>
                <w:szCs w:val="26"/>
              </w:rPr>
            </w:pPr>
            <w:r w:rsidRPr="002A028F">
              <w:rPr>
                <w:sz w:val="26"/>
                <w:szCs w:val="26"/>
              </w:rPr>
              <w:t> </w:t>
            </w:r>
          </w:p>
        </w:tc>
        <w:tc>
          <w:tcPr>
            <w:tcW w:w="527" w:type="pct"/>
            <w:vMerge w:val="restart"/>
            <w:shd w:val="clear" w:color="auto" w:fill="auto"/>
            <w:vAlign w:val="center"/>
          </w:tcPr>
          <w:p w:rsidR="00D34E36" w:rsidRPr="002A028F" w:rsidRDefault="00D34E36" w:rsidP="002A028F">
            <w:pPr>
              <w:spacing w:before="60" w:after="60"/>
              <w:rPr>
                <w:sz w:val="26"/>
                <w:szCs w:val="26"/>
              </w:rPr>
            </w:pPr>
            <w:r w:rsidRPr="002A028F">
              <w:rPr>
                <w:sz w:val="26"/>
                <w:szCs w:val="26"/>
              </w:rPr>
              <w:t> </w:t>
            </w: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Lắp đặt quạt thông gió </w:t>
            </w:r>
          </w:p>
        </w:tc>
        <w:tc>
          <w:tcPr>
            <w:tcW w:w="351" w:type="pct"/>
            <w:shd w:val="clear" w:color="auto" w:fill="auto"/>
          </w:tcPr>
          <w:p w:rsidR="00D34E36" w:rsidRPr="002A028F" w:rsidRDefault="00D34E36" w:rsidP="002A028F">
            <w:pPr>
              <w:spacing w:before="60" w:after="60"/>
              <w:rPr>
                <w:sz w:val="26"/>
                <w:szCs w:val="26"/>
              </w:rPr>
            </w:pPr>
          </w:p>
        </w:tc>
        <w:tc>
          <w:tcPr>
            <w:tcW w:w="527" w:type="pct"/>
            <w:shd w:val="clear" w:color="auto" w:fill="auto"/>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vAlign w:val="center"/>
          </w:tcPr>
          <w:p w:rsidR="00D34E36" w:rsidRPr="002A028F" w:rsidRDefault="00D34E36" w:rsidP="002A028F">
            <w:pPr>
              <w:spacing w:before="60" w:after="60"/>
              <w:rPr>
                <w:sz w:val="26"/>
                <w:szCs w:val="26"/>
              </w:rPr>
            </w:pPr>
          </w:p>
        </w:tc>
        <w:tc>
          <w:tcPr>
            <w:tcW w:w="298" w:type="pct"/>
            <w:vMerge/>
            <w:shd w:val="clear" w:color="auto" w:fill="auto"/>
            <w:vAlign w:val="center"/>
          </w:tcPr>
          <w:p w:rsidR="00D34E36" w:rsidRPr="002A028F" w:rsidRDefault="00D34E36" w:rsidP="002A028F">
            <w:pPr>
              <w:spacing w:before="60" w:after="60"/>
              <w:rPr>
                <w:sz w:val="26"/>
                <w:szCs w:val="26"/>
              </w:rPr>
            </w:pPr>
          </w:p>
        </w:tc>
        <w:tc>
          <w:tcPr>
            <w:tcW w:w="527" w:type="pct"/>
            <w:vMerge/>
            <w:shd w:val="clear" w:color="auto" w:fill="auto"/>
            <w:vAlign w:val="center"/>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 xml:space="preserve">Biện pháp khác </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tcPr>
          <w:p w:rsidR="00D34E36" w:rsidRPr="002A028F" w:rsidRDefault="00D34E36" w:rsidP="002A028F">
            <w:pPr>
              <w:spacing w:before="60" w:after="60"/>
              <w:rPr>
                <w:sz w:val="26"/>
                <w:szCs w:val="26"/>
              </w:rPr>
            </w:pPr>
            <w:r w:rsidRPr="002A028F">
              <w:rPr>
                <w:sz w:val="26"/>
                <w:szCs w:val="26"/>
              </w:rPr>
              <w:t> </w:t>
            </w:r>
          </w:p>
        </w:tc>
        <w:tc>
          <w:tcPr>
            <w:tcW w:w="527" w:type="pct"/>
            <w:shd w:val="clear" w:color="auto" w:fill="auto"/>
          </w:tcPr>
          <w:p w:rsidR="00D34E36" w:rsidRPr="002A028F" w:rsidRDefault="00D34E36" w:rsidP="002A028F">
            <w:pPr>
              <w:spacing w:before="60" w:after="60"/>
              <w:rPr>
                <w:sz w:val="26"/>
                <w:szCs w:val="26"/>
              </w:rPr>
            </w:pPr>
            <w:r w:rsidRPr="002A028F">
              <w:rPr>
                <w:sz w:val="26"/>
                <w:szCs w:val="26"/>
              </w:rPr>
              <w:t> </w:t>
            </w:r>
          </w:p>
        </w:tc>
      </w:tr>
      <w:tr w:rsidR="00D34E36" w:rsidRPr="002A028F" w:rsidTr="00425118">
        <w:tc>
          <w:tcPr>
            <w:tcW w:w="913" w:type="pct"/>
            <w:vMerge w:val="restart"/>
            <w:shd w:val="clear" w:color="auto" w:fill="auto"/>
            <w:vAlign w:val="center"/>
          </w:tcPr>
          <w:p w:rsidR="00D34E36" w:rsidRPr="002A028F" w:rsidRDefault="00D34E36" w:rsidP="002A028F">
            <w:pPr>
              <w:spacing w:before="60" w:after="60"/>
              <w:rPr>
                <w:sz w:val="26"/>
                <w:szCs w:val="26"/>
              </w:rPr>
            </w:pPr>
            <w:r w:rsidRPr="002A028F">
              <w:rPr>
                <w:sz w:val="26"/>
                <w:szCs w:val="26"/>
              </w:rPr>
              <w:t xml:space="preserve">Nước mưa </w:t>
            </w:r>
            <w:r w:rsidRPr="002A028F">
              <w:rPr>
                <w:sz w:val="26"/>
                <w:szCs w:val="26"/>
              </w:rPr>
              <w:br/>
              <w:t>chảy tràn</w:t>
            </w:r>
          </w:p>
        </w:tc>
        <w:tc>
          <w:tcPr>
            <w:tcW w:w="298" w:type="pct"/>
            <w:vMerge w:val="restart"/>
            <w:shd w:val="clear" w:color="auto" w:fill="auto"/>
            <w:vAlign w:val="center"/>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pacing w:val="-4"/>
                <w:sz w:val="26"/>
                <w:szCs w:val="26"/>
              </w:rPr>
              <w:t>Có hệ thống rãnh thu nước, hố ga thu gom, lắng lọc nước mưa chảy tràn trước khi thoát ra môi trường</w:t>
            </w:r>
          </w:p>
        </w:tc>
        <w:tc>
          <w:tcPr>
            <w:tcW w:w="351" w:type="pct"/>
            <w:shd w:val="clear" w:color="auto" w:fill="auto"/>
            <w:vAlign w:val="center"/>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r w:rsidR="00D34E36" w:rsidRPr="002A028F" w:rsidTr="00425118">
        <w:tc>
          <w:tcPr>
            <w:tcW w:w="913" w:type="pct"/>
            <w:vMerge/>
            <w:shd w:val="clear" w:color="auto" w:fill="auto"/>
            <w:vAlign w:val="center"/>
          </w:tcPr>
          <w:p w:rsidR="00D34E36" w:rsidRPr="002A028F" w:rsidRDefault="00D34E36" w:rsidP="002A028F">
            <w:pPr>
              <w:spacing w:before="60" w:after="60"/>
              <w:rPr>
                <w:sz w:val="26"/>
                <w:szCs w:val="26"/>
              </w:rPr>
            </w:pPr>
          </w:p>
        </w:tc>
        <w:tc>
          <w:tcPr>
            <w:tcW w:w="298" w:type="pct"/>
            <w:vMerge/>
            <w:shd w:val="clear" w:color="auto" w:fill="auto"/>
            <w:vAlign w:val="center"/>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c>
          <w:tcPr>
            <w:tcW w:w="2383" w:type="pct"/>
            <w:shd w:val="clear" w:color="auto" w:fill="auto"/>
          </w:tcPr>
          <w:p w:rsidR="00D34E36" w:rsidRPr="002A028F" w:rsidRDefault="00D34E36" w:rsidP="002A028F">
            <w:pPr>
              <w:spacing w:before="60" w:after="60"/>
              <w:rPr>
                <w:sz w:val="26"/>
                <w:szCs w:val="26"/>
              </w:rPr>
            </w:pPr>
            <w:r w:rsidRPr="002A028F">
              <w:rPr>
                <w:sz w:val="26"/>
                <w:szCs w:val="26"/>
              </w:rPr>
              <w:t>Biện pháp khác</w:t>
            </w:r>
          </w:p>
          <w:p w:rsidR="00D34E36" w:rsidRPr="002A028F" w:rsidRDefault="00D34E36" w:rsidP="002A028F">
            <w:pPr>
              <w:spacing w:before="60" w:after="60"/>
              <w:rPr>
                <w:sz w:val="26"/>
                <w:szCs w:val="26"/>
              </w:rPr>
            </w:pPr>
            <w:r w:rsidRPr="002A028F">
              <w:rPr>
                <w:sz w:val="26"/>
                <w:szCs w:val="26"/>
              </w:rPr>
              <w:t>…</w:t>
            </w:r>
          </w:p>
        </w:tc>
        <w:tc>
          <w:tcPr>
            <w:tcW w:w="351" w:type="pct"/>
            <w:shd w:val="clear" w:color="auto" w:fill="auto"/>
            <w:vAlign w:val="center"/>
          </w:tcPr>
          <w:p w:rsidR="00D34E36" w:rsidRPr="002A028F" w:rsidRDefault="00D34E36" w:rsidP="002A028F">
            <w:pPr>
              <w:spacing w:before="60" w:after="60"/>
              <w:rPr>
                <w:sz w:val="26"/>
                <w:szCs w:val="26"/>
              </w:rPr>
            </w:pPr>
          </w:p>
        </w:tc>
        <w:tc>
          <w:tcPr>
            <w:tcW w:w="527" w:type="pct"/>
            <w:shd w:val="clear" w:color="auto" w:fill="auto"/>
            <w:vAlign w:val="center"/>
          </w:tcPr>
          <w:p w:rsidR="00D34E36" w:rsidRPr="002A028F" w:rsidRDefault="00D34E36" w:rsidP="002A028F">
            <w:pPr>
              <w:spacing w:before="60" w:after="60"/>
              <w:rPr>
                <w:sz w:val="26"/>
                <w:szCs w:val="26"/>
              </w:rPr>
            </w:pPr>
          </w:p>
        </w:tc>
      </w:tr>
    </w:tbl>
    <w:p w:rsidR="00D34E36" w:rsidRPr="002A028F" w:rsidRDefault="00D34E36" w:rsidP="002A028F">
      <w:pPr>
        <w:spacing w:before="60" w:after="60"/>
        <w:ind w:firstLine="567"/>
        <w:jc w:val="both"/>
        <w:rPr>
          <w:b/>
          <w:sz w:val="26"/>
          <w:szCs w:val="26"/>
          <w:lang w:val="vi-VN"/>
        </w:rPr>
      </w:pPr>
      <w:r w:rsidRPr="002A028F">
        <w:rPr>
          <w:b/>
          <w:sz w:val="26"/>
          <w:szCs w:val="26"/>
          <w:lang w:val="vi-VN"/>
        </w:rPr>
        <w:t xml:space="preserve">V. Cam kết </w:t>
      </w:r>
    </w:p>
    <w:p w:rsidR="00D34E36" w:rsidRPr="002A028F" w:rsidRDefault="00D34E36" w:rsidP="002A028F">
      <w:pPr>
        <w:spacing w:before="60" w:after="60"/>
        <w:ind w:firstLine="567"/>
        <w:jc w:val="both"/>
        <w:rPr>
          <w:sz w:val="26"/>
          <w:szCs w:val="26"/>
          <w:lang w:val="vi-VN"/>
        </w:rPr>
      </w:pPr>
      <w:r w:rsidRPr="002A028F">
        <w:rPr>
          <w:sz w:val="26"/>
          <w:szCs w:val="26"/>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r w:rsidRPr="002A028F" w:rsidDel="00633C3E">
        <w:rPr>
          <w:sz w:val="26"/>
          <w:szCs w:val="26"/>
          <w:lang w:val="vi-VN"/>
        </w:rPr>
        <w:t xml:space="preserve"> </w:t>
      </w:r>
    </w:p>
    <w:p w:rsidR="00D34E36" w:rsidRPr="002A028F" w:rsidRDefault="00D34E36" w:rsidP="002A028F">
      <w:pPr>
        <w:spacing w:before="60" w:after="60"/>
        <w:ind w:firstLine="567"/>
        <w:jc w:val="both"/>
        <w:rPr>
          <w:sz w:val="26"/>
          <w:szCs w:val="26"/>
          <w:lang w:val="vi-VN"/>
        </w:rPr>
      </w:pPr>
      <w:r w:rsidRPr="002A028F">
        <w:rPr>
          <w:sz w:val="26"/>
          <w:szCs w:val="26"/>
          <w:lang w:val="vi-VN"/>
        </w:rPr>
        <w:t>5.2. Chúng tôi/tôi cam kết thực hiện đầy đủ các kế hoạch bảo vệ môi trường được nêu trên đây.</w:t>
      </w:r>
    </w:p>
    <w:p w:rsidR="00D34E36" w:rsidRPr="002A028F" w:rsidRDefault="00D34E36" w:rsidP="002A028F">
      <w:pPr>
        <w:spacing w:before="60" w:after="60"/>
        <w:ind w:firstLine="567"/>
        <w:jc w:val="both"/>
        <w:rPr>
          <w:sz w:val="26"/>
          <w:szCs w:val="26"/>
          <w:lang w:val="vi-VN"/>
        </w:rPr>
      </w:pPr>
      <w:r w:rsidRPr="002A028F">
        <w:rPr>
          <w:sz w:val="26"/>
          <w:szCs w:val="26"/>
          <w:lang w:val="vi-VN"/>
        </w:rPr>
        <w:t>5.3. Chúng tôi/tôi đảm bảo độ trung thực của các thông tin và nội dung điền trong kế hoạch bảo vệ môi trường này./.</w:t>
      </w:r>
    </w:p>
    <w:p w:rsidR="00D34E36" w:rsidRPr="002A028F" w:rsidRDefault="00D34E36" w:rsidP="002A028F">
      <w:pPr>
        <w:tabs>
          <w:tab w:val="left" w:pos="397"/>
          <w:tab w:val="left" w:pos="720"/>
        </w:tabs>
        <w:autoSpaceDE w:val="0"/>
        <w:autoSpaceDN w:val="0"/>
        <w:adjustRightInd w:val="0"/>
        <w:spacing w:before="60" w:after="60"/>
        <w:ind w:left="4536"/>
        <w:jc w:val="center"/>
        <w:rPr>
          <w:bCs/>
          <w:sz w:val="26"/>
          <w:szCs w:val="26"/>
          <w:lang w:val="vi-VN"/>
        </w:rPr>
      </w:pPr>
      <w:r w:rsidRPr="002A028F">
        <w:rPr>
          <w:bCs/>
          <w:sz w:val="26"/>
          <w:szCs w:val="26"/>
          <w:lang w:val="vi-VN"/>
        </w:rPr>
        <w:t>(2)</w:t>
      </w:r>
    </w:p>
    <w:p w:rsidR="00D34E36" w:rsidRPr="002A028F" w:rsidRDefault="00D34E36" w:rsidP="002A028F">
      <w:pPr>
        <w:tabs>
          <w:tab w:val="left" w:pos="397"/>
          <w:tab w:val="left" w:pos="720"/>
        </w:tabs>
        <w:autoSpaceDE w:val="0"/>
        <w:autoSpaceDN w:val="0"/>
        <w:adjustRightInd w:val="0"/>
        <w:spacing w:before="60" w:after="60"/>
        <w:ind w:left="3544"/>
        <w:jc w:val="center"/>
        <w:rPr>
          <w:bCs/>
          <w:sz w:val="26"/>
          <w:szCs w:val="26"/>
          <w:lang w:val="pt-BR"/>
        </w:rPr>
      </w:pPr>
      <w:r w:rsidRPr="002A028F">
        <w:rPr>
          <w:bCs/>
          <w:sz w:val="26"/>
          <w:szCs w:val="26"/>
          <w:lang w:val="vi-VN"/>
        </w:rPr>
        <w:t xml:space="preserve"> </w:t>
      </w:r>
      <w:r w:rsidRPr="002A028F">
        <w:rPr>
          <w:bCs/>
          <w:sz w:val="26"/>
          <w:szCs w:val="26"/>
          <w:lang w:val="pt-BR"/>
        </w:rPr>
        <w:t xml:space="preserve">(Ký, ghi họ </w:t>
      </w:r>
      <w:r w:rsidRPr="002A028F">
        <w:rPr>
          <w:bCs/>
          <w:sz w:val="26"/>
          <w:szCs w:val="26"/>
          <w:lang w:val="vi-VN"/>
        </w:rPr>
        <w:t>tên, chức danh, đóng dấu (nếu có)</w:t>
      </w:r>
      <w:r w:rsidRPr="002A028F">
        <w:rPr>
          <w:bCs/>
          <w:sz w:val="26"/>
          <w:szCs w:val="26"/>
          <w:lang w:val="pt-BR"/>
        </w:rPr>
        <w:t>)</w:t>
      </w:r>
    </w:p>
    <w:p w:rsidR="00FB1BE5" w:rsidRPr="002A028F" w:rsidRDefault="00FB1BE5" w:rsidP="002A028F">
      <w:pPr>
        <w:tabs>
          <w:tab w:val="left" w:pos="720"/>
        </w:tabs>
        <w:spacing w:before="60" w:after="60"/>
        <w:ind w:firstLine="567"/>
        <w:jc w:val="both"/>
        <w:rPr>
          <w:i/>
          <w:sz w:val="26"/>
          <w:szCs w:val="26"/>
          <w:lang w:val="pt-BR"/>
        </w:rPr>
      </w:pPr>
    </w:p>
    <w:p w:rsidR="00D34E36" w:rsidRPr="002A028F" w:rsidRDefault="00D34E36" w:rsidP="002A028F">
      <w:pPr>
        <w:tabs>
          <w:tab w:val="left" w:pos="720"/>
        </w:tabs>
        <w:spacing w:before="60" w:after="60"/>
        <w:ind w:firstLine="567"/>
        <w:jc w:val="both"/>
        <w:rPr>
          <w:i/>
          <w:sz w:val="26"/>
          <w:szCs w:val="26"/>
          <w:lang w:val="vi-VN"/>
        </w:rPr>
      </w:pPr>
      <w:r w:rsidRPr="002A028F">
        <w:rPr>
          <w:i/>
          <w:sz w:val="26"/>
          <w:szCs w:val="26"/>
          <w:lang w:val="pt-BR"/>
        </w:rPr>
        <w:lastRenderedPageBreak/>
        <w:t>Ghi chú: (1) Cơ quan xác nhận đăng ký kế hoạch bảo vệ môi trường; (2) Đại diện có thẩm quyền của chủ dự án</w:t>
      </w:r>
      <w:r w:rsidRPr="002A028F">
        <w:rPr>
          <w:i/>
          <w:sz w:val="26"/>
          <w:szCs w:val="26"/>
          <w:lang w:val="vi-VN"/>
        </w:rPr>
        <w:t>.</w:t>
      </w:r>
    </w:p>
    <w:p w:rsidR="00D34E36" w:rsidRPr="002A028F" w:rsidRDefault="00D34E36" w:rsidP="002A028F">
      <w:pPr>
        <w:tabs>
          <w:tab w:val="left" w:pos="720"/>
        </w:tabs>
        <w:spacing w:before="60" w:after="60"/>
        <w:ind w:firstLine="567"/>
        <w:jc w:val="both"/>
        <w:rPr>
          <w:sz w:val="26"/>
          <w:szCs w:val="26"/>
          <w:lang w:val="vi-VN"/>
        </w:rPr>
      </w:pPr>
      <w:r w:rsidRPr="002A028F">
        <w:rPr>
          <w:i/>
          <w:sz w:val="26"/>
          <w:szCs w:val="26"/>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0F3A98" w:rsidRPr="002C6E4F" w:rsidRDefault="000F3A98"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FB1BE5"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2A028F" w:rsidRPr="002C6E4F" w:rsidRDefault="002A028F" w:rsidP="002A028F">
      <w:pPr>
        <w:spacing w:before="60" w:after="60"/>
        <w:rPr>
          <w:sz w:val="26"/>
          <w:szCs w:val="26"/>
          <w:lang w:val="vi-VN"/>
        </w:rPr>
      </w:pPr>
    </w:p>
    <w:p w:rsidR="00FB1BE5" w:rsidRPr="002C6E4F" w:rsidRDefault="00FB1BE5" w:rsidP="002A028F">
      <w:pPr>
        <w:spacing w:before="60" w:after="60"/>
        <w:rPr>
          <w:sz w:val="26"/>
          <w:szCs w:val="26"/>
          <w:lang w:val="vi-VN"/>
        </w:rPr>
      </w:pPr>
    </w:p>
    <w:p w:rsidR="00FB1BE5" w:rsidRPr="002C6E4F" w:rsidRDefault="00ED5ACE" w:rsidP="002A028F">
      <w:pPr>
        <w:spacing w:before="60" w:after="60"/>
        <w:rPr>
          <w:b/>
          <w:sz w:val="26"/>
          <w:szCs w:val="26"/>
          <w:lang w:val="vi-VN"/>
        </w:rPr>
      </w:pPr>
      <w:r w:rsidRPr="002C6E4F">
        <w:rPr>
          <w:b/>
          <w:sz w:val="26"/>
          <w:szCs w:val="26"/>
          <w:lang w:val="vi-VN"/>
        </w:rPr>
        <w:lastRenderedPageBreak/>
        <w:t>II. LĨNH VỰC TÀI NGUYÊN NƯỚC</w:t>
      </w:r>
    </w:p>
    <w:p w:rsidR="00FB1BE5" w:rsidRPr="002C6E4F" w:rsidRDefault="00FB1BE5" w:rsidP="002A028F">
      <w:pPr>
        <w:spacing w:before="60" w:after="60"/>
        <w:jc w:val="both"/>
        <w:rPr>
          <w:b/>
          <w:bCs/>
          <w:sz w:val="26"/>
          <w:szCs w:val="26"/>
          <w:lang w:val="vi-VN"/>
        </w:rPr>
      </w:pPr>
      <w:r w:rsidRPr="002A028F">
        <w:rPr>
          <w:b/>
          <w:sz w:val="26"/>
          <w:szCs w:val="26"/>
          <w:lang w:val="da-DK"/>
        </w:rPr>
        <w:t xml:space="preserve">1. </w:t>
      </w:r>
      <w:r w:rsidRPr="002C6E4F">
        <w:rPr>
          <w:b/>
          <w:sz w:val="26"/>
          <w:szCs w:val="26"/>
          <w:lang w:val="vi-VN"/>
        </w:rPr>
        <w:t>Đăng ký khai thác nước dưới đất</w:t>
      </w:r>
      <w:r w:rsidRPr="002C6E4F">
        <w:rPr>
          <w:b/>
          <w:bCs/>
          <w:sz w:val="26"/>
          <w:szCs w:val="26"/>
          <w:lang w:val="vi-VN"/>
        </w:rPr>
        <w:t xml:space="preserve"> .</w:t>
      </w:r>
    </w:p>
    <w:p w:rsidR="00FB1BE5" w:rsidRPr="002A028F" w:rsidRDefault="00ED5ACE" w:rsidP="002A028F">
      <w:pPr>
        <w:spacing w:before="60" w:after="60"/>
        <w:ind w:firstLine="720"/>
        <w:rPr>
          <w:b/>
          <w:sz w:val="26"/>
          <w:szCs w:val="26"/>
          <w:lang w:val="da-DK"/>
        </w:rPr>
      </w:pPr>
      <w:r w:rsidRPr="002A028F">
        <w:rPr>
          <w:b/>
          <w:sz w:val="26"/>
          <w:szCs w:val="26"/>
          <w:lang w:val="da-DK"/>
        </w:rPr>
        <w:t>a)</w:t>
      </w:r>
      <w:r w:rsidR="00FB1BE5" w:rsidRPr="002A028F">
        <w:rPr>
          <w:b/>
          <w:sz w:val="26"/>
          <w:szCs w:val="26"/>
          <w:lang w:val="da-DK"/>
        </w:rPr>
        <w:t xml:space="preserve"> Trình tự thực hiện:</w:t>
      </w:r>
    </w:p>
    <w:p w:rsidR="00FB1BE5" w:rsidRPr="002A028F" w:rsidRDefault="00FB1BE5" w:rsidP="002A028F">
      <w:pPr>
        <w:spacing w:before="60" w:after="60"/>
        <w:ind w:firstLine="748"/>
        <w:jc w:val="both"/>
        <w:rPr>
          <w:sz w:val="26"/>
          <w:szCs w:val="26"/>
          <w:lang w:val="da-DK"/>
        </w:rPr>
      </w:pPr>
      <w:r w:rsidRPr="002A028F">
        <w:rPr>
          <w:b/>
          <w:i/>
          <w:sz w:val="26"/>
          <w:szCs w:val="26"/>
          <w:u w:val="single"/>
          <w:lang w:val="da-DK"/>
        </w:rPr>
        <w:t>Bước 1:</w:t>
      </w:r>
      <w:r w:rsidRPr="002A028F">
        <w:rPr>
          <w:sz w:val="26"/>
          <w:szCs w:val="26"/>
          <w:lang w:val="da-DK"/>
        </w:rPr>
        <w:t xml:space="preserve"> Phát tờ khai: Căn cứ Danh mục khu vực phải đăng ký khai thác nước dưới đất được phê duyệt, tổ trưởng tổ dân phố, trưởng ấp (gọi chung là tổ trưởng tổ dân phố) thực hiện rà soát, lập danh sách tổ chức, cá nhân có giếng khoan khai thác nước dưới đất thuộc diện phải đăng ký trên địa bàn; thông báo và phát hai (02) tờ khai quy định tại (Mẫu số 38) của Phụ lục kèm theo Thông tư số 27/2014/TT-BTNMT. </w:t>
      </w:r>
    </w:p>
    <w:p w:rsidR="00FB1BE5" w:rsidRPr="002C6E4F" w:rsidRDefault="00FB1BE5" w:rsidP="002A028F">
      <w:pPr>
        <w:spacing w:before="60" w:after="60"/>
        <w:ind w:firstLine="748"/>
        <w:jc w:val="both"/>
        <w:rPr>
          <w:sz w:val="26"/>
          <w:szCs w:val="26"/>
          <w:lang w:val="da-DK"/>
        </w:rPr>
      </w:pPr>
      <w:r w:rsidRPr="002A028F">
        <w:rPr>
          <w:b/>
          <w:i/>
          <w:sz w:val="26"/>
          <w:szCs w:val="26"/>
          <w:u w:val="single"/>
          <w:lang w:val="da-DK"/>
        </w:rPr>
        <w:t xml:space="preserve">Bước 2: </w:t>
      </w:r>
      <w:r w:rsidRPr="002A028F">
        <w:rPr>
          <w:sz w:val="26"/>
          <w:szCs w:val="26"/>
          <w:lang w:val="da-DK"/>
        </w:rPr>
        <w:t>Nộp tờ khai: Tổ chức, cá nhân có trách nhiệm hoàn thành hai (02) tờ khai và nộp cho tổ trưởng tổ dân phố để giao nộp lại cho Uỷ ban nhân dân cấp xã. Uỷ ban nhân dân cấp xã có trách nhiệm nộp tờ khai cho Uỷ ban nhân dân cấp huyện.</w:t>
      </w:r>
    </w:p>
    <w:p w:rsidR="00FB1BE5" w:rsidRPr="002A028F" w:rsidRDefault="00FB1BE5" w:rsidP="002A028F">
      <w:pPr>
        <w:spacing w:before="60" w:after="60"/>
        <w:ind w:firstLine="748"/>
        <w:jc w:val="both"/>
        <w:rPr>
          <w:sz w:val="26"/>
          <w:szCs w:val="26"/>
          <w:lang w:val="da-DK"/>
        </w:rPr>
      </w:pPr>
      <w:r w:rsidRPr="002A028F">
        <w:rPr>
          <w:b/>
          <w:i/>
          <w:sz w:val="26"/>
          <w:szCs w:val="26"/>
          <w:u w:val="single"/>
          <w:lang w:val="da-DK"/>
        </w:rPr>
        <w:t>Bước 3:</w:t>
      </w:r>
      <w:r w:rsidRPr="002A028F">
        <w:rPr>
          <w:sz w:val="26"/>
          <w:szCs w:val="26"/>
          <w:lang w:val="da-DK"/>
        </w:rPr>
        <w:t xml:space="preserve"> Uỷ ban nhân dân cấp huyện có trách nhiệm kiểm tra lại nội dung thông tin, xác nhận vào tờ khai và gửi một (01) bản cho tổ chức, cá nhân. </w:t>
      </w:r>
    </w:p>
    <w:p w:rsidR="00FB1BE5" w:rsidRPr="002A028F" w:rsidRDefault="00ED5ACE" w:rsidP="002A028F">
      <w:pPr>
        <w:spacing w:before="60" w:after="60"/>
        <w:ind w:firstLine="748"/>
        <w:jc w:val="both"/>
        <w:rPr>
          <w:sz w:val="26"/>
          <w:szCs w:val="26"/>
          <w:lang w:val="da-DK"/>
        </w:rPr>
      </w:pPr>
      <w:r w:rsidRPr="002A028F">
        <w:rPr>
          <w:sz w:val="26"/>
          <w:szCs w:val="26"/>
          <w:lang w:val="da-DK"/>
        </w:rPr>
        <w:t>-</w:t>
      </w:r>
      <w:r w:rsidR="00FB1BE5" w:rsidRPr="002A028F">
        <w:rPr>
          <w:sz w:val="26"/>
          <w:szCs w:val="26"/>
          <w:lang w:val="da-DK"/>
        </w:rPr>
        <w:t xml:space="preserve"> Trường hợp chưa có giếng khoan, tổ chức, cá nhân phải thực hiện việc đăng ký khai thác trước khi tiến hành khoan giếng.</w:t>
      </w:r>
    </w:p>
    <w:p w:rsidR="00FB1BE5" w:rsidRPr="002A028F" w:rsidRDefault="00ED5ACE" w:rsidP="002A028F">
      <w:pPr>
        <w:spacing w:before="60" w:after="60"/>
        <w:ind w:firstLine="748"/>
        <w:jc w:val="both"/>
        <w:rPr>
          <w:sz w:val="26"/>
          <w:szCs w:val="26"/>
          <w:lang w:val="da-DK"/>
        </w:rPr>
      </w:pPr>
      <w:r w:rsidRPr="002A028F">
        <w:rPr>
          <w:sz w:val="26"/>
          <w:szCs w:val="26"/>
          <w:lang w:val="da-DK"/>
        </w:rPr>
        <w:t>-</w:t>
      </w:r>
      <w:r w:rsidR="00FB1BE5" w:rsidRPr="002A028F">
        <w:rPr>
          <w:sz w:val="26"/>
          <w:szCs w:val="26"/>
          <w:lang w:val="da-DK"/>
        </w:rPr>
        <w:t xml:space="preserve"> Trường hợp tổ chức, cá nhân đã đăng ký khai thác nước dưới đất, nếu không tiếp tục khai thác, sử dụng thì phải thông báo và trả tờ khai cho Uỷ ban nhân dân cấp huyện hoặc tổ trưởng tổ dân phố để báo cho Uỷ ban nhân dân cấp xã tổng hợp báo cáo gửi Uỷ ban nhân dân cấp huyện và thực hiện việc trám, lấp giếng không sử dụng theo quy định.  </w:t>
      </w:r>
    </w:p>
    <w:p w:rsidR="00FB1BE5" w:rsidRPr="002A028F" w:rsidRDefault="00ED5ACE" w:rsidP="002A028F">
      <w:pPr>
        <w:spacing w:before="60" w:after="60"/>
        <w:ind w:firstLine="748"/>
        <w:jc w:val="both"/>
        <w:rPr>
          <w:sz w:val="26"/>
          <w:szCs w:val="26"/>
          <w:lang w:val="da-DK"/>
        </w:rPr>
      </w:pPr>
      <w:r w:rsidRPr="002A028F">
        <w:rPr>
          <w:sz w:val="26"/>
          <w:szCs w:val="26"/>
          <w:lang w:val="da-DK"/>
        </w:rPr>
        <w:t>-</w:t>
      </w:r>
      <w:r w:rsidR="00FB1BE5" w:rsidRPr="002A028F">
        <w:rPr>
          <w:sz w:val="26"/>
          <w:szCs w:val="26"/>
          <w:lang w:val="da-DK"/>
        </w:rPr>
        <w:t xml:space="preserve"> Uỷ ban nhân dân cấp huyện có trách nhiệm lập sổ theo dõi, cập nhật số liệu đăng ký khai thác nước dưới đất trên địa bàn; hằng năm tổng hợp, báo cáo kết quả đăng ký gửi Sở Tài nguyên và Môi trường.</w:t>
      </w:r>
    </w:p>
    <w:p w:rsidR="00FB1BE5" w:rsidRPr="002A028F" w:rsidRDefault="00ED5ACE" w:rsidP="002A028F">
      <w:pPr>
        <w:spacing w:before="60" w:after="60"/>
        <w:ind w:firstLine="720"/>
        <w:jc w:val="both"/>
        <w:rPr>
          <w:sz w:val="26"/>
          <w:szCs w:val="26"/>
          <w:lang w:val="da-DK"/>
        </w:rPr>
      </w:pPr>
      <w:r w:rsidRPr="002A028F">
        <w:rPr>
          <w:b/>
          <w:sz w:val="26"/>
          <w:szCs w:val="26"/>
          <w:lang w:val="da-DK"/>
        </w:rPr>
        <w:t>b)</w:t>
      </w:r>
      <w:r w:rsidR="00FB1BE5" w:rsidRPr="002A028F">
        <w:rPr>
          <w:b/>
          <w:sz w:val="26"/>
          <w:szCs w:val="26"/>
          <w:lang w:val="da-DK"/>
        </w:rPr>
        <w:t xml:space="preserve"> Cách thức thực hiện:</w:t>
      </w:r>
      <w:r w:rsidR="00FB1BE5" w:rsidRPr="002A028F">
        <w:rPr>
          <w:sz w:val="26"/>
          <w:szCs w:val="26"/>
          <w:lang w:val="da-DK"/>
        </w:rPr>
        <w:t xml:space="preserve"> </w:t>
      </w:r>
    </w:p>
    <w:p w:rsidR="00FB1BE5" w:rsidRPr="002A028F" w:rsidRDefault="00FB1BE5" w:rsidP="002A028F">
      <w:pPr>
        <w:spacing w:before="60" w:after="60"/>
        <w:jc w:val="both"/>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Nộp hồ sơ: Tổ trưởng tổ dân phố phát trực tiếp tờ khai cho tổ chức, cá nhân; Tổ chức, cá nhân nộp trực tiếp cho tổ trưởng tổ dân phố hoặc Uỷ ban nhân dân cấp xã.</w:t>
      </w:r>
    </w:p>
    <w:p w:rsidR="00FB1BE5" w:rsidRPr="002A028F" w:rsidRDefault="00FB1BE5" w:rsidP="002A028F">
      <w:pPr>
        <w:spacing w:before="60" w:after="60"/>
        <w:jc w:val="both"/>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Trả kết quả giải quyết thủ tục hành chính: Uỷ ban nhân dân cấp xã gửi một (01) bản tờ khai đã được xác nhận cho tổ chức, cá nhân.</w:t>
      </w:r>
    </w:p>
    <w:p w:rsidR="00FB1BE5" w:rsidRPr="002A028F" w:rsidRDefault="00ED5ACE" w:rsidP="002A028F">
      <w:pPr>
        <w:spacing w:before="60" w:after="60"/>
        <w:ind w:firstLine="720"/>
        <w:jc w:val="both"/>
        <w:rPr>
          <w:sz w:val="26"/>
          <w:szCs w:val="26"/>
          <w:lang w:val="da-DK"/>
        </w:rPr>
      </w:pPr>
      <w:r w:rsidRPr="002A028F">
        <w:rPr>
          <w:b/>
          <w:sz w:val="26"/>
          <w:szCs w:val="26"/>
          <w:lang w:val="da-DK"/>
        </w:rPr>
        <w:t>c)</w:t>
      </w:r>
      <w:r w:rsidR="00FB1BE5" w:rsidRPr="002A028F">
        <w:rPr>
          <w:b/>
          <w:sz w:val="26"/>
          <w:szCs w:val="26"/>
          <w:lang w:val="da-DK"/>
        </w:rPr>
        <w:t xml:space="preserve"> Thời gian tiếp nhận hồ sơ và trả kết quả:</w:t>
      </w:r>
      <w:r w:rsidR="00FB1BE5" w:rsidRPr="002A028F">
        <w:rPr>
          <w:sz w:val="26"/>
          <w:szCs w:val="26"/>
          <w:lang w:val="da-DK"/>
        </w:rPr>
        <w:t xml:space="preserve"> Từ 07 giờ đến 11 giờ và 13 giờ đến 17 giờ, từ thứ hai đến sáng thứ bảy hàng tuần (trừ các ngày nghỉ theo quy định).</w:t>
      </w:r>
    </w:p>
    <w:p w:rsidR="00FB1BE5" w:rsidRPr="002A028F" w:rsidRDefault="00ED5ACE" w:rsidP="002A028F">
      <w:pPr>
        <w:spacing w:before="60" w:after="60"/>
        <w:ind w:firstLine="720"/>
        <w:jc w:val="both"/>
        <w:rPr>
          <w:i/>
          <w:iCs/>
          <w:sz w:val="26"/>
          <w:szCs w:val="26"/>
          <w:lang w:val="da-DK"/>
        </w:rPr>
      </w:pPr>
      <w:r w:rsidRPr="002A028F">
        <w:rPr>
          <w:b/>
          <w:sz w:val="26"/>
          <w:szCs w:val="26"/>
          <w:lang w:val="da-DK"/>
        </w:rPr>
        <w:t>d)</w:t>
      </w:r>
      <w:r w:rsidR="00FB1BE5" w:rsidRPr="002A028F">
        <w:rPr>
          <w:b/>
          <w:sz w:val="26"/>
          <w:szCs w:val="26"/>
          <w:lang w:val="da-DK"/>
        </w:rPr>
        <w:t xml:space="preserve"> Thành phần, số lượng hồ sơ</w:t>
      </w:r>
      <w:r w:rsidR="00FB1BE5" w:rsidRPr="002A028F">
        <w:rPr>
          <w:sz w:val="26"/>
          <w:szCs w:val="26"/>
          <w:lang w:val="da-DK"/>
        </w:rPr>
        <w:t xml:space="preserve"> </w:t>
      </w:r>
      <w:r w:rsidR="00FB1BE5" w:rsidRPr="002A028F">
        <w:rPr>
          <w:i/>
          <w:iCs/>
          <w:sz w:val="26"/>
          <w:szCs w:val="26"/>
          <w:lang w:val="da-DK"/>
        </w:rPr>
        <w:t>(theo quy định tại Điểm a Khoản 2 Điều 6 Thông tư số 27/2014/TT-BTNMT ngày 30/5/2014 của Bộ trưởng Bộ Tài nguyên và Môi trường):</w:t>
      </w:r>
    </w:p>
    <w:p w:rsidR="00FB1BE5" w:rsidRPr="002A028F" w:rsidRDefault="00ED5ACE" w:rsidP="002A028F">
      <w:pPr>
        <w:spacing w:before="60" w:after="60"/>
        <w:ind w:firstLine="720"/>
        <w:jc w:val="both"/>
        <w:rPr>
          <w:iCs/>
          <w:sz w:val="26"/>
          <w:szCs w:val="26"/>
          <w:lang w:val="da-DK"/>
        </w:rPr>
      </w:pPr>
      <w:r w:rsidRPr="002A028F">
        <w:rPr>
          <w:bCs/>
          <w:iCs/>
          <w:sz w:val="26"/>
          <w:szCs w:val="26"/>
          <w:lang w:val="da-DK"/>
        </w:rPr>
        <w:t>d.1.</w:t>
      </w:r>
      <w:r w:rsidR="00FB1BE5" w:rsidRPr="002A028F">
        <w:rPr>
          <w:bCs/>
          <w:iCs/>
          <w:sz w:val="26"/>
          <w:szCs w:val="26"/>
          <w:lang w:val="da-DK"/>
        </w:rPr>
        <w:t xml:space="preserve"> Thành phần hồ sơ: </w:t>
      </w:r>
    </w:p>
    <w:p w:rsidR="00FB1BE5" w:rsidRPr="002A028F" w:rsidRDefault="00ED5ACE" w:rsidP="002A028F">
      <w:pPr>
        <w:spacing w:before="60" w:after="60"/>
        <w:ind w:firstLine="748"/>
        <w:jc w:val="both"/>
        <w:rPr>
          <w:sz w:val="26"/>
          <w:szCs w:val="26"/>
          <w:lang w:val="da-DK"/>
        </w:rPr>
      </w:pPr>
      <w:r w:rsidRPr="002A028F">
        <w:rPr>
          <w:sz w:val="26"/>
          <w:szCs w:val="26"/>
          <w:lang w:val="da-DK"/>
        </w:rPr>
        <w:t>-</w:t>
      </w:r>
      <w:r w:rsidR="00FB1BE5" w:rsidRPr="002A028F">
        <w:rPr>
          <w:sz w:val="26"/>
          <w:szCs w:val="26"/>
          <w:lang w:val="da-DK"/>
        </w:rPr>
        <w:t xml:space="preserve"> Tờ khai đăng ký công trình khai thác nước dưới đất</w:t>
      </w:r>
      <w:r w:rsidR="00FB1BE5" w:rsidRPr="002C6E4F">
        <w:rPr>
          <w:bCs/>
          <w:sz w:val="26"/>
          <w:szCs w:val="26"/>
          <w:lang w:val="da-DK"/>
        </w:rPr>
        <w:t xml:space="preserve"> </w:t>
      </w:r>
      <w:r w:rsidR="00FB1BE5" w:rsidRPr="002A028F">
        <w:rPr>
          <w:i/>
          <w:sz w:val="26"/>
          <w:szCs w:val="26"/>
          <w:lang w:val="da-DK"/>
        </w:rPr>
        <w:t>(theo Mẫu số 38)</w:t>
      </w:r>
      <w:r w:rsidR="00FB1BE5" w:rsidRPr="002A028F">
        <w:rPr>
          <w:sz w:val="26"/>
          <w:szCs w:val="26"/>
          <w:lang w:val="da-DK"/>
        </w:rPr>
        <w:t>;</w:t>
      </w:r>
    </w:p>
    <w:p w:rsidR="00FB1BE5" w:rsidRPr="002C6E4F" w:rsidRDefault="00FB1BE5" w:rsidP="002A028F">
      <w:pPr>
        <w:spacing w:before="60" w:after="60"/>
        <w:jc w:val="both"/>
        <w:rPr>
          <w:bCs/>
          <w:sz w:val="26"/>
          <w:szCs w:val="26"/>
          <w:lang w:val="da-DK"/>
        </w:rPr>
      </w:pPr>
      <w:r w:rsidRPr="002A028F">
        <w:rPr>
          <w:sz w:val="26"/>
          <w:szCs w:val="26"/>
          <w:lang w:val="da-DK"/>
        </w:rPr>
        <w:t xml:space="preserve"> </w:t>
      </w:r>
      <w:r w:rsidRPr="002C6E4F">
        <w:rPr>
          <w:bCs/>
          <w:sz w:val="26"/>
          <w:szCs w:val="26"/>
          <w:lang w:val="da-DK"/>
        </w:rPr>
        <w:tab/>
      </w:r>
      <w:r w:rsidR="00ED5ACE" w:rsidRPr="002A028F">
        <w:rPr>
          <w:bCs/>
          <w:iCs/>
          <w:sz w:val="26"/>
          <w:szCs w:val="26"/>
          <w:lang w:val="da-DK"/>
        </w:rPr>
        <w:t>d.2.</w:t>
      </w:r>
      <w:r w:rsidRPr="002A028F">
        <w:rPr>
          <w:bCs/>
          <w:iCs/>
          <w:sz w:val="26"/>
          <w:szCs w:val="26"/>
          <w:lang w:val="da-DK"/>
        </w:rPr>
        <w:t xml:space="preserve"> Số lượng hồ sơ:</w:t>
      </w:r>
      <w:r w:rsidRPr="002A028F">
        <w:rPr>
          <w:sz w:val="26"/>
          <w:szCs w:val="26"/>
          <w:lang w:val="da-DK"/>
        </w:rPr>
        <w:t xml:space="preserve">   hai (02) bộ hồ sơ bản chính.</w:t>
      </w:r>
    </w:p>
    <w:p w:rsidR="00FB1BE5" w:rsidRPr="002A028F" w:rsidRDefault="00ED5ACE" w:rsidP="002A028F">
      <w:pPr>
        <w:autoSpaceDE w:val="0"/>
        <w:autoSpaceDN w:val="0"/>
        <w:adjustRightInd w:val="0"/>
        <w:spacing w:before="60" w:after="60"/>
        <w:ind w:right="-20" w:firstLine="720"/>
        <w:jc w:val="both"/>
        <w:rPr>
          <w:i/>
          <w:iCs/>
          <w:sz w:val="26"/>
          <w:szCs w:val="26"/>
          <w:lang w:val="da-DK"/>
        </w:rPr>
      </w:pPr>
      <w:r w:rsidRPr="002A028F">
        <w:rPr>
          <w:b/>
          <w:sz w:val="26"/>
          <w:szCs w:val="26"/>
          <w:lang w:val="da-DK"/>
        </w:rPr>
        <w:t>đ)</w:t>
      </w:r>
      <w:r w:rsidR="00FB1BE5" w:rsidRPr="002A028F">
        <w:rPr>
          <w:b/>
          <w:sz w:val="26"/>
          <w:szCs w:val="26"/>
          <w:lang w:val="da-DK"/>
        </w:rPr>
        <w:t xml:space="preserve"> Thời hạn giải quyết</w:t>
      </w:r>
      <w:r w:rsidR="00FB1BE5" w:rsidRPr="002A028F">
        <w:rPr>
          <w:sz w:val="26"/>
          <w:szCs w:val="26"/>
          <w:lang w:val="da-DK"/>
        </w:rPr>
        <w:t xml:space="preserve"> </w:t>
      </w:r>
      <w:r w:rsidR="00FB1BE5" w:rsidRPr="002A028F">
        <w:rPr>
          <w:i/>
          <w:iCs/>
          <w:sz w:val="26"/>
          <w:szCs w:val="26"/>
          <w:lang w:val="da-DK"/>
        </w:rPr>
        <w:t>(theo quy định tại Điểm b và c Khoản 2 Điều 6 Thông tư số 27/2014/TT-BTNMT ngày 30/5/2014 của Bộ trưởng Bộ Tài nguyên và Môi trường):</w:t>
      </w:r>
    </w:p>
    <w:p w:rsidR="00FB1BE5" w:rsidRPr="002A028F" w:rsidRDefault="00ED5ACE" w:rsidP="002A028F">
      <w:pPr>
        <w:autoSpaceDE w:val="0"/>
        <w:autoSpaceDN w:val="0"/>
        <w:adjustRightInd w:val="0"/>
        <w:spacing w:before="60" w:after="60"/>
        <w:ind w:right="-20" w:firstLine="720"/>
        <w:jc w:val="both"/>
        <w:rPr>
          <w:sz w:val="26"/>
          <w:szCs w:val="26"/>
          <w:lang w:val="da-DK"/>
        </w:rPr>
      </w:pPr>
      <w:r w:rsidRPr="002A028F">
        <w:rPr>
          <w:iCs/>
          <w:sz w:val="26"/>
          <w:szCs w:val="26"/>
          <w:lang w:val="da-DK"/>
        </w:rPr>
        <w:t>-</w:t>
      </w:r>
      <w:r w:rsidR="00FB1BE5" w:rsidRPr="002A028F">
        <w:rPr>
          <w:iCs/>
          <w:sz w:val="26"/>
          <w:szCs w:val="26"/>
          <w:lang w:val="da-DK"/>
        </w:rPr>
        <w:t xml:space="preserve"> Trong thời hạn không quá mười (</w:t>
      </w:r>
      <w:r w:rsidR="00FB1BE5" w:rsidRPr="002A028F">
        <w:rPr>
          <w:i/>
          <w:iCs/>
          <w:sz w:val="26"/>
          <w:szCs w:val="26"/>
          <w:lang w:val="da-DK"/>
        </w:rPr>
        <w:t>10)</w:t>
      </w:r>
      <w:r w:rsidR="00FB1BE5" w:rsidRPr="002A028F">
        <w:rPr>
          <w:sz w:val="26"/>
          <w:szCs w:val="26"/>
          <w:lang w:val="da-DK"/>
        </w:rPr>
        <w:t xml:space="preserve"> ngày làm việc, kể từ ngày nhận được tờ khai, tổ chức, cá nhân có trách nhiệm hoàn thành hai (02) tờ khai và nộp cho tổ trưởng tổ dân phố để nộp cho Uỷ ban nhân dân cấp xã. Uỷ ban nhân dân cấp xã có trách nhiệm nộp tờ khai cho Ủy ban nhân dân cấp huyện. </w:t>
      </w:r>
    </w:p>
    <w:p w:rsidR="00FB1BE5" w:rsidRPr="002A028F" w:rsidRDefault="00ED5ACE" w:rsidP="002A028F">
      <w:pPr>
        <w:autoSpaceDE w:val="0"/>
        <w:autoSpaceDN w:val="0"/>
        <w:adjustRightInd w:val="0"/>
        <w:spacing w:before="60" w:after="60"/>
        <w:ind w:right="-20" w:firstLine="720"/>
        <w:jc w:val="both"/>
        <w:rPr>
          <w:sz w:val="26"/>
          <w:szCs w:val="26"/>
          <w:lang w:val="da-DK"/>
        </w:rPr>
      </w:pPr>
      <w:r w:rsidRPr="002A028F">
        <w:rPr>
          <w:iCs/>
          <w:sz w:val="26"/>
          <w:szCs w:val="26"/>
          <w:lang w:val="da-DK"/>
        </w:rPr>
        <w:lastRenderedPageBreak/>
        <w:t>-</w:t>
      </w:r>
      <w:r w:rsidR="00FB1BE5" w:rsidRPr="002A028F">
        <w:rPr>
          <w:iCs/>
          <w:sz w:val="26"/>
          <w:szCs w:val="26"/>
          <w:lang w:val="da-DK"/>
        </w:rPr>
        <w:t xml:space="preserve"> Trong thời hạn không quá mười (</w:t>
      </w:r>
      <w:r w:rsidR="00FB1BE5" w:rsidRPr="002A028F">
        <w:rPr>
          <w:i/>
          <w:iCs/>
          <w:sz w:val="26"/>
          <w:szCs w:val="26"/>
          <w:lang w:val="da-DK"/>
        </w:rPr>
        <w:t>10)</w:t>
      </w:r>
      <w:r w:rsidR="00FB1BE5" w:rsidRPr="002A028F">
        <w:rPr>
          <w:sz w:val="26"/>
          <w:szCs w:val="26"/>
          <w:lang w:val="da-DK"/>
        </w:rPr>
        <w:t xml:space="preserve"> ngày làm việc, kể từ ngày nhận được tờ khai, tổ chức, cá nhân, Ủy ban nhân dân cấp huyện có trách nhiệm kiểm tra nội dung thông tin, xác nhận vào tờ khai và gửi một (01) bản cho Uỷ ban nhân dân cấp xã để giao tổ chức, cá nhân có giếng khoan khai thác nước dưới đất thuộc diện phải đăng ký. </w:t>
      </w:r>
    </w:p>
    <w:p w:rsidR="00FB1BE5" w:rsidRPr="002A028F" w:rsidRDefault="00ED5ACE" w:rsidP="002A028F">
      <w:pPr>
        <w:snapToGrid w:val="0"/>
        <w:spacing w:before="60" w:after="60"/>
        <w:ind w:firstLine="720"/>
        <w:jc w:val="both"/>
        <w:rPr>
          <w:rStyle w:val="left2"/>
          <w:bCs/>
          <w:sz w:val="26"/>
          <w:szCs w:val="26"/>
          <w:lang w:val="da-DK"/>
        </w:rPr>
      </w:pPr>
      <w:r w:rsidRPr="002A028F">
        <w:rPr>
          <w:b/>
          <w:sz w:val="26"/>
          <w:szCs w:val="26"/>
          <w:lang w:val="da-DK"/>
        </w:rPr>
        <w:t>e)</w:t>
      </w:r>
      <w:r w:rsidR="00FB1BE5" w:rsidRPr="002A028F">
        <w:rPr>
          <w:b/>
          <w:sz w:val="26"/>
          <w:szCs w:val="26"/>
          <w:lang w:val="da-DK"/>
        </w:rPr>
        <w:t xml:space="preserve">  Đối tượng thực hiện thủ tục hành chính:</w:t>
      </w:r>
      <w:r w:rsidR="00FB1BE5" w:rsidRPr="002A028F">
        <w:rPr>
          <w:sz w:val="26"/>
          <w:szCs w:val="26"/>
          <w:lang w:val="da-DK"/>
        </w:rPr>
        <w:t xml:space="preserve"> Tổ</w:t>
      </w:r>
      <w:r w:rsidR="00FB1BE5" w:rsidRPr="002A028F">
        <w:rPr>
          <w:rStyle w:val="left2"/>
          <w:bCs/>
          <w:sz w:val="26"/>
          <w:szCs w:val="26"/>
          <w:lang w:val="da-DK"/>
        </w:rPr>
        <w:t xml:space="preserve"> chức, cá nhân.</w:t>
      </w:r>
    </w:p>
    <w:p w:rsidR="00FB1BE5" w:rsidRPr="002A028F" w:rsidRDefault="00ED5ACE" w:rsidP="002A028F">
      <w:pPr>
        <w:spacing w:before="60" w:after="60"/>
        <w:ind w:firstLine="720"/>
        <w:jc w:val="both"/>
        <w:rPr>
          <w:b/>
          <w:sz w:val="26"/>
          <w:szCs w:val="26"/>
          <w:lang w:val="da-DK"/>
        </w:rPr>
      </w:pPr>
      <w:r w:rsidRPr="002A028F">
        <w:rPr>
          <w:b/>
          <w:sz w:val="26"/>
          <w:szCs w:val="26"/>
          <w:lang w:val="da-DK"/>
        </w:rPr>
        <w:t>g)</w:t>
      </w:r>
      <w:r w:rsidR="00FB1BE5" w:rsidRPr="002A028F">
        <w:rPr>
          <w:b/>
          <w:sz w:val="26"/>
          <w:szCs w:val="26"/>
          <w:lang w:val="da-DK"/>
        </w:rPr>
        <w:t xml:space="preserve"> Cơ quan thực hiện thủ tục hành chính:</w:t>
      </w:r>
    </w:p>
    <w:p w:rsidR="00FB1BE5" w:rsidRPr="002A028F" w:rsidRDefault="00FB1BE5" w:rsidP="002A028F">
      <w:pPr>
        <w:spacing w:before="60" w:after="60"/>
        <w:jc w:val="both"/>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Cơ quan giải quyết đăng ký khai thác nước dưới đất: Ủy ban nhân dân cấp huyện.</w:t>
      </w:r>
    </w:p>
    <w:p w:rsidR="00FB1BE5" w:rsidRPr="002A028F" w:rsidRDefault="00FB1BE5" w:rsidP="002A028F">
      <w:pPr>
        <w:spacing w:before="60" w:after="60"/>
        <w:jc w:val="both"/>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Cơ quan trực tiếp thực hiện thủ tục hành chính: Ủy ban nhân dân cấp xã</w:t>
      </w:r>
      <w:r w:rsidRPr="002A028F">
        <w:rPr>
          <w:bCs/>
          <w:sz w:val="26"/>
          <w:szCs w:val="26"/>
          <w:lang w:val="da-DK"/>
        </w:rPr>
        <w:t>.</w:t>
      </w:r>
    </w:p>
    <w:p w:rsidR="00FB1BE5" w:rsidRPr="002A028F" w:rsidRDefault="00ED5ACE" w:rsidP="002A028F">
      <w:pPr>
        <w:spacing w:before="60" w:after="60"/>
        <w:ind w:firstLine="720"/>
        <w:jc w:val="both"/>
        <w:rPr>
          <w:bCs/>
          <w:sz w:val="26"/>
          <w:szCs w:val="26"/>
          <w:lang w:val="da-DK"/>
        </w:rPr>
      </w:pPr>
      <w:r w:rsidRPr="002A028F">
        <w:rPr>
          <w:b/>
          <w:sz w:val="26"/>
          <w:szCs w:val="26"/>
          <w:lang w:val="da-DK"/>
        </w:rPr>
        <w:t>h)</w:t>
      </w:r>
      <w:r w:rsidR="00FB1BE5" w:rsidRPr="002A028F">
        <w:rPr>
          <w:b/>
          <w:sz w:val="26"/>
          <w:szCs w:val="26"/>
          <w:lang w:val="da-DK"/>
        </w:rPr>
        <w:t xml:space="preserve"> Kết quả thực hiện thủ tục hành chính:</w:t>
      </w:r>
      <w:r w:rsidR="00FB1BE5" w:rsidRPr="002A028F">
        <w:rPr>
          <w:sz w:val="26"/>
          <w:szCs w:val="26"/>
          <w:lang w:val="da-DK"/>
        </w:rPr>
        <w:t xml:space="preserve"> Tờ khai đăng ký công trình khai thác nước dưới đất có xác nhận của cơ quan quản lý.</w:t>
      </w:r>
    </w:p>
    <w:p w:rsidR="00FB1BE5" w:rsidRPr="002C6E4F" w:rsidRDefault="00ED5ACE" w:rsidP="002A028F">
      <w:pPr>
        <w:spacing w:before="60" w:after="60"/>
        <w:ind w:firstLine="720"/>
        <w:jc w:val="both"/>
        <w:rPr>
          <w:i/>
          <w:color w:val="FF0000"/>
          <w:sz w:val="26"/>
          <w:szCs w:val="26"/>
          <w:lang w:val="da-DK"/>
        </w:rPr>
      </w:pPr>
      <w:r w:rsidRPr="002A028F">
        <w:rPr>
          <w:b/>
          <w:sz w:val="26"/>
          <w:szCs w:val="26"/>
          <w:lang w:val="da-DK"/>
        </w:rPr>
        <w:t>i)</w:t>
      </w:r>
      <w:r w:rsidR="00FB1BE5" w:rsidRPr="002A028F">
        <w:rPr>
          <w:b/>
          <w:sz w:val="26"/>
          <w:szCs w:val="26"/>
          <w:lang w:val="da-DK"/>
        </w:rPr>
        <w:t xml:space="preserve"> Tên mẫu đơn, mẫu tờ khai:</w:t>
      </w:r>
      <w:r w:rsidR="00FB1BE5" w:rsidRPr="002A028F">
        <w:rPr>
          <w:sz w:val="26"/>
          <w:szCs w:val="26"/>
          <w:lang w:val="da-DK"/>
        </w:rPr>
        <w:t xml:space="preserve"> Tờ khai đăng ký công trình khai thác nước dưới đất</w:t>
      </w:r>
      <w:r w:rsidR="00FB1BE5" w:rsidRPr="002C6E4F">
        <w:rPr>
          <w:sz w:val="26"/>
          <w:szCs w:val="26"/>
          <w:lang w:val="da-DK"/>
        </w:rPr>
        <w:t>. (theo Mẫu số 38), ban hành kèm theo Thông tư số 27/2014/TT-BTNMT ngày 30/5/2014 của Bộ trưởng Bộ Tài nguyên và Môi trường.</w:t>
      </w:r>
    </w:p>
    <w:p w:rsidR="00ED5ACE" w:rsidRPr="002A028F" w:rsidRDefault="00ED5ACE" w:rsidP="002A028F">
      <w:pPr>
        <w:spacing w:before="60" w:after="60"/>
        <w:ind w:firstLine="720"/>
        <w:jc w:val="both"/>
        <w:rPr>
          <w:sz w:val="26"/>
          <w:szCs w:val="26"/>
          <w:lang w:val="vi-VN"/>
        </w:rPr>
      </w:pPr>
      <w:r w:rsidRPr="002C6E4F">
        <w:rPr>
          <w:b/>
          <w:sz w:val="26"/>
          <w:szCs w:val="26"/>
          <w:lang w:val="da-DK"/>
        </w:rPr>
        <w:t>k)</w:t>
      </w:r>
      <w:r w:rsidRPr="002A028F">
        <w:rPr>
          <w:b/>
          <w:sz w:val="26"/>
          <w:szCs w:val="26"/>
          <w:lang w:val="vi-VN"/>
        </w:rPr>
        <w:t xml:space="preserve"> Lệ phí: </w:t>
      </w:r>
      <w:r w:rsidRPr="002A028F">
        <w:rPr>
          <w:sz w:val="26"/>
          <w:szCs w:val="26"/>
          <w:lang w:val="vi-VN"/>
        </w:rPr>
        <w:t>Không.</w:t>
      </w:r>
    </w:p>
    <w:p w:rsidR="00FB1BE5" w:rsidRPr="002A028F" w:rsidRDefault="00ED5ACE" w:rsidP="002A028F">
      <w:pPr>
        <w:spacing w:before="60" w:after="60"/>
        <w:ind w:firstLine="720"/>
        <w:jc w:val="both"/>
        <w:rPr>
          <w:b/>
          <w:sz w:val="26"/>
          <w:szCs w:val="26"/>
          <w:lang w:val="da-DK"/>
        </w:rPr>
      </w:pPr>
      <w:r w:rsidRPr="002A028F">
        <w:rPr>
          <w:b/>
          <w:sz w:val="26"/>
          <w:szCs w:val="26"/>
          <w:lang w:val="da-DK"/>
        </w:rPr>
        <w:t>l)</w:t>
      </w:r>
      <w:r w:rsidR="00FB1BE5" w:rsidRPr="002A028F">
        <w:rPr>
          <w:b/>
          <w:sz w:val="26"/>
          <w:szCs w:val="26"/>
          <w:lang w:val="da-DK"/>
        </w:rPr>
        <w:t xml:space="preserve"> Căn cứ pháp lý của thủ tục hành chính: </w:t>
      </w:r>
    </w:p>
    <w:p w:rsidR="00FB1BE5" w:rsidRPr="002A028F" w:rsidRDefault="00FB1BE5" w:rsidP="002A028F">
      <w:pPr>
        <w:spacing w:before="60" w:after="60"/>
        <w:jc w:val="both"/>
        <w:rPr>
          <w:sz w:val="26"/>
          <w:szCs w:val="26"/>
          <w:lang w:val="da-DK"/>
        </w:rPr>
      </w:pPr>
      <w:r w:rsidRPr="002A028F">
        <w:rPr>
          <w:b/>
          <w:sz w:val="26"/>
          <w:szCs w:val="26"/>
          <w:lang w:val="da-DK"/>
        </w:rPr>
        <w:tab/>
      </w:r>
      <w:r w:rsidR="00ED5ACE" w:rsidRPr="002A028F">
        <w:rPr>
          <w:b/>
          <w:sz w:val="26"/>
          <w:szCs w:val="26"/>
          <w:lang w:val="da-DK"/>
        </w:rPr>
        <w:t>-</w:t>
      </w:r>
      <w:r w:rsidRPr="002A028F">
        <w:rPr>
          <w:b/>
          <w:sz w:val="26"/>
          <w:szCs w:val="26"/>
          <w:lang w:val="da-DK"/>
        </w:rPr>
        <w:t xml:space="preserve"> </w:t>
      </w:r>
      <w:r w:rsidRPr="002A028F">
        <w:rPr>
          <w:sz w:val="26"/>
          <w:szCs w:val="26"/>
          <w:lang w:val="da-DK"/>
        </w:rPr>
        <w:t>Luật Tài nguyên nước số 17/2012/QH13  ngày 21 tháng 6 năm 2012;</w:t>
      </w:r>
    </w:p>
    <w:p w:rsidR="00FB1BE5" w:rsidRPr="002C6E4F" w:rsidRDefault="00FB1BE5" w:rsidP="002A028F">
      <w:pPr>
        <w:snapToGrid w:val="0"/>
        <w:spacing w:before="60" w:after="60"/>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w:t>
      </w:r>
      <w:r w:rsidRPr="002C6E4F">
        <w:rPr>
          <w:sz w:val="26"/>
          <w:szCs w:val="26"/>
          <w:lang w:val="da-DK"/>
        </w:rPr>
        <w:t>Nghị định số 201/2013/NĐ-CP  ngày 27/11/2013 của Chính phủ quy định chi tiết thi hành một số điều của Luật Tài nguyên nước;</w:t>
      </w:r>
    </w:p>
    <w:p w:rsidR="00FB1BE5" w:rsidRPr="002C6E4F" w:rsidRDefault="00FB1BE5" w:rsidP="002A028F">
      <w:pPr>
        <w:snapToGrid w:val="0"/>
        <w:spacing w:before="60" w:after="60"/>
        <w:jc w:val="both"/>
        <w:rPr>
          <w:sz w:val="26"/>
          <w:szCs w:val="26"/>
          <w:lang w:val="da-DK"/>
        </w:rPr>
      </w:pPr>
      <w:r w:rsidRPr="002C6E4F">
        <w:rPr>
          <w:sz w:val="26"/>
          <w:szCs w:val="26"/>
          <w:lang w:val="da-DK"/>
        </w:rPr>
        <w:tab/>
      </w:r>
      <w:r w:rsidR="00ED5ACE" w:rsidRPr="002C6E4F">
        <w:rPr>
          <w:sz w:val="26"/>
          <w:szCs w:val="26"/>
          <w:lang w:val="da-DK"/>
        </w:rPr>
        <w:t>-</w:t>
      </w:r>
      <w:r w:rsidRPr="002C6E4F">
        <w:rPr>
          <w:sz w:val="26"/>
          <w:szCs w:val="26"/>
          <w:lang w:val="da-DK"/>
        </w:rPr>
        <w:t xml:space="preserve"> Thông tư số 27/2014/TT-BTNMT ngày 30/5/2014 của Bộ trưởng Bộ Tài nguyên và Môi trường quy định việc đăng ký khai thác nước dưới đất, mẫu hồ sơ cấp, gia hạn, điều chỉnh, cấp lại giấy phép tài nguyên nước;</w:t>
      </w:r>
    </w:p>
    <w:p w:rsidR="00FB1BE5" w:rsidRPr="002C6E4F" w:rsidRDefault="00FB1BE5" w:rsidP="002A028F">
      <w:pPr>
        <w:snapToGrid w:val="0"/>
        <w:spacing w:before="60" w:after="60"/>
        <w:jc w:val="both"/>
        <w:rPr>
          <w:color w:val="FF0000"/>
          <w:sz w:val="26"/>
          <w:szCs w:val="26"/>
          <w:lang w:val="da-DK"/>
        </w:rPr>
      </w:pPr>
      <w:r w:rsidRPr="002C6E4F">
        <w:rPr>
          <w:sz w:val="26"/>
          <w:szCs w:val="26"/>
          <w:lang w:val="da-DK"/>
        </w:rPr>
        <w:tab/>
      </w: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ED5ACE" w:rsidRPr="002C6E4F" w:rsidRDefault="00ED5ACE" w:rsidP="002A028F">
      <w:pPr>
        <w:snapToGrid w:val="0"/>
        <w:spacing w:before="60" w:after="60"/>
        <w:ind w:left="6480" w:firstLine="720"/>
        <w:jc w:val="both"/>
        <w:rPr>
          <w:b/>
          <w:sz w:val="26"/>
          <w:szCs w:val="26"/>
          <w:lang w:val="da-DK"/>
        </w:rPr>
      </w:pPr>
    </w:p>
    <w:p w:rsidR="00FB1BE5" w:rsidRPr="002C6E4F" w:rsidRDefault="00FB1BE5" w:rsidP="002A028F">
      <w:pPr>
        <w:snapToGrid w:val="0"/>
        <w:spacing w:before="60" w:after="60"/>
        <w:jc w:val="both"/>
        <w:rPr>
          <w:b/>
          <w:sz w:val="26"/>
          <w:szCs w:val="26"/>
          <w:lang w:val="da-DK"/>
        </w:rPr>
      </w:pPr>
      <w:r w:rsidRPr="002C6E4F">
        <w:rPr>
          <w:b/>
          <w:sz w:val="26"/>
          <w:szCs w:val="26"/>
          <w:lang w:val="da-DK"/>
        </w:rPr>
        <w:lastRenderedPageBreak/>
        <w:t>Mẫu số 38</w:t>
      </w:r>
    </w:p>
    <w:p w:rsidR="00FB1BE5" w:rsidRPr="002C6E4F" w:rsidRDefault="00FB1BE5" w:rsidP="002A028F">
      <w:pPr>
        <w:snapToGrid w:val="0"/>
        <w:spacing w:before="60" w:after="60"/>
        <w:ind w:left="6480" w:firstLine="720"/>
        <w:jc w:val="both"/>
        <w:rPr>
          <w:b/>
          <w:sz w:val="26"/>
          <w:szCs w:val="26"/>
          <w:lang w:val="da-DK"/>
        </w:rPr>
      </w:pPr>
    </w:p>
    <w:p w:rsidR="00FB1BE5" w:rsidRPr="002C6E4F" w:rsidRDefault="00FB1BE5" w:rsidP="002A028F">
      <w:pPr>
        <w:autoSpaceDE w:val="0"/>
        <w:autoSpaceDN w:val="0"/>
        <w:adjustRightInd w:val="0"/>
        <w:spacing w:before="60" w:after="60"/>
        <w:jc w:val="center"/>
        <w:rPr>
          <w:rFonts w:eastAsia="TimesNewRomanPS-BoldMT"/>
          <w:b/>
          <w:bCs/>
          <w:sz w:val="26"/>
          <w:szCs w:val="26"/>
          <w:lang w:val="da-DK"/>
        </w:rPr>
      </w:pPr>
      <w:r w:rsidRPr="002C6E4F">
        <w:rPr>
          <w:rFonts w:eastAsia="TimesNewRomanPS-BoldMT"/>
          <w:b/>
          <w:bCs/>
          <w:sz w:val="26"/>
          <w:szCs w:val="26"/>
          <w:lang w:val="da-DK"/>
        </w:rPr>
        <w:t>CỘNG HÒA XÃ HỘI CHỦ NGHĨA VIỆT NAM</w:t>
      </w:r>
    </w:p>
    <w:p w:rsidR="00FB1BE5" w:rsidRPr="002A028F" w:rsidRDefault="00FB1BE5" w:rsidP="002A028F">
      <w:pPr>
        <w:autoSpaceDE w:val="0"/>
        <w:autoSpaceDN w:val="0"/>
        <w:adjustRightInd w:val="0"/>
        <w:spacing w:before="60" w:after="60"/>
        <w:jc w:val="center"/>
        <w:rPr>
          <w:rFonts w:eastAsia="TimesNewRomanPS-BoldMT"/>
          <w:b/>
          <w:bCs/>
          <w:sz w:val="26"/>
          <w:szCs w:val="26"/>
        </w:rPr>
      </w:pPr>
      <w:r w:rsidRPr="002A028F">
        <w:rPr>
          <w:rFonts w:eastAsia="TimesNewRomanPS-BoldMT"/>
          <w:b/>
          <w:bCs/>
          <w:sz w:val="26"/>
          <w:szCs w:val="26"/>
        </w:rPr>
        <w:t>Độc lập - Tự do - Hạnh phúc</w:t>
      </w:r>
    </w:p>
    <w:p w:rsidR="00FB1BE5" w:rsidRPr="002A028F" w:rsidRDefault="00FB1BE5" w:rsidP="002A028F">
      <w:pPr>
        <w:autoSpaceDE w:val="0"/>
        <w:autoSpaceDN w:val="0"/>
        <w:adjustRightInd w:val="0"/>
        <w:spacing w:before="60" w:after="60"/>
        <w:jc w:val="center"/>
        <w:rPr>
          <w:rFonts w:eastAsia="TimesNewRomanPS-BoldMT"/>
          <w:b/>
          <w:bCs/>
          <w:sz w:val="26"/>
          <w:szCs w:val="26"/>
        </w:rPr>
      </w:pPr>
      <w:r w:rsidRPr="002A028F">
        <w:rPr>
          <w:b/>
          <w:noProof/>
          <w:sz w:val="26"/>
          <w:szCs w:val="26"/>
        </w:rPr>
      </w:r>
      <w:r w:rsidRPr="002A028F">
        <w:rPr>
          <w:rFonts w:eastAsia="TimesNewRomanPS-BoldMT"/>
          <w:b/>
          <w:bCs/>
          <w:sz w:val="26"/>
          <w:szCs w:val="26"/>
        </w:rPr>
        <w:pict>
          <v:group id="_x0000_s1160" editas="canvas" style="width:638.7pt;height:27pt;mso-position-horizontal-relative:char;mso-position-vertical-relative:line" coordorigin="1701,3181" coordsize="12774,5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1701;top:3181;width:12774;height:540" o:preferrelative="f">
              <v:fill o:detectmouseclick="t"/>
              <v:path o:extrusionok="t" o:connecttype="none"/>
              <o:lock v:ext="edit" text="t"/>
            </v:shape>
            <v:line id="_x0000_s1162" style="position:absolute" from="4641,3361" to="7721,3362"/>
            <w10:anchorlock/>
          </v:group>
        </w:pict>
      </w:r>
      <w:r w:rsidRPr="002A028F">
        <w:rPr>
          <w:rFonts w:eastAsia="TimesNewRomanPS-BoldMT"/>
          <w:b/>
          <w:bCs/>
          <w:sz w:val="26"/>
          <w:szCs w:val="26"/>
        </w:rPr>
        <w:t>TỜ KHAI</w:t>
      </w:r>
    </w:p>
    <w:p w:rsidR="00FB1BE5" w:rsidRPr="002A028F" w:rsidRDefault="00FB1BE5" w:rsidP="002A028F">
      <w:pPr>
        <w:autoSpaceDE w:val="0"/>
        <w:autoSpaceDN w:val="0"/>
        <w:adjustRightInd w:val="0"/>
        <w:spacing w:before="60" w:after="60"/>
        <w:jc w:val="center"/>
        <w:rPr>
          <w:rFonts w:eastAsia="TimesNewRomanPS-BoldMT"/>
          <w:b/>
          <w:bCs/>
          <w:sz w:val="26"/>
          <w:szCs w:val="26"/>
        </w:rPr>
      </w:pPr>
      <w:r w:rsidRPr="002A028F">
        <w:rPr>
          <w:rFonts w:eastAsia="TimesNewRomanPS-BoldMT"/>
          <w:b/>
          <w:bCs/>
          <w:sz w:val="26"/>
          <w:szCs w:val="26"/>
        </w:rPr>
        <w:t>ĐĂNG KÝ CÔNG TRÌNH KHAI THÁC NƯỚC DƯỚI ĐẤT</w:t>
      </w:r>
    </w:p>
    <w:p w:rsidR="00FB1BE5" w:rsidRPr="002A028F" w:rsidRDefault="00FB1BE5" w:rsidP="002A028F">
      <w:pPr>
        <w:autoSpaceDE w:val="0"/>
        <w:autoSpaceDN w:val="0"/>
        <w:adjustRightInd w:val="0"/>
        <w:spacing w:before="60" w:after="60"/>
        <w:jc w:val="center"/>
        <w:rPr>
          <w:rFonts w:eastAsia="TimesNewRomanPS-BoldMT"/>
          <w:b/>
          <w:bCs/>
          <w:sz w:val="26"/>
          <w:szCs w:val="26"/>
        </w:rPr>
      </w:pPr>
    </w:p>
    <w:p w:rsidR="00FB1BE5" w:rsidRPr="002A028F" w:rsidRDefault="00FB1BE5" w:rsidP="002A028F">
      <w:pPr>
        <w:autoSpaceDE w:val="0"/>
        <w:autoSpaceDN w:val="0"/>
        <w:adjustRightInd w:val="0"/>
        <w:spacing w:before="60" w:after="60"/>
        <w:ind w:firstLine="567"/>
        <w:rPr>
          <w:rFonts w:eastAsia="TimesNewRoman"/>
          <w:sz w:val="26"/>
          <w:szCs w:val="26"/>
        </w:rPr>
      </w:pPr>
      <w:r w:rsidRPr="002A028F">
        <w:rPr>
          <w:rFonts w:eastAsia="TimesNewRoman"/>
          <w:b/>
          <w:sz w:val="26"/>
          <w:szCs w:val="26"/>
        </w:rPr>
        <w:t>A - PHẦN DÀNH CHO TỔ CHỨC/ CÁ NHÂN ĐĂNG KÝ</w:t>
      </w:r>
    </w:p>
    <w:p w:rsidR="00FB1BE5" w:rsidRPr="002A028F" w:rsidRDefault="00FB1BE5" w:rsidP="002A028F">
      <w:pPr>
        <w:autoSpaceDE w:val="0"/>
        <w:autoSpaceDN w:val="0"/>
        <w:adjustRightInd w:val="0"/>
        <w:spacing w:before="60" w:after="60"/>
        <w:ind w:firstLine="567"/>
        <w:rPr>
          <w:rFonts w:eastAsia="TimesNewRomanPS-BoldMT"/>
          <w:b/>
          <w:bCs/>
          <w:sz w:val="26"/>
          <w:szCs w:val="26"/>
        </w:rPr>
      </w:pPr>
      <w:r w:rsidRPr="002A028F">
        <w:rPr>
          <w:rFonts w:eastAsia="TimesNewRomanPS-BoldMT"/>
          <w:b/>
          <w:bCs/>
          <w:sz w:val="26"/>
          <w:szCs w:val="26"/>
        </w:rPr>
        <w:t>1. Thông tin về tổ chức/ cá nhân đăng ký:</w:t>
      </w:r>
    </w:p>
    <w:p w:rsidR="00FB1BE5" w:rsidRPr="002A028F" w:rsidRDefault="00FB1BE5" w:rsidP="002A028F">
      <w:pPr>
        <w:autoSpaceDE w:val="0"/>
        <w:autoSpaceDN w:val="0"/>
        <w:adjustRightInd w:val="0"/>
        <w:spacing w:before="60" w:after="60"/>
        <w:ind w:firstLine="567"/>
        <w:rPr>
          <w:rFonts w:eastAsia="TimesNewRoman"/>
          <w:sz w:val="26"/>
          <w:szCs w:val="26"/>
        </w:rPr>
      </w:pPr>
      <w:r w:rsidRPr="002A028F">
        <w:rPr>
          <w:rFonts w:eastAsia="TimesNewRoman"/>
          <w:sz w:val="26"/>
          <w:szCs w:val="26"/>
        </w:rPr>
        <w:t>1.1. Tên tổ chức/ cá nhân:..............................................................</w:t>
      </w:r>
      <w:r w:rsidR="00ED5ACE" w:rsidRPr="002A028F">
        <w:rPr>
          <w:rFonts w:eastAsia="TimesNewRoman"/>
          <w:sz w:val="26"/>
          <w:szCs w:val="26"/>
        </w:rPr>
        <w:t>...........................</w:t>
      </w:r>
    </w:p>
    <w:p w:rsidR="00FB1BE5" w:rsidRPr="002A028F" w:rsidRDefault="00FB1BE5" w:rsidP="002A028F">
      <w:pPr>
        <w:autoSpaceDE w:val="0"/>
        <w:autoSpaceDN w:val="0"/>
        <w:adjustRightInd w:val="0"/>
        <w:spacing w:before="60" w:after="60"/>
        <w:ind w:firstLine="567"/>
        <w:rPr>
          <w:rFonts w:eastAsia="TimesNewRoman"/>
          <w:sz w:val="26"/>
          <w:szCs w:val="26"/>
        </w:rPr>
      </w:pPr>
      <w:r w:rsidRPr="002A028F">
        <w:rPr>
          <w:rFonts w:eastAsia="TimesNewRoman"/>
          <w:sz w:val="26"/>
          <w:szCs w:val="26"/>
        </w:rPr>
        <w:t xml:space="preserve"> (</w:t>
      </w:r>
      <w:r w:rsidRPr="002A028F">
        <w:rPr>
          <w:rFonts w:eastAsia="TimesNewRoman"/>
          <w:i/>
          <w:sz w:val="26"/>
          <w:szCs w:val="26"/>
        </w:rPr>
        <w:t>Đối với tổ chức ghi đầy đủ tên Quyết định thành lập hoặc Giấy đăng ký kinh doanh/ đối với cá nhân ghi đầy đủ họ tên theo Chứng minh nhân dân</w:t>
      </w:r>
      <w:r w:rsidRPr="002A028F">
        <w:rPr>
          <w:rFonts w:eastAsia="TimesNewRoman"/>
          <w:sz w:val="26"/>
          <w:szCs w:val="26"/>
        </w:rPr>
        <w:t>).</w:t>
      </w:r>
    </w:p>
    <w:p w:rsidR="00FB1BE5" w:rsidRPr="002A028F" w:rsidRDefault="00FB1BE5" w:rsidP="002A028F">
      <w:pPr>
        <w:autoSpaceDE w:val="0"/>
        <w:autoSpaceDN w:val="0"/>
        <w:adjustRightInd w:val="0"/>
        <w:spacing w:before="60" w:after="60"/>
        <w:ind w:firstLine="567"/>
        <w:rPr>
          <w:rFonts w:eastAsia="TimesNewRoman"/>
          <w:sz w:val="26"/>
          <w:szCs w:val="26"/>
        </w:rPr>
      </w:pPr>
      <w:r w:rsidRPr="002A028F">
        <w:rPr>
          <w:rFonts w:eastAsia="TimesNewRoman"/>
          <w:sz w:val="26"/>
          <w:szCs w:val="26"/>
        </w:rPr>
        <w:t>1.2. Địa chỉ liên hệ:........................................................................................</w:t>
      </w:r>
      <w:r w:rsidR="00ED5ACE" w:rsidRPr="002A028F">
        <w:rPr>
          <w:rFonts w:eastAsia="TimesNewRoman"/>
          <w:sz w:val="26"/>
          <w:szCs w:val="26"/>
        </w:rPr>
        <w:t>...........</w:t>
      </w:r>
    </w:p>
    <w:p w:rsidR="00FB1BE5" w:rsidRPr="002A028F" w:rsidRDefault="00FB1BE5" w:rsidP="002A028F">
      <w:pPr>
        <w:autoSpaceDE w:val="0"/>
        <w:autoSpaceDN w:val="0"/>
        <w:adjustRightInd w:val="0"/>
        <w:spacing w:before="60" w:after="60"/>
        <w:ind w:firstLine="567"/>
        <w:rPr>
          <w:rFonts w:eastAsia="TimesNewRoman"/>
          <w:sz w:val="26"/>
          <w:szCs w:val="26"/>
        </w:rPr>
      </w:pPr>
      <w:r w:rsidRPr="002A028F">
        <w:rPr>
          <w:rFonts w:eastAsia="TimesNewRoman"/>
          <w:sz w:val="26"/>
          <w:szCs w:val="26"/>
        </w:rPr>
        <w:t>1.3. Số điện thoại liên hệ (nếu có):……………………………….</w:t>
      </w:r>
      <w:r w:rsidR="00ED5ACE" w:rsidRPr="002A028F">
        <w:rPr>
          <w:rFonts w:eastAsia="TimesNewRoman"/>
          <w:sz w:val="26"/>
          <w:szCs w:val="26"/>
        </w:rPr>
        <w:t>..........................</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
          <w:bCs/>
          <w:sz w:val="26"/>
          <w:szCs w:val="26"/>
        </w:rPr>
        <w:t xml:space="preserve">2. Thông tin về công trình khai thác: </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Cs/>
          <w:sz w:val="26"/>
          <w:szCs w:val="26"/>
        </w:rPr>
        <w:t>2.1. Vị trí công trình: .....................................................................</w:t>
      </w:r>
      <w:r w:rsidR="00ED5ACE" w:rsidRPr="002A028F">
        <w:rPr>
          <w:rFonts w:eastAsia="TimesNewRomanPS-BoldMT"/>
          <w:bCs/>
          <w:sz w:val="26"/>
          <w:szCs w:val="26"/>
        </w:rPr>
        <w:t>..........................</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Cs/>
          <w:sz w:val="26"/>
          <w:szCs w:val="26"/>
        </w:rPr>
        <w:t>(</w:t>
      </w:r>
      <w:r w:rsidRPr="002A028F">
        <w:rPr>
          <w:rFonts w:eastAsia="TimesNewRomanPS-BoldMT"/>
          <w:bCs/>
          <w:i/>
          <w:sz w:val="26"/>
          <w:szCs w:val="26"/>
        </w:rPr>
        <w:t>Ghi rõ thôn/ấp; xã/phường; quận/huyện; tỉnh/thành phố nơi đặt công trình khai thác nước dưới đất</w:t>
      </w:r>
      <w:r w:rsidRPr="002A028F">
        <w:rPr>
          <w:rFonts w:eastAsia="TimesNewRomanPS-BoldMT"/>
          <w:bCs/>
          <w:sz w:val="26"/>
          <w:szCs w:val="26"/>
        </w:rPr>
        <w:t>)</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Cs/>
          <w:sz w:val="26"/>
          <w:szCs w:val="26"/>
        </w:rPr>
        <w:t>2.2. Chiều sâu khai thác: ...................... (</w:t>
      </w:r>
      <w:r w:rsidRPr="002A028F">
        <w:rPr>
          <w:rFonts w:eastAsia="TimesNewRomanPS-BoldMT"/>
          <w:bCs/>
          <w:i/>
          <w:sz w:val="26"/>
          <w:szCs w:val="26"/>
        </w:rPr>
        <w:t>m</w:t>
      </w:r>
      <w:r w:rsidRPr="002A028F">
        <w:rPr>
          <w:rFonts w:eastAsia="TimesNewRomanPS-BoldMT"/>
          <w:bCs/>
          <w:sz w:val="26"/>
          <w:szCs w:val="26"/>
        </w:rPr>
        <w:t>);</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Cs/>
          <w:sz w:val="26"/>
          <w:szCs w:val="26"/>
        </w:rPr>
        <w:t xml:space="preserve">2.3. Lượng nước khai thác, sử dụng: ......................... ( </w:t>
      </w:r>
      <w:r w:rsidRPr="002A028F">
        <w:rPr>
          <w:rFonts w:eastAsia="TimesNewRomanPS-BoldMT"/>
          <w:bCs/>
          <w:i/>
          <w:sz w:val="26"/>
          <w:szCs w:val="26"/>
        </w:rPr>
        <w:t>m</w:t>
      </w:r>
      <w:r w:rsidRPr="002A028F">
        <w:rPr>
          <w:rFonts w:eastAsia="TimesNewRomanPS-BoldMT"/>
          <w:bCs/>
          <w:i/>
          <w:sz w:val="26"/>
          <w:szCs w:val="26"/>
          <w:vertAlign w:val="superscript"/>
        </w:rPr>
        <w:t>3</w:t>
      </w:r>
      <w:r w:rsidRPr="002A028F">
        <w:rPr>
          <w:rFonts w:eastAsia="TimesNewRomanPS-BoldMT"/>
          <w:bCs/>
          <w:i/>
          <w:sz w:val="26"/>
          <w:szCs w:val="26"/>
        </w:rPr>
        <w:t>/ngày đêm</w:t>
      </w:r>
      <w:r w:rsidRPr="002A028F">
        <w:rPr>
          <w:rFonts w:eastAsia="TimesNewRomanPS-BoldMT"/>
          <w:bCs/>
          <w:sz w:val="26"/>
          <w:szCs w:val="26"/>
        </w:rPr>
        <w:t>);</w:t>
      </w:r>
    </w:p>
    <w:p w:rsidR="00FB1BE5" w:rsidRPr="002A028F" w:rsidRDefault="00FB1BE5" w:rsidP="002A028F">
      <w:pPr>
        <w:autoSpaceDE w:val="0"/>
        <w:autoSpaceDN w:val="0"/>
        <w:adjustRightInd w:val="0"/>
        <w:spacing w:before="60" w:after="60"/>
        <w:ind w:firstLine="567"/>
        <w:rPr>
          <w:rFonts w:eastAsia="TimesNewRomanPS-BoldMT"/>
          <w:bCs/>
          <w:sz w:val="26"/>
          <w:szCs w:val="26"/>
        </w:rPr>
      </w:pPr>
      <w:r w:rsidRPr="002A028F">
        <w:rPr>
          <w:rFonts w:eastAsia="TimesNewRomanPS-BoldMT"/>
          <w:bCs/>
          <w:sz w:val="26"/>
          <w:szCs w:val="26"/>
        </w:rPr>
        <w:t>2.4. Mục đích khai thác, sử dụng: .................................................</w:t>
      </w:r>
      <w:r w:rsidR="00ED5ACE" w:rsidRPr="002A028F">
        <w:rPr>
          <w:rFonts w:eastAsia="TimesNewRomanPS-BoldMT"/>
          <w:bCs/>
          <w:sz w:val="26"/>
          <w:szCs w:val="26"/>
        </w:rPr>
        <w:t>...........................</w:t>
      </w:r>
    </w:p>
    <w:p w:rsidR="00FB1BE5" w:rsidRPr="002A028F" w:rsidRDefault="00FB1BE5" w:rsidP="002A028F">
      <w:pPr>
        <w:autoSpaceDE w:val="0"/>
        <w:autoSpaceDN w:val="0"/>
        <w:adjustRightInd w:val="0"/>
        <w:spacing w:before="60" w:after="60"/>
        <w:ind w:firstLine="567"/>
        <w:rPr>
          <w:rFonts w:eastAsia="TimesNewRomanPS-BoldMT"/>
          <w:i/>
          <w:iCs/>
          <w:sz w:val="26"/>
          <w:szCs w:val="26"/>
        </w:rPr>
      </w:pPr>
      <w:r w:rsidRPr="002A028F">
        <w:rPr>
          <w:rFonts w:eastAsia="TimesNewRomanPS-BoldMT"/>
          <w:bCs/>
          <w:sz w:val="26"/>
          <w:szCs w:val="26"/>
        </w:rPr>
        <w:t>(</w:t>
      </w:r>
      <w:r w:rsidRPr="002A028F">
        <w:rPr>
          <w:rFonts w:eastAsia="TimesNewRomanPS-BoldMT"/>
          <w:bCs/>
          <w:i/>
          <w:sz w:val="26"/>
          <w:szCs w:val="26"/>
        </w:rPr>
        <w:t>Ghi rõ khai thác, sử dụng nước cho: ăn uống, sinh hoạt hộ gia đình; sản xuất, kinh doanh, dịch vụ hoặc mục đích khác</w:t>
      </w:r>
      <w:r w:rsidRPr="002A028F">
        <w:rPr>
          <w:rFonts w:eastAsia="TimesNewRomanPS-BoldMT"/>
          <w:bCs/>
          <w:sz w:val="26"/>
          <w:szCs w:val="26"/>
        </w:rPr>
        <w:t>).</w:t>
      </w:r>
    </w:p>
    <w:p w:rsidR="00FB1BE5" w:rsidRPr="002A028F" w:rsidRDefault="00FB1BE5" w:rsidP="002A028F">
      <w:pPr>
        <w:autoSpaceDE w:val="0"/>
        <w:autoSpaceDN w:val="0"/>
        <w:adjustRightInd w:val="0"/>
        <w:spacing w:before="60" w:after="60"/>
        <w:jc w:val="both"/>
        <w:rPr>
          <w:rFonts w:eastAsia="TimesNewRomanPS-BoldMT"/>
          <w:i/>
          <w:iCs/>
          <w:sz w:val="26"/>
          <w:szCs w:val="26"/>
        </w:rPr>
      </w:pPr>
    </w:p>
    <w:p w:rsidR="00FB1BE5" w:rsidRPr="002A028F" w:rsidRDefault="00FB1BE5" w:rsidP="002A028F">
      <w:pPr>
        <w:autoSpaceDE w:val="0"/>
        <w:autoSpaceDN w:val="0"/>
        <w:adjustRightInd w:val="0"/>
        <w:spacing w:before="60" w:after="60"/>
        <w:rPr>
          <w:rFonts w:eastAsia="TimesNewRomanPS-BoldMT"/>
          <w:i/>
          <w:iCs/>
          <w:sz w:val="26"/>
          <w:szCs w:val="26"/>
        </w:rPr>
      </w:pPr>
      <w:r w:rsidRPr="002A028F">
        <w:rPr>
          <w:rFonts w:eastAsia="TimesNewRomanPS-BoldMT"/>
          <w:i/>
          <w:iCs/>
          <w:sz w:val="26"/>
          <w:szCs w:val="26"/>
        </w:rPr>
        <w:t xml:space="preserve">                                                                         …., ngày … tháng … năm ……</w:t>
      </w:r>
    </w:p>
    <w:p w:rsidR="00FB1BE5" w:rsidRPr="002A028F" w:rsidRDefault="00FB1BE5" w:rsidP="002A028F">
      <w:pPr>
        <w:autoSpaceDE w:val="0"/>
        <w:autoSpaceDN w:val="0"/>
        <w:adjustRightInd w:val="0"/>
        <w:spacing w:before="60" w:after="60"/>
        <w:rPr>
          <w:rFonts w:eastAsia="TimesNewRomanPS-BoldMT"/>
          <w:b/>
          <w:bCs/>
          <w:sz w:val="26"/>
          <w:szCs w:val="26"/>
        </w:rPr>
      </w:pPr>
      <w:r w:rsidRPr="002A028F">
        <w:rPr>
          <w:rFonts w:eastAsia="TimesNewRomanPS-BoldMT"/>
          <w:b/>
          <w:bCs/>
          <w:sz w:val="26"/>
          <w:szCs w:val="26"/>
        </w:rPr>
        <w:t xml:space="preserve">                                                                     TỔ CHỨC/CÁ NHÂN ĐĂNG KÝ</w:t>
      </w:r>
    </w:p>
    <w:p w:rsidR="00FB1BE5" w:rsidRPr="002A028F" w:rsidRDefault="00FB1BE5" w:rsidP="002A028F">
      <w:pPr>
        <w:autoSpaceDE w:val="0"/>
        <w:autoSpaceDN w:val="0"/>
        <w:adjustRightInd w:val="0"/>
        <w:spacing w:before="60" w:after="60"/>
        <w:rPr>
          <w:rFonts w:eastAsia="TimesNewRomanPS-BoldMT"/>
          <w:i/>
          <w:iCs/>
          <w:sz w:val="26"/>
          <w:szCs w:val="26"/>
        </w:rPr>
      </w:pPr>
      <w:r w:rsidRPr="002A028F">
        <w:rPr>
          <w:rFonts w:eastAsia="TimesNewRomanPS-BoldMT"/>
          <w:i/>
          <w:iCs/>
          <w:sz w:val="26"/>
          <w:szCs w:val="26"/>
        </w:rPr>
        <w:t xml:space="preserve">                                                                    (ký, ghi rõ họ tên, đóng dấu nếu có)</w:t>
      </w:r>
    </w:p>
    <w:p w:rsidR="00FB1BE5" w:rsidRPr="002A028F" w:rsidRDefault="00FB1BE5" w:rsidP="002A028F">
      <w:pPr>
        <w:snapToGrid w:val="0"/>
        <w:spacing w:before="60" w:after="60"/>
        <w:ind w:left="6480" w:firstLine="720"/>
        <w:jc w:val="both"/>
        <w:rPr>
          <w:b/>
          <w:sz w:val="26"/>
          <w:szCs w:val="26"/>
        </w:rPr>
      </w:pPr>
    </w:p>
    <w:p w:rsidR="00FB1BE5" w:rsidRPr="002A028F" w:rsidRDefault="00FB1BE5" w:rsidP="002A028F">
      <w:pPr>
        <w:snapToGrid w:val="0"/>
        <w:spacing w:before="60" w:after="60"/>
        <w:ind w:left="6480" w:firstLine="720"/>
        <w:jc w:val="both"/>
        <w:rPr>
          <w:b/>
          <w:sz w:val="26"/>
          <w:szCs w:val="26"/>
        </w:rPr>
      </w:pPr>
    </w:p>
    <w:p w:rsidR="00FB1BE5" w:rsidRPr="002A028F" w:rsidRDefault="00FB1BE5" w:rsidP="002A028F">
      <w:pPr>
        <w:tabs>
          <w:tab w:val="right" w:leader="dot" w:pos="8544"/>
        </w:tabs>
        <w:spacing w:before="60" w:after="60"/>
        <w:ind w:firstLine="567"/>
        <w:rPr>
          <w:b/>
          <w:color w:val="000000"/>
          <w:sz w:val="26"/>
          <w:szCs w:val="26"/>
          <w:lang w:val="da-DK"/>
        </w:rPr>
      </w:pPr>
      <w:r w:rsidRPr="002A028F">
        <w:rPr>
          <w:b/>
          <w:sz w:val="26"/>
          <w:szCs w:val="26"/>
          <w:lang w:val="da-DK"/>
        </w:rPr>
        <w:t xml:space="preserve">B. </w:t>
      </w:r>
      <w:r w:rsidRPr="002A028F">
        <w:rPr>
          <w:b/>
          <w:color w:val="000000"/>
          <w:sz w:val="26"/>
          <w:szCs w:val="26"/>
          <w:lang w:val="da-DK"/>
        </w:rPr>
        <w:t>PHẦN XÁC NHẬN CỦA CƠ QUAN QUẢN LÝ</w:t>
      </w:r>
    </w:p>
    <w:p w:rsidR="00FB1BE5" w:rsidRPr="002A028F" w:rsidRDefault="00FB1BE5" w:rsidP="002A028F">
      <w:pPr>
        <w:tabs>
          <w:tab w:val="right" w:leader="dot" w:pos="8544"/>
        </w:tabs>
        <w:spacing w:before="60" w:after="60"/>
        <w:rPr>
          <w:b/>
          <w:color w:val="000000"/>
          <w:sz w:val="26"/>
          <w:szCs w:val="26"/>
          <w:lang w:val="da-DK"/>
        </w:rPr>
      </w:pPr>
      <w:r w:rsidRPr="002A028F">
        <w:rPr>
          <w:b/>
          <w:color w:val="000000"/>
          <w:sz w:val="26"/>
          <w:szCs w:val="26"/>
          <w:lang w:val="da-DK"/>
        </w:rPr>
        <w:t xml:space="preserve">                      (</w:t>
      </w:r>
      <w:r w:rsidRPr="002A028F">
        <w:rPr>
          <w:i/>
          <w:color w:val="000000"/>
          <w:sz w:val="26"/>
          <w:szCs w:val="26"/>
          <w:lang w:val="da-DK"/>
        </w:rPr>
        <w:t>Xác nhận, ký, đóng dấu</w:t>
      </w:r>
      <w:r w:rsidRPr="002A028F">
        <w:rPr>
          <w:b/>
          <w:color w:val="000000"/>
          <w:sz w:val="26"/>
          <w:szCs w:val="26"/>
          <w:lang w:val="da-DK"/>
        </w:rPr>
        <w:t>)</w:t>
      </w:r>
    </w:p>
    <w:p w:rsidR="00FB1BE5" w:rsidRPr="002A028F" w:rsidRDefault="00FB1BE5" w:rsidP="002A028F">
      <w:pPr>
        <w:tabs>
          <w:tab w:val="right" w:leader="dot" w:pos="8544"/>
        </w:tabs>
        <w:spacing w:before="60" w:after="60"/>
        <w:rPr>
          <w:b/>
          <w:color w:val="000000"/>
          <w:sz w:val="26"/>
          <w:szCs w:val="26"/>
          <w:lang w:val="da-DK"/>
        </w:rPr>
      </w:pPr>
      <w:r w:rsidRPr="002A028F">
        <w:rPr>
          <w:b/>
          <w:noProof/>
          <w:color w:val="000000"/>
          <w:sz w:val="26"/>
          <w:szCs w:val="26"/>
        </w:rPr>
        <w:pict>
          <v:line id="_x0000_s1163" style="position:absolute;z-index:251661312" from="14pt,11.95pt" to="273pt,11.95pt"/>
        </w:pict>
      </w:r>
      <w:r w:rsidRPr="002A028F">
        <w:rPr>
          <w:b/>
          <w:color w:val="000000"/>
          <w:sz w:val="26"/>
          <w:szCs w:val="26"/>
          <w:lang w:val="da-DK"/>
        </w:rPr>
        <w:t xml:space="preserve">                                                                                            </w:t>
      </w:r>
    </w:p>
    <w:p w:rsidR="00FB1BE5" w:rsidRPr="002A028F" w:rsidRDefault="00FB1BE5" w:rsidP="002A028F">
      <w:pPr>
        <w:tabs>
          <w:tab w:val="right" w:leader="dot" w:pos="8544"/>
        </w:tabs>
        <w:spacing w:before="60" w:after="60"/>
        <w:rPr>
          <w:b/>
          <w:color w:val="000000"/>
          <w:sz w:val="26"/>
          <w:szCs w:val="26"/>
          <w:lang w:val="da-DK"/>
        </w:rPr>
      </w:pPr>
      <w:r w:rsidRPr="002A028F">
        <w:rPr>
          <w:b/>
          <w:color w:val="000000"/>
          <w:sz w:val="26"/>
          <w:szCs w:val="26"/>
          <w:lang w:val="da-DK"/>
        </w:rPr>
        <w:t xml:space="preserve"> Cơ quan đăng ký khai thác nước dưới đất xác nhận các nội dung sau:</w:t>
      </w:r>
    </w:p>
    <w:p w:rsidR="00FB1BE5" w:rsidRPr="002A028F" w:rsidRDefault="00FB1BE5" w:rsidP="002A028F">
      <w:pPr>
        <w:tabs>
          <w:tab w:val="right" w:leader="dot" w:pos="8544"/>
        </w:tabs>
        <w:spacing w:before="60" w:after="60"/>
        <w:jc w:val="both"/>
        <w:rPr>
          <w:bCs/>
          <w:color w:val="000000"/>
          <w:sz w:val="26"/>
          <w:szCs w:val="26"/>
          <w:lang w:val="da-DK"/>
        </w:rPr>
      </w:pPr>
      <w:r w:rsidRPr="002A028F">
        <w:rPr>
          <w:color w:val="000000"/>
          <w:sz w:val="26"/>
          <w:szCs w:val="26"/>
          <w:lang w:val="da-DK"/>
        </w:rPr>
        <w:t>1. Tính xác thực về tư cách pháp nhân của tổ chức/cá nhân đăng ký.</w:t>
      </w:r>
    </w:p>
    <w:p w:rsidR="00FB1BE5" w:rsidRPr="002A028F" w:rsidRDefault="00FB1BE5" w:rsidP="002A028F">
      <w:pPr>
        <w:spacing w:before="60" w:after="60"/>
        <w:jc w:val="both"/>
        <w:rPr>
          <w:color w:val="000000"/>
          <w:sz w:val="26"/>
          <w:szCs w:val="26"/>
          <w:lang w:val="da-DK"/>
        </w:rPr>
      </w:pPr>
      <w:r w:rsidRPr="002A028F">
        <w:rPr>
          <w:color w:val="000000"/>
          <w:sz w:val="26"/>
          <w:szCs w:val="26"/>
          <w:lang w:val="da-DK"/>
        </w:rPr>
        <w:t>2. Vị trí công trình, lưu lượng khai thác và mục đích sử dụng nước.</w:t>
      </w:r>
    </w:p>
    <w:p w:rsidR="00FB1BE5" w:rsidRPr="002A028F" w:rsidRDefault="00FB1BE5" w:rsidP="002A028F">
      <w:pPr>
        <w:spacing w:before="60" w:after="60"/>
        <w:jc w:val="both"/>
        <w:rPr>
          <w:color w:val="000000"/>
          <w:sz w:val="26"/>
          <w:szCs w:val="26"/>
          <w:lang w:val="da-DK"/>
        </w:rPr>
      </w:pPr>
      <w:r w:rsidRPr="002A028F">
        <w:rPr>
          <w:color w:val="000000"/>
          <w:sz w:val="26"/>
          <w:szCs w:val="26"/>
          <w:lang w:val="da-DK"/>
        </w:rPr>
        <w:t>3. Quy định trường hợp không còn sử dụng công trình khai thác nước dưới đất thì thông báo và trả Tờ khai thông qua Tổ trưởng tổ dân phố (</w:t>
      </w:r>
      <w:r w:rsidRPr="002A028F">
        <w:rPr>
          <w:i/>
          <w:color w:val="000000"/>
          <w:sz w:val="26"/>
          <w:szCs w:val="26"/>
          <w:lang w:val="da-DK"/>
        </w:rPr>
        <w:t xml:space="preserve">hoặc trưởng thôn, ấp, phum, bản, sóc) </w:t>
      </w:r>
      <w:r w:rsidRPr="002A028F">
        <w:rPr>
          <w:color w:val="000000"/>
          <w:sz w:val="26"/>
          <w:szCs w:val="26"/>
          <w:lang w:val="da-DK"/>
        </w:rPr>
        <w:t xml:space="preserve">để báo cho cơ quan quản lý hoặc thông báo trực tiếp và trả tờ khai cho cơ quan quản lý; thực hiện việc trám, lấp giếng theo quy định khi không còn sử dụng </w:t>
      </w:r>
      <w:r w:rsidRPr="002A028F">
        <w:rPr>
          <w:color w:val="000000"/>
          <w:sz w:val="26"/>
          <w:szCs w:val="26"/>
          <w:lang w:val="da-DK"/>
        </w:rPr>
        <w:lastRenderedPageBreak/>
        <w:t>công trình khai thác nước dưới đất; thông báo ngay cho cơ quan quản lý khi có sự cố nghiêm trọng xảy ra trong quá trình khai thác nước dưới đất tại công trình đăng ký.</w:t>
      </w:r>
    </w:p>
    <w:p w:rsidR="00FB1BE5" w:rsidRPr="002A028F" w:rsidRDefault="00FB1BE5" w:rsidP="002A028F">
      <w:pPr>
        <w:spacing w:before="60" w:after="60"/>
        <w:rPr>
          <w:b/>
          <w:i/>
          <w:color w:val="000000"/>
          <w:sz w:val="26"/>
          <w:szCs w:val="26"/>
          <w:lang w:val="da-DK"/>
        </w:rPr>
      </w:pPr>
    </w:p>
    <w:p w:rsidR="00ED5ACE" w:rsidRDefault="00FB1BE5" w:rsidP="002A028F">
      <w:pPr>
        <w:spacing w:before="60" w:after="60"/>
        <w:rPr>
          <w:sz w:val="26"/>
          <w:szCs w:val="26"/>
          <w:lang w:val="da-DK"/>
        </w:rPr>
      </w:pPr>
      <w:r w:rsidRPr="002A028F">
        <w:rPr>
          <w:sz w:val="26"/>
          <w:szCs w:val="26"/>
          <w:lang w:val="da-DK"/>
        </w:rPr>
        <w:t xml:space="preserve"> </w:t>
      </w: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Default="002A028F" w:rsidP="002A028F">
      <w:pPr>
        <w:spacing w:before="60" w:after="60"/>
        <w:rPr>
          <w:sz w:val="26"/>
          <w:szCs w:val="26"/>
          <w:lang w:val="da-DK"/>
        </w:rPr>
      </w:pPr>
    </w:p>
    <w:p w:rsidR="002A028F" w:rsidRPr="002A028F" w:rsidRDefault="002A028F" w:rsidP="002A028F">
      <w:pPr>
        <w:spacing w:before="60" w:after="60"/>
        <w:rPr>
          <w:sz w:val="26"/>
          <w:szCs w:val="26"/>
          <w:lang w:val="da-DK"/>
        </w:rPr>
      </w:pPr>
    </w:p>
    <w:p w:rsidR="00FB1BE5" w:rsidRPr="002A028F" w:rsidRDefault="00FB1BE5" w:rsidP="002A028F">
      <w:pPr>
        <w:spacing w:before="60" w:after="60"/>
        <w:rPr>
          <w:b/>
          <w:sz w:val="26"/>
          <w:szCs w:val="26"/>
          <w:lang w:val="da-DK"/>
        </w:rPr>
      </w:pPr>
      <w:r w:rsidRPr="002A028F">
        <w:rPr>
          <w:b/>
          <w:sz w:val="26"/>
          <w:szCs w:val="26"/>
          <w:lang w:val="da-DK"/>
        </w:rPr>
        <w:lastRenderedPageBreak/>
        <w:t xml:space="preserve">2. </w:t>
      </w:r>
      <w:r w:rsidRPr="002C6E4F">
        <w:rPr>
          <w:b/>
          <w:sz w:val="26"/>
          <w:szCs w:val="26"/>
          <w:lang w:val="da-DK"/>
        </w:rPr>
        <w:t>Lấy ý kiến Uỷ ban nhân dân cấp xã, cấp huyện đối với dự án đầu tư có chuyển nước từ nguồn nước nội tỉnh.</w:t>
      </w:r>
    </w:p>
    <w:p w:rsidR="00FB1BE5" w:rsidRPr="002A028F" w:rsidRDefault="00ED5ACE" w:rsidP="002A028F">
      <w:pPr>
        <w:spacing w:before="60" w:after="60"/>
        <w:ind w:firstLine="720"/>
        <w:rPr>
          <w:b/>
          <w:color w:val="000000"/>
          <w:sz w:val="26"/>
          <w:szCs w:val="26"/>
          <w:lang w:val="da-DK"/>
        </w:rPr>
      </w:pPr>
      <w:r w:rsidRPr="002A028F">
        <w:rPr>
          <w:b/>
          <w:color w:val="000000"/>
          <w:sz w:val="26"/>
          <w:szCs w:val="26"/>
          <w:lang w:val="da-DK"/>
        </w:rPr>
        <w:t>a)</w:t>
      </w:r>
      <w:r w:rsidR="00FB1BE5" w:rsidRPr="002A028F">
        <w:rPr>
          <w:b/>
          <w:color w:val="000000"/>
          <w:sz w:val="26"/>
          <w:szCs w:val="26"/>
          <w:lang w:val="da-DK"/>
        </w:rPr>
        <w:t xml:space="preserve"> Trình tự thực hiện:</w:t>
      </w:r>
    </w:p>
    <w:p w:rsidR="00FB1BE5" w:rsidRPr="002A028F" w:rsidRDefault="00FB1BE5" w:rsidP="002A028F">
      <w:pPr>
        <w:spacing w:before="60" w:after="60"/>
        <w:ind w:firstLine="748"/>
        <w:rPr>
          <w:sz w:val="26"/>
          <w:szCs w:val="26"/>
          <w:lang w:val="da-DK"/>
        </w:rPr>
      </w:pPr>
      <w:r w:rsidRPr="002A028F">
        <w:rPr>
          <w:b/>
          <w:i/>
          <w:color w:val="000000"/>
          <w:sz w:val="26"/>
          <w:szCs w:val="26"/>
          <w:u w:val="single"/>
          <w:lang w:val="da-DK"/>
        </w:rPr>
        <w:t>Bước 1:</w:t>
      </w:r>
      <w:r w:rsidRPr="002A028F">
        <w:rPr>
          <w:color w:val="000000"/>
          <w:sz w:val="26"/>
          <w:szCs w:val="26"/>
          <w:lang w:val="da-DK"/>
        </w:rPr>
        <w:t xml:space="preserve"> Chuẩn bị đầy</w:t>
      </w:r>
      <w:r w:rsidRPr="002A028F">
        <w:rPr>
          <w:sz w:val="26"/>
          <w:szCs w:val="26"/>
          <w:lang w:val="da-DK"/>
        </w:rPr>
        <w:t xml:space="preserve"> đủ hồ sơ theo quy định của pháp luật.</w:t>
      </w:r>
    </w:p>
    <w:p w:rsidR="00FB1BE5" w:rsidRPr="002A028F" w:rsidRDefault="00FB1BE5" w:rsidP="002A028F">
      <w:pPr>
        <w:spacing w:before="60" w:after="60"/>
        <w:ind w:firstLine="748"/>
        <w:jc w:val="both"/>
        <w:rPr>
          <w:sz w:val="26"/>
          <w:szCs w:val="26"/>
          <w:lang w:val="da-DK"/>
        </w:rPr>
      </w:pPr>
      <w:r w:rsidRPr="002A028F">
        <w:rPr>
          <w:b/>
          <w:i/>
          <w:color w:val="000000"/>
          <w:sz w:val="26"/>
          <w:szCs w:val="26"/>
          <w:u w:val="single"/>
          <w:lang w:val="da-DK"/>
        </w:rPr>
        <w:t>Bước 2:</w:t>
      </w:r>
      <w:r w:rsidRPr="002A028F">
        <w:rPr>
          <w:sz w:val="26"/>
          <w:szCs w:val="26"/>
          <w:lang w:val="da-DK"/>
        </w:rPr>
        <w:t xml:space="preserve"> Tổ chức, cá nhân nộp hồ sơ trực tiếp tại Bộ phận tiếp nhận hồ sơ và trả kết quả thuộc </w:t>
      </w:r>
      <w:r w:rsidRPr="002A028F">
        <w:rPr>
          <w:color w:val="000000"/>
          <w:sz w:val="26"/>
          <w:szCs w:val="26"/>
          <w:lang w:val="da-DK"/>
        </w:rPr>
        <w:t>Văn phòng Ủy ban nhân dân cấp huyện, cấp xã</w:t>
      </w:r>
      <w:r w:rsidRPr="002A028F">
        <w:rPr>
          <w:sz w:val="26"/>
          <w:szCs w:val="26"/>
          <w:lang w:val="da-DK"/>
        </w:rPr>
        <w:t>. Công chức tiếp nhận hồ sơ kiểm tra tính pháp lý của nội dung hồ sơ:</w:t>
      </w:r>
    </w:p>
    <w:p w:rsidR="00FB1BE5" w:rsidRPr="002A028F" w:rsidRDefault="00ED5ACE" w:rsidP="002A028F">
      <w:pPr>
        <w:spacing w:before="60" w:after="60"/>
        <w:ind w:firstLine="707"/>
        <w:jc w:val="both"/>
        <w:rPr>
          <w:sz w:val="26"/>
          <w:szCs w:val="26"/>
          <w:lang w:val="da-DK"/>
        </w:rPr>
      </w:pPr>
      <w:r w:rsidRPr="002A028F">
        <w:rPr>
          <w:sz w:val="26"/>
          <w:szCs w:val="26"/>
          <w:lang w:val="da-DK"/>
        </w:rPr>
        <w:t>-</w:t>
      </w:r>
      <w:r w:rsidR="00FB1BE5" w:rsidRPr="002A028F">
        <w:rPr>
          <w:sz w:val="26"/>
          <w:szCs w:val="26"/>
          <w:lang w:val="da-DK"/>
        </w:rPr>
        <w:t xml:space="preserve"> Trường hợp hồ sơ đầy đủ, hợp lệ, công chức viết giấy hẹn trao cho người nộp hồ sơ theo quy định.</w:t>
      </w:r>
    </w:p>
    <w:p w:rsidR="00FB1BE5" w:rsidRPr="002A028F" w:rsidRDefault="00FB1BE5" w:rsidP="002A028F">
      <w:pPr>
        <w:spacing w:before="60" w:after="60"/>
        <w:ind w:firstLine="607"/>
        <w:jc w:val="both"/>
        <w:rPr>
          <w:sz w:val="26"/>
          <w:szCs w:val="26"/>
          <w:lang w:val="da-DK"/>
        </w:rPr>
      </w:pPr>
      <w:r w:rsidRPr="002A028F">
        <w:rPr>
          <w:sz w:val="26"/>
          <w:szCs w:val="26"/>
          <w:lang w:val="da-DK"/>
        </w:rPr>
        <w:t xml:space="preserve"> </w:t>
      </w:r>
      <w:r w:rsidR="00ED5ACE" w:rsidRPr="002A028F">
        <w:rPr>
          <w:sz w:val="26"/>
          <w:szCs w:val="26"/>
          <w:lang w:val="da-DK"/>
        </w:rPr>
        <w:t>-</w:t>
      </w:r>
      <w:r w:rsidRPr="002A028F">
        <w:rPr>
          <w:sz w:val="26"/>
          <w:szCs w:val="26"/>
          <w:lang w:val="da-DK"/>
        </w:rPr>
        <w:t xml:space="preserve"> Trường hợp hồ sơ thiếu hoặc không hợp lệ, công chức tiếp nhận hồ sơ hướng dẫn hoặc viết giấy yêu cầu bổ sung hồ sơ trao cho người nộp, để bổ sung hoàn chỉnh hồ sơ.</w:t>
      </w:r>
    </w:p>
    <w:p w:rsidR="00FB1BE5" w:rsidRPr="002A028F" w:rsidRDefault="00FB1BE5" w:rsidP="002A028F">
      <w:pPr>
        <w:spacing w:before="60" w:after="60"/>
        <w:ind w:firstLine="748"/>
        <w:jc w:val="both"/>
        <w:rPr>
          <w:color w:val="000000"/>
          <w:sz w:val="26"/>
          <w:szCs w:val="26"/>
          <w:lang w:val="da-DK"/>
        </w:rPr>
      </w:pPr>
      <w:r w:rsidRPr="002A028F">
        <w:rPr>
          <w:b/>
          <w:i/>
          <w:color w:val="000000"/>
          <w:sz w:val="26"/>
          <w:szCs w:val="26"/>
          <w:u w:val="single"/>
          <w:lang w:val="da-DK"/>
        </w:rPr>
        <w:t>Bước 3:</w:t>
      </w:r>
      <w:r w:rsidRPr="002A028F">
        <w:rPr>
          <w:color w:val="000000"/>
          <w:sz w:val="26"/>
          <w:szCs w:val="26"/>
          <w:lang w:val="da-DK"/>
        </w:rPr>
        <w:t xml:space="preserve"> Tổ chức, cá nhân nộp phí, lệ phí và nhận kết quả giải quyết thủ tục hành chính tại Bộ phận tiếp nhận hồ sơ và trả kết quả thuộc Văn phòng Ủy ban nhân dân cấp huyện, cấp xã, theo các bước sau:</w:t>
      </w:r>
    </w:p>
    <w:p w:rsidR="00FB1BE5" w:rsidRPr="002A028F" w:rsidRDefault="00ED5ACE" w:rsidP="002A028F">
      <w:pPr>
        <w:spacing w:before="60" w:after="60"/>
        <w:ind w:firstLine="720"/>
        <w:jc w:val="both"/>
        <w:rPr>
          <w:color w:val="000000"/>
          <w:sz w:val="26"/>
          <w:szCs w:val="26"/>
          <w:lang w:val="da-DK"/>
        </w:rPr>
      </w:pPr>
      <w:r w:rsidRPr="002A028F">
        <w:rPr>
          <w:color w:val="000000"/>
          <w:sz w:val="26"/>
          <w:szCs w:val="26"/>
          <w:lang w:val="da-DK"/>
        </w:rPr>
        <w:t>-</w:t>
      </w:r>
      <w:r w:rsidR="00FB1BE5" w:rsidRPr="002A028F">
        <w:rPr>
          <w:color w:val="000000"/>
          <w:sz w:val="26"/>
          <w:szCs w:val="26"/>
          <w:lang w:val="da-DK"/>
        </w:rPr>
        <w:t xml:space="preserve"> Khi đến nhận kết quả giải quyết thủ tục hành chính, người nhận phải trả lại giấy hẹn và ký vào sổ trả kết quả;</w:t>
      </w:r>
    </w:p>
    <w:p w:rsidR="00FB1BE5" w:rsidRPr="002A028F" w:rsidRDefault="00ED5ACE" w:rsidP="002A028F">
      <w:pPr>
        <w:spacing w:before="60" w:after="60"/>
        <w:ind w:firstLine="748"/>
        <w:jc w:val="both"/>
        <w:rPr>
          <w:color w:val="000000"/>
          <w:sz w:val="26"/>
          <w:szCs w:val="26"/>
          <w:lang w:val="da-DK"/>
        </w:rPr>
      </w:pPr>
      <w:r w:rsidRPr="002A028F">
        <w:rPr>
          <w:color w:val="000000"/>
          <w:sz w:val="26"/>
          <w:szCs w:val="26"/>
          <w:lang w:val="da-DK"/>
        </w:rPr>
        <w:t>-</w:t>
      </w:r>
      <w:r w:rsidR="00FB1BE5" w:rsidRPr="002A028F">
        <w:rPr>
          <w:color w:val="000000"/>
          <w:sz w:val="26"/>
          <w:szCs w:val="26"/>
          <w:lang w:val="da-DK"/>
        </w:rPr>
        <w:t xml:space="preserve"> Công chức trả kết quả kiểm tra lại kết quả giải quyết thủ tục hành chính và trao cho người nhận;</w:t>
      </w:r>
    </w:p>
    <w:p w:rsidR="00FB1BE5" w:rsidRPr="002A028F" w:rsidRDefault="00ED5ACE" w:rsidP="002A028F">
      <w:pPr>
        <w:spacing w:before="60" w:after="60"/>
        <w:ind w:firstLine="748"/>
        <w:jc w:val="both"/>
        <w:rPr>
          <w:color w:val="000000"/>
          <w:sz w:val="26"/>
          <w:szCs w:val="26"/>
          <w:lang w:val="da-DK"/>
        </w:rPr>
      </w:pPr>
      <w:r w:rsidRPr="002A028F">
        <w:rPr>
          <w:color w:val="000000"/>
          <w:sz w:val="26"/>
          <w:szCs w:val="26"/>
          <w:lang w:val="da-DK"/>
        </w:rPr>
        <w:t>-</w:t>
      </w:r>
      <w:r w:rsidR="00FB1BE5" w:rsidRPr="002A028F">
        <w:rPr>
          <w:color w:val="000000"/>
          <w:sz w:val="26"/>
          <w:szCs w:val="26"/>
          <w:lang w:val="da-DK"/>
        </w:rPr>
        <w:t xml:space="preserve"> Người nhận kết quả kiểm tra lại kết quả giải quyết thủ tục hành chính, nếu phát hiện có sai sót hoặc không đúng thì yêu cầu điều chỉnh lại cho đúng.</w:t>
      </w:r>
    </w:p>
    <w:p w:rsidR="00FB1BE5" w:rsidRPr="002A028F" w:rsidRDefault="00FB1BE5" w:rsidP="002A028F">
      <w:pPr>
        <w:spacing w:before="60" w:after="60"/>
        <w:ind w:firstLine="748"/>
        <w:jc w:val="both"/>
        <w:rPr>
          <w:color w:val="000000"/>
          <w:sz w:val="26"/>
          <w:szCs w:val="26"/>
          <w:lang w:val="da-DK"/>
        </w:rPr>
      </w:pPr>
      <w:r w:rsidRPr="002A028F">
        <w:rPr>
          <w:color w:val="000000"/>
          <w:sz w:val="26"/>
          <w:szCs w:val="26"/>
          <w:lang w:val="da-DK"/>
        </w:rPr>
        <w:t>Thời gian tiếp nhận hồ sơ và trả kết quả: Từ 07 giờ đến 11 giờ và 13 giờ đến 17 giờ, từ thứ hai đến sáng thứ bảy hàng tuần (trừ các ngày nghỉ theo quy định).</w:t>
      </w:r>
    </w:p>
    <w:p w:rsidR="00FB1BE5" w:rsidRPr="002A028F" w:rsidRDefault="00ED5ACE" w:rsidP="002A028F">
      <w:pPr>
        <w:spacing w:before="60" w:after="60"/>
        <w:ind w:firstLine="720"/>
        <w:jc w:val="both"/>
        <w:rPr>
          <w:color w:val="000000"/>
          <w:sz w:val="26"/>
          <w:szCs w:val="26"/>
          <w:lang w:val="da-DK"/>
        </w:rPr>
      </w:pPr>
      <w:r w:rsidRPr="002A028F">
        <w:rPr>
          <w:b/>
          <w:color w:val="000000"/>
          <w:sz w:val="26"/>
          <w:szCs w:val="26"/>
          <w:lang w:val="da-DK"/>
        </w:rPr>
        <w:t>b)</w:t>
      </w:r>
      <w:r w:rsidR="00FB1BE5" w:rsidRPr="002A028F">
        <w:rPr>
          <w:b/>
          <w:color w:val="000000"/>
          <w:sz w:val="26"/>
          <w:szCs w:val="26"/>
          <w:lang w:val="da-DK"/>
        </w:rPr>
        <w:t xml:space="preserve"> Cách thức thực hiện:</w:t>
      </w:r>
      <w:r w:rsidR="00FB1BE5" w:rsidRPr="002A028F">
        <w:rPr>
          <w:color w:val="000000"/>
          <w:sz w:val="26"/>
          <w:szCs w:val="26"/>
          <w:lang w:val="da-DK"/>
        </w:rPr>
        <w:t xml:space="preserve"> </w:t>
      </w:r>
      <w:r w:rsidR="00FB1BE5" w:rsidRPr="002A028F">
        <w:rPr>
          <w:sz w:val="26"/>
          <w:szCs w:val="26"/>
          <w:lang w:val="da-DK"/>
        </w:rPr>
        <w:t>Trực tiếp đến</w:t>
      </w:r>
      <w:r w:rsidR="00FB1BE5" w:rsidRPr="002C6E4F">
        <w:rPr>
          <w:bCs/>
          <w:color w:val="000000"/>
          <w:sz w:val="26"/>
          <w:szCs w:val="26"/>
          <w:lang w:val="da-DK"/>
        </w:rPr>
        <w:t xml:space="preserve"> Văn phòng Ủy ban nhân dân cấp huyện, Ủy ban nhân dân cấp xã</w:t>
      </w:r>
      <w:r w:rsidR="00FB1BE5" w:rsidRPr="002A028F">
        <w:rPr>
          <w:sz w:val="26"/>
          <w:szCs w:val="26"/>
          <w:lang w:val="da-DK"/>
        </w:rPr>
        <w:t>.</w:t>
      </w:r>
      <w:r w:rsidR="00FB1BE5" w:rsidRPr="002A028F">
        <w:rPr>
          <w:color w:val="000000"/>
          <w:sz w:val="26"/>
          <w:szCs w:val="26"/>
          <w:lang w:val="da-DK"/>
        </w:rPr>
        <w:t xml:space="preserve"> </w:t>
      </w:r>
    </w:p>
    <w:p w:rsidR="00FB1BE5" w:rsidRPr="002A028F" w:rsidRDefault="00ED5ACE" w:rsidP="002A028F">
      <w:pPr>
        <w:spacing w:before="60" w:after="60"/>
        <w:ind w:firstLine="720"/>
        <w:jc w:val="both"/>
        <w:rPr>
          <w:b/>
          <w:i/>
          <w:iCs/>
          <w:color w:val="000000"/>
          <w:sz w:val="26"/>
          <w:szCs w:val="26"/>
          <w:lang w:val="da-DK"/>
        </w:rPr>
      </w:pPr>
      <w:r w:rsidRPr="002A028F">
        <w:rPr>
          <w:b/>
          <w:sz w:val="26"/>
          <w:szCs w:val="26"/>
          <w:lang w:val="da-DK"/>
        </w:rPr>
        <w:t>c)</w:t>
      </w:r>
      <w:r w:rsidR="00FB1BE5" w:rsidRPr="002A028F">
        <w:rPr>
          <w:b/>
          <w:sz w:val="26"/>
          <w:szCs w:val="26"/>
          <w:lang w:val="da-DK"/>
        </w:rPr>
        <w:t xml:space="preserve"> Thành phần, số lượng hồ sơ</w:t>
      </w:r>
      <w:r w:rsidR="00FB1BE5" w:rsidRPr="002A028F">
        <w:rPr>
          <w:sz w:val="26"/>
          <w:szCs w:val="26"/>
          <w:lang w:val="da-DK"/>
        </w:rPr>
        <w:t xml:space="preserve"> </w:t>
      </w:r>
      <w:r w:rsidR="00FB1BE5" w:rsidRPr="002A028F">
        <w:rPr>
          <w:i/>
          <w:iCs/>
          <w:color w:val="000000"/>
          <w:sz w:val="26"/>
          <w:szCs w:val="26"/>
          <w:lang w:val="da-DK"/>
        </w:rPr>
        <w:t>(theo quy định tại Điểm a Khoản 7 Điều 2 Nghị định số 201/2013/NĐ-CP ngày 27/11/2013 của Chính phủ quy định chi tiết một số điều của Luật Tài nguyên nước):</w:t>
      </w:r>
    </w:p>
    <w:p w:rsidR="00FB1BE5" w:rsidRPr="002A028F" w:rsidRDefault="00ED5ACE" w:rsidP="002A028F">
      <w:pPr>
        <w:spacing w:before="60" w:after="60"/>
        <w:ind w:firstLine="748"/>
        <w:jc w:val="both"/>
        <w:rPr>
          <w:bCs/>
          <w:iCs/>
          <w:color w:val="000000"/>
          <w:sz w:val="26"/>
          <w:szCs w:val="26"/>
          <w:lang w:val="da-DK"/>
        </w:rPr>
      </w:pPr>
      <w:r w:rsidRPr="002A028F">
        <w:rPr>
          <w:bCs/>
          <w:iCs/>
          <w:color w:val="000000"/>
          <w:sz w:val="26"/>
          <w:szCs w:val="26"/>
          <w:lang w:val="da-DK"/>
        </w:rPr>
        <w:t>c.1</w:t>
      </w:r>
      <w:r w:rsidR="00FB1BE5" w:rsidRPr="002A028F">
        <w:rPr>
          <w:bCs/>
          <w:iCs/>
          <w:color w:val="000000"/>
          <w:sz w:val="26"/>
          <w:szCs w:val="26"/>
          <w:lang w:val="da-DK"/>
        </w:rPr>
        <w:t xml:space="preserve">. Thành phần hồ sơ: </w:t>
      </w:r>
    </w:p>
    <w:p w:rsidR="00FB1BE5" w:rsidRPr="002A028F" w:rsidRDefault="00ED5ACE" w:rsidP="002A028F">
      <w:pPr>
        <w:spacing w:before="60" w:after="60"/>
        <w:ind w:firstLine="748"/>
        <w:jc w:val="both"/>
        <w:rPr>
          <w:color w:val="000000"/>
          <w:sz w:val="26"/>
          <w:szCs w:val="26"/>
          <w:lang w:val="da-DK"/>
        </w:rPr>
      </w:pPr>
      <w:r w:rsidRPr="002A028F">
        <w:rPr>
          <w:color w:val="000000"/>
          <w:sz w:val="26"/>
          <w:szCs w:val="26"/>
          <w:lang w:val="da-DK"/>
        </w:rPr>
        <w:t>-</w:t>
      </w:r>
      <w:r w:rsidR="00FB1BE5" w:rsidRPr="002A028F">
        <w:rPr>
          <w:color w:val="000000"/>
          <w:sz w:val="26"/>
          <w:szCs w:val="26"/>
          <w:lang w:val="da-DK"/>
        </w:rPr>
        <w:t xml:space="preserve"> Bản chính </w:t>
      </w:r>
      <w:r w:rsidR="00FB1BE5" w:rsidRPr="002C6E4F">
        <w:rPr>
          <w:bCs/>
          <w:color w:val="000000"/>
          <w:sz w:val="26"/>
          <w:szCs w:val="26"/>
          <w:lang w:val="da-DK"/>
        </w:rPr>
        <w:t>văn bản lấy ý kiến kèm theo quy mô</w:t>
      </w:r>
      <w:r w:rsidR="00FB1BE5" w:rsidRPr="002A028F">
        <w:rPr>
          <w:color w:val="000000"/>
          <w:sz w:val="26"/>
          <w:szCs w:val="26"/>
          <w:lang w:val="da-DK"/>
        </w:rPr>
        <w:t>;</w:t>
      </w:r>
    </w:p>
    <w:p w:rsidR="00FB1BE5" w:rsidRPr="002A028F" w:rsidRDefault="00ED5ACE" w:rsidP="002A028F">
      <w:pPr>
        <w:spacing w:before="60" w:after="60"/>
        <w:ind w:firstLine="748"/>
        <w:jc w:val="both"/>
        <w:rPr>
          <w:color w:val="000000"/>
          <w:sz w:val="26"/>
          <w:szCs w:val="26"/>
          <w:lang w:val="da-DK"/>
        </w:rPr>
      </w:pPr>
      <w:r w:rsidRPr="002A028F">
        <w:rPr>
          <w:color w:val="000000"/>
          <w:sz w:val="26"/>
          <w:szCs w:val="26"/>
          <w:lang w:val="da-DK"/>
        </w:rPr>
        <w:t>-</w:t>
      </w:r>
      <w:r w:rsidR="00FB1BE5" w:rsidRPr="002A028F">
        <w:rPr>
          <w:color w:val="000000"/>
          <w:sz w:val="26"/>
          <w:szCs w:val="26"/>
          <w:lang w:val="da-DK"/>
        </w:rPr>
        <w:t xml:space="preserve"> Bản chính </w:t>
      </w:r>
      <w:r w:rsidR="00FB1BE5" w:rsidRPr="002C6E4F">
        <w:rPr>
          <w:bCs/>
          <w:color w:val="000000"/>
          <w:sz w:val="26"/>
          <w:szCs w:val="26"/>
          <w:lang w:val="da-DK"/>
        </w:rPr>
        <w:t>văn bản phương án chuyển nước và các thông tin, số liệu, tài liệu liên quan tới Ủy ban nhân dân cấp huyện, Ủy ban nhân dân cấp xã nơi nguồn nước  nội tỉnh bị chuyển nước và Sở Tài nguyên và Môi trường</w:t>
      </w:r>
      <w:r w:rsidR="00FB1BE5" w:rsidRPr="002A028F">
        <w:rPr>
          <w:color w:val="000000"/>
          <w:sz w:val="26"/>
          <w:szCs w:val="26"/>
          <w:lang w:val="da-DK"/>
        </w:rPr>
        <w:t xml:space="preserve">. </w:t>
      </w:r>
    </w:p>
    <w:p w:rsidR="00FB1BE5" w:rsidRPr="002C6E4F" w:rsidRDefault="00ED5ACE" w:rsidP="002A028F">
      <w:pPr>
        <w:spacing w:before="60" w:after="60"/>
        <w:ind w:firstLine="748"/>
        <w:jc w:val="both"/>
        <w:rPr>
          <w:bCs/>
          <w:color w:val="FF0000"/>
          <w:sz w:val="26"/>
          <w:szCs w:val="26"/>
          <w:lang w:val="da-DK"/>
        </w:rPr>
      </w:pPr>
      <w:r w:rsidRPr="002A028F">
        <w:rPr>
          <w:bCs/>
          <w:iCs/>
          <w:sz w:val="26"/>
          <w:szCs w:val="26"/>
          <w:lang w:val="da-DK"/>
        </w:rPr>
        <w:t>c.2</w:t>
      </w:r>
      <w:r w:rsidR="00FB1BE5" w:rsidRPr="002A028F">
        <w:rPr>
          <w:bCs/>
          <w:iCs/>
          <w:sz w:val="26"/>
          <w:szCs w:val="26"/>
          <w:lang w:val="da-DK"/>
        </w:rPr>
        <w:t>. Số lượng hồ sơ:</w:t>
      </w:r>
      <w:r w:rsidR="00FB1BE5" w:rsidRPr="002A028F">
        <w:rPr>
          <w:sz w:val="26"/>
          <w:szCs w:val="26"/>
          <w:lang w:val="da-DK"/>
        </w:rPr>
        <w:t xml:space="preserve"> </w:t>
      </w:r>
      <w:r w:rsidR="00FB1BE5" w:rsidRPr="002A028F">
        <w:rPr>
          <w:color w:val="FF0000"/>
          <w:sz w:val="26"/>
          <w:szCs w:val="26"/>
          <w:lang w:val="da-DK"/>
        </w:rPr>
        <w:t xml:space="preserve"> </w:t>
      </w:r>
      <w:r w:rsidR="00FB1BE5" w:rsidRPr="002A028F">
        <w:rPr>
          <w:color w:val="000000"/>
          <w:sz w:val="26"/>
          <w:szCs w:val="26"/>
          <w:lang w:val="da-DK"/>
        </w:rPr>
        <w:t>sáu (06)</w:t>
      </w:r>
      <w:r w:rsidR="00FB1BE5" w:rsidRPr="002A028F">
        <w:rPr>
          <w:sz w:val="26"/>
          <w:szCs w:val="26"/>
          <w:lang w:val="da-DK"/>
        </w:rPr>
        <w:t xml:space="preserve"> bộ hồ sơ bản chính.</w:t>
      </w:r>
    </w:p>
    <w:p w:rsidR="00FB1BE5" w:rsidRPr="002A028F" w:rsidRDefault="00ED5ACE" w:rsidP="002A028F">
      <w:pPr>
        <w:autoSpaceDE w:val="0"/>
        <w:autoSpaceDN w:val="0"/>
        <w:adjustRightInd w:val="0"/>
        <w:spacing w:before="60" w:after="60"/>
        <w:ind w:right="-20" w:firstLine="720"/>
        <w:jc w:val="both"/>
        <w:rPr>
          <w:iCs/>
          <w:sz w:val="26"/>
          <w:szCs w:val="26"/>
          <w:lang w:val="da-DK"/>
        </w:rPr>
      </w:pPr>
      <w:r w:rsidRPr="002A028F">
        <w:rPr>
          <w:b/>
          <w:sz w:val="26"/>
          <w:szCs w:val="26"/>
          <w:lang w:val="da-DK"/>
        </w:rPr>
        <w:t>d)</w:t>
      </w:r>
      <w:r w:rsidR="00FB1BE5" w:rsidRPr="002A028F">
        <w:rPr>
          <w:b/>
          <w:sz w:val="26"/>
          <w:szCs w:val="26"/>
          <w:lang w:val="da-DK"/>
        </w:rPr>
        <w:t xml:space="preserve"> Thời hạn giải quyết</w:t>
      </w:r>
      <w:r w:rsidR="00FB1BE5" w:rsidRPr="002A028F">
        <w:rPr>
          <w:sz w:val="26"/>
          <w:szCs w:val="26"/>
          <w:lang w:val="da-DK"/>
        </w:rPr>
        <w:t xml:space="preserve"> </w:t>
      </w:r>
      <w:r w:rsidR="00FB1BE5" w:rsidRPr="002A028F">
        <w:rPr>
          <w:i/>
          <w:iCs/>
          <w:sz w:val="26"/>
          <w:szCs w:val="26"/>
          <w:lang w:val="da-DK"/>
        </w:rPr>
        <w:t>(theo quy định tại Điểm a Khoản 7 Điều 2 Nghị định số 201/2013/NĐ-CP ngày 27/11/2013 của Chính phủ quy định chi tiết một số điều của Luật Tài nguyên nước):</w:t>
      </w:r>
      <w:r w:rsidR="00FB1BE5" w:rsidRPr="002A028F">
        <w:rPr>
          <w:iCs/>
          <w:sz w:val="26"/>
          <w:szCs w:val="26"/>
          <w:lang w:val="da-DK"/>
        </w:rPr>
        <w:t xml:space="preserve"> </w:t>
      </w:r>
    </w:p>
    <w:p w:rsidR="00FB1BE5" w:rsidRPr="002C6E4F" w:rsidRDefault="00FB1BE5" w:rsidP="002A028F">
      <w:pPr>
        <w:autoSpaceDE w:val="0"/>
        <w:autoSpaceDN w:val="0"/>
        <w:adjustRightInd w:val="0"/>
        <w:spacing w:before="60" w:after="60"/>
        <w:ind w:right="-20" w:firstLine="720"/>
        <w:jc w:val="both"/>
        <w:rPr>
          <w:color w:val="000000"/>
          <w:spacing w:val="12"/>
          <w:sz w:val="26"/>
          <w:szCs w:val="26"/>
          <w:lang w:val="da-DK"/>
        </w:rPr>
      </w:pPr>
      <w:r w:rsidRPr="002A028F">
        <w:rPr>
          <w:iCs/>
          <w:sz w:val="26"/>
          <w:szCs w:val="26"/>
          <w:lang w:val="da-DK"/>
        </w:rPr>
        <w:t xml:space="preserve"> Thời hạn bốn mươi (40)</w:t>
      </w:r>
      <w:r w:rsidRPr="002A028F">
        <w:rPr>
          <w:sz w:val="26"/>
          <w:szCs w:val="26"/>
          <w:lang w:val="da-DK"/>
        </w:rPr>
        <w:t xml:space="preserve"> ngày làm việc, kể từ khi</w:t>
      </w:r>
      <w:r w:rsidRPr="002C6E4F">
        <w:rPr>
          <w:color w:val="000000"/>
          <w:spacing w:val="12"/>
          <w:sz w:val="26"/>
          <w:szCs w:val="26"/>
          <w:lang w:val="da-DK"/>
        </w:rPr>
        <w:t xml:space="preserve"> nhận được văn bản đề nghị xin lấy ý kiến của chủ dự án, Sở Tài nguyên và Môi trường có trách nhiệm hướng dẫn, hỗ trợ </w:t>
      </w:r>
      <w:r w:rsidRPr="002C6E4F">
        <w:rPr>
          <w:bCs/>
          <w:color w:val="000000"/>
          <w:sz w:val="26"/>
          <w:szCs w:val="26"/>
          <w:lang w:val="da-DK"/>
        </w:rPr>
        <w:t xml:space="preserve">Ủy ban nhân dân cấp huyện, Ủy ban nhân dân cấp xã tổ chức các buổi làm việc, cuộc họp với các cơ quan, tổ chức có liên quan cho ý kiến về quy mô, phương án chuyển nước đề xuất hoặc đối thoại trực tiếp với chủ dự án; tổng hợp ý kiến và gửi cho chủ dự án. </w:t>
      </w:r>
      <w:r w:rsidRPr="002C6E4F">
        <w:rPr>
          <w:color w:val="000000"/>
          <w:spacing w:val="12"/>
          <w:sz w:val="26"/>
          <w:szCs w:val="26"/>
          <w:lang w:val="da-DK"/>
        </w:rPr>
        <w:t xml:space="preserve"> </w:t>
      </w:r>
    </w:p>
    <w:p w:rsidR="00FB1BE5" w:rsidRPr="002A028F" w:rsidRDefault="00ED5ACE" w:rsidP="002A028F">
      <w:pPr>
        <w:snapToGrid w:val="0"/>
        <w:spacing w:before="60" w:after="60"/>
        <w:ind w:firstLine="720"/>
        <w:jc w:val="both"/>
        <w:rPr>
          <w:rStyle w:val="left2"/>
          <w:bCs/>
          <w:sz w:val="26"/>
          <w:szCs w:val="26"/>
          <w:lang w:val="da-DK"/>
        </w:rPr>
      </w:pPr>
      <w:r w:rsidRPr="002A028F">
        <w:rPr>
          <w:b/>
          <w:sz w:val="26"/>
          <w:szCs w:val="26"/>
          <w:lang w:val="da-DK"/>
        </w:rPr>
        <w:t>đ)</w:t>
      </w:r>
      <w:r w:rsidR="00FB1BE5" w:rsidRPr="002A028F">
        <w:rPr>
          <w:b/>
          <w:sz w:val="26"/>
          <w:szCs w:val="26"/>
          <w:lang w:val="da-DK"/>
        </w:rPr>
        <w:t xml:space="preserve">  Đối tượng thực hiện thủ tục hành chính:</w:t>
      </w:r>
      <w:r w:rsidR="00FB1BE5" w:rsidRPr="002A028F">
        <w:rPr>
          <w:sz w:val="26"/>
          <w:szCs w:val="26"/>
          <w:lang w:val="da-DK"/>
        </w:rPr>
        <w:t xml:space="preserve"> Tổ</w:t>
      </w:r>
      <w:r w:rsidR="00FB1BE5" w:rsidRPr="002A028F">
        <w:rPr>
          <w:rStyle w:val="left2"/>
          <w:bCs/>
          <w:sz w:val="26"/>
          <w:szCs w:val="26"/>
          <w:lang w:val="da-DK"/>
        </w:rPr>
        <w:t xml:space="preserve"> chức, cá nhân.</w:t>
      </w:r>
    </w:p>
    <w:p w:rsidR="00FB1BE5" w:rsidRPr="002A028F" w:rsidRDefault="00ED5ACE" w:rsidP="002A028F">
      <w:pPr>
        <w:spacing w:before="60" w:after="60"/>
        <w:ind w:firstLine="720"/>
        <w:jc w:val="both"/>
        <w:rPr>
          <w:b/>
          <w:sz w:val="26"/>
          <w:szCs w:val="26"/>
          <w:lang w:val="da-DK"/>
        </w:rPr>
      </w:pPr>
      <w:r w:rsidRPr="002A028F">
        <w:rPr>
          <w:b/>
          <w:sz w:val="26"/>
          <w:szCs w:val="26"/>
          <w:lang w:val="da-DK"/>
        </w:rPr>
        <w:lastRenderedPageBreak/>
        <w:t>e)</w:t>
      </w:r>
      <w:r w:rsidR="00FB1BE5" w:rsidRPr="002A028F">
        <w:rPr>
          <w:b/>
          <w:sz w:val="26"/>
          <w:szCs w:val="26"/>
          <w:lang w:val="da-DK"/>
        </w:rPr>
        <w:t xml:space="preserve"> Cơ quan thực hiện thủ tục hành chính:</w:t>
      </w:r>
    </w:p>
    <w:p w:rsidR="00FB1BE5" w:rsidRPr="002A028F" w:rsidRDefault="00FB1BE5" w:rsidP="002A028F">
      <w:pPr>
        <w:spacing w:before="60" w:after="60"/>
        <w:jc w:val="both"/>
        <w:rPr>
          <w:bCs/>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Cơ quan có thẩm quyền quyết định theo quy định: Ủy ban nhân dân tỉnh Vĩnh Long</w:t>
      </w:r>
      <w:r w:rsidRPr="002A028F">
        <w:rPr>
          <w:bCs/>
          <w:sz w:val="26"/>
          <w:szCs w:val="26"/>
          <w:lang w:val="da-DK"/>
        </w:rPr>
        <w:t>;</w:t>
      </w:r>
    </w:p>
    <w:p w:rsidR="00FB1BE5" w:rsidRPr="002A028F" w:rsidRDefault="00FB1BE5" w:rsidP="002A028F">
      <w:pPr>
        <w:spacing w:before="60" w:after="60"/>
        <w:jc w:val="both"/>
        <w:rPr>
          <w:bCs/>
          <w:color w:val="000000"/>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Cơ quan trực tiếp thực hiện thủ tục hành chính: </w:t>
      </w:r>
      <w:r w:rsidRPr="002C6E4F">
        <w:rPr>
          <w:bCs/>
          <w:color w:val="000000"/>
          <w:sz w:val="26"/>
          <w:szCs w:val="26"/>
          <w:lang w:val="da-DK"/>
        </w:rPr>
        <w:t>Ủy ban nhân dân cấp huyện, Ủy ban nhân dân cấp xã.</w:t>
      </w:r>
    </w:p>
    <w:p w:rsidR="00FB1BE5" w:rsidRPr="002A028F" w:rsidRDefault="00FB1BE5" w:rsidP="002A028F">
      <w:pPr>
        <w:spacing w:before="60" w:after="60"/>
        <w:jc w:val="both"/>
        <w:rPr>
          <w:bCs/>
          <w:color w:val="000000"/>
          <w:sz w:val="26"/>
          <w:szCs w:val="26"/>
          <w:lang w:val="da-DK"/>
        </w:rPr>
      </w:pPr>
      <w:r w:rsidRPr="002A028F">
        <w:rPr>
          <w:sz w:val="26"/>
          <w:szCs w:val="26"/>
          <w:lang w:val="da-DK"/>
        </w:rPr>
        <w:tab/>
      </w:r>
      <w:r w:rsidR="00ED5ACE" w:rsidRPr="002A028F">
        <w:rPr>
          <w:color w:val="000000"/>
          <w:sz w:val="26"/>
          <w:szCs w:val="26"/>
          <w:lang w:val="da-DK"/>
        </w:rPr>
        <w:t>-</w:t>
      </w:r>
      <w:r w:rsidRPr="002A028F">
        <w:rPr>
          <w:color w:val="000000"/>
          <w:sz w:val="26"/>
          <w:szCs w:val="26"/>
          <w:lang w:val="da-DK"/>
        </w:rPr>
        <w:t xml:space="preserve"> Cơ quan phối hợp: </w:t>
      </w:r>
      <w:r w:rsidRPr="002A028F">
        <w:rPr>
          <w:sz w:val="26"/>
          <w:szCs w:val="26"/>
          <w:lang w:val="da-DK"/>
        </w:rPr>
        <w:t>Sở Tài nguyên và Môi trường tỉnh Vĩnh Long</w:t>
      </w:r>
      <w:r w:rsidRPr="002A028F">
        <w:rPr>
          <w:bCs/>
          <w:sz w:val="26"/>
          <w:szCs w:val="26"/>
          <w:lang w:val="da-DK"/>
        </w:rPr>
        <w:t>;</w:t>
      </w:r>
      <w:r w:rsidRPr="002A028F">
        <w:rPr>
          <w:sz w:val="26"/>
          <w:szCs w:val="26"/>
          <w:lang w:val="da-DK"/>
        </w:rPr>
        <w:t xml:space="preserve"> </w:t>
      </w:r>
      <w:r w:rsidRPr="002A028F">
        <w:rPr>
          <w:color w:val="000000"/>
          <w:sz w:val="26"/>
          <w:szCs w:val="26"/>
          <w:lang w:val="da-DK"/>
        </w:rPr>
        <w:t>Sở Nông nghiệp và Phát triển Nông thôn, Sở Giao thông Vận tải, Sở Công thương</w:t>
      </w:r>
      <w:r w:rsidRPr="002A028F">
        <w:rPr>
          <w:bCs/>
          <w:color w:val="000000"/>
          <w:sz w:val="26"/>
          <w:szCs w:val="26"/>
          <w:lang w:val="da-DK"/>
        </w:rPr>
        <w:t xml:space="preserve">, </w:t>
      </w:r>
    </w:p>
    <w:p w:rsidR="00FB1BE5" w:rsidRPr="002A028F" w:rsidRDefault="00ED5ACE" w:rsidP="002A028F">
      <w:pPr>
        <w:spacing w:before="60" w:after="60"/>
        <w:ind w:firstLine="720"/>
        <w:jc w:val="both"/>
        <w:rPr>
          <w:sz w:val="26"/>
          <w:szCs w:val="26"/>
          <w:lang w:val="da-DK"/>
        </w:rPr>
      </w:pPr>
      <w:r w:rsidRPr="002A028F">
        <w:rPr>
          <w:b/>
          <w:sz w:val="26"/>
          <w:szCs w:val="26"/>
          <w:lang w:val="da-DK"/>
        </w:rPr>
        <w:t>g)</w:t>
      </w:r>
      <w:r w:rsidR="00FB1BE5" w:rsidRPr="002A028F">
        <w:rPr>
          <w:b/>
          <w:sz w:val="26"/>
          <w:szCs w:val="26"/>
          <w:lang w:val="da-DK"/>
        </w:rPr>
        <w:t xml:space="preserve"> Kết quả thực hiện thủ tục hành chính: </w:t>
      </w:r>
      <w:r w:rsidR="00FB1BE5" w:rsidRPr="002A028F">
        <w:rPr>
          <w:sz w:val="26"/>
          <w:szCs w:val="26"/>
          <w:lang w:val="da-DK"/>
        </w:rPr>
        <w:t>Văn bản.</w:t>
      </w:r>
    </w:p>
    <w:p w:rsidR="00FB1BE5" w:rsidRPr="002A028F" w:rsidRDefault="00ED5ACE" w:rsidP="002A028F">
      <w:pPr>
        <w:spacing w:before="60" w:after="60"/>
        <w:ind w:firstLine="720"/>
        <w:jc w:val="both"/>
        <w:rPr>
          <w:bCs/>
          <w:iCs/>
          <w:color w:val="000000"/>
          <w:sz w:val="26"/>
          <w:szCs w:val="26"/>
          <w:lang w:val="da-DK"/>
        </w:rPr>
      </w:pPr>
      <w:r w:rsidRPr="002A028F">
        <w:rPr>
          <w:b/>
          <w:bCs/>
          <w:sz w:val="26"/>
          <w:szCs w:val="26"/>
          <w:lang w:val="da-DK"/>
        </w:rPr>
        <w:t>h)</w:t>
      </w:r>
      <w:r w:rsidR="00FB1BE5" w:rsidRPr="002A028F">
        <w:rPr>
          <w:b/>
          <w:bCs/>
          <w:sz w:val="26"/>
          <w:szCs w:val="26"/>
          <w:lang w:val="da-DK"/>
        </w:rPr>
        <w:t xml:space="preserve"> </w:t>
      </w:r>
      <w:r w:rsidR="00FB1BE5" w:rsidRPr="002A028F">
        <w:rPr>
          <w:b/>
          <w:sz w:val="26"/>
          <w:szCs w:val="26"/>
          <w:lang w:val="da-DK"/>
        </w:rPr>
        <w:t>Kinh phí:</w:t>
      </w:r>
      <w:r w:rsidR="00FB1BE5" w:rsidRPr="002A028F">
        <w:rPr>
          <w:color w:val="FF0000"/>
          <w:sz w:val="26"/>
          <w:szCs w:val="26"/>
          <w:lang w:val="da-DK"/>
        </w:rPr>
        <w:t xml:space="preserve"> </w:t>
      </w:r>
      <w:r w:rsidR="00FB1BE5" w:rsidRPr="002A028F">
        <w:rPr>
          <w:color w:val="000000"/>
          <w:sz w:val="26"/>
          <w:szCs w:val="26"/>
          <w:lang w:val="da-DK"/>
        </w:rPr>
        <w:t>tổ chức lấy ý kiến do chủ dự án chi trả (</w:t>
      </w:r>
      <w:r w:rsidR="00FB1BE5" w:rsidRPr="002A028F">
        <w:rPr>
          <w:i/>
          <w:color w:val="000000"/>
          <w:sz w:val="26"/>
          <w:szCs w:val="26"/>
          <w:lang w:val="da-DK"/>
        </w:rPr>
        <w:t>theo Khoản 8 Điều 2</w:t>
      </w:r>
      <w:r w:rsidR="00FB1BE5" w:rsidRPr="002A028F">
        <w:rPr>
          <w:i/>
          <w:iCs/>
          <w:color w:val="000000"/>
          <w:sz w:val="26"/>
          <w:szCs w:val="26"/>
          <w:lang w:val="da-DK"/>
        </w:rPr>
        <w:t xml:space="preserve"> Nghị định số 201/2013/NĐ-CP ngày 27/11/2013 của Chính phủ)</w:t>
      </w:r>
      <w:r w:rsidR="00FB1BE5" w:rsidRPr="002A028F">
        <w:rPr>
          <w:bCs/>
          <w:i/>
          <w:iCs/>
          <w:color w:val="000000"/>
          <w:sz w:val="26"/>
          <w:szCs w:val="26"/>
          <w:lang w:val="da-DK"/>
        </w:rPr>
        <w:t xml:space="preserve"> </w:t>
      </w:r>
    </w:p>
    <w:p w:rsidR="00FB1BE5" w:rsidRPr="002A028F" w:rsidRDefault="00ED5ACE" w:rsidP="002A028F">
      <w:pPr>
        <w:spacing w:before="60" w:after="60"/>
        <w:ind w:firstLine="720"/>
        <w:jc w:val="both"/>
        <w:rPr>
          <w:bCs/>
          <w:i/>
          <w:iCs/>
          <w:sz w:val="26"/>
          <w:szCs w:val="26"/>
          <w:lang w:val="da-DK"/>
        </w:rPr>
      </w:pPr>
      <w:r w:rsidRPr="002A028F">
        <w:rPr>
          <w:b/>
          <w:sz w:val="26"/>
          <w:szCs w:val="26"/>
          <w:lang w:val="da-DK"/>
        </w:rPr>
        <w:t>i)</w:t>
      </w:r>
      <w:r w:rsidR="00FB1BE5" w:rsidRPr="002A028F">
        <w:rPr>
          <w:b/>
          <w:sz w:val="26"/>
          <w:szCs w:val="26"/>
          <w:lang w:val="da-DK"/>
        </w:rPr>
        <w:t xml:space="preserve"> Yêu cầu, điều kiện thực hiện thủ tục hành chính</w:t>
      </w:r>
      <w:r w:rsidR="00FB1BE5" w:rsidRPr="002A028F">
        <w:rPr>
          <w:bCs/>
          <w:i/>
          <w:iCs/>
          <w:sz w:val="26"/>
          <w:szCs w:val="26"/>
          <w:lang w:val="da-DK"/>
        </w:rPr>
        <w:t>:</w:t>
      </w:r>
    </w:p>
    <w:p w:rsidR="00FB1BE5" w:rsidRPr="002A028F" w:rsidRDefault="00FB1BE5" w:rsidP="002A028F">
      <w:pPr>
        <w:spacing w:before="60" w:after="60"/>
        <w:jc w:val="both"/>
        <w:rPr>
          <w:bCs/>
          <w:iCs/>
          <w:color w:val="000000"/>
          <w:sz w:val="26"/>
          <w:szCs w:val="26"/>
          <w:lang w:val="da-DK"/>
        </w:rPr>
      </w:pPr>
      <w:r w:rsidRPr="002A028F">
        <w:rPr>
          <w:bCs/>
          <w:iCs/>
          <w:color w:val="000000"/>
          <w:sz w:val="26"/>
          <w:szCs w:val="26"/>
          <w:lang w:val="da-DK"/>
        </w:rPr>
        <w:t xml:space="preserve">          </w:t>
      </w:r>
      <w:r w:rsidR="00ED5ACE" w:rsidRPr="002A028F">
        <w:rPr>
          <w:bCs/>
          <w:iCs/>
          <w:color w:val="000000"/>
          <w:sz w:val="26"/>
          <w:szCs w:val="26"/>
          <w:lang w:val="da-DK"/>
        </w:rPr>
        <w:tab/>
      </w:r>
      <w:r w:rsidRPr="002A028F">
        <w:rPr>
          <w:bCs/>
          <w:iCs/>
          <w:color w:val="000000"/>
          <w:sz w:val="26"/>
          <w:szCs w:val="26"/>
          <w:lang w:val="da-DK"/>
        </w:rPr>
        <w:t>Nội dung thông tin cung cấp để tổ chức lấy ý kiến bao gồm:</w:t>
      </w:r>
    </w:p>
    <w:p w:rsidR="00FB1BE5" w:rsidRPr="002A028F" w:rsidRDefault="00ED5ACE" w:rsidP="002A028F">
      <w:pPr>
        <w:spacing w:before="60" w:after="60"/>
        <w:jc w:val="both"/>
        <w:rPr>
          <w:bCs/>
          <w:iCs/>
          <w:color w:val="000000"/>
          <w:sz w:val="26"/>
          <w:szCs w:val="26"/>
          <w:lang w:val="da-DK"/>
        </w:rPr>
      </w:pPr>
      <w:r w:rsidRPr="002A028F">
        <w:rPr>
          <w:bCs/>
          <w:iCs/>
          <w:color w:val="000000"/>
          <w:sz w:val="26"/>
          <w:szCs w:val="26"/>
          <w:lang w:val="da-DK"/>
        </w:rPr>
        <w:t xml:space="preserve">          -</w:t>
      </w:r>
      <w:r w:rsidR="00FB1BE5" w:rsidRPr="002A028F">
        <w:rPr>
          <w:bCs/>
          <w:iCs/>
          <w:color w:val="000000"/>
          <w:sz w:val="26"/>
          <w:szCs w:val="26"/>
          <w:lang w:val="da-DK"/>
        </w:rPr>
        <w:t xml:space="preserve"> Thuyết minh và thiết kế cơ sở dự án đầu tư xây dựng công trình (báo cáo nghiên cứu khả thi) kèm theo tờ trình cơ quan có thẩm quyền thẩm định dự án;</w:t>
      </w:r>
    </w:p>
    <w:p w:rsidR="00FB1BE5" w:rsidRPr="002A028F" w:rsidRDefault="00FB1BE5" w:rsidP="002A028F">
      <w:pPr>
        <w:spacing w:before="60" w:after="60"/>
        <w:jc w:val="both"/>
        <w:rPr>
          <w:bCs/>
          <w:iCs/>
          <w:color w:val="000000"/>
          <w:sz w:val="26"/>
          <w:szCs w:val="26"/>
          <w:lang w:val="da-DK"/>
        </w:rPr>
      </w:pPr>
      <w:r w:rsidRPr="002A028F">
        <w:rPr>
          <w:bCs/>
          <w:iCs/>
          <w:color w:val="000000"/>
          <w:sz w:val="26"/>
          <w:szCs w:val="26"/>
          <w:lang w:val="da-DK"/>
        </w:rPr>
        <w:tab/>
      </w:r>
      <w:r w:rsidR="00ED5ACE" w:rsidRPr="002A028F">
        <w:rPr>
          <w:bCs/>
          <w:iCs/>
          <w:color w:val="000000"/>
          <w:sz w:val="26"/>
          <w:szCs w:val="26"/>
          <w:lang w:val="da-DK"/>
        </w:rPr>
        <w:t>-</w:t>
      </w:r>
      <w:r w:rsidRPr="002A028F">
        <w:rPr>
          <w:bCs/>
          <w:iCs/>
          <w:color w:val="000000"/>
          <w:sz w:val="26"/>
          <w:szCs w:val="26"/>
          <w:lang w:val="da-DK"/>
        </w:rPr>
        <w:t xml:space="preserve"> Kế hoạch triển khai xây dựng công trình;</w:t>
      </w:r>
    </w:p>
    <w:p w:rsidR="00FB1BE5" w:rsidRPr="002A028F" w:rsidRDefault="00FB1BE5" w:rsidP="002A028F">
      <w:pPr>
        <w:spacing w:before="60" w:after="60"/>
        <w:jc w:val="both"/>
        <w:rPr>
          <w:bCs/>
          <w:iCs/>
          <w:color w:val="000000"/>
          <w:sz w:val="26"/>
          <w:szCs w:val="26"/>
          <w:lang w:val="da-DK"/>
        </w:rPr>
      </w:pPr>
      <w:r w:rsidRPr="002A028F">
        <w:rPr>
          <w:bCs/>
          <w:iCs/>
          <w:color w:val="000000"/>
          <w:sz w:val="26"/>
          <w:szCs w:val="26"/>
          <w:lang w:val="da-DK"/>
        </w:rPr>
        <w:tab/>
      </w:r>
      <w:r w:rsidR="00ED5ACE" w:rsidRPr="002A028F">
        <w:rPr>
          <w:bCs/>
          <w:iCs/>
          <w:color w:val="000000"/>
          <w:sz w:val="26"/>
          <w:szCs w:val="26"/>
          <w:lang w:val="da-DK"/>
        </w:rPr>
        <w:t>-</w:t>
      </w:r>
      <w:r w:rsidRPr="002A028F">
        <w:rPr>
          <w:bCs/>
          <w:iCs/>
          <w:color w:val="000000"/>
          <w:sz w:val="26"/>
          <w:szCs w:val="26"/>
          <w:lang w:val="da-DK"/>
        </w:rPr>
        <w:t xml:space="preserve"> Tiến độ xây dựng công trình;</w:t>
      </w:r>
    </w:p>
    <w:p w:rsidR="00FB1BE5" w:rsidRPr="002A028F" w:rsidRDefault="00ED5ACE" w:rsidP="002A028F">
      <w:pPr>
        <w:spacing w:before="60" w:after="60"/>
        <w:ind w:firstLine="720"/>
        <w:jc w:val="both"/>
        <w:rPr>
          <w:bCs/>
          <w:iCs/>
          <w:color w:val="000000"/>
          <w:sz w:val="26"/>
          <w:szCs w:val="26"/>
          <w:lang w:val="da-DK"/>
        </w:rPr>
      </w:pPr>
      <w:r w:rsidRPr="002A028F">
        <w:rPr>
          <w:bCs/>
          <w:iCs/>
          <w:color w:val="000000"/>
          <w:sz w:val="26"/>
          <w:szCs w:val="26"/>
          <w:lang w:val="da-DK"/>
        </w:rPr>
        <w:t>-</w:t>
      </w:r>
      <w:r w:rsidR="00FB1BE5" w:rsidRPr="002A028F">
        <w:rPr>
          <w:bCs/>
          <w:iCs/>
          <w:color w:val="000000"/>
          <w:sz w:val="26"/>
          <w:szCs w:val="26"/>
          <w:lang w:val="da-DK"/>
        </w:rPr>
        <w:t xml:space="preserve"> Các biện pháp bảo vệ tài nguyên nước, đảm bảo nước cho các đối tượng sử dụng ở thượng lưu và hạ lưu công trình trong quá trình xây dựng, vận hành công trình, thời gian công trình không vận hành;</w:t>
      </w:r>
    </w:p>
    <w:p w:rsidR="00FB1BE5" w:rsidRPr="002A028F" w:rsidRDefault="00ED5ACE" w:rsidP="002A028F">
      <w:pPr>
        <w:spacing w:before="60" w:after="60"/>
        <w:ind w:firstLine="720"/>
        <w:jc w:val="both"/>
        <w:rPr>
          <w:bCs/>
          <w:iCs/>
          <w:color w:val="000000"/>
          <w:sz w:val="26"/>
          <w:szCs w:val="26"/>
          <w:lang w:val="da-DK"/>
        </w:rPr>
      </w:pPr>
      <w:r w:rsidRPr="002A028F">
        <w:rPr>
          <w:bCs/>
          <w:iCs/>
          <w:color w:val="000000"/>
          <w:sz w:val="26"/>
          <w:szCs w:val="26"/>
          <w:lang w:val="da-DK"/>
        </w:rPr>
        <w:t>-</w:t>
      </w:r>
      <w:r w:rsidR="00FB1BE5" w:rsidRPr="002A028F">
        <w:rPr>
          <w:bCs/>
          <w:iCs/>
          <w:color w:val="000000"/>
          <w:sz w:val="26"/>
          <w:szCs w:val="26"/>
          <w:lang w:val="da-DK"/>
        </w:rPr>
        <w:t xml:space="preserve"> Các thông tin quy định tại Khoản 1 Điều 3 của Nghị định số </w:t>
      </w:r>
      <w:r w:rsidR="00FB1BE5" w:rsidRPr="002A028F">
        <w:rPr>
          <w:iCs/>
          <w:color w:val="000000"/>
          <w:sz w:val="26"/>
          <w:szCs w:val="26"/>
          <w:lang w:val="da-DK"/>
        </w:rPr>
        <w:t>201/2013/NĐ-CP</w:t>
      </w:r>
      <w:r w:rsidR="00FB1BE5" w:rsidRPr="002A028F">
        <w:rPr>
          <w:bCs/>
          <w:iCs/>
          <w:color w:val="000000"/>
          <w:sz w:val="26"/>
          <w:szCs w:val="26"/>
          <w:lang w:val="da-DK"/>
        </w:rPr>
        <w:t>;</w:t>
      </w:r>
    </w:p>
    <w:p w:rsidR="00FB1BE5" w:rsidRPr="002A028F" w:rsidRDefault="00ED5ACE" w:rsidP="002A028F">
      <w:pPr>
        <w:spacing w:before="60" w:after="60"/>
        <w:ind w:firstLine="720"/>
        <w:jc w:val="both"/>
        <w:rPr>
          <w:bCs/>
          <w:iCs/>
          <w:color w:val="000000"/>
          <w:sz w:val="26"/>
          <w:szCs w:val="26"/>
          <w:lang w:val="da-DK"/>
        </w:rPr>
      </w:pPr>
      <w:r w:rsidRPr="002A028F">
        <w:rPr>
          <w:bCs/>
          <w:iCs/>
          <w:color w:val="000000"/>
          <w:sz w:val="26"/>
          <w:szCs w:val="26"/>
          <w:lang w:val="da-DK"/>
        </w:rPr>
        <w:t>-</w:t>
      </w:r>
      <w:r w:rsidR="00FB1BE5" w:rsidRPr="002A028F">
        <w:rPr>
          <w:bCs/>
          <w:iCs/>
          <w:color w:val="000000"/>
          <w:sz w:val="26"/>
          <w:szCs w:val="26"/>
          <w:lang w:val="da-DK"/>
        </w:rPr>
        <w:t xml:space="preserve"> Các số liệu, tài liệu khác liên quan đến việc khai thác, sử dụng tài nguyên nước, xả nước thải vào nguồn nước.</w:t>
      </w:r>
    </w:p>
    <w:p w:rsidR="00ED5ACE" w:rsidRPr="002A028F" w:rsidRDefault="00ED5ACE" w:rsidP="002A028F">
      <w:pPr>
        <w:spacing w:before="60" w:after="60"/>
        <w:ind w:firstLine="720"/>
        <w:jc w:val="both"/>
        <w:rPr>
          <w:sz w:val="26"/>
          <w:szCs w:val="26"/>
          <w:lang w:val="vi-VN"/>
        </w:rPr>
      </w:pPr>
      <w:r w:rsidRPr="002C6E4F">
        <w:rPr>
          <w:b/>
          <w:sz w:val="26"/>
          <w:szCs w:val="26"/>
          <w:lang w:val="da-DK"/>
        </w:rPr>
        <w:t>k)</w:t>
      </w:r>
      <w:r w:rsidRPr="002A028F">
        <w:rPr>
          <w:b/>
          <w:sz w:val="26"/>
          <w:szCs w:val="26"/>
          <w:lang w:val="vi-VN"/>
        </w:rPr>
        <w:t xml:space="preserve"> Lệ phí: </w:t>
      </w:r>
      <w:r w:rsidRPr="002A028F">
        <w:rPr>
          <w:sz w:val="26"/>
          <w:szCs w:val="26"/>
          <w:lang w:val="vi-VN"/>
        </w:rPr>
        <w:t>Không.</w:t>
      </w:r>
    </w:p>
    <w:p w:rsidR="00FB1BE5" w:rsidRPr="002A028F" w:rsidRDefault="00ED5ACE" w:rsidP="002A028F">
      <w:pPr>
        <w:spacing w:before="60" w:after="60"/>
        <w:ind w:firstLine="720"/>
        <w:jc w:val="both"/>
        <w:rPr>
          <w:bCs/>
          <w:iCs/>
          <w:sz w:val="26"/>
          <w:szCs w:val="26"/>
          <w:lang w:val="da-DK"/>
        </w:rPr>
      </w:pPr>
      <w:r w:rsidRPr="002A028F">
        <w:rPr>
          <w:b/>
          <w:sz w:val="26"/>
          <w:szCs w:val="26"/>
          <w:lang w:val="da-DK"/>
        </w:rPr>
        <w:t>l)</w:t>
      </w:r>
      <w:r w:rsidR="00FB1BE5" w:rsidRPr="002A028F">
        <w:rPr>
          <w:b/>
          <w:sz w:val="26"/>
          <w:szCs w:val="26"/>
          <w:lang w:val="da-DK"/>
        </w:rPr>
        <w:t xml:space="preserve"> Căn cứ pháp lý của thủ tục hành chính: </w:t>
      </w:r>
    </w:p>
    <w:p w:rsidR="00FB1BE5" w:rsidRPr="002A028F" w:rsidRDefault="00FB1BE5" w:rsidP="002A028F">
      <w:pPr>
        <w:spacing w:before="60" w:after="60"/>
        <w:jc w:val="both"/>
        <w:rPr>
          <w:sz w:val="26"/>
          <w:szCs w:val="26"/>
          <w:lang w:val="da-DK"/>
        </w:rPr>
      </w:pPr>
      <w:r w:rsidRPr="002A028F">
        <w:rPr>
          <w:b/>
          <w:sz w:val="26"/>
          <w:szCs w:val="26"/>
          <w:lang w:val="da-DK"/>
        </w:rPr>
        <w:tab/>
      </w:r>
      <w:r w:rsidR="00ED5ACE" w:rsidRPr="002A028F">
        <w:rPr>
          <w:sz w:val="26"/>
          <w:szCs w:val="26"/>
          <w:lang w:val="da-DK"/>
        </w:rPr>
        <w:t>-</w:t>
      </w:r>
      <w:r w:rsidRPr="002A028F">
        <w:rPr>
          <w:b/>
          <w:sz w:val="26"/>
          <w:szCs w:val="26"/>
          <w:lang w:val="da-DK"/>
        </w:rPr>
        <w:t xml:space="preserve"> </w:t>
      </w:r>
      <w:r w:rsidRPr="002A028F">
        <w:rPr>
          <w:sz w:val="26"/>
          <w:szCs w:val="26"/>
          <w:lang w:val="da-DK"/>
        </w:rPr>
        <w:t>Luật Tài nguyên nước số 17/2012/QH13  ngày 21 tháng 6 năm 2012;</w:t>
      </w:r>
    </w:p>
    <w:p w:rsidR="00FB1BE5" w:rsidRPr="002C6E4F" w:rsidRDefault="00FB1BE5" w:rsidP="002A028F">
      <w:pPr>
        <w:snapToGrid w:val="0"/>
        <w:spacing w:before="60" w:after="60"/>
        <w:jc w:val="both"/>
        <w:rPr>
          <w:sz w:val="26"/>
          <w:szCs w:val="26"/>
          <w:lang w:val="da-DK"/>
        </w:rPr>
      </w:pPr>
      <w:r w:rsidRPr="002A028F">
        <w:rPr>
          <w:sz w:val="26"/>
          <w:szCs w:val="26"/>
          <w:lang w:val="da-DK"/>
        </w:rPr>
        <w:tab/>
      </w:r>
      <w:r w:rsidR="00ED5ACE" w:rsidRPr="002A028F">
        <w:rPr>
          <w:sz w:val="26"/>
          <w:szCs w:val="26"/>
          <w:lang w:val="da-DK"/>
        </w:rPr>
        <w:t>-</w:t>
      </w:r>
      <w:r w:rsidRPr="002A028F">
        <w:rPr>
          <w:sz w:val="26"/>
          <w:szCs w:val="26"/>
          <w:lang w:val="da-DK"/>
        </w:rPr>
        <w:t xml:space="preserve"> </w:t>
      </w:r>
      <w:r w:rsidRPr="002C6E4F">
        <w:rPr>
          <w:sz w:val="26"/>
          <w:szCs w:val="26"/>
          <w:lang w:val="da-DK"/>
        </w:rPr>
        <w:t>Nghị định số 201/2013/NĐ-CP  ngày 27/11/2013 của Chính phủ quy định chi tiết thi hành một số điều của Luật Tài nguyên nước.</w:t>
      </w:r>
    </w:p>
    <w:p w:rsidR="00FB1BE5" w:rsidRPr="002C6E4F" w:rsidRDefault="00FB1BE5" w:rsidP="007D3E47">
      <w:pPr>
        <w:spacing w:before="120"/>
        <w:rPr>
          <w:lang w:val="da-DK"/>
        </w:rPr>
      </w:pPr>
    </w:p>
    <w:sectPr w:rsidR="00FB1BE5" w:rsidRPr="002C6E4F" w:rsidSect="0084010A">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27" w:rsidRDefault="00184027" w:rsidP="00261DA5">
      <w:r>
        <w:separator/>
      </w:r>
    </w:p>
  </w:endnote>
  <w:endnote w:type="continuationSeparator" w:id="1">
    <w:p w:rsidR="00184027" w:rsidRDefault="00184027" w:rsidP="00261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Lucida sans">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Narrow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nArialH">
    <w:charset w:val="00"/>
    <w:family w:val="swiss"/>
    <w:pitch w:val="variable"/>
    <w:sig w:usb0="00000007" w:usb1="00000000" w:usb2="00000000" w:usb3="00000000" w:csb0="00000003"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83" w:rsidRDefault="00D22D83" w:rsidP="00D33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D83" w:rsidRDefault="00D22D83" w:rsidP="00D333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83" w:rsidRDefault="00D22D83">
    <w:pPr>
      <w:pStyle w:val="Footer"/>
      <w:jc w:val="center"/>
    </w:pPr>
    <w:fldSimple w:instr=" PAGE   \* MERGEFORMAT ">
      <w:r w:rsidR="005D0840">
        <w:rPr>
          <w:noProof/>
        </w:rPr>
        <w:t>3</w:t>
      </w:r>
    </w:fldSimple>
  </w:p>
  <w:p w:rsidR="00D22D83" w:rsidRPr="00AE5D14" w:rsidRDefault="00D22D83">
    <w:pPr>
      <w:pStyle w:val="Footer"/>
      <w:tabs>
        <w:tab w:val="center" w:pos="0"/>
        <w:tab w:val="left" w:pos="270"/>
      </w:tabs>
      <w:ind w:right="-58"/>
      <w:jc w:val="both"/>
      <w:rPr>
        <w:i/>
        <w:iCs/>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27" w:rsidRDefault="00184027" w:rsidP="00261DA5">
      <w:r>
        <w:separator/>
      </w:r>
    </w:p>
  </w:footnote>
  <w:footnote w:type="continuationSeparator" w:id="1">
    <w:p w:rsidR="00184027" w:rsidRDefault="00184027" w:rsidP="00261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BEEA60"/>
    <w:lvl w:ilvl="0">
      <w:start w:val="1"/>
      <w:numFmt w:val="decimal"/>
      <w:lvlText w:val="%1."/>
      <w:lvlJc w:val="left"/>
      <w:pPr>
        <w:tabs>
          <w:tab w:val="num" w:pos="1492"/>
        </w:tabs>
        <w:ind w:left="1492" w:hanging="360"/>
      </w:pPr>
    </w:lvl>
  </w:abstractNum>
  <w:abstractNum w:abstractNumId="1">
    <w:nsid w:val="FFFFFF7D"/>
    <w:multiLevelType w:val="singleLevel"/>
    <w:tmpl w:val="98021C5A"/>
    <w:lvl w:ilvl="0">
      <w:start w:val="1"/>
      <w:numFmt w:val="decimal"/>
      <w:lvlText w:val="%1."/>
      <w:lvlJc w:val="left"/>
      <w:pPr>
        <w:tabs>
          <w:tab w:val="num" w:pos="1209"/>
        </w:tabs>
        <w:ind w:left="1209" w:hanging="360"/>
      </w:pPr>
    </w:lvl>
  </w:abstractNum>
  <w:abstractNum w:abstractNumId="2">
    <w:nsid w:val="FFFFFF7E"/>
    <w:multiLevelType w:val="singleLevel"/>
    <w:tmpl w:val="3B5CBA34"/>
    <w:lvl w:ilvl="0">
      <w:start w:val="1"/>
      <w:numFmt w:val="decimal"/>
      <w:lvlText w:val="%1."/>
      <w:lvlJc w:val="left"/>
      <w:pPr>
        <w:tabs>
          <w:tab w:val="num" w:pos="926"/>
        </w:tabs>
        <w:ind w:left="926" w:hanging="360"/>
      </w:pPr>
    </w:lvl>
  </w:abstractNum>
  <w:abstractNum w:abstractNumId="3">
    <w:nsid w:val="FFFFFF7F"/>
    <w:multiLevelType w:val="singleLevel"/>
    <w:tmpl w:val="05828DEA"/>
    <w:lvl w:ilvl="0">
      <w:start w:val="1"/>
      <w:numFmt w:val="decimal"/>
      <w:lvlText w:val="%1."/>
      <w:lvlJc w:val="left"/>
      <w:pPr>
        <w:tabs>
          <w:tab w:val="num" w:pos="643"/>
        </w:tabs>
        <w:ind w:left="643" w:hanging="360"/>
      </w:pPr>
    </w:lvl>
  </w:abstractNum>
  <w:abstractNum w:abstractNumId="4">
    <w:nsid w:val="FFFFFF80"/>
    <w:multiLevelType w:val="singleLevel"/>
    <w:tmpl w:val="0CCA0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04A9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6434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C2C0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1E07CC"/>
    <w:lvl w:ilvl="0">
      <w:start w:val="1"/>
      <w:numFmt w:val="decimal"/>
      <w:lvlText w:val="%1."/>
      <w:lvlJc w:val="left"/>
      <w:pPr>
        <w:tabs>
          <w:tab w:val="num" w:pos="360"/>
        </w:tabs>
        <w:ind w:left="360" w:hanging="360"/>
      </w:pPr>
    </w:lvl>
  </w:abstractNum>
  <w:abstractNum w:abstractNumId="9">
    <w:nsid w:val="FFFFFF89"/>
    <w:multiLevelType w:val="singleLevel"/>
    <w:tmpl w:val="1BC8414A"/>
    <w:lvl w:ilvl="0">
      <w:start w:val="1"/>
      <w:numFmt w:val="bullet"/>
      <w:lvlText w:val=""/>
      <w:lvlJc w:val="left"/>
      <w:pPr>
        <w:tabs>
          <w:tab w:val="num" w:pos="360"/>
        </w:tabs>
        <w:ind w:left="360" w:hanging="360"/>
      </w:pPr>
      <w:rPr>
        <w:rFonts w:ascii="Symbol" w:hAnsi="Symbol" w:hint="default"/>
      </w:rPr>
    </w:lvl>
  </w:abstractNum>
  <w:abstractNum w:abstractNumId="1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7573CB"/>
    <w:multiLevelType w:val="hybridMultilevel"/>
    <w:tmpl w:val="D902C726"/>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B3B0F"/>
    <w:multiLevelType w:val="multilevel"/>
    <w:tmpl w:val="C712B67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3648E8"/>
    <w:multiLevelType w:val="multilevel"/>
    <w:tmpl w:val="3F4A6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B74E7C"/>
    <w:multiLevelType w:val="multilevel"/>
    <w:tmpl w:val="794CC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6B23C5"/>
    <w:multiLevelType w:val="hybridMultilevel"/>
    <w:tmpl w:val="AF86289E"/>
    <w:lvl w:ilvl="0" w:tplc="E27AF73E">
      <w:start w:val="2"/>
      <w:numFmt w:val="bullet"/>
      <w:lvlText w:val="-"/>
      <w:lvlJc w:val="left"/>
      <w:pPr>
        <w:tabs>
          <w:tab w:val="num" w:pos="720"/>
        </w:tabs>
        <w:ind w:left="720" w:hanging="360"/>
      </w:pPr>
      <w:rPr>
        <w:rFonts w:ascii="Times New Roman" w:eastAsia="TimesNew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475D"/>
    <w:multiLevelType w:val="multilevel"/>
    <w:tmpl w:val="E2B4C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0640E9C"/>
    <w:multiLevelType w:val="hybridMultilevel"/>
    <w:tmpl w:val="1EF61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7771D"/>
    <w:multiLevelType w:val="hybridMultilevel"/>
    <w:tmpl w:val="C04842D0"/>
    <w:lvl w:ilvl="0" w:tplc="F6220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B73D1"/>
    <w:multiLevelType w:val="multilevel"/>
    <w:tmpl w:val="F7E6D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323378D"/>
    <w:multiLevelType w:val="hybridMultilevel"/>
    <w:tmpl w:val="E662D83A"/>
    <w:lvl w:ilvl="0" w:tplc="5E4C197A">
      <w:start w:val="1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59A42DE8"/>
    <w:multiLevelType w:val="multilevel"/>
    <w:tmpl w:val="3B0A832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6954BC"/>
    <w:multiLevelType w:val="multilevel"/>
    <w:tmpl w:val="EE3C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932"/>
        </w:tabs>
        <w:ind w:left="93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C5A7A9B"/>
    <w:multiLevelType w:val="multilevel"/>
    <w:tmpl w:val="EE0E5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CF5849"/>
    <w:multiLevelType w:val="multilevel"/>
    <w:tmpl w:val="69B23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23E78D2"/>
    <w:multiLevelType w:val="multilevel"/>
    <w:tmpl w:val="AEE03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6E083F"/>
    <w:multiLevelType w:val="hybridMultilevel"/>
    <w:tmpl w:val="4CE6A4E8"/>
    <w:lvl w:ilvl="0" w:tplc="E722B9D2">
      <w:start w:val="1"/>
      <w:numFmt w:val="decimal"/>
      <w:lvlText w:val="%1."/>
      <w:lvlJc w:val="left"/>
      <w:pPr>
        <w:ind w:left="1014" w:hanging="360"/>
      </w:pPr>
      <w:rPr>
        <w:rFonts w:hint="default"/>
      </w:rPr>
    </w:lvl>
    <w:lvl w:ilvl="1" w:tplc="C3B442F2">
      <w:numFmt w:val="bullet"/>
      <w:lvlText w:val=""/>
      <w:lvlJc w:val="left"/>
      <w:pPr>
        <w:ind w:left="2160" w:hanging="72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095176"/>
    <w:multiLevelType w:val="hybridMultilevel"/>
    <w:tmpl w:val="D65ADBCC"/>
    <w:lvl w:ilvl="0" w:tplc="E34220A4">
      <w:start w:val="1"/>
      <w:numFmt w:val="decimal"/>
      <w:lvlText w:val="%1."/>
      <w:lvlJc w:val="left"/>
      <w:pPr>
        <w:tabs>
          <w:tab w:val="num" w:pos="290"/>
        </w:tabs>
        <w:ind w:left="120" w:firstLine="0"/>
      </w:pPr>
      <w:rPr>
        <w:rFonts w:hint="default"/>
      </w:rPr>
    </w:lvl>
    <w:lvl w:ilvl="1" w:tplc="042A0019" w:tentative="1">
      <w:start w:val="1"/>
      <w:numFmt w:val="lowerLetter"/>
      <w:lvlText w:val="%2."/>
      <w:lvlJc w:val="left"/>
      <w:pPr>
        <w:tabs>
          <w:tab w:val="num" w:pos="1560"/>
        </w:tabs>
        <w:ind w:left="1560" w:hanging="360"/>
      </w:pPr>
    </w:lvl>
    <w:lvl w:ilvl="2" w:tplc="042A001B" w:tentative="1">
      <w:start w:val="1"/>
      <w:numFmt w:val="lowerRoman"/>
      <w:lvlText w:val="%3."/>
      <w:lvlJc w:val="right"/>
      <w:pPr>
        <w:tabs>
          <w:tab w:val="num" w:pos="2280"/>
        </w:tabs>
        <w:ind w:left="2280" w:hanging="180"/>
      </w:pPr>
    </w:lvl>
    <w:lvl w:ilvl="3" w:tplc="042A000F" w:tentative="1">
      <w:start w:val="1"/>
      <w:numFmt w:val="decimal"/>
      <w:lvlText w:val="%4."/>
      <w:lvlJc w:val="left"/>
      <w:pPr>
        <w:tabs>
          <w:tab w:val="num" w:pos="3000"/>
        </w:tabs>
        <w:ind w:left="3000" w:hanging="360"/>
      </w:pPr>
    </w:lvl>
    <w:lvl w:ilvl="4" w:tplc="042A0019" w:tentative="1">
      <w:start w:val="1"/>
      <w:numFmt w:val="lowerLetter"/>
      <w:lvlText w:val="%5."/>
      <w:lvlJc w:val="left"/>
      <w:pPr>
        <w:tabs>
          <w:tab w:val="num" w:pos="3720"/>
        </w:tabs>
        <w:ind w:left="3720" w:hanging="360"/>
      </w:pPr>
    </w:lvl>
    <w:lvl w:ilvl="5" w:tplc="042A001B" w:tentative="1">
      <w:start w:val="1"/>
      <w:numFmt w:val="lowerRoman"/>
      <w:lvlText w:val="%6."/>
      <w:lvlJc w:val="right"/>
      <w:pPr>
        <w:tabs>
          <w:tab w:val="num" w:pos="4440"/>
        </w:tabs>
        <w:ind w:left="4440" w:hanging="180"/>
      </w:pPr>
    </w:lvl>
    <w:lvl w:ilvl="6" w:tplc="042A000F" w:tentative="1">
      <w:start w:val="1"/>
      <w:numFmt w:val="decimal"/>
      <w:lvlText w:val="%7."/>
      <w:lvlJc w:val="left"/>
      <w:pPr>
        <w:tabs>
          <w:tab w:val="num" w:pos="5160"/>
        </w:tabs>
        <w:ind w:left="5160" w:hanging="360"/>
      </w:pPr>
    </w:lvl>
    <w:lvl w:ilvl="7" w:tplc="042A0019" w:tentative="1">
      <w:start w:val="1"/>
      <w:numFmt w:val="lowerLetter"/>
      <w:lvlText w:val="%8."/>
      <w:lvlJc w:val="left"/>
      <w:pPr>
        <w:tabs>
          <w:tab w:val="num" w:pos="5880"/>
        </w:tabs>
        <w:ind w:left="5880" w:hanging="360"/>
      </w:pPr>
    </w:lvl>
    <w:lvl w:ilvl="8" w:tplc="042A001B" w:tentative="1">
      <w:start w:val="1"/>
      <w:numFmt w:val="lowerRoman"/>
      <w:lvlText w:val="%9."/>
      <w:lvlJc w:val="right"/>
      <w:pPr>
        <w:tabs>
          <w:tab w:val="num" w:pos="6600"/>
        </w:tabs>
        <w:ind w:left="6600" w:hanging="180"/>
      </w:pPr>
    </w:lvl>
  </w:abstractNum>
  <w:num w:numId="1">
    <w:abstractNumId w:val="16"/>
  </w:num>
  <w:num w:numId="2">
    <w:abstractNumId w:val="22"/>
  </w:num>
  <w:num w:numId="3">
    <w:abstractNumId w:val="1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4"/>
  </w:num>
  <w:num w:numId="17">
    <w:abstractNumId w:val="12"/>
  </w:num>
  <w:num w:numId="18">
    <w:abstractNumId w:val="24"/>
  </w:num>
  <w:num w:numId="19">
    <w:abstractNumId w:val="13"/>
  </w:num>
  <w:num w:numId="20">
    <w:abstractNumId w:val="21"/>
  </w:num>
  <w:num w:numId="21">
    <w:abstractNumId w:val="18"/>
  </w:num>
  <w:num w:numId="22">
    <w:abstractNumId w:val="17"/>
  </w:num>
  <w:num w:numId="23">
    <w:abstractNumId w:val="27"/>
  </w:num>
  <w:num w:numId="24">
    <w:abstractNumId w:val="11"/>
  </w:num>
  <w:num w:numId="25">
    <w:abstractNumId w:val="23"/>
  </w:num>
  <w:num w:numId="26">
    <w:abstractNumId w:val="10"/>
  </w:num>
  <w:num w:numId="27">
    <w:abstractNumId w:val="28"/>
  </w:num>
  <w:num w:numId="28">
    <w:abstractNumId w:val="1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4C61"/>
    <w:rsid w:val="00002F03"/>
    <w:rsid w:val="00015993"/>
    <w:rsid w:val="00034075"/>
    <w:rsid w:val="000364C2"/>
    <w:rsid w:val="00052830"/>
    <w:rsid w:val="000558D8"/>
    <w:rsid w:val="00064D48"/>
    <w:rsid w:val="00082505"/>
    <w:rsid w:val="000B0C42"/>
    <w:rsid w:val="000E537D"/>
    <w:rsid w:val="000F1809"/>
    <w:rsid w:val="000F28DF"/>
    <w:rsid w:val="000F3A98"/>
    <w:rsid w:val="000F6125"/>
    <w:rsid w:val="000F6A28"/>
    <w:rsid w:val="00102E45"/>
    <w:rsid w:val="0010427F"/>
    <w:rsid w:val="00107C41"/>
    <w:rsid w:val="00125196"/>
    <w:rsid w:val="00131EE7"/>
    <w:rsid w:val="00136DC0"/>
    <w:rsid w:val="00137037"/>
    <w:rsid w:val="0017035E"/>
    <w:rsid w:val="00184027"/>
    <w:rsid w:val="0019074D"/>
    <w:rsid w:val="001953B3"/>
    <w:rsid w:val="00195997"/>
    <w:rsid w:val="001A488D"/>
    <w:rsid w:val="001A6E9B"/>
    <w:rsid w:val="001B20B1"/>
    <w:rsid w:val="001C2AE4"/>
    <w:rsid w:val="001D11F5"/>
    <w:rsid w:val="001D2CD0"/>
    <w:rsid w:val="001D7E55"/>
    <w:rsid w:val="001F1FCD"/>
    <w:rsid w:val="00204F2A"/>
    <w:rsid w:val="002077A7"/>
    <w:rsid w:val="002201AD"/>
    <w:rsid w:val="00232DBE"/>
    <w:rsid w:val="00233920"/>
    <w:rsid w:val="00236456"/>
    <w:rsid w:val="00240722"/>
    <w:rsid w:val="00246AA3"/>
    <w:rsid w:val="00250334"/>
    <w:rsid w:val="00261DA5"/>
    <w:rsid w:val="00270DAB"/>
    <w:rsid w:val="0027142B"/>
    <w:rsid w:val="00272D78"/>
    <w:rsid w:val="002734BE"/>
    <w:rsid w:val="00275B5A"/>
    <w:rsid w:val="002830B0"/>
    <w:rsid w:val="00290419"/>
    <w:rsid w:val="002A028F"/>
    <w:rsid w:val="002B501B"/>
    <w:rsid w:val="002C013F"/>
    <w:rsid w:val="002C0A11"/>
    <w:rsid w:val="002C41EE"/>
    <w:rsid w:val="002C6E4F"/>
    <w:rsid w:val="002F107C"/>
    <w:rsid w:val="002F4A57"/>
    <w:rsid w:val="002F5616"/>
    <w:rsid w:val="00306450"/>
    <w:rsid w:val="00307AAE"/>
    <w:rsid w:val="003135BF"/>
    <w:rsid w:val="003146F7"/>
    <w:rsid w:val="00317DD9"/>
    <w:rsid w:val="00321082"/>
    <w:rsid w:val="00360534"/>
    <w:rsid w:val="0036741C"/>
    <w:rsid w:val="00380396"/>
    <w:rsid w:val="003936FB"/>
    <w:rsid w:val="003A1F12"/>
    <w:rsid w:val="003A21E5"/>
    <w:rsid w:val="003A2598"/>
    <w:rsid w:val="003A40B1"/>
    <w:rsid w:val="003B009B"/>
    <w:rsid w:val="003B00A0"/>
    <w:rsid w:val="003B4801"/>
    <w:rsid w:val="003B719A"/>
    <w:rsid w:val="003C1E52"/>
    <w:rsid w:val="003C6B49"/>
    <w:rsid w:val="00400943"/>
    <w:rsid w:val="004036E5"/>
    <w:rsid w:val="004061DF"/>
    <w:rsid w:val="0041216D"/>
    <w:rsid w:val="00425118"/>
    <w:rsid w:val="0043017F"/>
    <w:rsid w:val="004320F8"/>
    <w:rsid w:val="00446016"/>
    <w:rsid w:val="0044748B"/>
    <w:rsid w:val="004543F1"/>
    <w:rsid w:val="0045759C"/>
    <w:rsid w:val="0046523C"/>
    <w:rsid w:val="004759A5"/>
    <w:rsid w:val="0049171C"/>
    <w:rsid w:val="00494A68"/>
    <w:rsid w:val="004A073C"/>
    <w:rsid w:val="004A470D"/>
    <w:rsid w:val="004A7BC9"/>
    <w:rsid w:val="004B7A9C"/>
    <w:rsid w:val="004C3801"/>
    <w:rsid w:val="004D206B"/>
    <w:rsid w:val="004E43CA"/>
    <w:rsid w:val="004F00BC"/>
    <w:rsid w:val="004F4A8D"/>
    <w:rsid w:val="004F58E0"/>
    <w:rsid w:val="00511201"/>
    <w:rsid w:val="00516899"/>
    <w:rsid w:val="00520A7B"/>
    <w:rsid w:val="00536E05"/>
    <w:rsid w:val="00542D35"/>
    <w:rsid w:val="00550430"/>
    <w:rsid w:val="005511B3"/>
    <w:rsid w:val="005525EC"/>
    <w:rsid w:val="00552DB6"/>
    <w:rsid w:val="00556F55"/>
    <w:rsid w:val="005614E2"/>
    <w:rsid w:val="00565677"/>
    <w:rsid w:val="00573709"/>
    <w:rsid w:val="00574A02"/>
    <w:rsid w:val="005765CB"/>
    <w:rsid w:val="005879F7"/>
    <w:rsid w:val="005A098B"/>
    <w:rsid w:val="005B05F4"/>
    <w:rsid w:val="005B3806"/>
    <w:rsid w:val="005C2B75"/>
    <w:rsid w:val="005D0840"/>
    <w:rsid w:val="005D7154"/>
    <w:rsid w:val="005D7D35"/>
    <w:rsid w:val="005E6F9E"/>
    <w:rsid w:val="005F5748"/>
    <w:rsid w:val="005F5F3A"/>
    <w:rsid w:val="006002AC"/>
    <w:rsid w:val="00606CE0"/>
    <w:rsid w:val="00626C2C"/>
    <w:rsid w:val="00626CCB"/>
    <w:rsid w:val="00630D58"/>
    <w:rsid w:val="00631B1E"/>
    <w:rsid w:val="0063671E"/>
    <w:rsid w:val="00636CD2"/>
    <w:rsid w:val="0064256B"/>
    <w:rsid w:val="00647491"/>
    <w:rsid w:val="00647D37"/>
    <w:rsid w:val="0065024A"/>
    <w:rsid w:val="006519AC"/>
    <w:rsid w:val="006530C4"/>
    <w:rsid w:val="0066406E"/>
    <w:rsid w:val="0066430A"/>
    <w:rsid w:val="00693EEA"/>
    <w:rsid w:val="00694415"/>
    <w:rsid w:val="00694931"/>
    <w:rsid w:val="006A1808"/>
    <w:rsid w:val="006A1EE2"/>
    <w:rsid w:val="006B6CBD"/>
    <w:rsid w:val="006D112F"/>
    <w:rsid w:val="006E2A47"/>
    <w:rsid w:val="006E548B"/>
    <w:rsid w:val="006F796D"/>
    <w:rsid w:val="00705EF6"/>
    <w:rsid w:val="00707A42"/>
    <w:rsid w:val="00712119"/>
    <w:rsid w:val="00713EF8"/>
    <w:rsid w:val="00714A1C"/>
    <w:rsid w:val="00727086"/>
    <w:rsid w:val="00730E6D"/>
    <w:rsid w:val="007445FA"/>
    <w:rsid w:val="0075050C"/>
    <w:rsid w:val="00756F1D"/>
    <w:rsid w:val="007633E4"/>
    <w:rsid w:val="007668CB"/>
    <w:rsid w:val="00772AFF"/>
    <w:rsid w:val="00774C2E"/>
    <w:rsid w:val="00777DF8"/>
    <w:rsid w:val="00787FCB"/>
    <w:rsid w:val="0079166A"/>
    <w:rsid w:val="00794552"/>
    <w:rsid w:val="007962BA"/>
    <w:rsid w:val="007A35BC"/>
    <w:rsid w:val="007B2695"/>
    <w:rsid w:val="007B4231"/>
    <w:rsid w:val="007B684A"/>
    <w:rsid w:val="007D16DF"/>
    <w:rsid w:val="007D3E47"/>
    <w:rsid w:val="007E06F1"/>
    <w:rsid w:val="007E0EA8"/>
    <w:rsid w:val="007E3236"/>
    <w:rsid w:val="007E5439"/>
    <w:rsid w:val="00810A12"/>
    <w:rsid w:val="0082096B"/>
    <w:rsid w:val="00837222"/>
    <w:rsid w:val="0084010A"/>
    <w:rsid w:val="00840310"/>
    <w:rsid w:val="00840E78"/>
    <w:rsid w:val="0085175D"/>
    <w:rsid w:val="0085183D"/>
    <w:rsid w:val="00872C59"/>
    <w:rsid w:val="00872F9F"/>
    <w:rsid w:val="00883915"/>
    <w:rsid w:val="00886766"/>
    <w:rsid w:val="00892B95"/>
    <w:rsid w:val="008A05DA"/>
    <w:rsid w:val="008A3FDE"/>
    <w:rsid w:val="008B7BC2"/>
    <w:rsid w:val="008C1CC7"/>
    <w:rsid w:val="008C271B"/>
    <w:rsid w:val="008D40A4"/>
    <w:rsid w:val="008D53C9"/>
    <w:rsid w:val="008F4544"/>
    <w:rsid w:val="008F7D9A"/>
    <w:rsid w:val="009048C9"/>
    <w:rsid w:val="009112F3"/>
    <w:rsid w:val="00913887"/>
    <w:rsid w:val="009144AD"/>
    <w:rsid w:val="0091756E"/>
    <w:rsid w:val="00954DA4"/>
    <w:rsid w:val="009670D5"/>
    <w:rsid w:val="009675F1"/>
    <w:rsid w:val="009715A3"/>
    <w:rsid w:val="009741D0"/>
    <w:rsid w:val="009745DF"/>
    <w:rsid w:val="00976C3F"/>
    <w:rsid w:val="009819AE"/>
    <w:rsid w:val="00983378"/>
    <w:rsid w:val="00993766"/>
    <w:rsid w:val="009A5BC5"/>
    <w:rsid w:val="009B4384"/>
    <w:rsid w:val="009B7A34"/>
    <w:rsid w:val="009C157D"/>
    <w:rsid w:val="009D0B51"/>
    <w:rsid w:val="009D383F"/>
    <w:rsid w:val="009E01E0"/>
    <w:rsid w:val="009E5C4D"/>
    <w:rsid w:val="00A05BFC"/>
    <w:rsid w:val="00A07FCE"/>
    <w:rsid w:val="00A143BC"/>
    <w:rsid w:val="00A21C4A"/>
    <w:rsid w:val="00A2202F"/>
    <w:rsid w:val="00A221DB"/>
    <w:rsid w:val="00A309F3"/>
    <w:rsid w:val="00A35B44"/>
    <w:rsid w:val="00A41F1B"/>
    <w:rsid w:val="00A562FB"/>
    <w:rsid w:val="00A702A7"/>
    <w:rsid w:val="00A7208C"/>
    <w:rsid w:val="00A9588B"/>
    <w:rsid w:val="00A97E02"/>
    <w:rsid w:val="00AB140E"/>
    <w:rsid w:val="00AB1499"/>
    <w:rsid w:val="00AB3FC8"/>
    <w:rsid w:val="00AD032D"/>
    <w:rsid w:val="00AE4FAB"/>
    <w:rsid w:val="00AF145E"/>
    <w:rsid w:val="00AF171C"/>
    <w:rsid w:val="00AF2C44"/>
    <w:rsid w:val="00B0217F"/>
    <w:rsid w:val="00B173A7"/>
    <w:rsid w:val="00B268C3"/>
    <w:rsid w:val="00B319E9"/>
    <w:rsid w:val="00B33B90"/>
    <w:rsid w:val="00B545C1"/>
    <w:rsid w:val="00B62A17"/>
    <w:rsid w:val="00B63A2C"/>
    <w:rsid w:val="00BA295D"/>
    <w:rsid w:val="00BB1698"/>
    <w:rsid w:val="00BB44CD"/>
    <w:rsid w:val="00BC5FC6"/>
    <w:rsid w:val="00BE7EC8"/>
    <w:rsid w:val="00BF4924"/>
    <w:rsid w:val="00C004A2"/>
    <w:rsid w:val="00C145C4"/>
    <w:rsid w:val="00C16EE0"/>
    <w:rsid w:val="00C2188F"/>
    <w:rsid w:val="00C22F30"/>
    <w:rsid w:val="00C2470D"/>
    <w:rsid w:val="00C30ADD"/>
    <w:rsid w:val="00C60BF5"/>
    <w:rsid w:val="00C6683F"/>
    <w:rsid w:val="00C73A4C"/>
    <w:rsid w:val="00C75FD7"/>
    <w:rsid w:val="00CB3C98"/>
    <w:rsid w:val="00CB6CF1"/>
    <w:rsid w:val="00CC6EF7"/>
    <w:rsid w:val="00CE4C61"/>
    <w:rsid w:val="00CE4F94"/>
    <w:rsid w:val="00CE6A6B"/>
    <w:rsid w:val="00CF1EB2"/>
    <w:rsid w:val="00D033E8"/>
    <w:rsid w:val="00D04099"/>
    <w:rsid w:val="00D06D44"/>
    <w:rsid w:val="00D20AFF"/>
    <w:rsid w:val="00D22D83"/>
    <w:rsid w:val="00D24AF0"/>
    <w:rsid w:val="00D33343"/>
    <w:rsid w:val="00D33F72"/>
    <w:rsid w:val="00D34E36"/>
    <w:rsid w:val="00D46026"/>
    <w:rsid w:val="00D626DA"/>
    <w:rsid w:val="00D63BE5"/>
    <w:rsid w:val="00D753F1"/>
    <w:rsid w:val="00D8748D"/>
    <w:rsid w:val="00D93EE5"/>
    <w:rsid w:val="00D9675C"/>
    <w:rsid w:val="00DA0F05"/>
    <w:rsid w:val="00DA3313"/>
    <w:rsid w:val="00DA6B85"/>
    <w:rsid w:val="00DB10FE"/>
    <w:rsid w:val="00DB73DF"/>
    <w:rsid w:val="00DD40DE"/>
    <w:rsid w:val="00DD7594"/>
    <w:rsid w:val="00DE0EBB"/>
    <w:rsid w:val="00DE123B"/>
    <w:rsid w:val="00DE3E39"/>
    <w:rsid w:val="00E0035A"/>
    <w:rsid w:val="00E132DB"/>
    <w:rsid w:val="00E34708"/>
    <w:rsid w:val="00E55811"/>
    <w:rsid w:val="00E66CB5"/>
    <w:rsid w:val="00E768E9"/>
    <w:rsid w:val="00E84750"/>
    <w:rsid w:val="00E957E5"/>
    <w:rsid w:val="00E96195"/>
    <w:rsid w:val="00EA2131"/>
    <w:rsid w:val="00EB3868"/>
    <w:rsid w:val="00EB5EA5"/>
    <w:rsid w:val="00EC0A0D"/>
    <w:rsid w:val="00EC4952"/>
    <w:rsid w:val="00EC60C8"/>
    <w:rsid w:val="00ED02D8"/>
    <w:rsid w:val="00ED5ACE"/>
    <w:rsid w:val="00ED5EA6"/>
    <w:rsid w:val="00EF053E"/>
    <w:rsid w:val="00F00DD0"/>
    <w:rsid w:val="00F04E43"/>
    <w:rsid w:val="00F05CD8"/>
    <w:rsid w:val="00F106AA"/>
    <w:rsid w:val="00F1436E"/>
    <w:rsid w:val="00F21601"/>
    <w:rsid w:val="00F240D8"/>
    <w:rsid w:val="00F350DB"/>
    <w:rsid w:val="00F36341"/>
    <w:rsid w:val="00F44C52"/>
    <w:rsid w:val="00F575C8"/>
    <w:rsid w:val="00F62E1F"/>
    <w:rsid w:val="00F63457"/>
    <w:rsid w:val="00F66190"/>
    <w:rsid w:val="00F668DB"/>
    <w:rsid w:val="00F700F4"/>
    <w:rsid w:val="00F822D0"/>
    <w:rsid w:val="00F84FE9"/>
    <w:rsid w:val="00F87922"/>
    <w:rsid w:val="00F9439A"/>
    <w:rsid w:val="00F97F9D"/>
    <w:rsid w:val="00FA1914"/>
    <w:rsid w:val="00FA2F0D"/>
    <w:rsid w:val="00FB1BE5"/>
    <w:rsid w:val="00FB3803"/>
    <w:rsid w:val="00FB5D11"/>
    <w:rsid w:val="00FC2E42"/>
    <w:rsid w:val="00FC3F8B"/>
    <w:rsid w:val="00FD0BB4"/>
    <w:rsid w:val="00FE2617"/>
    <w:rsid w:val="00FE7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A5"/>
    <w:rPr>
      <w:rFonts w:ascii="Times New Roman" w:eastAsia="Times New Roman" w:hAnsi="Times New Roman"/>
      <w:sz w:val="24"/>
      <w:szCs w:val="24"/>
    </w:rPr>
  </w:style>
  <w:style w:type="paragraph" w:styleId="Heading1">
    <w:name w:val="heading 1"/>
    <w:basedOn w:val="Normal"/>
    <w:link w:val="Heading1Char"/>
    <w:qFormat/>
    <w:rsid w:val="00261DA5"/>
    <w:pPr>
      <w:spacing w:before="100" w:beforeAutospacing="1" w:after="100" w:afterAutospacing="1"/>
      <w:outlineLvl w:val="0"/>
    </w:pPr>
    <w:rPr>
      <w:b/>
      <w:bCs/>
      <w:kern w:val="36"/>
      <w:sz w:val="48"/>
      <w:szCs w:val="48"/>
    </w:rPr>
  </w:style>
  <w:style w:type="paragraph" w:styleId="Heading2">
    <w:name w:val="heading 2"/>
    <w:aliases w:val="l2,H2,HeadB,MyHeading2,Mystyle2,Mystyle21,Mystyle22,Mystyle23,Mystyle211,Mystyle221"/>
    <w:basedOn w:val="Normal"/>
    <w:link w:val="Heading2Char"/>
    <w:qFormat/>
    <w:rsid w:val="00261DA5"/>
    <w:pPr>
      <w:spacing w:before="100" w:beforeAutospacing="1" w:after="100" w:afterAutospacing="1"/>
      <w:outlineLvl w:val="1"/>
    </w:pPr>
    <w:rPr>
      <w:rFonts w:ascii="Cambria" w:hAnsi="Cambria"/>
      <w:b/>
      <w:bCs/>
      <w:i/>
      <w:iCs/>
      <w:sz w:val="28"/>
      <w:szCs w:val="28"/>
    </w:rPr>
  </w:style>
  <w:style w:type="paragraph" w:styleId="Heading3">
    <w:name w:val="heading 3"/>
    <w:basedOn w:val="Normal"/>
    <w:next w:val="Normal"/>
    <w:link w:val="Heading3Char"/>
    <w:qFormat/>
    <w:rsid w:val="00261DA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61D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1DA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61DA5"/>
    <w:pPr>
      <w:keepNext/>
      <w:jc w:val="center"/>
      <w:outlineLvl w:val="5"/>
    </w:pPr>
    <w:rPr>
      <w:rFonts w:ascii=".VnArial NarrowH" w:hAnsi=".VnArial NarrowH"/>
      <w:b/>
      <w:bCs/>
      <w:sz w:val="22"/>
      <w:szCs w:val="22"/>
    </w:rPr>
  </w:style>
  <w:style w:type="paragraph" w:styleId="Heading7">
    <w:name w:val="heading 7"/>
    <w:basedOn w:val="Normal"/>
    <w:next w:val="Normal"/>
    <w:link w:val="Heading7Char"/>
    <w:qFormat/>
    <w:rsid w:val="00290419"/>
    <w:pPr>
      <w:spacing w:before="240" w:after="60"/>
      <w:outlineLvl w:val="6"/>
    </w:pPr>
    <w:rPr>
      <w:lang/>
    </w:rPr>
  </w:style>
  <w:style w:type="paragraph" w:styleId="Heading8">
    <w:name w:val="heading 8"/>
    <w:basedOn w:val="Normal"/>
    <w:next w:val="Normal"/>
    <w:link w:val="Heading8Char"/>
    <w:qFormat/>
    <w:rsid w:val="00290419"/>
    <w:pPr>
      <w:keepNext/>
      <w:jc w:val="both"/>
      <w:outlineLvl w:val="7"/>
    </w:pPr>
    <w:rPr>
      <w:rFonts w:ascii=".VnTime" w:hAnsi=".VnTime"/>
      <w:i/>
      <w:sz w:val="26"/>
      <w:szCs w:val="20"/>
      <w:lang/>
    </w:rPr>
  </w:style>
  <w:style w:type="paragraph" w:styleId="Heading9">
    <w:name w:val="heading 9"/>
    <w:basedOn w:val="Normal"/>
    <w:next w:val="Normal"/>
    <w:link w:val="Heading9Char"/>
    <w:qFormat/>
    <w:rsid w:val="00261DA5"/>
    <w:pPr>
      <w:keepNext/>
      <w:tabs>
        <w:tab w:val="left" w:pos="4003"/>
      </w:tabs>
      <w:spacing w:before="60"/>
      <w:ind w:right="-18"/>
      <w:outlineLvl w:val="8"/>
    </w:pPr>
    <w:rPr>
      <w:rFonts w:ascii=".VnArial" w:hAnsi=".Vn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E4C61"/>
  </w:style>
  <w:style w:type="character" w:customStyle="1" w:styleId="Heading1Char">
    <w:name w:val="Heading 1 Char"/>
    <w:basedOn w:val="DefaultParagraphFont"/>
    <w:link w:val="Heading1"/>
    <w:rsid w:val="00261DA5"/>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61DA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61DA5"/>
    <w:rPr>
      <w:rFonts w:ascii="Cambria" w:eastAsia="Times New Roman" w:hAnsi="Cambria" w:cs="Times New Roman"/>
      <w:b/>
      <w:bCs/>
      <w:sz w:val="26"/>
      <w:szCs w:val="26"/>
    </w:rPr>
  </w:style>
  <w:style w:type="character" w:customStyle="1" w:styleId="Heading4Char">
    <w:name w:val="Heading 4 Char"/>
    <w:basedOn w:val="DefaultParagraphFont"/>
    <w:link w:val="Heading4"/>
    <w:rsid w:val="00261DA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1DA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61DA5"/>
    <w:rPr>
      <w:rFonts w:ascii=".VnArial NarrowH" w:eastAsia="Times New Roman" w:hAnsi=".VnArial NarrowH" w:cs="Times New Roman"/>
      <w:b/>
      <w:bCs/>
    </w:rPr>
  </w:style>
  <w:style w:type="character" w:customStyle="1" w:styleId="Heading9Char">
    <w:name w:val="Heading 9 Char"/>
    <w:basedOn w:val="DefaultParagraphFont"/>
    <w:link w:val="Heading9"/>
    <w:rsid w:val="00261DA5"/>
    <w:rPr>
      <w:rFonts w:ascii=".VnArial" w:eastAsia="Times New Roman" w:hAnsi=".VnArial" w:cs="Times New Roman"/>
      <w:b/>
      <w:bCs/>
      <w:sz w:val="18"/>
      <w:szCs w:val="16"/>
    </w:rPr>
  </w:style>
  <w:style w:type="paragraph" w:customStyle="1" w:styleId="TableContents">
    <w:name w:val="Table Contents"/>
    <w:basedOn w:val="Normal"/>
    <w:rsid w:val="00261DA5"/>
    <w:pPr>
      <w:widowControl w:val="0"/>
      <w:suppressLineNumbers/>
      <w:suppressAutoHyphens/>
    </w:pPr>
    <w:rPr>
      <w:lang w:eastAsia="ar-SA"/>
    </w:rPr>
  </w:style>
  <w:style w:type="paragraph" w:customStyle="1" w:styleId="DefaultParagraphFontParaCharCharCharCharChar">
    <w:name w:val="Default Paragraph Font Para Char Char Char Char Char"/>
    <w:autoRedefine/>
    <w:rsid w:val="00261DA5"/>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rsid w:val="00261DA5"/>
    <w:pPr>
      <w:spacing w:before="120" w:after="120"/>
      <w:ind w:firstLine="720"/>
      <w:jc w:val="both"/>
    </w:pPr>
  </w:style>
  <w:style w:type="character" w:customStyle="1" w:styleId="BodyTextIndentChar">
    <w:name w:val="Body Text Indent Char"/>
    <w:basedOn w:val="DefaultParagraphFont"/>
    <w:link w:val="BodyTextIndent"/>
    <w:uiPriority w:val="99"/>
    <w:rsid w:val="00261DA5"/>
    <w:rPr>
      <w:rFonts w:ascii="Times New Roman" w:eastAsia="Times New Roman" w:hAnsi="Times New Roman" w:cs="Times New Roman"/>
      <w:sz w:val="24"/>
      <w:szCs w:val="24"/>
    </w:rPr>
  </w:style>
  <w:style w:type="paragraph" w:customStyle="1" w:styleId="1CharCharCharChar">
    <w:name w:val="1 Char Char Char Char"/>
    <w:basedOn w:val="DocumentMap"/>
    <w:autoRedefine/>
    <w:uiPriority w:val="99"/>
    <w:rsid w:val="00261DA5"/>
    <w:pPr>
      <w:widowControl w:val="0"/>
      <w:jc w:val="both"/>
    </w:pPr>
    <w:rPr>
      <w:rFonts w:eastAsia="SimSun"/>
      <w:kern w:val="2"/>
      <w:sz w:val="24"/>
      <w:szCs w:val="24"/>
      <w:lang w:eastAsia="zh-CN"/>
    </w:rPr>
  </w:style>
  <w:style w:type="paragraph" w:styleId="DocumentMap">
    <w:name w:val="Document Map"/>
    <w:basedOn w:val="Normal"/>
    <w:link w:val="DocumentMapChar"/>
    <w:rsid w:val="00261DA5"/>
    <w:pPr>
      <w:shd w:val="clear" w:color="auto" w:fill="000080"/>
    </w:pPr>
    <w:rPr>
      <w:sz w:val="0"/>
      <w:szCs w:val="0"/>
    </w:rPr>
  </w:style>
  <w:style w:type="character" w:customStyle="1" w:styleId="DocumentMapChar">
    <w:name w:val="Document Map Char"/>
    <w:basedOn w:val="DefaultParagraphFont"/>
    <w:link w:val="DocumentMap"/>
    <w:rsid w:val="00261DA5"/>
    <w:rPr>
      <w:rFonts w:ascii="Times New Roman" w:eastAsia="Times New Roman" w:hAnsi="Times New Roman" w:cs="Times New Roman"/>
      <w:sz w:val="0"/>
      <w:szCs w:val="0"/>
      <w:shd w:val="clear" w:color="auto" w:fill="000080"/>
    </w:rPr>
  </w:style>
  <w:style w:type="paragraph" w:styleId="BodyTextIndent2">
    <w:name w:val="Body Text Indent 2"/>
    <w:basedOn w:val="Normal"/>
    <w:link w:val="BodyTextIndent2Char"/>
    <w:rsid w:val="00261DA5"/>
    <w:pPr>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261DA5"/>
    <w:rPr>
      <w:rFonts w:ascii=".VnTime" w:eastAsia="Times New Roman" w:hAnsi=".VnTime" w:cs="Times New Roman"/>
      <w:sz w:val="28"/>
      <w:szCs w:val="28"/>
      <w:lang w:val="en-GB"/>
    </w:rPr>
  </w:style>
  <w:style w:type="character" w:customStyle="1" w:styleId="vldocrldnamec2">
    <w:name w:val="vl_doc_rl_dname_c2"/>
    <w:basedOn w:val="DefaultParagraphFont"/>
    <w:uiPriority w:val="99"/>
    <w:rsid w:val="00261DA5"/>
  </w:style>
  <w:style w:type="paragraph" w:customStyle="1" w:styleId="CharCharChar">
    <w:name w:val="Char Char Char"/>
    <w:basedOn w:val="Normal"/>
    <w:uiPriority w:val="99"/>
    <w:rsid w:val="00261DA5"/>
    <w:pPr>
      <w:spacing w:before="60" w:after="160" w:line="240" w:lineRule="exact"/>
    </w:pPr>
    <w:rPr>
      <w:rFonts w:ascii="Verdana" w:hAnsi="Verdana" w:cs="Verdana"/>
      <w:color w:val="000000"/>
      <w:sz w:val="20"/>
      <w:szCs w:val="20"/>
    </w:rPr>
  </w:style>
  <w:style w:type="character" w:styleId="Hyperlink">
    <w:name w:val="Hyperlink"/>
    <w:aliases w:val="MuclucI"/>
    <w:rsid w:val="00261DA5"/>
    <w:rPr>
      <w:color w:val="0000FF"/>
      <w:u w:val="single"/>
    </w:rPr>
  </w:style>
  <w:style w:type="paragraph" w:styleId="NormalWeb">
    <w:name w:val="Normal (Web)"/>
    <w:basedOn w:val="Normal"/>
    <w:rsid w:val="00261DA5"/>
    <w:pPr>
      <w:spacing w:before="100" w:beforeAutospacing="1" w:after="100" w:afterAutospacing="1"/>
    </w:pPr>
  </w:style>
  <w:style w:type="paragraph" w:customStyle="1" w:styleId="image">
    <w:name w:val="image"/>
    <w:basedOn w:val="Normal"/>
    <w:uiPriority w:val="99"/>
    <w:rsid w:val="00261DA5"/>
    <w:pPr>
      <w:spacing w:before="100" w:beforeAutospacing="1" w:after="100" w:afterAutospacing="1"/>
    </w:pPr>
  </w:style>
  <w:style w:type="paragraph" w:customStyle="1" w:styleId="Normal1">
    <w:name w:val="Normal1"/>
    <w:basedOn w:val="Normal"/>
    <w:rsid w:val="00261DA5"/>
    <w:pPr>
      <w:spacing w:before="100" w:beforeAutospacing="1" w:after="100" w:afterAutospacing="1"/>
    </w:pPr>
  </w:style>
  <w:style w:type="character" w:styleId="Strong">
    <w:name w:val="Strong"/>
    <w:qFormat/>
    <w:rsid w:val="00261DA5"/>
    <w:rPr>
      <w:b/>
      <w:bCs/>
    </w:rPr>
  </w:style>
  <w:style w:type="character" w:styleId="Emphasis">
    <w:name w:val="Emphasis"/>
    <w:qFormat/>
    <w:rsid w:val="00261DA5"/>
    <w:rPr>
      <w:i/>
      <w:iCs/>
    </w:rPr>
  </w:style>
  <w:style w:type="paragraph" w:customStyle="1" w:styleId="fullcontent">
    <w:name w:val="full_content"/>
    <w:basedOn w:val="Normal"/>
    <w:uiPriority w:val="99"/>
    <w:rsid w:val="00261DA5"/>
    <w:pPr>
      <w:spacing w:before="100" w:beforeAutospacing="1" w:after="100" w:afterAutospacing="1"/>
    </w:pPr>
  </w:style>
  <w:style w:type="character" w:customStyle="1" w:styleId="left">
    <w:name w:val="left"/>
    <w:basedOn w:val="DefaultParagraphFont"/>
    <w:uiPriority w:val="99"/>
    <w:rsid w:val="00261DA5"/>
  </w:style>
  <w:style w:type="paragraph" w:customStyle="1" w:styleId="txt666">
    <w:name w:val="txt_666"/>
    <w:basedOn w:val="Normal"/>
    <w:uiPriority w:val="99"/>
    <w:rsid w:val="00261DA5"/>
    <w:pPr>
      <w:spacing w:before="100" w:beforeAutospacing="1" w:after="100" w:afterAutospacing="1"/>
    </w:pPr>
  </w:style>
  <w:style w:type="character" w:customStyle="1" w:styleId="iconportal">
    <w:name w:val="icon_portal"/>
    <w:basedOn w:val="DefaultParagraphFont"/>
    <w:uiPriority w:val="99"/>
    <w:rsid w:val="00261DA5"/>
  </w:style>
  <w:style w:type="paragraph" w:customStyle="1" w:styleId="contentmore">
    <w:name w:val="content_more"/>
    <w:basedOn w:val="Normal"/>
    <w:uiPriority w:val="99"/>
    <w:rsid w:val="00261DA5"/>
    <w:pPr>
      <w:spacing w:before="100" w:beforeAutospacing="1" w:after="100" w:afterAutospacing="1"/>
    </w:pPr>
  </w:style>
  <w:style w:type="character" w:customStyle="1" w:styleId="name">
    <w:name w:val="name"/>
    <w:basedOn w:val="DefaultParagraphFont"/>
    <w:uiPriority w:val="99"/>
    <w:rsid w:val="00261DA5"/>
  </w:style>
  <w:style w:type="table" w:styleId="TableGrid">
    <w:name w:val="Table Grid"/>
    <w:basedOn w:val="TableNormal"/>
    <w:rsid w:val="00261DA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aliases w:val="bt, Char Char Char, Char Char"/>
    <w:basedOn w:val="Normal"/>
    <w:link w:val="BodyTextChar"/>
    <w:rsid w:val="00261DA5"/>
    <w:pPr>
      <w:spacing w:after="120"/>
    </w:pPr>
  </w:style>
  <w:style w:type="character" w:customStyle="1" w:styleId="BodyTextChar">
    <w:name w:val="Body Text Char"/>
    <w:aliases w:val="bt Char, Char Char Char Char, Char Char Char1"/>
    <w:basedOn w:val="DefaultParagraphFont"/>
    <w:link w:val="BodyText"/>
    <w:rsid w:val="00261DA5"/>
    <w:rPr>
      <w:rFonts w:ascii="Times New Roman" w:eastAsia="Times New Roman" w:hAnsi="Times New Roman" w:cs="Times New Roman"/>
      <w:sz w:val="24"/>
      <w:szCs w:val="24"/>
    </w:rPr>
  </w:style>
  <w:style w:type="paragraph" w:styleId="FootnoteText">
    <w:name w:val="footnote text"/>
    <w:aliases w:val="foot"/>
    <w:basedOn w:val="Normal"/>
    <w:link w:val="FootnoteTextChar"/>
    <w:rsid w:val="00261DA5"/>
    <w:rPr>
      <w:sz w:val="20"/>
      <w:szCs w:val="20"/>
    </w:rPr>
  </w:style>
  <w:style w:type="character" w:customStyle="1" w:styleId="FootnoteTextChar">
    <w:name w:val="Footnote Text Char"/>
    <w:aliases w:val="foot Char"/>
    <w:basedOn w:val="DefaultParagraphFont"/>
    <w:link w:val="FootnoteText"/>
    <w:rsid w:val="00261DA5"/>
    <w:rPr>
      <w:rFonts w:ascii="Times New Roman" w:eastAsia="Times New Roman" w:hAnsi="Times New Roman" w:cs="Times New Roman"/>
      <w:sz w:val="20"/>
      <w:szCs w:val="20"/>
    </w:rPr>
  </w:style>
  <w:style w:type="character" w:styleId="FootnoteReference">
    <w:name w:val="footnote reference"/>
    <w:rsid w:val="00261DA5"/>
    <w:rPr>
      <w:vertAlign w:val="superscript"/>
    </w:rPr>
  </w:style>
  <w:style w:type="paragraph" w:styleId="BodyText3">
    <w:name w:val="Body Text 3"/>
    <w:basedOn w:val="Normal"/>
    <w:link w:val="BodyText3Char"/>
    <w:uiPriority w:val="99"/>
    <w:rsid w:val="00261DA5"/>
    <w:pPr>
      <w:spacing w:after="120"/>
    </w:pPr>
    <w:rPr>
      <w:sz w:val="16"/>
      <w:szCs w:val="16"/>
    </w:rPr>
  </w:style>
  <w:style w:type="character" w:customStyle="1" w:styleId="BodyText3Char">
    <w:name w:val="Body Text 3 Char"/>
    <w:basedOn w:val="DefaultParagraphFont"/>
    <w:link w:val="BodyText3"/>
    <w:uiPriority w:val="99"/>
    <w:rsid w:val="00261DA5"/>
    <w:rPr>
      <w:rFonts w:ascii="Times New Roman" w:eastAsia="Times New Roman" w:hAnsi="Times New Roman" w:cs="Times New Roman"/>
      <w:sz w:val="16"/>
      <w:szCs w:val="16"/>
    </w:rPr>
  </w:style>
  <w:style w:type="paragraph" w:styleId="Header">
    <w:name w:val="header"/>
    <w:basedOn w:val="Normal"/>
    <w:link w:val="HeaderChar"/>
    <w:rsid w:val="00261DA5"/>
    <w:pPr>
      <w:tabs>
        <w:tab w:val="center" w:pos="4680"/>
        <w:tab w:val="right" w:pos="9360"/>
      </w:tabs>
    </w:pPr>
  </w:style>
  <w:style w:type="character" w:customStyle="1" w:styleId="HeaderChar">
    <w:name w:val="Header Char"/>
    <w:basedOn w:val="DefaultParagraphFont"/>
    <w:link w:val="Header"/>
    <w:uiPriority w:val="99"/>
    <w:rsid w:val="00261DA5"/>
    <w:rPr>
      <w:rFonts w:ascii="Times New Roman" w:eastAsia="Times New Roman" w:hAnsi="Times New Roman" w:cs="Times New Roman"/>
      <w:sz w:val="24"/>
      <w:szCs w:val="24"/>
    </w:rPr>
  </w:style>
  <w:style w:type="paragraph" w:styleId="Footer">
    <w:name w:val="footer"/>
    <w:basedOn w:val="Normal"/>
    <w:link w:val="FooterChar"/>
    <w:uiPriority w:val="99"/>
    <w:rsid w:val="00261DA5"/>
    <w:pPr>
      <w:tabs>
        <w:tab w:val="center" w:pos="4680"/>
        <w:tab w:val="right" w:pos="9360"/>
      </w:tabs>
    </w:pPr>
  </w:style>
  <w:style w:type="character" w:customStyle="1" w:styleId="FooterChar">
    <w:name w:val="Footer Char"/>
    <w:basedOn w:val="DefaultParagraphFont"/>
    <w:link w:val="Footer"/>
    <w:uiPriority w:val="99"/>
    <w:rsid w:val="00261DA5"/>
    <w:rPr>
      <w:rFonts w:ascii="Times New Roman" w:eastAsia="Times New Roman" w:hAnsi="Times New Roman" w:cs="Times New Roman"/>
      <w:sz w:val="24"/>
      <w:szCs w:val="24"/>
    </w:rPr>
  </w:style>
  <w:style w:type="paragraph" w:styleId="BalloonText">
    <w:name w:val="Balloon Text"/>
    <w:basedOn w:val="Normal"/>
    <w:link w:val="BalloonTextChar"/>
    <w:unhideWhenUsed/>
    <w:rsid w:val="00261DA5"/>
    <w:rPr>
      <w:rFonts w:ascii="Tahoma" w:hAnsi="Tahoma"/>
      <w:sz w:val="16"/>
      <w:szCs w:val="16"/>
    </w:rPr>
  </w:style>
  <w:style w:type="character" w:customStyle="1" w:styleId="BalloonTextChar">
    <w:name w:val="Balloon Text Char"/>
    <w:basedOn w:val="DefaultParagraphFont"/>
    <w:link w:val="BalloonText"/>
    <w:rsid w:val="00261DA5"/>
    <w:rPr>
      <w:rFonts w:ascii="Tahoma" w:eastAsia="Times New Roman" w:hAnsi="Tahoma" w:cs="Times New Roman"/>
      <w:sz w:val="16"/>
      <w:szCs w:val="16"/>
    </w:rPr>
  </w:style>
  <w:style w:type="character" w:styleId="PageNumber">
    <w:name w:val="page number"/>
    <w:basedOn w:val="DefaultParagraphFont"/>
    <w:rsid w:val="00261DA5"/>
  </w:style>
  <w:style w:type="paragraph" w:styleId="Title">
    <w:name w:val="Title"/>
    <w:basedOn w:val="Normal"/>
    <w:link w:val="TitleChar"/>
    <w:qFormat/>
    <w:rsid w:val="00261DA5"/>
    <w:pPr>
      <w:jc w:val="center"/>
    </w:pPr>
    <w:rPr>
      <w:rFonts w:ascii=".VnArial NarrowH" w:hAnsi=".VnArial NarrowH"/>
      <w:b/>
      <w:bCs/>
      <w:sz w:val="26"/>
      <w:szCs w:val="26"/>
    </w:rPr>
  </w:style>
  <w:style w:type="character" w:customStyle="1" w:styleId="TitleChar">
    <w:name w:val="Title Char"/>
    <w:basedOn w:val="DefaultParagraphFont"/>
    <w:link w:val="Title"/>
    <w:rsid w:val="00261DA5"/>
    <w:rPr>
      <w:rFonts w:ascii=".VnArial NarrowH" w:eastAsia="Times New Roman" w:hAnsi=".VnArial NarrowH" w:cs="Times New Roman"/>
      <w:b/>
      <w:bCs/>
      <w:sz w:val="26"/>
      <w:szCs w:val="26"/>
    </w:rPr>
  </w:style>
  <w:style w:type="paragraph" w:styleId="BodyText2">
    <w:name w:val="Body Text 2"/>
    <w:basedOn w:val="Normal"/>
    <w:link w:val="BodyText2Char"/>
    <w:rsid w:val="00261DA5"/>
    <w:pPr>
      <w:tabs>
        <w:tab w:val="left" w:pos="4003"/>
      </w:tabs>
      <w:spacing w:before="60"/>
      <w:ind w:right="-18"/>
      <w:jc w:val="both"/>
    </w:pPr>
    <w:rPr>
      <w:rFonts w:ascii=".VnArial" w:hAnsi=".VnArial"/>
      <w:sz w:val="16"/>
      <w:szCs w:val="16"/>
    </w:rPr>
  </w:style>
  <w:style w:type="character" w:customStyle="1" w:styleId="BodyText2Char">
    <w:name w:val="Body Text 2 Char"/>
    <w:basedOn w:val="DefaultParagraphFont"/>
    <w:link w:val="BodyText2"/>
    <w:rsid w:val="00261DA5"/>
    <w:rPr>
      <w:rFonts w:ascii=".VnArial" w:eastAsia="Times New Roman" w:hAnsi=".VnArial" w:cs="Times New Roman"/>
      <w:sz w:val="16"/>
      <w:szCs w:val="16"/>
    </w:rPr>
  </w:style>
  <w:style w:type="paragraph" w:customStyle="1" w:styleId="-PAGE-">
    <w:name w:val="- PAGE -"/>
    <w:rsid w:val="00261DA5"/>
    <w:rPr>
      <w:rFonts w:ascii="Times New Roman" w:eastAsia="Times New Roman" w:hAnsi="Times New Roman"/>
      <w:sz w:val="24"/>
      <w:szCs w:val="24"/>
    </w:rPr>
  </w:style>
  <w:style w:type="paragraph" w:styleId="EndnoteText">
    <w:name w:val="endnote text"/>
    <w:basedOn w:val="Normal"/>
    <w:link w:val="EndnoteTextChar"/>
    <w:rsid w:val="00261DA5"/>
    <w:rPr>
      <w:rFonts w:ascii="UVnTime" w:hAnsi="UVnTime"/>
      <w:sz w:val="20"/>
      <w:szCs w:val="20"/>
    </w:rPr>
  </w:style>
  <w:style w:type="character" w:customStyle="1" w:styleId="EndnoteTextChar">
    <w:name w:val="Endnote Text Char"/>
    <w:basedOn w:val="DefaultParagraphFont"/>
    <w:link w:val="EndnoteText"/>
    <w:rsid w:val="00261DA5"/>
    <w:rPr>
      <w:rFonts w:ascii="UVnTime" w:eastAsia="Times New Roman" w:hAnsi="UVnTime" w:cs="Times New Roman"/>
      <w:sz w:val="20"/>
      <w:szCs w:val="20"/>
    </w:rPr>
  </w:style>
  <w:style w:type="character" w:customStyle="1" w:styleId="Vnbnnidung">
    <w:name w:val="Văn bản nội dung"/>
    <w:rsid w:val="00261D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Vnbnnidung6">
    <w:name w:val="Văn bản nội dung (6)_"/>
    <w:link w:val="Vnbnnidung60"/>
    <w:rsid w:val="00261DA5"/>
    <w:rPr>
      <w:sz w:val="27"/>
      <w:szCs w:val="27"/>
      <w:shd w:val="clear" w:color="auto" w:fill="FFFFFF"/>
    </w:rPr>
  </w:style>
  <w:style w:type="paragraph" w:customStyle="1" w:styleId="Vnbnnidung60">
    <w:name w:val="Văn bản nội dung (6)"/>
    <w:basedOn w:val="Normal"/>
    <w:link w:val="Vnbnnidung6"/>
    <w:rsid w:val="00261DA5"/>
    <w:pPr>
      <w:widowControl w:val="0"/>
      <w:shd w:val="clear" w:color="auto" w:fill="FFFFFF"/>
      <w:spacing w:line="317" w:lineRule="exact"/>
      <w:jc w:val="center"/>
    </w:pPr>
    <w:rPr>
      <w:rFonts w:ascii="Calibri" w:eastAsia="Calibri" w:hAnsi="Calibri"/>
      <w:sz w:val="27"/>
      <w:szCs w:val="27"/>
      <w:shd w:val="clear" w:color="auto" w:fill="FFFFFF"/>
      <w:lang/>
    </w:rPr>
  </w:style>
  <w:style w:type="character" w:customStyle="1" w:styleId="utranghocchntrang">
    <w:name w:val="Đầu trang hoặc chân trang_"/>
    <w:link w:val="utranghocchntrang0"/>
    <w:rsid w:val="00261DA5"/>
    <w:rPr>
      <w:sz w:val="27"/>
      <w:szCs w:val="27"/>
      <w:shd w:val="clear" w:color="auto" w:fill="FFFFFF"/>
    </w:rPr>
  </w:style>
  <w:style w:type="paragraph" w:customStyle="1" w:styleId="utranghocchntrang0">
    <w:name w:val="Đầu trang hoặc chân trang"/>
    <w:basedOn w:val="Normal"/>
    <w:link w:val="utranghocchntrang"/>
    <w:rsid w:val="00261DA5"/>
    <w:pPr>
      <w:widowControl w:val="0"/>
      <w:shd w:val="clear" w:color="auto" w:fill="FFFFFF"/>
      <w:spacing w:line="0" w:lineRule="atLeast"/>
    </w:pPr>
    <w:rPr>
      <w:rFonts w:ascii="Calibri" w:eastAsia="Calibri" w:hAnsi="Calibri"/>
      <w:sz w:val="27"/>
      <w:szCs w:val="27"/>
      <w:shd w:val="clear" w:color="auto" w:fill="FFFFFF"/>
      <w:lang/>
    </w:rPr>
  </w:style>
  <w:style w:type="character" w:customStyle="1" w:styleId="VnbnnidungInnghing">
    <w:name w:val="Văn bản nội dung + In nghiêng"/>
    <w:rsid w:val="00261DA5"/>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14pt">
    <w:name w:val="Văn bản nội dung + 14 pt"/>
    <w:aliases w:val="In đậm,Giãn cách 0 pt,Văn bản nội dung (6) + In đậm,Văn bản nội dung (6) + 14 pt,Văn bản nội dung (8) + Times New Roman,14 pt,Văn bản nội dung (6) + 19 pt,Văn bản nội dung (16) + Constantia,16 pt"/>
    <w:rsid w:val="00261DA5"/>
    <w:rPr>
      <w:rFonts w:ascii="Times New Roman" w:eastAsia="Times New Roman" w:hAnsi="Times New Roman" w:cs="Times New Roman"/>
      <w:b/>
      <w:bCs/>
      <w:i w:val="0"/>
      <w:iCs w:val="0"/>
      <w:smallCaps w:val="0"/>
      <w:strike w:val="0"/>
      <w:color w:val="000000"/>
      <w:spacing w:val="-10"/>
      <w:w w:val="100"/>
      <w:position w:val="0"/>
      <w:sz w:val="28"/>
      <w:szCs w:val="28"/>
      <w:u w:val="none"/>
      <w:lang w:val="vi-VN"/>
    </w:rPr>
  </w:style>
  <w:style w:type="character" w:customStyle="1" w:styleId="Vnbnnidung5">
    <w:name w:val="Văn bản nội dung (5)_"/>
    <w:link w:val="Vnbnnidung50"/>
    <w:rsid w:val="00261DA5"/>
    <w:rPr>
      <w:i/>
      <w:iCs/>
      <w:sz w:val="27"/>
      <w:szCs w:val="27"/>
      <w:shd w:val="clear" w:color="auto" w:fill="FFFFFF"/>
    </w:rPr>
  </w:style>
  <w:style w:type="paragraph" w:customStyle="1" w:styleId="Vnbnnidung50">
    <w:name w:val="Văn bản nội dung (5)"/>
    <w:basedOn w:val="Normal"/>
    <w:link w:val="Vnbnnidung5"/>
    <w:rsid w:val="00261DA5"/>
    <w:pPr>
      <w:widowControl w:val="0"/>
      <w:shd w:val="clear" w:color="auto" w:fill="FFFFFF"/>
      <w:spacing w:line="307" w:lineRule="exact"/>
      <w:jc w:val="both"/>
    </w:pPr>
    <w:rPr>
      <w:rFonts w:ascii="Calibri" w:eastAsia="Calibri" w:hAnsi="Calibri"/>
      <w:i/>
      <w:iCs/>
      <w:sz w:val="27"/>
      <w:szCs w:val="27"/>
      <w:shd w:val="clear" w:color="auto" w:fill="FFFFFF"/>
      <w:lang/>
    </w:rPr>
  </w:style>
  <w:style w:type="character" w:customStyle="1" w:styleId="Vnbnnidung54pt">
    <w:name w:val="Văn bản nội dung (5) + 4 pt"/>
    <w:aliases w:val="Không in nghiêng,Giãn cách 1 pt,Văn bản nội dung (6) + 4 pt,Văn bản nội dung + 4 pt,Văn bản nội dung (3) + 10 pt"/>
    <w:rsid w:val="00261DA5"/>
    <w:rPr>
      <w:b w:val="0"/>
      <w:bCs w:val="0"/>
      <w:i/>
      <w:iCs/>
      <w:smallCaps w:val="0"/>
      <w:strike w:val="0"/>
      <w:color w:val="000000"/>
      <w:spacing w:val="20"/>
      <w:w w:val="100"/>
      <w:position w:val="0"/>
      <w:sz w:val="8"/>
      <w:szCs w:val="8"/>
      <w:u w:val="none"/>
      <w:shd w:val="clear" w:color="auto" w:fill="FFFFFF"/>
      <w:lang w:val="vi-VN" w:bidi="ar-SA"/>
    </w:rPr>
  </w:style>
  <w:style w:type="character" w:customStyle="1" w:styleId="Tiu4">
    <w:name w:val="Tiêu đề #4_"/>
    <w:link w:val="Tiu40"/>
    <w:rsid w:val="00261DA5"/>
    <w:rPr>
      <w:rFonts w:ascii="Garamond" w:eastAsia="Garamond" w:hAnsi="Garamond"/>
      <w:shd w:val="clear" w:color="auto" w:fill="FFFFFF"/>
    </w:rPr>
  </w:style>
  <w:style w:type="paragraph" w:customStyle="1" w:styleId="Tiu40">
    <w:name w:val="Tiêu đề #4"/>
    <w:basedOn w:val="Normal"/>
    <w:link w:val="Tiu4"/>
    <w:rsid w:val="00261DA5"/>
    <w:pPr>
      <w:widowControl w:val="0"/>
      <w:shd w:val="clear" w:color="auto" w:fill="FFFFFF"/>
      <w:spacing w:before="180" w:after="300" w:line="0" w:lineRule="atLeast"/>
      <w:jc w:val="both"/>
      <w:outlineLvl w:val="3"/>
    </w:pPr>
    <w:rPr>
      <w:rFonts w:ascii="Garamond" w:eastAsia="Garamond" w:hAnsi="Garamond"/>
      <w:sz w:val="20"/>
      <w:szCs w:val="20"/>
      <w:shd w:val="clear" w:color="auto" w:fill="FFFFFF"/>
      <w:lang/>
    </w:rPr>
  </w:style>
  <w:style w:type="character" w:customStyle="1" w:styleId="Ghichcuitrang">
    <w:name w:val="Ghi chú cuối trang_"/>
    <w:link w:val="Ghichcuitrang0"/>
    <w:rsid w:val="00261DA5"/>
    <w:rPr>
      <w:sz w:val="21"/>
      <w:szCs w:val="21"/>
      <w:shd w:val="clear" w:color="auto" w:fill="FFFFFF"/>
    </w:rPr>
  </w:style>
  <w:style w:type="character" w:customStyle="1" w:styleId="Chthchbng">
    <w:name w:val="Chú thích bảng_"/>
    <w:link w:val="Chthchbng0"/>
    <w:rsid w:val="00261DA5"/>
    <w:rPr>
      <w:sz w:val="27"/>
      <w:szCs w:val="27"/>
      <w:shd w:val="clear" w:color="auto" w:fill="FFFFFF"/>
    </w:rPr>
  </w:style>
  <w:style w:type="character" w:customStyle="1" w:styleId="Chthchbng2">
    <w:name w:val="Chú thích bảng (2)_"/>
    <w:link w:val="Chthchbng20"/>
    <w:rsid w:val="00261DA5"/>
    <w:rPr>
      <w:sz w:val="27"/>
      <w:szCs w:val="27"/>
      <w:shd w:val="clear" w:color="auto" w:fill="FFFFFF"/>
    </w:rPr>
  </w:style>
  <w:style w:type="character" w:customStyle="1" w:styleId="ChthchbngInnghing">
    <w:name w:val="Chú thích bảng + In nghiêng"/>
    <w:rsid w:val="00261DA5"/>
    <w:rPr>
      <w:i/>
      <w:iCs/>
      <w:color w:val="000000"/>
      <w:spacing w:val="0"/>
      <w:w w:val="100"/>
      <w:position w:val="0"/>
      <w:sz w:val="27"/>
      <w:szCs w:val="27"/>
      <w:shd w:val="clear" w:color="auto" w:fill="FFFFFF"/>
      <w:lang w:val="vi-VN" w:bidi="ar-SA"/>
    </w:rPr>
  </w:style>
  <w:style w:type="paragraph" w:customStyle="1" w:styleId="Ghichcuitrang0">
    <w:name w:val="Ghi chú cuối trang"/>
    <w:basedOn w:val="Normal"/>
    <w:link w:val="Ghichcuitrang"/>
    <w:rsid w:val="00261DA5"/>
    <w:pPr>
      <w:widowControl w:val="0"/>
      <w:shd w:val="clear" w:color="auto" w:fill="FFFFFF"/>
      <w:spacing w:line="0" w:lineRule="atLeast"/>
      <w:jc w:val="both"/>
    </w:pPr>
    <w:rPr>
      <w:rFonts w:ascii="Calibri" w:eastAsia="Calibri" w:hAnsi="Calibri"/>
      <w:sz w:val="21"/>
      <w:szCs w:val="21"/>
      <w:shd w:val="clear" w:color="auto" w:fill="FFFFFF"/>
      <w:lang/>
    </w:rPr>
  </w:style>
  <w:style w:type="paragraph" w:customStyle="1" w:styleId="Chthchbng0">
    <w:name w:val="Chú thích bảng"/>
    <w:basedOn w:val="Normal"/>
    <w:link w:val="Chthchbng"/>
    <w:rsid w:val="00261DA5"/>
    <w:pPr>
      <w:widowControl w:val="0"/>
      <w:shd w:val="clear" w:color="auto" w:fill="FFFFFF"/>
      <w:spacing w:line="0" w:lineRule="atLeast"/>
    </w:pPr>
    <w:rPr>
      <w:rFonts w:ascii="Calibri" w:eastAsia="Calibri" w:hAnsi="Calibri"/>
      <w:sz w:val="27"/>
      <w:szCs w:val="27"/>
      <w:shd w:val="clear" w:color="auto" w:fill="FFFFFF"/>
      <w:lang/>
    </w:rPr>
  </w:style>
  <w:style w:type="paragraph" w:customStyle="1" w:styleId="Chthchbng20">
    <w:name w:val="Chú thích bảng (2)"/>
    <w:basedOn w:val="Normal"/>
    <w:link w:val="Chthchbng2"/>
    <w:rsid w:val="00261DA5"/>
    <w:pPr>
      <w:widowControl w:val="0"/>
      <w:shd w:val="clear" w:color="auto" w:fill="FFFFFF"/>
      <w:spacing w:line="0" w:lineRule="atLeast"/>
    </w:pPr>
    <w:rPr>
      <w:rFonts w:ascii="Calibri" w:eastAsia="Calibri" w:hAnsi="Calibri"/>
      <w:sz w:val="27"/>
      <w:szCs w:val="27"/>
      <w:shd w:val="clear" w:color="auto" w:fill="FFFFFF"/>
      <w:lang/>
    </w:rPr>
  </w:style>
  <w:style w:type="character" w:customStyle="1" w:styleId="Vnbnnidung2">
    <w:name w:val="Văn bản nội dung (2)_"/>
    <w:link w:val="Vnbnnidung20"/>
    <w:rsid w:val="00261DA5"/>
    <w:rPr>
      <w:i/>
      <w:iCs/>
      <w:sz w:val="27"/>
      <w:szCs w:val="27"/>
      <w:shd w:val="clear" w:color="auto" w:fill="FFFFFF"/>
    </w:rPr>
  </w:style>
  <w:style w:type="character" w:customStyle="1" w:styleId="Vnbnnidung2Khnginnghing">
    <w:name w:val="Văn bản nội dung (2) + Không in nghiêng"/>
    <w:rsid w:val="00261DA5"/>
    <w:rPr>
      <w:i/>
      <w:iCs/>
      <w:color w:val="000000"/>
      <w:spacing w:val="0"/>
      <w:w w:val="100"/>
      <w:position w:val="0"/>
      <w:sz w:val="27"/>
      <w:szCs w:val="27"/>
      <w:shd w:val="clear" w:color="auto" w:fill="FFFFFF"/>
      <w:lang w:val="vi-VN" w:bidi="ar-SA"/>
    </w:rPr>
  </w:style>
  <w:style w:type="character" w:customStyle="1" w:styleId="Mclc">
    <w:name w:val="Mục lục_"/>
    <w:link w:val="Mclc0"/>
    <w:rsid w:val="00261DA5"/>
    <w:rPr>
      <w:sz w:val="27"/>
      <w:szCs w:val="27"/>
      <w:shd w:val="clear" w:color="auto" w:fill="FFFFFF"/>
    </w:rPr>
  </w:style>
  <w:style w:type="character" w:customStyle="1" w:styleId="MclcInnghing">
    <w:name w:val="Mục lục + In nghiêng"/>
    <w:rsid w:val="00261DA5"/>
    <w:rPr>
      <w:i/>
      <w:iCs/>
      <w:color w:val="000000"/>
      <w:spacing w:val="0"/>
      <w:w w:val="100"/>
      <w:position w:val="0"/>
      <w:sz w:val="27"/>
      <w:szCs w:val="27"/>
      <w:shd w:val="clear" w:color="auto" w:fill="FFFFFF"/>
      <w:lang w:val="vi-VN" w:bidi="ar-SA"/>
    </w:rPr>
  </w:style>
  <w:style w:type="character" w:customStyle="1" w:styleId="Mclc2Khnginnghing">
    <w:name w:val="Mục lục (2) + Không in nghiêng"/>
    <w:rsid w:val="00261DA5"/>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Vnbnnidung20">
    <w:name w:val="Văn bản nội dung (2)"/>
    <w:basedOn w:val="Normal"/>
    <w:link w:val="Vnbnnidung2"/>
    <w:rsid w:val="00261DA5"/>
    <w:pPr>
      <w:widowControl w:val="0"/>
      <w:shd w:val="clear" w:color="auto" w:fill="FFFFFF"/>
      <w:spacing w:after="420" w:line="0" w:lineRule="atLeast"/>
      <w:jc w:val="both"/>
    </w:pPr>
    <w:rPr>
      <w:rFonts w:ascii="Calibri" w:eastAsia="Calibri" w:hAnsi="Calibri"/>
      <w:i/>
      <w:iCs/>
      <w:sz w:val="27"/>
      <w:szCs w:val="27"/>
      <w:shd w:val="clear" w:color="auto" w:fill="FFFFFF"/>
      <w:lang/>
    </w:rPr>
  </w:style>
  <w:style w:type="paragraph" w:customStyle="1" w:styleId="Mclc0">
    <w:name w:val="Mục lục"/>
    <w:basedOn w:val="Normal"/>
    <w:link w:val="Mclc"/>
    <w:rsid w:val="00261DA5"/>
    <w:pPr>
      <w:widowControl w:val="0"/>
      <w:shd w:val="clear" w:color="auto" w:fill="FFFFFF"/>
      <w:spacing w:line="427" w:lineRule="exact"/>
      <w:jc w:val="both"/>
    </w:pPr>
    <w:rPr>
      <w:rFonts w:ascii="Calibri" w:eastAsia="Calibri" w:hAnsi="Calibri"/>
      <w:sz w:val="27"/>
      <w:szCs w:val="27"/>
      <w:shd w:val="clear" w:color="auto" w:fill="FFFFFF"/>
      <w:lang/>
    </w:rPr>
  </w:style>
  <w:style w:type="character" w:customStyle="1" w:styleId="GhichcuitrangInnghing">
    <w:name w:val="Ghi chú cuối trang + In nghiêng"/>
    <w:rsid w:val="00261DA5"/>
    <w:rPr>
      <w:rFonts w:ascii="Times New Roman" w:hAnsi="Times New Roman" w:cs="Times New Roman"/>
      <w:b w:val="0"/>
      <w:bCs w:val="0"/>
      <w:i/>
      <w:iCs/>
      <w:smallCaps w:val="0"/>
      <w:strike w:val="0"/>
      <w:color w:val="000000"/>
      <w:spacing w:val="0"/>
      <w:w w:val="100"/>
      <w:position w:val="0"/>
      <w:sz w:val="21"/>
      <w:szCs w:val="21"/>
      <w:u w:val="none"/>
      <w:shd w:val="clear" w:color="auto" w:fill="FFFFFF"/>
      <w:lang w:val="vi-VN" w:bidi="ar-SA"/>
    </w:rPr>
  </w:style>
  <w:style w:type="character" w:customStyle="1" w:styleId="Vnbnnidung10">
    <w:name w:val="Văn bản nội dung (10)_"/>
    <w:link w:val="Vnbnnidung100"/>
    <w:rsid w:val="00261DA5"/>
    <w:rPr>
      <w:b/>
      <w:bCs/>
      <w:spacing w:val="-10"/>
      <w:sz w:val="28"/>
      <w:szCs w:val="28"/>
      <w:shd w:val="clear" w:color="auto" w:fill="FFFFFF"/>
    </w:rPr>
  </w:style>
  <w:style w:type="character" w:customStyle="1" w:styleId="Chthchbng3">
    <w:name w:val="Chú thích bảng (3)_"/>
    <w:link w:val="Chthchbng30"/>
    <w:rsid w:val="00261DA5"/>
    <w:rPr>
      <w:b/>
      <w:bCs/>
      <w:i/>
      <w:iCs/>
      <w:shd w:val="clear" w:color="auto" w:fill="FFFFFF"/>
    </w:rPr>
  </w:style>
  <w:style w:type="character" w:customStyle="1" w:styleId="VnbnnidungTl20">
    <w:name w:val="Văn bản nội dung + Tỉ lệ 20%"/>
    <w:rsid w:val="00261DA5"/>
    <w:rPr>
      <w:rFonts w:ascii="Times New Roman" w:eastAsia="Times New Roman" w:hAnsi="Times New Roman" w:cs="Times New Roman"/>
      <w:b w:val="0"/>
      <w:bCs w:val="0"/>
      <w:i w:val="0"/>
      <w:iCs w:val="0"/>
      <w:smallCaps w:val="0"/>
      <w:strike w:val="0"/>
      <w:color w:val="000000"/>
      <w:spacing w:val="0"/>
      <w:w w:val="20"/>
      <w:position w:val="0"/>
      <w:sz w:val="27"/>
      <w:szCs w:val="27"/>
      <w:u w:val="none"/>
      <w:lang w:val="vi-VN"/>
    </w:rPr>
  </w:style>
  <w:style w:type="paragraph" w:customStyle="1" w:styleId="Vnbnnidung100">
    <w:name w:val="Văn bản nội dung (10)"/>
    <w:basedOn w:val="Normal"/>
    <w:link w:val="Vnbnnidung10"/>
    <w:rsid w:val="00261DA5"/>
    <w:pPr>
      <w:widowControl w:val="0"/>
      <w:shd w:val="clear" w:color="auto" w:fill="FFFFFF"/>
      <w:spacing w:line="403" w:lineRule="exact"/>
      <w:ind w:hanging="640"/>
    </w:pPr>
    <w:rPr>
      <w:rFonts w:ascii="Calibri" w:eastAsia="Calibri" w:hAnsi="Calibri"/>
      <w:b/>
      <w:bCs/>
      <w:spacing w:val="-10"/>
      <w:sz w:val="28"/>
      <w:szCs w:val="28"/>
      <w:shd w:val="clear" w:color="auto" w:fill="FFFFFF"/>
      <w:lang/>
    </w:rPr>
  </w:style>
  <w:style w:type="paragraph" w:customStyle="1" w:styleId="Chthchbng30">
    <w:name w:val="Chú thích bảng (3)"/>
    <w:basedOn w:val="Normal"/>
    <w:link w:val="Chthchbng3"/>
    <w:rsid w:val="00261DA5"/>
    <w:pPr>
      <w:widowControl w:val="0"/>
      <w:shd w:val="clear" w:color="auto" w:fill="FFFFFF"/>
      <w:spacing w:line="0" w:lineRule="atLeast"/>
    </w:pPr>
    <w:rPr>
      <w:rFonts w:ascii="Calibri" w:eastAsia="Calibri" w:hAnsi="Calibri"/>
      <w:b/>
      <w:bCs/>
      <w:i/>
      <w:iCs/>
      <w:sz w:val="20"/>
      <w:szCs w:val="20"/>
      <w:shd w:val="clear" w:color="auto" w:fill="FFFFFF"/>
      <w:lang/>
    </w:rPr>
  </w:style>
  <w:style w:type="character" w:customStyle="1" w:styleId="Vnbnnidung3">
    <w:name w:val="Văn bản nội dung (3)_"/>
    <w:link w:val="Vnbnnidung30"/>
    <w:rsid w:val="00261DA5"/>
    <w:rPr>
      <w:i/>
      <w:iCs/>
      <w:sz w:val="27"/>
      <w:szCs w:val="27"/>
      <w:shd w:val="clear" w:color="auto" w:fill="FFFFFF"/>
    </w:rPr>
  </w:style>
  <w:style w:type="character" w:customStyle="1" w:styleId="Vnbnnidung3Khnginnghing">
    <w:name w:val="Văn bản nội dung (3) + Không in nghiêng"/>
    <w:rsid w:val="00261DA5"/>
    <w:rPr>
      <w:i/>
      <w:iCs/>
      <w:color w:val="000000"/>
      <w:spacing w:val="0"/>
      <w:w w:val="100"/>
      <w:position w:val="0"/>
      <w:sz w:val="27"/>
      <w:szCs w:val="27"/>
      <w:shd w:val="clear" w:color="auto" w:fill="FFFFFF"/>
      <w:lang w:val="vi-VN" w:bidi="ar-SA"/>
    </w:rPr>
  </w:style>
  <w:style w:type="character" w:customStyle="1" w:styleId="Vnbnnidung2Exact">
    <w:name w:val="Văn bản nội dung (2) Exact"/>
    <w:rsid w:val="00261DA5"/>
    <w:rPr>
      <w:rFonts w:ascii="Times New Roman" w:eastAsia="Times New Roman" w:hAnsi="Times New Roman" w:cs="Times New Roman"/>
      <w:b/>
      <w:bCs/>
      <w:i w:val="0"/>
      <w:iCs w:val="0"/>
      <w:smallCaps w:val="0"/>
      <w:strike w:val="0"/>
      <w:spacing w:val="2"/>
      <w:sz w:val="25"/>
      <w:szCs w:val="25"/>
      <w:u w:val="none"/>
    </w:rPr>
  </w:style>
  <w:style w:type="character" w:customStyle="1" w:styleId="Tiu3">
    <w:name w:val="Tiêu đề #3_"/>
    <w:link w:val="Tiu30"/>
    <w:rsid w:val="00261DA5"/>
    <w:rPr>
      <w:i/>
      <w:iCs/>
      <w:sz w:val="27"/>
      <w:szCs w:val="27"/>
      <w:shd w:val="clear" w:color="auto" w:fill="FFFFFF"/>
    </w:rPr>
  </w:style>
  <w:style w:type="character" w:customStyle="1" w:styleId="Vnbnnidung16">
    <w:name w:val="Văn bản nội dung (16)_"/>
    <w:link w:val="Vnbnnidung160"/>
    <w:rsid w:val="00261DA5"/>
    <w:rPr>
      <w:i/>
      <w:iCs/>
      <w:sz w:val="29"/>
      <w:szCs w:val="29"/>
      <w:shd w:val="clear" w:color="auto" w:fill="FFFFFF"/>
    </w:rPr>
  </w:style>
  <w:style w:type="character" w:customStyle="1" w:styleId="Vnbnnidung17">
    <w:name w:val="Văn bản nội dung (17)_"/>
    <w:link w:val="Vnbnnidung170"/>
    <w:rsid w:val="00261DA5"/>
    <w:rPr>
      <w:sz w:val="28"/>
      <w:szCs w:val="28"/>
      <w:shd w:val="clear" w:color="auto" w:fill="FFFFFF"/>
    </w:rPr>
  </w:style>
  <w:style w:type="character" w:customStyle="1" w:styleId="Tiu32">
    <w:name w:val="Tiêu đề #3 (2)_"/>
    <w:link w:val="Tiu320"/>
    <w:rsid w:val="00261DA5"/>
    <w:rPr>
      <w:sz w:val="27"/>
      <w:szCs w:val="27"/>
      <w:shd w:val="clear" w:color="auto" w:fill="FFFFFF"/>
    </w:rPr>
  </w:style>
  <w:style w:type="character" w:customStyle="1" w:styleId="Vnbnnidung3Exact">
    <w:name w:val="Văn bản nội dung (3) Exact"/>
    <w:rsid w:val="00261DA5"/>
    <w:rPr>
      <w:rFonts w:ascii="Times New Roman" w:eastAsia="Times New Roman" w:hAnsi="Times New Roman" w:cs="Times New Roman"/>
      <w:b w:val="0"/>
      <w:bCs w:val="0"/>
      <w:i/>
      <w:iCs/>
      <w:smallCaps w:val="0"/>
      <w:strike w:val="0"/>
      <w:spacing w:val="-4"/>
      <w:sz w:val="25"/>
      <w:szCs w:val="25"/>
      <w:u w:val="none"/>
    </w:rPr>
  </w:style>
  <w:style w:type="paragraph" w:customStyle="1" w:styleId="Vnbnnidung30">
    <w:name w:val="Văn bản nội dung (3)"/>
    <w:basedOn w:val="Normal"/>
    <w:link w:val="Vnbnnidung3"/>
    <w:rsid w:val="00261DA5"/>
    <w:pPr>
      <w:widowControl w:val="0"/>
      <w:shd w:val="clear" w:color="auto" w:fill="FFFFFF"/>
      <w:spacing w:before="240" w:after="960" w:line="0" w:lineRule="atLeast"/>
      <w:jc w:val="both"/>
    </w:pPr>
    <w:rPr>
      <w:rFonts w:ascii="Calibri" w:eastAsia="Calibri" w:hAnsi="Calibri"/>
      <w:i/>
      <w:iCs/>
      <w:sz w:val="27"/>
      <w:szCs w:val="27"/>
      <w:shd w:val="clear" w:color="auto" w:fill="FFFFFF"/>
      <w:lang/>
    </w:rPr>
  </w:style>
  <w:style w:type="paragraph" w:customStyle="1" w:styleId="Tiu30">
    <w:name w:val="Tiêu đề #3"/>
    <w:basedOn w:val="Normal"/>
    <w:link w:val="Tiu3"/>
    <w:rsid w:val="00261DA5"/>
    <w:pPr>
      <w:widowControl w:val="0"/>
      <w:shd w:val="clear" w:color="auto" w:fill="FFFFFF"/>
      <w:spacing w:line="504" w:lineRule="exact"/>
      <w:jc w:val="both"/>
      <w:outlineLvl w:val="2"/>
    </w:pPr>
    <w:rPr>
      <w:rFonts w:ascii="Calibri" w:eastAsia="Calibri" w:hAnsi="Calibri"/>
      <w:i/>
      <w:iCs/>
      <w:sz w:val="27"/>
      <w:szCs w:val="27"/>
      <w:shd w:val="clear" w:color="auto" w:fill="FFFFFF"/>
      <w:lang/>
    </w:rPr>
  </w:style>
  <w:style w:type="paragraph" w:customStyle="1" w:styleId="Vnbnnidung160">
    <w:name w:val="Văn bản nội dung (16)"/>
    <w:basedOn w:val="Normal"/>
    <w:link w:val="Vnbnnidung16"/>
    <w:rsid w:val="00261DA5"/>
    <w:pPr>
      <w:widowControl w:val="0"/>
      <w:shd w:val="clear" w:color="auto" w:fill="FFFFFF"/>
      <w:spacing w:line="504" w:lineRule="exact"/>
      <w:jc w:val="both"/>
    </w:pPr>
    <w:rPr>
      <w:rFonts w:ascii="Calibri" w:eastAsia="Calibri" w:hAnsi="Calibri"/>
      <w:i/>
      <w:iCs/>
      <w:sz w:val="29"/>
      <w:szCs w:val="29"/>
      <w:shd w:val="clear" w:color="auto" w:fill="FFFFFF"/>
      <w:lang/>
    </w:rPr>
  </w:style>
  <w:style w:type="paragraph" w:customStyle="1" w:styleId="Vnbnnidung170">
    <w:name w:val="Văn bản nội dung (17)"/>
    <w:basedOn w:val="Normal"/>
    <w:link w:val="Vnbnnidung17"/>
    <w:rsid w:val="00261DA5"/>
    <w:pPr>
      <w:widowControl w:val="0"/>
      <w:shd w:val="clear" w:color="auto" w:fill="FFFFFF"/>
      <w:spacing w:line="0" w:lineRule="atLeast"/>
      <w:jc w:val="both"/>
    </w:pPr>
    <w:rPr>
      <w:rFonts w:ascii="Calibri" w:eastAsia="Calibri" w:hAnsi="Calibri"/>
      <w:sz w:val="28"/>
      <w:szCs w:val="28"/>
      <w:shd w:val="clear" w:color="auto" w:fill="FFFFFF"/>
      <w:lang/>
    </w:rPr>
  </w:style>
  <w:style w:type="paragraph" w:customStyle="1" w:styleId="Tiu320">
    <w:name w:val="Tiêu đề #3 (2)"/>
    <w:basedOn w:val="Normal"/>
    <w:link w:val="Tiu32"/>
    <w:rsid w:val="00261DA5"/>
    <w:pPr>
      <w:widowControl w:val="0"/>
      <w:shd w:val="clear" w:color="auto" w:fill="FFFFFF"/>
      <w:spacing w:before="180" w:after="240" w:line="0" w:lineRule="atLeast"/>
      <w:jc w:val="both"/>
      <w:outlineLvl w:val="2"/>
    </w:pPr>
    <w:rPr>
      <w:rFonts w:ascii="Calibri" w:eastAsia="Calibri" w:hAnsi="Calibri"/>
      <w:sz w:val="27"/>
      <w:szCs w:val="27"/>
      <w:shd w:val="clear" w:color="auto" w:fill="FFFFFF"/>
      <w:lang/>
    </w:rPr>
  </w:style>
  <w:style w:type="paragraph" w:styleId="ListParagraph">
    <w:name w:val="List Paragraph"/>
    <w:basedOn w:val="Normal"/>
    <w:qFormat/>
    <w:rsid w:val="0066406E"/>
    <w:pPr>
      <w:ind w:left="720"/>
      <w:contextualSpacing/>
    </w:pPr>
  </w:style>
  <w:style w:type="character" w:customStyle="1" w:styleId="Heading7Char">
    <w:name w:val="Heading 7 Char"/>
    <w:basedOn w:val="DefaultParagraphFont"/>
    <w:link w:val="Heading7"/>
    <w:rsid w:val="00290419"/>
    <w:rPr>
      <w:rFonts w:ascii="Times New Roman" w:eastAsia="Times New Roman" w:hAnsi="Times New Roman"/>
      <w:sz w:val="24"/>
      <w:szCs w:val="24"/>
      <w:lang/>
    </w:rPr>
  </w:style>
  <w:style w:type="character" w:customStyle="1" w:styleId="Heading8Char">
    <w:name w:val="Heading 8 Char"/>
    <w:basedOn w:val="DefaultParagraphFont"/>
    <w:link w:val="Heading8"/>
    <w:rsid w:val="00290419"/>
    <w:rPr>
      <w:rFonts w:ascii=".VnTime" w:eastAsia="Times New Roman" w:hAnsi=".VnTime"/>
      <w:i/>
      <w:sz w:val="26"/>
      <w:lang/>
    </w:rPr>
  </w:style>
  <w:style w:type="paragraph" w:customStyle="1" w:styleId="ft22">
    <w:name w:val="ft22"/>
    <w:basedOn w:val="Normal"/>
    <w:rsid w:val="00290419"/>
    <w:pPr>
      <w:spacing w:before="100" w:beforeAutospacing="1" w:after="100" w:afterAutospacing="1"/>
    </w:pPr>
  </w:style>
  <w:style w:type="paragraph" w:customStyle="1" w:styleId="CharChar1">
    <w:name w:val=" Char Char1"/>
    <w:basedOn w:val="Normal"/>
    <w:semiHidden/>
    <w:rsid w:val="00290419"/>
    <w:pPr>
      <w:spacing w:after="160" w:line="240" w:lineRule="exact"/>
    </w:pPr>
    <w:rPr>
      <w:rFonts w:ascii="Arial" w:hAnsi="Arial"/>
      <w:sz w:val="22"/>
      <w:szCs w:val="22"/>
    </w:rPr>
  </w:style>
  <w:style w:type="paragraph" w:customStyle="1" w:styleId="Char">
    <w:name w:val=" Char"/>
    <w:next w:val="Normal"/>
    <w:autoRedefine/>
    <w:rsid w:val="00290419"/>
    <w:pPr>
      <w:spacing w:after="160" w:line="240" w:lineRule="exact"/>
      <w:jc w:val="both"/>
    </w:pPr>
    <w:rPr>
      <w:rFonts w:ascii="Times New Roman" w:eastAsia="Times New Roman" w:hAnsi="Times New Roman"/>
      <w:sz w:val="28"/>
      <w:szCs w:val="22"/>
    </w:rPr>
  </w:style>
  <w:style w:type="character" w:customStyle="1" w:styleId="normal-h1">
    <w:name w:val="normal-h1"/>
    <w:rsid w:val="00290419"/>
    <w:rPr>
      <w:rFonts w:ascii="Times New Roman" w:hAnsi="Times New Roman" w:cs="Times New Roman" w:hint="default"/>
      <w:sz w:val="24"/>
      <w:szCs w:val="24"/>
    </w:rPr>
  </w:style>
  <w:style w:type="paragraph" w:customStyle="1" w:styleId="normal-p">
    <w:name w:val="normal-p"/>
    <w:basedOn w:val="Normal"/>
    <w:rsid w:val="00290419"/>
    <w:rPr>
      <w:sz w:val="20"/>
      <w:szCs w:val="20"/>
    </w:rPr>
  </w:style>
  <w:style w:type="character" w:styleId="CommentReference">
    <w:name w:val="annotation reference"/>
    <w:rsid w:val="00290419"/>
    <w:rPr>
      <w:sz w:val="16"/>
      <w:szCs w:val="16"/>
    </w:rPr>
  </w:style>
  <w:style w:type="paragraph" w:styleId="CommentText">
    <w:name w:val="annotation text"/>
    <w:basedOn w:val="Normal"/>
    <w:link w:val="CommentTextChar"/>
    <w:rsid w:val="00290419"/>
    <w:rPr>
      <w:rFonts w:eastAsia="Calibri"/>
      <w:sz w:val="20"/>
      <w:szCs w:val="20"/>
    </w:rPr>
  </w:style>
  <w:style w:type="character" w:customStyle="1" w:styleId="CommentTextChar">
    <w:name w:val="Comment Text Char"/>
    <w:basedOn w:val="DefaultParagraphFont"/>
    <w:link w:val="CommentText"/>
    <w:rsid w:val="00290419"/>
    <w:rPr>
      <w:rFonts w:ascii="Times New Roman" w:hAnsi="Times New Roman"/>
    </w:rPr>
  </w:style>
  <w:style w:type="character" w:styleId="EndnoteReference">
    <w:name w:val="endnote reference"/>
    <w:rsid w:val="00290419"/>
    <w:rPr>
      <w:vertAlign w:val="superscript"/>
    </w:rPr>
  </w:style>
  <w:style w:type="paragraph" w:customStyle="1" w:styleId="NormalAfter6pt">
    <w:name w:val="Normal + After:  6 pt"/>
    <w:basedOn w:val="Normal"/>
    <w:rsid w:val="00290419"/>
    <w:pPr>
      <w:spacing w:after="120"/>
    </w:pPr>
    <w:rPr>
      <w:rFonts w:ascii="Arial" w:hAnsi="Arial"/>
    </w:rPr>
  </w:style>
  <w:style w:type="paragraph" w:customStyle="1" w:styleId="daude1">
    <w:name w:val="daude1"/>
    <w:basedOn w:val="Heading1"/>
    <w:rsid w:val="00290419"/>
    <w:pPr>
      <w:keepNext/>
      <w:autoSpaceDE w:val="0"/>
      <w:autoSpaceDN w:val="0"/>
      <w:spacing w:before="120" w:beforeAutospacing="0" w:after="60" w:afterAutospacing="0" w:line="240" w:lineRule="exact"/>
      <w:outlineLvl w:val="9"/>
    </w:pPr>
    <w:rPr>
      <w:rFonts w:ascii=".VnArial" w:eastAsia="SimSun" w:hAnsi=".VnArial"/>
      <w:kern w:val="28"/>
      <w:sz w:val="28"/>
      <w:szCs w:val="28"/>
      <w:lang/>
    </w:rPr>
  </w:style>
  <w:style w:type="paragraph" w:customStyle="1" w:styleId="CharCharChar1CharCharChar">
    <w:name w:val=" Char Char Char1 Char Char Char"/>
    <w:basedOn w:val="Normal"/>
    <w:rsid w:val="00290419"/>
    <w:pPr>
      <w:spacing w:after="160" w:line="240" w:lineRule="exact"/>
    </w:pPr>
    <w:rPr>
      <w:rFonts w:ascii="Verdana" w:hAnsi="Verdana"/>
      <w:sz w:val="20"/>
      <w:szCs w:val="20"/>
    </w:rPr>
  </w:style>
  <w:style w:type="paragraph" w:customStyle="1" w:styleId="CharCharChar1CharCharCharCharCharChar">
    <w:name w:val=" Char Char Char1 Char Char Char Char Char Char"/>
    <w:autoRedefine/>
    <w:rsid w:val="00290419"/>
    <w:pPr>
      <w:numPr>
        <w:numId w:val="1"/>
      </w:numPr>
      <w:spacing w:after="120"/>
      <w:ind w:left="357" w:firstLine="0"/>
    </w:pPr>
    <w:rPr>
      <w:rFonts w:ascii="Times New Roman" w:eastAsia="MS Mincho" w:hAnsi="Times New Roman"/>
    </w:rPr>
  </w:style>
  <w:style w:type="paragraph" w:customStyle="1" w:styleId="n-dieund">
    <w:name w:val="n-dieund"/>
    <w:basedOn w:val="Normal"/>
    <w:rsid w:val="00290419"/>
    <w:pPr>
      <w:spacing w:after="120"/>
      <w:ind w:firstLine="709"/>
      <w:jc w:val="both"/>
    </w:pPr>
    <w:rPr>
      <w:rFonts w:ascii=".VnTime" w:hAnsi=".VnTime"/>
      <w:sz w:val="26"/>
      <w:szCs w:val="28"/>
      <w:lang w:val="vi-VN"/>
    </w:rPr>
  </w:style>
  <w:style w:type="paragraph" w:customStyle="1" w:styleId="n-dieunoidung">
    <w:name w:val="n-dieunoidung"/>
    <w:basedOn w:val="Normal"/>
    <w:rsid w:val="00290419"/>
    <w:pPr>
      <w:widowControl w:val="0"/>
      <w:spacing w:after="100"/>
      <w:ind w:firstLine="539"/>
      <w:jc w:val="both"/>
    </w:pPr>
    <w:rPr>
      <w:rFonts w:ascii=".VnTime" w:hAnsi=".VnTime" w:cs=".VnTime"/>
      <w:bCs/>
      <w:iCs/>
      <w:snapToGrid w:val="0"/>
      <w:color w:val="0000FF"/>
      <w:sz w:val="28"/>
      <w:szCs w:val="28"/>
      <w:lang w:val="fr-FR"/>
    </w:rPr>
  </w:style>
  <w:style w:type="paragraph" w:styleId="BodyTextIndent3">
    <w:name w:val="Body Text Indent 3"/>
    <w:basedOn w:val="Normal"/>
    <w:link w:val="BodyTextIndent3Char"/>
    <w:rsid w:val="00290419"/>
    <w:pPr>
      <w:ind w:firstLine="567"/>
      <w:jc w:val="both"/>
    </w:pPr>
    <w:rPr>
      <w:rFonts w:ascii=".VnTime" w:hAnsi=".VnTime"/>
      <w:i/>
      <w:iCs/>
      <w:lang/>
    </w:rPr>
  </w:style>
  <w:style w:type="character" w:customStyle="1" w:styleId="BodyTextIndent3Char">
    <w:name w:val="Body Text Indent 3 Char"/>
    <w:basedOn w:val="DefaultParagraphFont"/>
    <w:link w:val="BodyTextIndent3"/>
    <w:rsid w:val="00290419"/>
    <w:rPr>
      <w:rFonts w:ascii=".VnTime" w:eastAsia="Times New Roman" w:hAnsi=".VnTime"/>
      <w:i/>
      <w:iCs/>
      <w:sz w:val="24"/>
      <w:szCs w:val="24"/>
      <w:lang/>
    </w:rPr>
  </w:style>
  <w:style w:type="paragraph" w:customStyle="1" w:styleId="abc">
    <w:name w:val="abc"/>
    <w:basedOn w:val="Normal"/>
    <w:rsid w:val="00290419"/>
    <w:pPr>
      <w:spacing w:line="300" w:lineRule="atLeast"/>
      <w:jc w:val="both"/>
    </w:pPr>
    <w:rPr>
      <w:rFonts w:ascii=".VnTime" w:hAnsi=".VnTime"/>
      <w:sz w:val="28"/>
      <w:szCs w:val="20"/>
    </w:rPr>
  </w:style>
  <w:style w:type="paragraph" w:customStyle="1" w:styleId="Createdby">
    <w:name w:val="Created by"/>
    <w:rsid w:val="00290419"/>
    <w:rPr>
      <w:rFonts w:ascii="Times New Roman" w:eastAsia="Times New Roman" w:hAnsi="Times New Roman"/>
      <w:sz w:val="24"/>
      <w:szCs w:val="24"/>
    </w:rPr>
  </w:style>
  <w:style w:type="paragraph" w:customStyle="1" w:styleId="PageXofY">
    <w:name w:val="Page X of Y"/>
    <w:rsid w:val="00290419"/>
    <w:rPr>
      <w:rFonts w:ascii="Times New Roman" w:eastAsia="Times New Roman" w:hAnsi="Times New Roman"/>
      <w:sz w:val="24"/>
      <w:szCs w:val="24"/>
    </w:rPr>
  </w:style>
  <w:style w:type="paragraph" w:customStyle="1" w:styleId="AutoCorrect">
    <w:name w:val="AutoCorrect"/>
    <w:rsid w:val="00290419"/>
    <w:rPr>
      <w:rFonts w:ascii="Times New Roman" w:eastAsia="Times New Roman" w:hAnsi="Times New Roman"/>
      <w:sz w:val="24"/>
      <w:szCs w:val="24"/>
    </w:rPr>
  </w:style>
  <w:style w:type="paragraph" w:customStyle="1" w:styleId="Createdon">
    <w:name w:val="Created on"/>
    <w:rsid w:val="00290419"/>
    <w:rPr>
      <w:rFonts w:ascii="Times New Roman" w:eastAsia="Times New Roman" w:hAnsi="Times New Roman"/>
      <w:sz w:val="24"/>
      <w:szCs w:val="24"/>
    </w:rPr>
  </w:style>
  <w:style w:type="character" w:customStyle="1" w:styleId="newssubtitle">
    <w:name w:val="newssubtitle"/>
    <w:basedOn w:val="DefaultParagraphFont"/>
    <w:rsid w:val="00290419"/>
  </w:style>
  <w:style w:type="paragraph" w:customStyle="1" w:styleId="CharCharCharCharCharCharCharCharChar">
    <w:name w:val=" Char Char Char Char Char Char Char Char Char"/>
    <w:autoRedefine/>
    <w:rsid w:val="00290419"/>
    <w:pPr>
      <w:tabs>
        <w:tab w:val="left" w:pos="1152"/>
      </w:tabs>
      <w:spacing w:before="120" w:after="120" w:line="312" w:lineRule="auto"/>
    </w:pPr>
    <w:rPr>
      <w:rFonts w:ascii="Arial" w:eastAsia="Times New Roman" w:hAnsi="Arial" w:cs="Arial"/>
      <w:sz w:val="26"/>
      <w:szCs w:val="26"/>
    </w:rPr>
  </w:style>
  <w:style w:type="paragraph" w:customStyle="1" w:styleId="Heading">
    <w:name w:val="Heading"/>
    <w:basedOn w:val="Normal"/>
    <w:next w:val="BodyText"/>
    <w:rsid w:val="00290419"/>
    <w:pPr>
      <w:keepNext/>
      <w:suppressAutoHyphens/>
      <w:spacing w:before="240" w:after="120"/>
    </w:pPr>
    <w:rPr>
      <w:rFonts w:ascii="Arial" w:eastAsia="Arial Unicode MS" w:hAnsi="Arial" w:cs="Mangal"/>
      <w:sz w:val="28"/>
      <w:szCs w:val="28"/>
      <w:lang w:val="vi-VN" w:eastAsia="ar-SA"/>
    </w:rPr>
  </w:style>
  <w:style w:type="paragraph" w:styleId="List">
    <w:name w:val="List"/>
    <w:basedOn w:val="BodyText"/>
    <w:rsid w:val="00290419"/>
    <w:pPr>
      <w:suppressAutoHyphens/>
    </w:pPr>
    <w:rPr>
      <w:rFonts w:ascii="Arial" w:hAnsi="Arial" w:cs="Mangal"/>
      <w:sz w:val="26"/>
      <w:szCs w:val="26"/>
      <w:lang w:val="vi-VN" w:eastAsia="ar-SA"/>
    </w:rPr>
  </w:style>
  <w:style w:type="paragraph" w:styleId="Caption">
    <w:name w:val="caption"/>
    <w:basedOn w:val="Normal"/>
    <w:qFormat/>
    <w:rsid w:val="00290419"/>
    <w:pPr>
      <w:suppressLineNumbers/>
      <w:suppressAutoHyphens/>
      <w:spacing w:before="120" w:after="120"/>
    </w:pPr>
    <w:rPr>
      <w:rFonts w:ascii="Arial" w:hAnsi="Arial" w:cs="Mangal"/>
      <w:i/>
      <w:iCs/>
      <w:lang w:val="vi-VN" w:eastAsia="ar-SA"/>
    </w:rPr>
  </w:style>
  <w:style w:type="paragraph" w:customStyle="1" w:styleId="Index">
    <w:name w:val="Index"/>
    <w:basedOn w:val="Normal"/>
    <w:rsid w:val="00290419"/>
    <w:pPr>
      <w:suppressLineNumbers/>
      <w:suppressAutoHyphens/>
    </w:pPr>
    <w:rPr>
      <w:rFonts w:ascii="Arial" w:hAnsi="Arial" w:cs="Mangal"/>
      <w:sz w:val="26"/>
      <w:szCs w:val="26"/>
      <w:lang w:val="vi-VN" w:eastAsia="ar-SA"/>
    </w:rPr>
  </w:style>
  <w:style w:type="paragraph" w:customStyle="1" w:styleId="Heading32">
    <w:name w:val="Heading 32"/>
    <w:basedOn w:val="Normal"/>
    <w:rsid w:val="00290419"/>
    <w:pPr>
      <w:suppressAutoHyphens/>
    </w:pPr>
    <w:rPr>
      <w:rFonts w:eastAsia="SimSun"/>
      <w:sz w:val="27"/>
      <w:szCs w:val="27"/>
      <w:lang w:eastAsia="ar-SA"/>
    </w:rPr>
  </w:style>
  <w:style w:type="paragraph" w:customStyle="1" w:styleId="CharCharChar2CharCharCharChar">
    <w:name w:val="Char Char Char2 Char Char Char Char"/>
    <w:basedOn w:val="Normal"/>
    <w:rsid w:val="00290419"/>
    <w:pPr>
      <w:suppressAutoHyphens/>
      <w:spacing w:after="160" w:line="240" w:lineRule="exact"/>
    </w:pPr>
    <w:rPr>
      <w:rFonts w:ascii="Arial" w:hAnsi="Arial" w:cs="Arial"/>
      <w:sz w:val="22"/>
      <w:szCs w:val="22"/>
      <w:lang w:eastAsia="ar-SA"/>
    </w:rPr>
  </w:style>
  <w:style w:type="paragraph" w:customStyle="1" w:styleId="TableHeading">
    <w:name w:val="Table Heading"/>
    <w:basedOn w:val="TableContents"/>
    <w:rsid w:val="00290419"/>
    <w:rPr>
      <w:rFonts w:ascii="Arial" w:eastAsia="Lucida Sans Unicode" w:hAnsi="Arial"/>
      <w:bCs/>
      <w:kern w:val="26"/>
      <w:sz w:val="26"/>
      <w:szCs w:val="26"/>
      <w:lang/>
    </w:rPr>
  </w:style>
  <w:style w:type="paragraph" w:customStyle="1" w:styleId="Framecontents">
    <w:name w:val="Frame contents"/>
    <w:basedOn w:val="BodyText"/>
    <w:rsid w:val="00290419"/>
    <w:pPr>
      <w:suppressAutoHyphens/>
    </w:pPr>
    <w:rPr>
      <w:rFonts w:ascii="Arial" w:hAnsi="Arial" w:cs="Arial"/>
      <w:sz w:val="26"/>
      <w:szCs w:val="26"/>
      <w:lang w:val="vi-VN" w:eastAsia="ar-SA"/>
    </w:rPr>
  </w:style>
  <w:style w:type="character" w:styleId="LineNumber">
    <w:name w:val="line number"/>
    <w:basedOn w:val="DefaultParagraphFont"/>
    <w:rsid w:val="00290419"/>
  </w:style>
  <w:style w:type="paragraph" w:styleId="Subtitle">
    <w:name w:val="Subtitle"/>
    <w:basedOn w:val="Normal"/>
    <w:link w:val="SubtitleChar"/>
    <w:qFormat/>
    <w:rsid w:val="00290419"/>
    <w:pPr>
      <w:jc w:val="center"/>
    </w:pPr>
    <w:rPr>
      <w:rFonts w:ascii="Arial" w:hAnsi="Arial"/>
      <w:b/>
      <w:bCs/>
      <w:lang w:eastAsia="zh-CN"/>
    </w:rPr>
  </w:style>
  <w:style w:type="character" w:customStyle="1" w:styleId="SubtitleChar">
    <w:name w:val="Subtitle Char"/>
    <w:basedOn w:val="DefaultParagraphFont"/>
    <w:link w:val="Subtitle"/>
    <w:rsid w:val="00290419"/>
    <w:rPr>
      <w:rFonts w:ascii="Arial" w:eastAsia="Times New Roman" w:hAnsi="Arial"/>
      <w:b/>
      <w:bCs/>
      <w:sz w:val="24"/>
      <w:szCs w:val="24"/>
      <w:lang w:eastAsia="zh-CN"/>
    </w:rPr>
  </w:style>
  <w:style w:type="character" w:customStyle="1" w:styleId="CharChar12">
    <w:name w:val=" Char Char12"/>
    <w:locked/>
    <w:rsid w:val="00290419"/>
    <w:rPr>
      <w:rFonts w:ascii=".VnTime" w:hAnsi=".VnTime"/>
      <w:sz w:val="28"/>
      <w:lang w:val="en-US" w:eastAsia="en-US" w:bidi="ar-SA"/>
    </w:rPr>
  </w:style>
  <w:style w:type="character" w:customStyle="1" w:styleId="CharChar21">
    <w:name w:val=" Char Char21"/>
    <w:rsid w:val="00290419"/>
    <w:rPr>
      <w:rFonts w:ascii=".VnArialH" w:hAnsi=".VnArialH"/>
      <w:b/>
    </w:rPr>
  </w:style>
  <w:style w:type="character" w:customStyle="1" w:styleId="CharChar3">
    <w:name w:val=" Char Char3"/>
    <w:rsid w:val="00290419"/>
    <w:rPr>
      <w:rFonts w:ascii=".VnTime" w:hAnsi=".VnTime" w:cs=".VnTime"/>
      <w:sz w:val="26"/>
      <w:szCs w:val="26"/>
      <w:lang w:val="en-US" w:eastAsia="en-US" w:bidi="ar-SA"/>
    </w:rPr>
  </w:style>
  <w:style w:type="character" w:customStyle="1" w:styleId="CharChar5">
    <w:name w:val=" Char Char5"/>
    <w:rsid w:val="00290419"/>
    <w:rPr>
      <w:rFonts w:ascii=".VnTime" w:hAnsi=".VnTime" w:cs=".VnTime"/>
      <w:sz w:val="26"/>
      <w:szCs w:val="26"/>
      <w:lang w:val="en-US" w:eastAsia="en-US" w:bidi="ar-SA"/>
    </w:rPr>
  </w:style>
  <w:style w:type="paragraph" w:customStyle="1" w:styleId="CharCharChar1Char">
    <w:name w:val="Char Char Char1 Char"/>
    <w:basedOn w:val="Normal"/>
    <w:rsid w:val="00290419"/>
    <w:pPr>
      <w:spacing w:after="160" w:line="240" w:lineRule="exact"/>
    </w:pPr>
    <w:rPr>
      <w:rFonts w:ascii="Verdana" w:hAnsi="Verdana"/>
      <w:sz w:val="20"/>
      <w:szCs w:val="20"/>
    </w:rPr>
  </w:style>
  <w:style w:type="paragraph" w:customStyle="1" w:styleId="CharCharCharCharCharChar">
    <w:name w:val=" Char Char Char Char Char Char"/>
    <w:basedOn w:val="Normal"/>
    <w:rsid w:val="00290419"/>
    <w:pPr>
      <w:spacing w:after="160" w:line="240" w:lineRule="exact"/>
    </w:pPr>
    <w:rPr>
      <w:rFonts w:ascii="Verdana" w:hAnsi="Verdana"/>
      <w:sz w:val="20"/>
      <w:szCs w:val="20"/>
    </w:rPr>
  </w:style>
  <w:style w:type="paragraph" w:customStyle="1" w:styleId="CharCharCharCharCharChar1">
    <w:name w:val=" Char Char Char Char Char Char1"/>
    <w:basedOn w:val="Normal"/>
    <w:rsid w:val="00290419"/>
    <w:pPr>
      <w:spacing w:after="160" w:line="240" w:lineRule="exact"/>
    </w:pPr>
    <w:rPr>
      <w:rFonts w:ascii="Verdana" w:hAnsi="Verdana"/>
      <w:sz w:val="20"/>
      <w:szCs w:val="20"/>
    </w:rPr>
  </w:style>
  <w:style w:type="character" w:customStyle="1" w:styleId="CharChar4">
    <w:name w:val=" Char Char4"/>
    <w:semiHidden/>
    <w:rsid w:val="00290419"/>
    <w:rPr>
      <w:rFonts w:ascii="Arial" w:hAnsi="Arial"/>
      <w:lang w:val="vi-VN" w:eastAsia="vi-VN"/>
    </w:rPr>
  </w:style>
  <w:style w:type="character" w:customStyle="1" w:styleId="CommentSubjectChar">
    <w:name w:val="Comment Subject Char"/>
    <w:link w:val="CommentSubject"/>
    <w:rsid w:val="00290419"/>
    <w:rPr>
      <w:rFonts w:ascii="Arial" w:hAnsi="Arial"/>
      <w:b/>
      <w:bCs/>
      <w:lang w:val="vi-VN" w:eastAsia="vi-VN"/>
    </w:rPr>
  </w:style>
  <w:style w:type="paragraph" w:styleId="CommentSubject">
    <w:name w:val="annotation subject"/>
    <w:basedOn w:val="CommentText"/>
    <w:next w:val="CommentText"/>
    <w:link w:val="CommentSubjectChar"/>
    <w:unhideWhenUsed/>
    <w:rsid w:val="00290419"/>
    <w:rPr>
      <w:rFonts w:ascii="Arial" w:hAnsi="Arial"/>
      <w:b/>
      <w:bCs/>
      <w:lang w:val="vi-VN" w:eastAsia="vi-VN"/>
    </w:rPr>
  </w:style>
  <w:style w:type="character" w:customStyle="1" w:styleId="CommentSubjectChar1">
    <w:name w:val="Comment Subject Char1"/>
    <w:basedOn w:val="CommentTextChar"/>
    <w:link w:val="CommentSubject"/>
    <w:uiPriority w:val="99"/>
    <w:semiHidden/>
    <w:rsid w:val="00290419"/>
    <w:rPr>
      <w:b/>
      <w:bCs/>
    </w:rPr>
  </w:style>
  <w:style w:type="character" w:customStyle="1" w:styleId="Heading2Char1">
    <w:name w:val="Heading 2 Char1"/>
    <w:rsid w:val="00290419"/>
    <w:rPr>
      <w:rFonts w:ascii=".VnArialH" w:eastAsia="SimSun" w:hAnsi=".VnArialH"/>
      <w:b/>
      <w:lang w:val="en-US" w:eastAsia="en-US" w:bidi="ar-SA"/>
    </w:rPr>
  </w:style>
  <w:style w:type="character" w:customStyle="1" w:styleId="Heading3Char1">
    <w:name w:val="Heading 3 Char1"/>
    <w:rsid w:val="00290419"/>
    <w:rPr>
      <w:rFonts w:ascii=".VnTimeH" w:hAnsi=".VnTimeH"/>
      <w:b/>
      <w:sz w:val="24"/>
      <w:lang w:val="en-US" w:eastAsia="en-US" w:bidi="ar-SA"/>
    </w:rPr>
  </w:style>
  <w:style w:type="character" w:customStyle="1" w:styleId="HeaderChar1">
    <w:name w:val="Header Char1"/>
    <w:rsid w:val="00290419"/>
    <w:rPr>
      <w:rFonts w:ascii=".VnTime" w:eastAsia="SimSun" w:hAnsi=".VnTime"/>
      <w:sz w:val="28"/>
      <w:lang w:val="en-US" w:eastAsia="en-US" w:bidi="ar-SA"/>
    </w:rPr>
  </w:style>
  <w:style w:type="character" w:customStyle="1" w:styleId="normal-h">
    <w:name w:val="normal-h"/>
    <w:basedOn w:val="DefaultParagraphFont"/>
    <w:rsid w:val="00290419"/>
  </w:style>
  <w:style w:type="paragraph" w:customStyle="1" w:styleId="giuachar-p">
    <w:name w:val="giuachar-p"/>
    <w:basedOn w:val="Normal"/>
    <w:rsid w:val="00290419"/>
    <w:pPr>
      <w:spacing w:before="100" w:beforeAutospacing="1" w:after="100" w:afterAutospacing="1"/>
    </w:pPr>
  </w:style>
  <w:style w:type="character" w:customStyle="1" w:styleId="giuachar-h">
    <w:name w:val="giuachar-h"/>
    <w:basedOn w:val="DefaultParagraphFont"/>
    <w:rsid w:val="00290419"/>
  </w:style>
  <w:style w:type="character" w:customStyle="1" w:styleId="CharChar6">
    <w:name w:val=" Char Char6"/>
    <w:rsid w:val="00290419"/>
    <w:rPr>
      <w:rFonts w:ascii="Times New Roman" w:eastAsia="Times New Roman" w:hAnsi="Times New Roman"/>
      <w:b/>
      <w:bCs/>
      <w:sz w:val="24"/>
    </w:rPr>
  </w:style>
  <w:style w:type="character" w:customStyle="1" w:styleId="WW8Num2z0">
    <w:name w:val="WW8Num2z0"/>
    <w:rsid w:val="00290419"/>
    <w:rPr>
      <w:rFonts w:ascii="Wingdings" w:hAnsi="Wingdings" w:cs="Wingdings"/>
    </w:rPr>
  </w:style>
  <w:style w:type="character" w:customStyle="1" w:styleId="WW8Num2z1">
    <w:name w:val="WW8Num2z1"/>
    <w:rsid w:val="00290419"/>
    <w:rPr>
      <w:rFonts w:ascii="Courier New" w:hAnsi="Courier New" w:cs="Courier New"/>
    </w:rPr>
  </w:style>
  <w:style w:type="character" w:customStyle="1" w:styleId="WW8Num2z3">
    <w:name w:val="WW8Num2z3"/>
    <w:rsid w:val="00290419"/>
    <w:rPr>
      <w:rFonts w:ascii="Symbol" w:hAnsi="Symbol" w:cs="Symbol"/>
    </w:rPr>
  </w:style>
  <w:style w:type="character" w:customStyle="1" w:styleId="WW8Num5z0">
    <w:name w:val="WW8Num5z0"/>
    <w:rsid w:val="00290419"/>
    <w:rPr>
      <w:rFonts w:ascii="Wingdings" w:hAnsi="Wingdings" w:cs="Wingdings"/>
    </w:rPr>
  </w:style>
  <w:style w:type="character" w:customStyle="1" w:styleId="WW8Num5z1">
    <w:name w:val="WW8Num5z1"/>
    <w:rsid w:val="00290419"/>
    <w:rPr>
      <w:rFonts w:ascii="Courier New" w:hAnsi="Courier New" w:cs="Courier New"/>
    </w:rPr>
  </w:style>
  <w:style w:type="character" w:customStyle="1" w:styleId="WW8Num5z3">
    <w:name w:val="WW8Num5z3"/>
    <w:rsid w:val="00290419"/>
    <w:rPr>
      <w:rFonts w:ascii="Symbol" w:hAnsi="Symbol" w:cs="Symbol"/>
    </w:rPr>
  </w:style>
  <w:style w:type="character" w:customStyle="1" w:styleId="WW8Num6z0">
    <w:name w:val="WW8Num6z0"/>
    <w:rsid w:val="00290419"/>
    <w:rPr>
      <w:rFonts w:ascii="Arial" w:eastAsia="Batang" w:hAnsi="Arial" w:cs="Arial"/>
    </w:rPr>
  </w:style>
  <w:style w:type="character" w:customStyle="1" w:styleId="WW8Num6z1">
    <w:name w:val="WW8Num6z1"/>
    <w:rsid w:val="00290419"/>
    <w:rPr>
      <w:rFonts w:ascii="Courier New" w:hAnsi="Courier New" w:cs="Courier New"/>
    </w:rPr>
  </w:style>
  <w:style w:type="character" w:customStyle="1" w:styleId="WW8Num6z2">
    <w:name w:val="WW8Num6z2"/>
    <w:rsid w:val="00290419"/>
    <w:rPr>
      <w:rFonts w:ascii="Wingdings" w:hAnsi="Wingdings" w:cs="Wingdings"/>
    </w:rPr>
  </w:style>
  <w:style w:type="character" w:customStyle="1" w:styleId="WW8Num6z3">
    <w:name w:val="WW8Num6z3"/>
    <w:rsid w:val="00290419"/>
    <w:rPr>
      <w:rFonts w:ascii="Symbol" w:hAnsi="Symbol" w:cs="Symbol"/>
    </w:rPr>
  </w:style>
  <w:style w:type="character" w:customStyle="1" w:styleId="WW8Num9z0">
    <w:name w:val="WW8Num9z0"/>
    <w:rsid w:val="00290419"/>
    <w:rPr>
      <w:rFonts w:ascii="Wingdings" w:hAnsi="Wingdings" w:cs="Wingdings"/>
    </w:rPr>
  </w:style>
  <w:style w:type="character" w:customStyle="1" w:styleId="WW8Num9z1">
    <w:name w:val="WW8Num9z1"/>
    <w:rsid w:val="00290419"/>
    <w:rPr>
      <w:rFonts w:ascii="Courier New" w:hAnsi="Courier New" w:cs="Courier New"/>
    </w:rPr>
  </w:style>
  <w:style w:type="character" w:customStyle="1" w:styleId="WW8Num9z3">
    <w:name w:val="WW8Num9z3"/>
    <w:rsid w:val="00290419"/>
    <w:rPr>
      <w:rFonts w:ascii="Symbol" w:hAnsi="Symbol" w:cs="Symbol"/>
    </w:rPr>
  </w:style>
  <w:style w:type="character" w:customStyle="1" w:styleId="WW8Num10z0">
    <w:name w:val="WW8Num10z0"/>
    <w:rsid w:val="00290419"/>
    <w:rPr>
      <w:rFonts w:ascii="Wingdings" w:hAnsi="Wingdings" w:cs="Wingdings"/>
    </w:rPr>
  </w:style>
  <w:style w:type="character" w:customStyle="1" w:styleId="WW8Num10z1">
    <w:name w:val="WW8Num10z1"/>
    <w:rsid w:val="00290419"/>
    <w:rPr>
      <w:rFonts w:ascii="Courier New" w:hAnsi="Courier New" w:cs="Courier New"/>
    </w:rPr>
  </w:style>
  <w:style w:type="character" w:customStyle="1" w:styleId="WW8Num10z3">
    <w:name w:val="WW8Num10z3"/>
    <w:rsid w:val="00290419"/>
    <w:rPr>
      <w:rFonts w:ascii="Symbol" w:hAnsi="Symbol" w:cs="Symbol"/>
    </w:rPr>
  </w:style>
  <w:style w:type="character" w:customStyle="1" w:styleId="WW8Num11z0">
    <w:name w:val="WW8Num11z0"/>
    <w:rsid w:val="00290419"/>
    <w:rPr>
      <w:rFonts w:ascii="Wingdings" w:hAnsi="Wingdings" w:cs="Wingdings"/>
    </w:rPr>
  </w:style>
  <w:style w:type="character" w:customStyle="1" w:styleId="WW8Num11z1">
    <w:name w:val="WW8Num11z1"/>
    <w:rsid w:val="00290419"/>
    <w:rPr>
      <w:rFonts w:ascii="Courier New" w:hAnsi="Courier New" w:cs="Courier New"/>
    </w:rPr>
  </w:style>
  <w:style w:type="character" w:customStyle="1" w:styleId="WW8Num11z3">
    <w:name w:val="WW8Num11z3"/>
    <w:rsid w:val="00290419"/>
    <w:rPr>
      <w:rFonts w:ascii="Symbol" w:hAnsi="Symbol" w:cs="Symbol"/>
    </w:rPr>
  </w:style>
  <w:style w:type="character" w:customStyle="1" w:styleId="WW8Num12z0">
    <w:name w:val="WW8Num12z0"/>
    <w:rsid w:val="00290419"/>
    <w:rPr>
      <w:rFonts w:ascii="Wingdings" w:hAnsi="Wingdings" w:cs="Wingdings"/>
    </w:rPr>
  </w:style>
  <w:style w:type="character" w:customStyle="1" w:styleId="WW8Num12z1">
    <w:name w:val="WW8Num12z1"/>
    <w:rsid w:val="00290419"/>
    <w:rPr>
      <w:rFonts w:ascii="Courier New" w:hAnsi="Courier New" w:cs="Courier New"/>
    </w:rPr>
  </w:style>
  <w:style w:type="character" w:customStyle="1" w:styleId="WW8Num12z3">
    <w:name w:val="WW8Num12z3"/>
    <w:rsid w:val="00290419"/>
    <w:rPr>
      <w:rFonts w:ascii="Symbol" w:hAnsi="Symbol" w:cs="Symbol"/>
    </w:rPr>
  </w:style>
  <w:style w:type="character" w:customStyle="1" w:styleId="WW8Num13z0">
    <w:name w:val="WW8Num13z0"/>
    <w:rsid w:val="00290419"/>
    <w:rPr>
      <w:rFonts w:ascii="Wingdings" w:hAnsi="Wingdings" w:cs="Wingdings"/>
    </w:rPr>
  </w:style>
  <w:style w:type="character" w:customStyle="1" w:styleId="WW8Num13z1">
    <w:name w:val="WW8Num13z1"/>
    <w:rsid w:val="00290419"/>
    <w:rPr>
      <w:rFonts w:ascii="Courier New" w:hAnsi="Courier New" w:cs="Courier New"/>
    </w:rPr>
  </w:style>
  <w:style w:type="character" w:customStyle="1" w:styleId="WW8Num13z3">
    <w:name w:val="WW8Num13z3"/>
    <w:rsid w:val="00290419"/>
    <w:rPr>
      <w:rFonts w:ascii="Symbol" w:hAnsi="Symbol" w:cs="Symbol"/>
    </w:rPr>
  </w:style>
  <w:style w:type="character" w:customStyle="1" w:styleId="WW8Num14z0">
    <w:name w:val="WW8Num14z0"/>
    <w:rsid w:val="00290419"/>
    <w:rPr>
      <w:rFonts w:ascii="Wingdings" w:hAnsi="Wingdings" w:cs="Wingdings"/>
    </w:rPr>
  </w:style>
  <w:style w:type="character" w:customStyle="1" w:styleId="WW8Num14z1">
    <w:name w:val="WW8Num14z1"/>
    <w:rsid w:val="00290419"/>
    <w:rPr>
      <w:rFonts w:ascii="Courier New" w:hAnsi="Courier New" w:cs="Courier New"/>
    </w:rPr>
  </w:style>
  <w:style w:type="character" w:customStyle="1" w:styleId="WW8Num14z3">
    <w:name w:val="WW8Num14z3"/>
    <w:rsid w:val="00290419"/>
    <w:rPr>
      <w:rFonts w:ascii="Symbol" w:hAnsi="Symbol" w:cs="Symbol"/>
    </w:rPr>
  </w:style>
  <w:style w:type="character" w:customStyle="1" w:styleId="WW8Num15z0">
    <w:name w:val="WW8Num15z0"/>
    <w:rsid w:val="00290419"/>
    <w:rPr>
      <w:rFonts w:ascii="Wingdings" w:hAnsi="Wingdings" w:cs="Wingdings"/>
    </w:rPr>
  </w:style>
  <w:style w:type="character" w:customStyle="1" w:styleId="WW8Num15z1">
    <w:name w:val="WW8Num15z1"/>
    <w:rsid w:val="00290419"/>
    <w:rPr>
      <w:rFonts w:ascii="Courier New" w:hAnsi="Courier New" w:cs="Courier New"/>
    </w:rPr>
  </w:style>
  <w:style w:type="character" w:customStyle="1" w:styleId="WW8Num15z3">
    <w:name w:val="WW8Num15z3"/>
    <w:rsid w:val="00290419"/>
    <w:rPr>
      <w:rFonts w:ascii="Symbol" w:hAnsi="Symbol" w:cs="Symbol"/>
    </w:rPr>
  </w:style>
  <w:style w:type="character" w:customStyle="1" w:styleId="WW8Num16z0">
    <w:name w:val="WW8Num16z0"/>
    <w:rsid w:val="00290419"/>
    <w:rPr>
      <w:rFonts w:ascii="Wingdings" w:hAnsi="Wingdings" w:cs="Wingdings"/>
    </w:rPr>
  </w:style>
  <w:style w:type="character" w:customStyle="1" w:styleId="WW8Num16z1">
    <w:name w:val="WW8Num16z1"/>
    <w:rsid w:val="00290419"/>
    <w:rPr>
      <w:rFonts w:ascii="Courier New" w:hAnsi="Courier New" w:cs="Courier New"/>
    </w:rPr>
  </w:style>
  <w:style w:type="character" w:customStyle="1" w:styleId="WW8Num16z3">
    <w:name w:val="WW8Num16z3"/>
    <w:rsid w:val="00290419"/>
    <w:rPr>
      <w:rFonts w:ascii="Symbol" w:hAnsi="Symbol" w:cs="Symbol"/>
    </w:rPr>
  </w:style>
  <w:style w:type="character" w:customStyle="1" w:styleId="WW8Num17z0">
    <w:name w:val="WW8Num17z0"/>
    <w:rsid w:val="00290419"/>
    <w:rPr>
      <w:rFonts w:ascii="Wingdings" w:hAnsi="Wingdings" w:cs="Wingdings"/>
    </w:rPr>
  </w:style>
  <w:style w:type="character" w:customStyle="1" w:styleId="WW8Num17z1">
    <w:name w:val="WW8Num17z1"/>
    <w:rsid w:val="00290419"/>
    <w:rPr>
      <w:rFonts w:ascii="Courier New" w:hAnsi="Courier New" w:cs="Courier New"/>
    </w:rPr>
  </w:style>
  <w:style w:type="character" w:customStyle="1" w:styleId="WW8Num17z3">
    <w:name w:val="WW8Num17z3"/>
    <w:rsid w:val="00290419"/>
    <w:rPr>
      <w:rFonts w:ascii="Symbol" w:hAnsi="Symbol" w:cs="Symbol"/>
    </w:rPr>
  </w:style>
  <w:style w:type="character" w:customStyle="1" w:styleId="WW8Num18z0">
    <w:name w:val="WW8Num18z0"/>
    <w:rsid w:val="00290419"/>
    <w:rPr>
      <w:rFonts w:ascii="Wingdings" w:hAnsi="Wingdings" w:cs="Wingdings"/>
    </w:rPr>
  </w:style>
  <w:style w:type="character" w:customStyle="1" w:styleId="WW8Num18z1">
    <w:name w:val="WW8Num18z1"/>
    <w:rsid w:val="00290419"/>
    <w:rPr>
      <w:rFonts w:ascii="Courier New" w:hAnsi="Courier New" w:cs="Courier New"/>
    </w:rPr>
  </w:style>
  <w:style w:type="character" w:customStyle="1" w:styleId="WW8Num18z3">
    <w:name w:val="WW8Num18z3"/>
    <w:rsid w:val="00290419"/>
    <w:rPr>
      <w:rFonts w:ascii="Symbol" w:hAnsi="Symbol" w:cs="Symbol"/>
    </w:rPr>
  </w:style>
  <w:style w:type="character" w:customStyle="1" w:styleId="WW8Num19z0">
    <w:name w:val="WW8Num19z0"/>
    <w:rsid w:val="00290419"/>
    <w:rPr>
      <w:rFonts w:ascii="Wingdings" w:hAnsi="Wingdings" w:cs="Wingdings"/>
    </w:rPr>
  </w:style>
  <w:style w:type="character" w:customStyle="1" w:styleId="WW8Num19z1">
    <w:name w:val="WW8Num19z1"/>
    <w:rsid w:val="00290419"/>
    <w:rPr>
      <w:rFonts w:ascii="Courier New" w:hAnsi="Courier New" w:cs="Courier New"/>
    </w:rPr>
  </w:style>
  <w:style w:type="character" w:customStyle="1" w:styleId="WW8Num19z3">
    <w:name w:val="WW8Num19z3"/>
    <w:rsid w:val="00290419"/>
    <w:rPr>
      <w:rFonts w:ascii="Symbol" w:hAnsi="Symbol" w:cs="Symbol"/>
    </w:rPr>
  </w:style>
  <w:style w:type="character" w:customStyle="1" w:styleId="WW8Num20z0">
    <w:name w:val="WW8Num20z0"/>
    <w:rsid w:val="00290419"/>
    <w:rPr>
      <w:rFonts w:ascii="Wingdings" w:hAnsi="Wingdings" w:cs="Wingdings"/>
    </w:rPr>
  </w:style>
  <w:style w:type="character" w:customStyle="1" w:styleId="WW8Num20z1">
    <w:name w:val="WW8Num20z1"/>
    <w:rsid w:val="00290419"/>
    <w:rPr>
      <w:rFonts w:ascii="Courier New" w:hAnsi="Courier New" w:cs="Courier New"/>
    </w:rPr>
  </w:style>
  <w:style w:type="character" w:customStyle="1" w:styleId="WW8Num20z3">
    <w:name w:val="WW8Num20z3"/>
    <w:rsid w:val="00290419"/>
    <w:rPr>
      <w:rFonts w:ascii="Symbol" w:hAnsi="Symbol" w:cs="Symbol"/>
    </w:rPr>
  </w:style>
  <w:style w:type="character" w:customStyle="1" w:styleId="WW8Num21z0">
    <w:name w:val="WW8Num21z0"/>
    <w:rsid w:val="00290419"/>
    <w:rPr>
      <w:rFonts w:ascii="Wingdings" w:hAnsi="Wingdings" w:cs="Wingdings"/>
    </w:rPr>
  </w:style>
  <w:style w:type="character" w:customStyle="1" w:styleId="WW8Num21z1">
    <w:name w:val="WW8Num21z1"/>
    <w:rsid w:val="00290419"/>
    <w:rPr>
      <w:rFonts w:ascii="Courier New" w:hAnsi="Courier New" w:cs="Courier New"/>
    </w:rPr>
  </w:style>
  <w:style w:type="character" w:customStyle="1" w:styleId="WW8Num21z3">
    <w:name w:val="WW8Num21z3"/>
    <w:rsid w:val="00290419"/>
    <w:rPr>
      <w:rFonts w:ascii="Symbol" w:hAnsi="Symbol" w:cs="Symbol"/>
    </w:rPr>
  </w:style>
  <w:style w:type="character" w:customStyle="1" w:styleId="WW8Num22z0">
    <w:name w:val="WW8Num22z0"/>
    <w:rsid w:val="00290419"/>
    <w:rPr>
      <w:rFonts w:ascii="Wingdings" w:hAnsi="Wingdings" w:cs="Wingdings"/>
    </w:rPr>
  </w:style>
  <w:style w:type="character" w:customStyle="1" w:styleId="WW8Num22z1">
    <w:name w:val="WW8Num22z1"/>
    <w:rsid w:val="00290419"/>
    <w:rPr>
      <w:rFonts w:ascii="Courier New" w:hAnsi="Courier New" w:cs="Courier New"/>
    </w:rPr>
  </w:style>
  <w:style w:type="character" w:customStyle="1" w:styleId="WW8Num22z3">
    <w:name w:val="WW8Num22z3"/>
    <w:rsid w:val="00290419"/>
    <w:rPr>
      <w:rFonts w:ascii="Symbol" w:hAnsi="Symbol" w:cs="Symbol"/>
    </w:rPr>
  </w:style>
  <w:style w:type="character" w:customStyle="1" w:styleId="WW8Num23z0">
    <w:name w:val="WW8Num23z0"/>
    <w:rsid w:val="00290419"/>
    <w:rPr>
      <w:rFonts w:ascii="Wingdings" w:hAnsi="Wingdings" w:cs="Wingdings"/>
    </w:rPr>
  </w:style>
  <w:style w:type="character" w:customStyle="1" w:styleId="WW8Num23z1">
    <w:name w:val="WW8Num23z1"/>
    <w:rsid w:val="00290419"/>
    <w:rPr>
      <w:rFonts w:ascii="Courier New" w:hAnsi="Courier New" w:cs="Courier New"/>
    </w:rPr>
  </w:style>
  <w:style w:type="character" w:customStyle="1" w:styleId="WW8Num23z3">
    <w:name w:val="WW8Num23z3"/>
    <w:rsid w:val="00290419"/>
    <w:rPr>
      <w:rFonts w:ascii="Symbol" w:hAnsi="Symbol" w:cs="Symbol"/>
    </w:rPr>
  </w:style>
  <w:style w:type="character" w:customStyle="1" w:styleId="WW8Num25z0">
    <w:name w:val="WW8Num25z0"/>
    <w:rsid w:val="00290419"/>
    <w:rPr>
      <w:rFonts w:ascii="Wingdings" w:hAnsi="Wingdings" w:cs="Wingdings"/>
    </w:rPr>
  </w:style>
  <w:style w:type="character" w:customStyle="1" w:styleId="WW8Num25z1">
    <w:name w:val="WW8Num25z1"/>
    <w:rsid w:val="00290419"/>
    <w:rPr>
      <w:rFonts w:ascii="Courier New" w:hAnsi="Courier New" w:cs="Courier New"/>
    </w:rPr>
  </w:style>
  <w:style w:type="character" w:customStyle="1" w:styleId="WW8Num25z3">
    <w:name w:val="WW8Num25z3"/>
    <w:rsid w:val="00290419"/>
    <w:rPr>
      <w:rFonts w:ascii="Symbol" w:hAnsi="Symbol" w:cs="Symbol"/>
    </w:rPr>
  </w:style>
  <w:style w:type="character" w:customStyle="1" w:styleId="WW8Num27z0">
    <w:name w:val="WW8Num27z0"/>
    <w:rsid w:val="00290419"/>
    <w:rPr>
      <w:rFonts w:ascii="Symbol" w:hAnsi="Symbol" w:cs="Symbol"/>
    </w:rPr>
  </w:style>
  <w:style w:type="character" w:customStyle="1" w:styleId="WW8Num27z1">
    <w:name w:val="WW8Num27z1"/>
    <w:rsid w:val="00290419"/>
    <w:rPr>
      <w:rFonts w:ascii="Courier New" w:hAnsi="Courier New" w:cs="Courier New"/>
    </w:rPr>
  </w:style>
  <w:style w:type="character" w:customStyle="1" w:styleId="WW8Num27z2">
    <w:name w:val="WW8Num27z2"/>
    <w:rsid w:val="00290419"/>
    <w:rPr>
      <w:rFonts w:ascii="Wingdings" w:hAnsi="Wingdings" w:cs="Wingdings"/>
    </w:rPr>
  </w:style>
  <w:style w:type="character" w:customStyle="1" w:styleId="WW8Num28z0">
    <w:name w:val="WW8Num28z0"/>
    <w:rsid w:val="00290419"/>
    <w:rPr>
      <w:rFonts w:ascii="Wingdings" w:hAnsi="Wingdings" w:cs="Wingdings"/>
    </w:rPr>
  </w:style>
  <w:style w:type="character" w:customStyle="1" w:styleId="WW8Num28z1">
    <w:name w:val="WW8Num28z1"/>
    <w:rsid w:val="00290419"/>
    <w:rPr>
      <w:rFonts w:ascii="Courier New" w:hAnsi="Courier New" w:cs="Courier New"/>
    </w:rPr>
  </w:style>
  <w:style w:type="character" w:customStyle="1" w:styleId="WW8Num28z3">
    <w:name w:val="WW8Num28z3"/>
    <w:rsid w:val="00290419"/>
    <w:rPr>
      <w:rFonts w:ascii="Symbol" w:hAnsi="Symbol" w:cs="Symbol"/>
    </w:rPr>
  </w:style>
  <w:style w:type="character" w:customStyle="1" w:styleId="WW8Num30z0">
    <w:name w:val="WW8Num30z0"/>
    <w:rsid w:val="00290419"/>
    <w:rPr>
      <w:rFonts w:ascii="Wingdings" w:hAnsi="Wingdings" w:cs="Wingdings"/>
    </w:rPr>
  </w:style>
  <w:style w:type="character" w:customStyle="1" w:styleId="WW8Num30z1">
    <w:name w:val="WW8Num30z1"/>
    <w:rsid w:val="00290419"/>
    <w:rPr>
      <w:rFonts w:ascii="Courier New" w:hAnsi="Courier New" w:cs="Courier New"/>
    </w:rPr>
  </w:style>
  <w:style w:type="character" w:customStyle="1" w:styleId="WW8Num30z3">
    <w:name w:val="WW8Num30z3"/>
    <w:rsid w:val="00290419"/>
    <w:rPr>
      <w:rFonts w:ascii="Symbol" w:hAnsi="Symbol" w:cs="Symbol"/>
    </w:rPr>
  </w:style>
  <w:style w:type="character" w:customStyle="1" w:styleId="WW8Num32z0">
    <w:name w:val="WW8Num32z0"/>
    <w:rsid w:val="00290419"/>
    <w:rPr>
      <w:rFonts w:ascii="Wingdings" w:hAnsi="Wingdings" w:cs="Wingdings"/>
    </w:rPr>
  </w:style>
  <w:style w:type="character" w:customStyle="1" w:styleId="WW8Num32z1">
    <w:name w:val="WW8Num32z1"/>
    <w:rsid w:val="00290419"/>
    <w:rPr>
      <w:rFonts w:ascii="Courier New" w:hAnsi="Courier New" w:cs="Courier New"/>
    </w:rPr>
  </w:style>
  <w:style w:type="character" w:customStyle="1" w:styleId="WW8Num32z3">
    <w:name w:val="WW8Num32z3"/>
    <w:rsid w:val="00290419"/>
    <w:rPr>
      <w:rFonts w:ascii="Symbol" w:hAnsi="Symbol" w:cs="Symbol"/>
    </w:rPr>
  </w:style>
  <w:style w:type="character" w:customStyle="1" w:styleId="WW8Num33z0">
    <w:name w:val="WW8Num33z0"/>
    <w:rsid w:val="00290419"/>
    <w:rPr>
      <w:rFonts w:ascii="Wingdings" w:hAnsi="Wingdings" w:cs="Wingdings"/>
    </w:rPr>
  </w:style>
  <w:style w:type="character" w:customStyle="1" w:styleId="WW8Num33z1">
    <w:name w:val="WW8Num33z1"/>
    <w:rsid w:val="00290419"/>
    <w:rPr>
      <w:rFonts w:ascii="Courier New" w:hAnsi="Courier New" w:cs="Courier New"/>
    </w:rPr>
  </w:style>
  <w:style w:type="character" w:customStyle="1" w:styleId="WW8Num33z3">
    <w:name w:val="WW8Num33z3"/>
    <w:rsid w:val="00290419"/>
    <w:rPr>
      <w:rFonts w:ascii="Symbol" w:hAnsi="Symbol" w:cs="Symbol"/>
    </w:rPr>
  </w:style>
  <w:style w:type="character" w:customStyle="1" w:styleId="WW8Num34z0">
    <w:name w:val="WW8Num34z0"/>
    <w:rsid w:val="00290419"/>
    <w:rPr>
      <w:rFonts w:ascii="Wingdings" w:hAnsi="Wingdings" w:cs="Wingdings"/>
    </w:rPr>
  </w:style>
  <w:style w:type="character" w:customStyle="1" w:styleId="WW8Num34z1">
    <w:name w:val="WW8Num34z1"/>
    <w:rsid w:val="00290419"/>
    <w:rPr>
      <w:rFonts w:ascii="Courier New" w:hAnsi="Courier New" w:cs="Courier New"/>
    </w:rPr>
  </w:style>
  <w:style w:type="character" w:customStyle="1" w:styleId="WW8Num34z3">
    <w:name w:val="WW8Num34z3"/>
    <w:rsid w:val="00290419"/>
    <w:rPr>
      <w:rFonts w:ascii="Symbol" w:hAnsi="Symbol" w:cs="Symbol"/>
    </w:rPr>
  </w:style>
  <w:style w:type="character" w:customStyle="1" w:styleId="WW8Num35z0">
    <w:name w:val="WW8Num35z0"/>
    <w:rsid w:val="00290419"/>
    <w:rPr>
      <w:rFonts w:ascii="Wingdings" w:eastAsia="Times New Roman" w:hAnsi="Wingdings" w:cs="Times New Roman"/>
      <w:color w:val="auto"/>
    </w:rPr>
  </w:style>
  <w:style w:type="character" w:customStyle="1" w:styleId="WW8Num35z2">
    <w:name w:val="WW8Num35z2"/>
    <w:rsid w:val="00290419"/>
    <w:rPr>
      <w:rFonts w:ascii="Wingdings" w:hAnsi="Wingdings" w:cs="Wingdings"/>
    </w:rPr>
  </w:style>
  <w:style w:type="character" w:customStyle="1" w:styleId="WW8Num35z3">
    <w:name w:val="WW8Num35z3"/>
    <w:rsid w:val="00290419"/>
    <w:rPr>
      <w:rFonts w:ascii="Symbol" w:hAnsi="Symbol" w:cs="Symbol"/>
    </w:rPr>
  </w:style>
  <w:style w:type="character" w:customStyle="1" w:styleId="WW8Num35z4">
    <w:name w:val="WW8Num35z4"/>
    <w:rsid w:val="00290419"/>
    <w:rPr>
      <w:rFonts w:ascii="Courier New" w:hAnsi="Courier New" w:cs="Courier New"/>
    </w:rPr>
  </w:style>
  <w:style w:type="character" w:customStyle="1" w:styleId="WW8Num36z0">
    <w:name w:val="WW8Num36z0"/>
    <w:rsid w:val="00290419"/>
    <w:rPr>
      <w:rFonts w:ascii="Wingdings" w:hAnsi="Wingdings" w:cs="Wingdings"/>
    </w:rPr>
  </w:style>
  <w:style w:type="character" w:customStyle="1" w:styleId="WW8Num36z3">
    <w:name w:val="WW8Num36z3"/>
    <w:rsid w:val="00290419"/>
    <w:rPr>
      <w:rFonts w:ascii="Symbol" w:hAnsi="Symbol" w:cs="Symbol"/>
    </w:rPr>
  </w:style>
  <w:style w:type="character" w:customStyle="1" w:styleId="WW8Num36z4">
    <w:name w:val="WW8Num36z4"/>
    <w:rsid w:val="00290419"/>
    <w:rPr>
      <w:rFonts w:ascii="Courier New" w:hAnsi="Courier New" w:cs="Courier New"/>
    </w:rPr>
  </w:style>
  <w:style w:type="character" w:customStyle="1" w:styleId="WW8Num37z0">
    <w:name w:val="WW8Num37z0"/>
    <w:rsid w:val="00290419"/>
    <w:rPr>
      <w:rFonts w:ascii="Wingdings" w:hAnsi="Wingdings" w:cs="Wingdings"/>
    </w:rPr>
  </w:style>
  <w:style w:type="character" w:customStyle="1" w:styleId="WW8Num37z1">
    <w:name w:val="WW8Num37z1"/>
    <w:rsid w:val="00290419"/>
    <w:rPr>
      <w:rFonts w:ascii="Courier New" w:hAnsi="Courier New" w:cs="Courier New"/>
    </w:rPr>
  </w:style>
  <w:style w:type="character" w:customStyle="1" w:styleId="WW8Num37z3">
    <w:name w:val="WW8Num37z3"/>
    <w:rsid w:val="00290419"/>
    <w:rPr>
      <w:rFonts w:ascii="Symbol" w:hAnsi="Symbol" w:cs="Symbol"/>
    </w:rPr>
  </w:style>
  <w:style w:type="character" w:customStyle="1" w:styleId="WW8Num38z0">
    <w:name w:val="WW8Num38z0"/>
    <w:rsid w:val="00290419"/>
    <w:rPr>
      <w:rFonts w:ascii="Wingdings" w:hAnsi="Wingdings" w:cs="Wingdings"/>
    </w:rPr>
  </w:style>
  <w:style w:type="character" w:customStyle="1" w:styleId="WW8Num38z3">
    <w:name w:val="WW8Num38z3"/>
    <w:rsid w:val="00290419"/>
    <w:rPr>
      <w:rFonts w:ascii="Symbol" w:hAnsi="Symbol" w:cs="Symbol"/>
    </w:rPr>
  </w:style>
  <w:style w:type="character" w:customStyle="1" w:styleId="WW8Num38z4">
    <w:name w:val="WW8Num38z4"/>
    <w:rsid w:val="00290419"/>
    <w:rPr>
      <w:rFonts w:ascii="Courier New" w:hAnsi="Courier New" w:cs="Courier New"/>
    </w:rPr>
  </w:style>
  <w:style w:type="character" w:customStyle="1" w:styleId="WW8Num39z0">
    <w:name w:val="WW8Num39z0"/>
    <w:rsid w:val="00290419"/>
    <w:rPr>
      <w:rFonts w:ascii="Wingdings" w:hAnsi="Wingdings" w:cs="Wingdings"/>
    </w:rPr>
  </w:style>
  <w:style w:type="character" w:customStyle="1" w:styleId="WW8Num39z1">
    <w:name w:val="WW8Num39z1"/>
    <w:rsid w:val="00290419"/>
    <w:rPr>
      <w:rFonts w:ascii="Courier New" w:hAnsi="Courier New" w:cs="Courier New"/>
    </w:rPr>
  </w:style>
  <w:style w:type="character" w:customStyle="1" w:styleId="WW8Num39z3">
    <w:name w:val="WW8Num39z3"/>
    <w:rsid w:val="00290419"/>
    <w:rPr>
      <w:rFonts w:ascii="Symbol" w:hAnsi="Symbol" w:cs="Symbol"/>
    </w:rPr>
  </w:style>
  <w:style w:type="character" w:customStyle="1" w:styleId="WW8Num40z0">
    <w:name w:val="WW8Num40z0"/>
    <w:rsid w:val="00290419"/>
    <w:rPr>
      <w:rFonts w:ascii="Wingdings" w:hAnsi="Wingdings" w:cs="Wingdings"/>
    </w:rPr>
  </w:style>
  <w:style w:type="character" w:customStyle="1" w:styleId="WW8Num40z1">
    <w:name w:val="WW8Num40z1"/>
    <w:rsid w:val="00290419"/>
    <w:rPr>
      <w:rFonts w:ascii="Courier New" w:hAnsi="Courier New" w:cs="Courier New"/>
    </w:rPr>
  </w:style>
  <w:style w:type="character" w:customStyle="1" w:styleId="WW8Num40z3">
    <w:name w:val="WW8Num40z3"/>
    <w:rsid w:val="00290419"/>
    <w:rPr>
      <w:rFonts w:ascii="Symbol" w:hAnsi="Symbol" w:cs="Symbol"/>
    </w:rPr>
  </w:style>
  <w:style w:type="character" w:styleId="FollowedHyperlink">
    <w:name w:val="FollowedHyperlink"/>
    <w:rsid w:val="00290419"/>
    <w:rPr>
      <w:color w:val="800080"/>
      <w:u w:val="single"/>
    </w:rPr>
  </w:style>
  <w:style w:type="character" w:customStyle="1" w:styleId="FootnoteCharacters">
    <w:name w:val="Footnote Characters"/>
    <w:rsid w:val="00290419"/>
    <w:rPr>
      <w:vertAlign w:val="superscript"/>
    </w:rPr>
  </w:style>
  <w:style w:type="character" w:customStyle="1" w:styleId="CharChar7">
    <w:name w:val=" Char Char7"/>
    <w:rsid w:val="00290419"/>
    <w:rPr>
      <w:rFonts w:ascii="Cambria" w:eastAsia="Times New Roman" w:hAnsi="Cambria" w:cs="Times New Roman"/>
      <w:b/>
      <w:bCs/>
      <w:i/>
      <w:iCs/>
      <w:sz w:val="28"/>
      <w:szCs w:val="28"/>
      <w:lang w:val="vi-VN"/>
    </w:rPr>
  </w:style>
  <w:style w:type="character" w:customStyle="1" w:styleId="EndnoteCharacters">
    <w:name w:val="Endnote Characters"/>
    <w:rsid w:val="00290419"/>
  </w:style>
  <w:style w:type="paragraph" w:customStyle="1" w:styleId="CharCharCharCharCharChar1Char">
    <w:name w:val=" Char Char Char Char Char Char1 Char"/>
    <w:basedOn w:val="Normal"/>
    <w:rsid w:val="00290419"/>
    <w:pPr>
      <w:suppressAutoHyphens/>
      <w:spacing w:after="160" w:line="240" w:lineRule="exact"/>
    </w:pPr>
    <w:rPr>
      <w:rFonts w:ascii="Arial" w:hAnsi="Arial" w:cs="Arial"/>
      <w:sz w:val="22"/>
      <w:szCs w:val="22"/>
      <w:lang w:eastAsia="ar-SA"/>
    </w:rPr>
  </w:style>
  <w:style w:type="paragraph" w:customStyle="1" w:styleId="AB630D60F59F403CB531B268FE76FA17">
    <w:name w:val="AB630D60F59F403CB531B268FE76FA17"/>
    <w:rsid w:val="00290419"/>
    <w:pPr>
      <w:spacing w:after="200" w:line="276" w:lineRule="auto"/>
    </w:pPr>
    <w:rPr>
      <w:rFonts w:eastAsia="MS Mincho" w:cs="Arial"/>
      <w:sz w:val="22"/>
      <w:szCs w:val="22"/>
      <w:lang w:eastAsia="ja-JP"/>
    </w:rPr>
  </w:style>
  <w:style w:type="paragraph" w:customStyle="1" w:styleId="Tenvb">
    <w:name w:val="Tenvb"/>
    <w:basedOn w:val="Normal"/>
    <w:link w:val="TenvbChar"/>
    <w:autoRedefine/>
    <w:rsid w:val="00290419"/>
    <w:pPr>
      <w:widowControl w:val="0"/>
      <w:tabs>
        <w:tab w:val="left" w:pos="12900"/>
      </w:tabs>
      <w:spacing w:before="120" w:line="360" w:lineRule="exact"/>
      <w:jc w:val="right"/>
      <w:outlineLvl w:val="0"/>
    </w:pPr>
    <w:rPr>
      <w:b/>
      <w:color w:val="000000"/>
      <w:sz w:val="28"/>
      <w:szCs w:val="28"/>
      <w:lang w:val="vi-VN"/>
    </w:rPr>
  </w:style>
  <w:style w:type="character" w:customStyle="1" w:styleId="TenvbChar">
    <w:name w:val="Tenvb Char"/>
    <w:link w:val="Tenvb"/>
    <w:rsid w:val="00290419"/>
    <w:rPr>
      <w:rFonts w:ascii="Times New Roman" w:eastAsia="Times New Roman" w:hAnsi="Times New Roman"/>
      <w:b/>
      <w:color w:val="000000"/>
      <w:sz w:val="28"/>
      <w:szCs w:val="28"/>
      <w:lang w:val="vi-VN"/>
    </w:rPr>
  </w:style>
  <w:style w:type="paragraph" w:customStyle="1" w:styleId="Giua">
    <w:name w:val="Giua"/>
    <w:basedOn w:val="Normal"/>
    <w:link w:val="GiuaChar"/>
    <w:autoRedefine/>
    <w:rsid w:val="00290419"/>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290419"/>
    <w:rPr>
      <w:rFonts w:ascii="Times New Roman Bold" w:eastAsia="MS Mincho" w:hAnsi="Times New Roman Bold"/>
      <w:b/>
      <w:w w:val="90"/>
      <w:sz w:val="26"/>
      <w:szCs w:val="28"/>
      <w:lang w:val="nl-NL"/>
    </w:rPr>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290419"/>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290419"/>
    <w:rPr>
      <w:rFonts w:ascii=".VnTime" w:hAnsi=".VnTime"/>
      <w:b/>
      <w:sz w:val="28"/>
      <w:lang w:val="en-GB" w:eastAsia="en-US" w:bidi="ar-SA"/>
    </w:rPr>
  </w:style>
  <w:style w:type="character" w:customStyle="1" w:styleId="CharChar16">
    <w:name w:val=" Char Char16"/>
    <w:rsid w:val="00290419"/>
    <w:rPr>
      <w:rFonts w:ascii=".VnTime" w:hAnsi=".VnTime"/>
      <w:i/>
      <w:sz w:val="28"/>
      <w:lang w:val="en-GB" w:eastAsia="en-US" w:bidi="ar-SA"/>
    </w:rPr>
  </w:style>
  <w:style w:type="character" w:customStyle="1" w:styleId="CharChar15">
    <w:name w:val=" Char Char15"/>
    <w:rsid w:val="00290419"/>
    <w:rPr>
      <w:rFonts w:ascii=".VnArialH" w:hAnsi=".VnArialH"/>
      <w:b/>
      <w:sz w:val="28"/>
      <w:lang w:val="en-GB" w:eastAsia="en-US" w:bidi="ar-SA"/>
    </w:rPr>
  </w:style>
  <w:style w:type="character" w:customStyle="1" w:styleId="CharChar13">
    <w:name w:val=" Char Char13"/>
    <w:rsid w:val="00290419"/>
    <w:rPr>
      <w:b/>
      <w:sz w:val="28"/>
      <w:lang w:val="en-GB" w:eastAsia="en-US" w:bidi="ar-SA"/>
    </w:rPr>
  </w:style>
  <w:style w:type="paragraph" w:customStyle="1" w:styleId="1Char">
    <w:name w:val="1 Char"/>
    <w:basedOn w:val="DocumentMap"/>
    <w:autoRedefine/>
    <w:rsid w:val="00290419"/>
    <w:pPr>
      <w:widowControl w:val="0"/>
      <w:jc w:val="both"/>
    </w:pPr>
    <w:rPr>
      <w:rFonts w:ascii="Tahoma" w:eastAsia="SimSun" w:hAnsi="Tahoma"/>
      <w:kern w:val="2"/>
      <w:sz w:val="24"/>
      <w:szCs w:val="24"/>
      <w:lang w:eastAsia="zh-CN"/>
    </w:rPr>
  </w:style>
  <w:style w:type="paragraph" w:customStyle="1" w:styleId="CharCharCharCharCharCharChar">
    <w:name w:val=" Char Char Char Char Char Char Char"/>
    <w:basedOn w:val="Normal"/>
    <w:next w:val="Normal"/>
    <w:autoRedefine/>
    <w:rsid w:val="00290419"/>
    <w:pPr>
      <w:spacing w:before="120" w:after="120" w:line="312" w:lineRule="auto"/>
    </w:pPr>
    <w:rPr>
      <w:sz w:val="28"/>
      <w:szCs w:val="28"/>
    </w:rPr>
  </w:style>
  <w:style w:type="paragraph" w:customStyle="1" w:styleId="1">
    <w:name w:val="1"/>
    <w:basedOn w:val="DocumentMap"/>
    <w:autoRedefine/>
    <w:rsid w:val="00290419"/>
    <w:pPr>
      <w:widowControl w:val="0"/>
      <w:jc w:val="both"/>
    </w:pPr>
    <w:rPr>
      <w:rFonts w:ascii="Tahoma" w:eastAsia="SimSun" w:hAnsi="Tahoma"/>
      <w:kern w:val="2"/>
      <w:sz w:val="24"/>
      <w:szCs w:val="24"/>
      <w:lang w:eastAsia="zh-CN"/>
    </w:rPr>
  </w:style>
  <w:style w:type="paragraph" w:customStyle="1" w:styleId="mau020900">
    <w:name w:val="mau020900"/>
    <w:basedOn w:val="Normal"/>
    <w:rsid w:val="00290419"/>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290419"/>
    <w:pPr>
      <w:numPr>
        <w:numId w:val="1"/>
      </w:numPr>
      <w:spacing w:line="264" w:lineRule="auto"/>
    </w:pPr>
    <w:rPr>
      <w:rFonts w:ascii=".VnTime" w:hAnsi=".VnTime"/>
      <w:i/>
      <w:szCs w:val="20"/>
    </w:rPr>
  </w:style>
  <w:style w:type="paragraph" w:customStyle="1" w:styleId="pbody">
    <w:name w:val="pbody"/>
    <w:basedOn w:val="Normal"/>
    <w:rsid w:val="00290419"/>
    <w:pPr>
      <w:spacing w:before="100" w:beforeAutospacing="1" w:after="100" w:afterAutospacing="1"/>
    </w:pPr>
  </w:style>
  <w:style w:type="character" w:customStyle="1" w:styleId="tieudechitiet">
    <w:name w:val="tieude_chitiet"/>
    <w:basedOn w:val="DefaultParagraphFont"/>
    <w:rsid w:val="00290419"/>
  </w:style>
  <w:style w:type="paragraph" w:customStyle="1" w:styleId="bodytextindent-p">
    <w:name w:val="bodytextindent-p"/>
    <w:basedOn w:val="Normal"/>
    <w:rsid w:val="00290419"/>
    <w:pPr>
      <w:spacing w:before="100" w:beforeAutospacing="1" w:after="100" w:afterAutospacing="1"/>
    </w:pPr>
  </w:style>
  <w:style w:type="character" w:customStyle="1" w:styleId="bodytextindent-h">
    <w:name w:val="bodytextindent-h"/>
    <w:basedOn w:val="DefaultParagraphFont"/>
    <w:rsid w:val="00290419"/>
  </w:style>
  <w:style w:type="paragraph" w:customStyle="1" w:styleId="Default">
    <w:name w:val="Default"/>
    <w:rsid w:val="00290419"/>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Normal"/>
    <w:next w:val="Normal"/>
    <w:rsid w:val="00290419"/>
    <w:pPr>
      <w:autoSpaceDE w:val="0"/>
      <w:autoSpaceDN w:val="0"/>
      <w:adjustRightInd w:val="0"/>
    </w:pPr>
  </w:style>
  <w:style w:type="paragraph" w:customStyle="1" w:styleId="CharCharCharCharCharCharCharCharCharCharCharChar">
    <w:name w:val=" Char Char Char Char Char Char Char Char Char Char Char Char"/>
    <w:basedOn w:val="DocumentMap"/>
    <w:autoRedefine/>
    <w:rsid w:val="00290419"/>
    <w:pPr>
      <w:widowControl w:val="0"/>
      <w:jc w:val="both"/>
    </w:pPr>
    <w:rPr>
      <w:rFonts w:ascii="Tahoma" w:eastAsia="SimSun" w:hAnsi="Tahoma"/>
      <w:kern w:val="2"/>
      <w:sz w:val="24"/>
      <w:szCs w:val="24"/>
      <w:lang w:eastAsia="zh-CN"/>
    </w:rPr>
  </w:style>
  <w:style w:type="character" w:customStyle="1" w:styleId="l2Char">
    <w:name w:val="l2 Char"/>
    <w:aliases w:val="H2 Char,HeadB Char Char"/>
    <w:rsid w:val="00290419"/>
    <w:rPr>
      <w:rFonts w:eastAsia="Calibri" w:cs="Arial"/>
      <w:b/>
      <w:bCs/>
      <w:iCs/>
      <w:sz w:val="26"/>
      <w:szCs w:val="28"/>
      <w:lang w:val="en-US" w:eastAsia="en-US" w:bidi="ar-SA"/>
    </w:rPr>
  </w:style>
  <w:style w:type="paragraph" w:customStyle="1" w:styleId="dieu">
    <w:name w:val="dieu"/>
    <w:basedOn w:val="Giua"/>
    <w:link w:val="dieuChar"/>
    <w:rsid w:val="00290419"/>
    <w:pPr>
      <w:widowControl/>
      <w:spacing w:after="120" w:line="240" w:lineRule="auto"/>
      <w:ind w:firstLine="720"/>
      <w:jc w:val="left"/>
      <w:outlineLvl w:val="9"/>
    </w:pPr>
    <w:rPr>
      <w:rFonts w:ascii="Times New Roman" w:eastAsia="Times New Roman" w:hAnsi="Times New Roman"/>
      <w:color w:val="0000FF"/>
      <w:w w:val="100"/>
      <w:szCs w:val="20"/>
      <w:lang/>
    </w:rPr>
  </w:style>
  <w:style w:type="character" w:customStyle="1" w:styleId="dieuChar">
    <w:name w:val="dieu Char"/>
    <w:link w:val="dieu"/>
    <w:rsid w:val="00290419"/>
    <w:rPr>
      <w:rFonts w:ascii="Times New Roman" w:eastAsia="Times New Roman" w:hAnsi="Times New Roman"/>
      <w:b/>
      <w:color w:val="0000FF"/>
      <w:sz w:val="26"/>
      <w:lang/>
    </w:rPr>
  </w:style>
  <w:style w:type="paragraph" w:customStyle="1" w:styleId="Loai">
    <w:name w:val="Loai"/>
    <w:basedOn w:val="Giua"/>
    <w:autoRedefine/>
    <w:rsid w:val="00290419"/>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290419"/>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290419"/>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290419"/>
    <w:pPr>
      <w:tabs>
        <w:tab w:val="left" w:pos="709"/>
      </w:tabs>
    </w:pPr>
    <w:rPr>
      <w:rFonts w:ascii="Tahoma" w:hAnsi="Tahoma"/>
      <w:lang w:val="pl-PL" w:eastAsia="pl-PL"/>
    </w:rPr>
  </w:style>
  <w:style w:type="character" w:customStyle="1" w:styleId="xapple-style-span">
    <w:name w:val="x_apple-style-span"/>
    <w:basedOn w:val="DefaultParagraphFont"/>
    <w:rsid w:val="00290419"/>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290419"/>
    <w:pPr>
      <w:tabs>
        <w:tab w:val="left" w:pos="709"/>
      </w:tabs>
    </w:pPr>
    <w:rPr>
      <w:rFonts w:ascii="Tahoma" w:hAnsi="Tahoma"/>
      <w:lang w:val="pl-PL" w:eastAsia="pl-PL"/>
    </w:rPr>
  </w:style>
  <w:style w:type="paragraph" w:customStyle="1" w:styleId="ColorfulList-Accent11">
    <w:name w:val="Colorful List - Accent 11"/>
    <w:basedOn w:val="Normal"/>
    <w:qFormat/>
    <w:rsid w:val="00290419"/>
    <w:pPr>
      <w:ind w:left="720"/>
      <w:contextualSpacing/>
    </w:pPr>
    <w:rPr>
      <w:rFonts w:eastAsia="MS Mincho"/>
      <w:lang w:eastAsia="ja-JP"/>
    </w:rPr>
  </w:style>
  <w:style w:type="paragraph" w:customStyle="1" w:styleId="xl24">
    <w:name w:val="xl24"/>
    <w:basedOn w:val="Normal"/>
    <w:rsid w:val="00290419"/>
    <w:pPr>
      <w:spacing w:before="100" w:beforeAutospacing="1" w:after="100" w:afterAutospacing="1"/>
    </w:pPr>
    <w:rPr>
      <w:rFonts w:ascii=".VnTime" w:eastAsia="Arial Unicode MS" w:hAnsi=".VnTime" w:cs="Arial Unicode MS"/>
    </w:rPr>
  </w:style>
  <w:style w:type="character" w:customStyle="1" w:styleId="apple-style-span">
    <w:name w:val="apple-style-span"/>
    <w:basedOn w:val="DefaultParagraphFont"/>
    <w:rsid w:val="00290419"/>
  </w:style>
  <w:style w:type="character" w:customStyle="1" w:styleId="vietadtextlink">
    <w:name w:val="vietadtextlink"/>
    <w:basedOn w:val="DefaultParagraphFont"/>
    <w:rsid w:val="00290419"/>
  </w:style>
  <w:style w:type="paragraph" w:customStyle="1" w:styleId="Char1CharCharChar1CharCharChar">
    <w:name w:val="Char1 Char Char Char1 Char Char Char"/>
    <w:basedOn w:val="Normal"/>
    <w:rsid w:val="00290419"/>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290419"/>
    <w:pPr>
      <w:spacing w:after="160" w:line="240" w:lineRule="exact"/>
    </w:pPr>
    <w:rPr>
      <w:rFonts w:eastAsia="MS Mincho"/>
      <w:sz w:val="20"/>
      <w:szCs w:val="20"/>
    </w:rPr>
  </w:style>
  <w:style w:type="paragraph" w:styleId="PlainText">
    <w:name w:val="Plain Text"/>
    <w:basedOn w:val="Normal"/>
    <w:link w:val="PlainTextChar"/>
    <w:rsid w:val="00290419"/>
    <w:pPr>
      <w:spacing w:before="100" w:beforeAutospacing="1" w:after="100" w:afterAutospacing="1"/>
    </w:pPr>
    <w:rPr>
      <w:lang w:eastAsia="ja-JP"/>
    </w:rPr>
  </w:style>
  <w:style w:type="character" w:customStyle="1" w:styleId="PlainTextChar">
    <w:name w:val="Plain Text Char"/>
    <w:basedOn w:val="DefaultParagraphFont"/>
    <w:link w:val="PlainText"/>
    <w:rsid w:val="00290419"/>
    <w:rPr>
      <w:rFonts w:ascii="Times New Roman" w:eastAsia="Times New Roman" w:hAnsi="Times New Roman"/>
      <w:sz w:val="24"/>
      <w:szCs w:val="24"/>
      <w:lang w:eastAsia="ja-JP"/>
    </w:rPr>
  </w:style>
  <w:style w:type="paragraph" w:customStyle="1" w:styleId="CharCharCharCharCharCharCharCharCharChar">
    <w:name w:val="Char Char Char Char Char Char Char Char Char Char"/>
    <w:basedOn w:val="Normal"/>
    <w:autoRedefine/>
    <w:rsid w:val="00290419"/>
    <w:pPr>
      <w:spacing w:after="160" w:line="240" w:lineRule="exact"/>
    </w:pPr>
    <w:rPr>
      <w:rFonts w:ascii="Verdana" w:hAnsi="Verdana" w:cs="Verdana"/>
      <w:sz w:val="20"/>
      <w:szCs w:val="20"/>
    </w:rPr>
  </w:style>
  <w:style w:type="paragraph" w:customStyle="1" w:styleId="CharCharCharChar1">
    <w:name w:val="Char Char Char Char1"/>
    <w:basedOn w:val="Normal"/>
    <w:rsid w:val="00290419"/>
    <w:pPr>
      <w:spacing w:after="160" w:line="240" w:lineRule="exact"/>
    </w:pPr>
    <w:rPr>
      <w:rFonts w:ascii="Tahoma" w:eastAsia="PMingLiU" w:hAnsi="Tahoma" w:cs="Tahoma"/>
      <w:sz w:val="20"/>
      <w:szCs w:val="20"/>
    </w:rPr>
  </w:style>
  <w:style w:type="paragraph" w:customStyle="1" w:styleId="BodyText21">
    <w:name w:val="Body Text 21"/>
    <w:basedOn w:val="Normal"/>
    <w:rsid w:val="00290419"/>
    <w:pPr>
      <w:widowControl w:val="0"/>
      <w:jc w:val="both"/>
    </w:pPr>
    <w:rPr>
      <w:rFonts w:ascii=".VnTime" w:hAnsi=".VnTime"/>
      <w:sz w:val="28"/>
      <w:szCs w:val="20"/>
      <w:lang w:val="en-GB"/>
    </w:rPr>
  </w:style>
  <w:style w:type="paragraph" w:customStyle="1" w:styleId="CharCharCharCharCharCharCharCharCharCharCharCharCharCharCharChar0">
    <w:name w:val=" Char Char Char Char Char Char Char Char Char Char Char Char Char Char Char Char"/>
    <w:basedOn w:val="Normal"/>
    <w:rsid w:val="00290419"/>
    <w:pPr>
      <w:tabs>
        <w:tab w:val="left" w:pos="709"/>
      </w:tabs>
    </w:pPr>
    <w:rPr>
      <w:rFonts w:ascii="Tahoma" w:hAnsi="Tahoma"/>
      <w:lang w:val="pl-PL" w:eastAsia="pl-PL"/>
    </w:rPr>
  </w:style>
  <w:style w:type="character" w:customStyle="1" w:styleId="bodytext-h">
    <w:name w:val="bodytext-h"/>
    <w:rsid w:val="00290419"/>
  </w:style>
  <w:style w:type="paragraph" w:customStyle="1" w:styleId="loaivanban">
    <w:name w:val="loaivanban"/>
    <w:basedOn w:val="Normal"/>
    <w:rsid w:val="00290419"/>
    <w:pPr>
      <w:spacing w:before="100" w:beforeAutospacing="1" w:after="100" w:afterAutospacing="1"/>
    </w:pPr>
  </w:style>
  <w:style w:type="paragraph" w:customStyle="1" w:styleId="Style2">
    <w:name w:val="Style2"/>
    <w:basedOn w:val="Normal"/>
    <w:link w:val="Style2CharChar"/>
    <w:rsid w:val="00290419"/>
    <w:pPr>
      <w:adjustRightInd w:val="0"/>
      <w:snapToGrid w:val="0"/>
      <w:spacing w:line="312" w:lineRule="auto"/>
      <w:jc w:val="both"/>
    </w:pPr>
    <w:rPr>
      <w:rFonts w:eastAsia="Batang"/>
      <w:b/>
      <w:bCs/>
      <w:sz w:val="26"/>
      <w:szCs w:val="26"/>
      <w:lang w:eastAsia="ko-KR"/>
    </w:rPr>
  </w:style>
  <w:style w:type="character" w:customStyle="1" w:styleId="Style2CharChar">
    <w:name w:val="Style2 Char Char"/>
    <w:link w:val="Style2"/>
    <w:rsid w:val="00290419"/>
    <w:rPr>
      <w:rFonts w:ascii="Times New Roman" w:eastAsia="Batang" w:hAnsi="Times New Roman"/>
      <w:b/>
      <w:bCs/>
      <w:sz w:val="26"/>
      <w:szCs w:val="26"/>
      <w:lang w:eastAsia="ko-KR"/>
    </w:rPr>
  </w:style>
  <w:style w:type="paragraph" w:customStyle="1" w:styleId="bodytext-p">
    <w:name w:val="bodytext-p"/>
    <w:basedOn w:val="Normal"/>
    <w:rsid w:val="00290419"/>
    <w:pPr>
      <w:spacing w:before="100" w:beforeAutospacing="1" w:after="100" w:afterAutospacing="1"/>
    </w:pPr>
    <w:rPr>
      <w:rFonts w:eastAsia="MS Mincho"/>
      <w:lang w:eastAsia="ja-JP"/>
    </w:rPr>
  </w:style>
  <w:style w:type="paragraph" w:customStyle="1" w:styleId="normal0">
    <w:name w:val="normal"/>
    <w:basedOn w:val="Normal"/>
    <w:rsid w:val="00290419"/>
    <w:pPr>
      <w:spacing w:before="100" w:beforeAutospacing="1" w:after="100" w:afterAutospacing="1" w:line="330" w:lineRule="exact"/>
      <w:ind w:firstLine="720"/>
      <w:jc w:val="both"/>
    </w:pPr>
  </w:style>
  <w:style w:type="character" w:customStyle="1" w:styleId="normalchar1">
    <w:name w:val="normal__char1"/>
    <w:rsid w:val="00290419"/>
    <w:rPr>
      <w:rFonts w:ascii="Times New Roman" w:hAnsi="Times New Roman" w:cs="Times New Roman" w:hint="default"/>
      <w:strike w:val="0"/>
      <w:dstrike w:val="0"/>
      <w:sz w:val="20"/>
      <w:szCs w:val="20"/>
      <w:u w:val="none"/>
      <w:effect w:val="none"/>
    </w:rPr>
  </w:style>
  <w:style w:type="paragraph" w:styleId="BlockText">
    <w:name w:val="Block Text"/>
    <w:basedOn w:val="Normal"/>
    <w:rsid w:val="00290419"/>
    <w:pPr>
      <w:ind w:left="90" w:right="290"/>
    </w:pPr>
    <w:rPr>
      <w:rFonts w:ascii=".VnTime" w:hAnsi=".VnTime"/>
      <w:sz w:val="22"/>
      <w:szCs w:val="20"/>
    </w:rPr>
  </w:style>
  <w:style w:type="numbering" w:customStyle="1" w:styleId="NoList1">
    <w:name w:val="No List1"/>
    <w:next w:val="NoList"/>
    <w:semiHidden/>
    <w:rsid w:val="00290419"/>
  </w:style>
  <w:style w:type="numbering" w:customStyle="1" w:styleId="NoList2">
    <w:name w:val="No List2"/>
    <w:next w:val="NoList"/>
    <w:semiHidden/>
    <w:rsid w:val="00290419"/>
  </w:style>
  <w:style w:type="numbering" w:customStyle="1" w:styleId="NoList3">
    <w:name w:val="No List3"/>
    <w:next w:val="NoList"/>
    <w:semiHidden/>
    <w:unhideWhenUsed/>
    <w:rsid w:val="00290419"/>
  </w:style>
  <w:style w:type="paragraph" w:customStyle="1" w:styleId="Blockquote">
    <w:name w:val="Blockquote"/>
    <w:basedOn w:val="Normal"/>
    <w:rsid w:val="00290419"/>
    <w:pPr>
      <w:autoSpaceDE w:val="0"/>
      <w:autoSpaceDN w:val="0"/>
      <w:spacing w:before="100" w:after="100"/>
      <w:ind w:left="360" w:right="360"/>
    </w:pPr>
  </w:style>
  <w:style w:type="paragraph" w:styleId="Revision">
    <w:name w:val="Revision"/>
    <w:hidden/>
    <w:uiPriority w:val="99"/>
    <w:rsid w:val="00290419"/>
    <w:rPr>
      <w:sz w:val="22"/>
      <w:szCs w:val="22"/>
    </w:rPr>
  </w:style>
  <w:style w:type="paragraph" w:customStyle="1" w:styleId="CharCharCharChar">
    <w:name w:val="Char Char Char Char"/>
    <w:basedOn w:val="Normal"/>
    <w:rsid w:val="00290419"/>
    <w:pPr>
      <w:spacing w:after="160" w:line="240" w:lineRule="exact"/>
    </w:pPr>
    <w:rPr>
      <w:rFonts w:ascii="Arial" w:hAnsi="Arial"/>
      <w:sz w:val="22"/>
      <w:szCs w:val="22"/>
    </w:rPr>
  </w:style>
  <w:style w:type="paragraph" w:customStyle="1" w:styleId="CharChar10">
    <w:name w:val="Char Char1"/>
    <w:basedOn w:val="Normal"/>
    <w:semiHidden/>
    <w:rsid w:val="00290419"/>
    <w:pPr>
      <w:spacing w:after="160" w:line="240" w:lineRule="exact"/>
    </w:pPr>
    <w:rPr>
      <w:rFonts w:ascii="Arial" w:hAnsi="Arial"/>
      <w:sz w:val="22"/>
      <w:szCs w:val="22"/>
    </w:rPr>
  </w:style>
  <w:style w:type="character" w:customStyle="1" w:styleId="CharChar2">
    <w:name w:val="Char Char2"/>
    <w:basedOn w:val="DefaultParagraphFont"/>
    <w:rsid w:val="00290419"/>
    <w:rPr>
      <w:rFonts w:cs="Arial"/>
      <w:b/>
      <w:bCs/>
      <w:iCs/>
      <w:spacing w:val="-12"/>
      <w:sz w:val="28"/>
      <w:szCs w:val="28"/>
      <w:lang w:val="en-US" w:eastAsia="en-US" w:bidi="ar-SA"/>
    </w:rPr>
  </w:style>
  <w:style w:type="character" w:customStyle="1" w:styleId="CharChar8">
    <w:name w:val="Char Char8"/>
    <w:rsid w:val="00290419"/>
    <w:rPr>
      <w:b/>
      <w:sz w:val="24"/>
      <w:szCs w:val="26"/>
      <w:lang w:val="en-GB"/>
    </w:rPr>
  </w:style>
  <w:style w:type="character" w:customStyle="1" w:styleId="CharChar70">
    <w:name w:val="Char Char7"/>
    <w:rsid w:val="00290419"/>
    <w:rPr>
      <w:sz w:val="28"/>
      <w:lang w:val="en-GB"/>
    </w:rPr>
  </w:style>
  <w:style w:type="paragraph" w:customStyle="1" w:styleId="n-dieu">
    <w:name w:val="n-dieu"/>
    <w:basedOn w:val="Normal"/>
    <w:rsid w:val="00290419"/>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basedOn w:val="DefaultParagraphFont"/>
    <w:semiHidden/>
    <w:rsid w:val="00290419"/>
    <w:rPr>
      <w:rFonts w:eastAsia="Times New Roman" w:cs="Times New Roman"/>
    </w:rPr>
  </w:style>
  <w:style w:type="character" w:customStyle="1" w:styleId="TitleChar1">
    <w:name w:val="Title Char1"/>
    <w:basedOn w:val="DefaultParagraphFont"/>
    <w:locked/>
    <w:rsid w:val="00290419"/>
    <w:rPr>
      <w:rFonts w:eastAsia="Times New Roman" w:cs="Times New Roman"/>
      <w:b/>
      <w:sz w:val="28"/>
    </w:rPr>
  </w:style>
  <w:style w:type="character" w:customStyle="1" w:styleId="BodyText2Char1">
    <w:name w:val="Body Text 2 Char1"/>
    <w:basedOn w:val="DefaultParagraphFont"/>
    <w:semiHidden/>
    <w:locked/>
    <w:rsid w:val="00290419"/>
    <w:rPr>
      <w:rFonts w:eastAsia="Times New Roman" w:cs="Times New Roman"/>
      <w:sz w:val="24"/>
      <w:szCs w:val="24"/>
    </w:rPr>
  </w:style>
  <w:style w:type="character" w:customStyle="1" w:styleId="left2">
    <w:name w:val="left2"/>
    <w:basedOn w:val="DefaultParagraphFont"/>
    <w:rsid w:val="00233920"/>
  </w:style>
</w:styles>
</file>

<file path=word/webSettings.xml><?xml version="1.0" encoding="utf-8"?>
<w:webSettings xmlns:r="http://schemas.openxmlformats.org/officeDocument/2006/relationships" xmlns:w="http://schemas.openxmlformats.org/wordprocessingml/2006/main">
  <w:divs>
    <w:div w:id="16926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ptp-hctc2</cp:lastModifiedBy>
  <cp:revision>2</cp:revision>
  <cp:lastPrinted>2017-04-05T02:52:00Z</cp:lastPrinted>
  <dcterms:created xsi:type="dcterms:W3CDTF">2017-04-07T03:17:00Z</dcterms:created>
  <dcterms:modified xsi:type="dcterms:W3CDTF">2017-04-07T03:17:00Z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da7d4444f5f4120a8fc7d4c75218a31.psdsxs" Id="R76f6c74ac421467d" /></Relationships>
</file>